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18" w:rsidRPr="00DC03BE" w:rsidRDefault="00B72FEE" w:rsidP="00331277">
      <w:pPr>
        <w:spacing w:after="0" w:line="240" w:lineRule="auto"/>
        <w:jc w:val="center"/>
        <w:rPr>
          <w:rFonts w:ascii="Times New Roman" w:eastAsia="Times New Roman" w:hAnsi="Times New Roman" w:cs="Times New Roman"/>
          <w:b/>
          <w:sz w:val="24"/>
          <w:szCs w:val="24"/>
          <w:lang w:val="es-CO"/>
        </w:rPr>
      </w:pPr>
      <w:bookmarkStart w:id="0" w:name="_GoBack"/>
      <w:bookmarkEnd w:id="0"/>
      <w:r w:rsidRPr="00DC03BE">
        <w:rPr>
          <w:rFonts w:ascii="Times New Roman" w:eastAsia="Times New Roman" w:hAnsi="Times New Roman" w:cs="Times New Roman"/>
          <w:b/>
          <w:sz w:val="24"/>
          <w:szCs w:val="24"/>
          <w:lang w:val="es-CO"/>
        </w:rPr>
        <w:t>GACETA CONSTITUCIONAL</w:t>
      </w:r>
    </w:p>
    <w:p w:rsidR="003F0318" w:rsidRPr="00DC03BE" w:rsidRDefault="00B72FEE" w:rsidP="009F30DA">
      <w:pPr>
        <w:spacing w:after="0" w:line="240" w:lineRule="auto"/>
        <w:jc w:val="both"/>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N</w:t>
      </w:r>
      <w:r w:rsidR="003F0318" w:rsidRPr="00DC03BE">
        <w:rPr>
          <w:rFonts w:ascii="Times New Roman" w:eastAsia="Times New Roman" w:hAnsi="Times New Roman" w:cs="Times New Roman"/>
          <w:b/>
          <w:sz w:val="24"/>
          <w:szCs w:val="24"/>
          <w:lang w:val="es-CO"/>
        </w:rPr>
        <w:t>°</w:t>
      </w:r>
      <w:r w:rsidRPr="00DC03BE">
        <w:rPr>
          <w:rFonts w:ascii="Times New Roman" w:eastAsia="Times New Roman" w:hAnsi="Times New Roman" w:cs="Times New Roman"/>
          <w:b/>
          <w:sz w:val="24"/>
          <w:szCs w:val="24"/>
          <w:lang w:val="es-CO"/>
        </w:rPr>
        <w:t xml:space="preserve"> 1</w:t>
      </w:r>
      <w:r w:rsidR="00E02742" w:rsidRPr="00DC03BE">
        <w:rPr>
          <w:rFonts w:ascii="Times New Roman" w:eastAsia="Times New Roman" w:hAnsi="Times New Roman" w:cs="Times New Roman"/>
          <w:b/>
          <w:sz w:val="24"/>
          <w:szCs w:val="24"/>
          <w:lang w:val="es-CO"/>
        </w:rPr>
        <w:t>4</w:t>
      </w:r>
      <w:r w:rsidR="00D80317" w:rsidRPr="00DC03BE">
        <w:rPr>
          <w:rFonts w:ascii="Times New Roman" w:eastAsia="Times New Roman" w:hAnsi="Times New Roman" w:cs="Times New Roman"/>
          <w:b/>
          <w:sz w:val="24"/>
          <w:szCs w:val="24"/>
          <w:lang w:val="es-CO"/>
        </w:rPr>
        <w:t>3</w:t>
      </w:r>
      <w:r w:rsidR="00F93318">
        <w:rPr>
          <w:rFonts w:ascii="Times New Roman" w:eastAsia="Times New Roman" w:hAnsi="Times New Roman" w:cs="Times New Roman"/>
          <w:b/>
          <w:sz w:val="24"/>
          <w:szCs w:val="24"/>
          <w:lang w:val="es-CO"/>
        </w:rPr>
        <w:t xml:space="preserve"> </w:t>
      </w:r>
      <w:r w:rsidR="00A41C36" w:rsidRPr="00DC03BE">
        <w:rPr>
          <w:rFonts w:ascii="Times New Roman" w:eastAsia="Times New Roman" w:hAnsi="Times New Roman" w:cs="Times New Roman"/>
          <w:b/>
          <w:sz w:val="24"/>
          <w:szCs w:val="24"/>
          <w:lang w:val="es-CO"/>
        </w:rPr>
        <w:t xml:space="preserve">Santafé de </w:t>
      </w:r>
      <w:r w:rsidRPr="00DC03BE">
        <w:rPr>
          <w:rFonts w:ascii="Times New Roman" w:eastAsia="Times New Roman" w:hAnsi="Times New Roman" w:cs="Times New Roman"/>
          <w:b/>
          <w:sz w:val="24"/>
          <w:szCs w:val="24"/>
          <w:lang w:val="es-CO"/>
        </w:rPr>
        <w:t>Bogotá, D.</w:t>
      </w:r>
      <w:r w:rsidR="00D123F5" w:rsidRPr="00DC03BE">
        <w:rPr>
          <w:rFonts w:ascii="Times New Roman" w:eastAsia="Times New Roman" w:hAnsi="Times New Roman" w:cs="Times New Roman"/>
          <w:b/>
          <w:sz w:val="24"/>
          <w:szCs w:val="24"/>
          <w:lang w:val="es-CO"/>
        </w:rPr>
        <w:t xml:space="preserve"> </w:t>
      </w:r>
      <w:r w:rsidR="00A41C36" w:rsidRPr="00DC03BE">
        <w:rPr>
          <w:rFonts w:ascii="Times New Roman" w:eastAsia="Times New Roman" w:hAnsi="Times New Roman" w:cs="Times New Roman"/>
          <w:b/>
          <w:sz w:val="24"/>
          <w:szCs w:val="24"/>
          <w:lang w:val="es-CO"/>
        </w:rPr>
        <w:t>C</w:t>
      </w:r>
      <w:r w:rsidRPr="00DC03BE">
        <w:rPr>
          <w:rFonts w:ascii="Times New Roman" w:eastAsia="Times New Roman" w:hAnsi="Times New Roman" w:cs="Times New Roman"/>
          <w:b/>
          <w:sz w:val="24"/>
          <w:szCs w:val="24"/>
          <w:lang w:val="es-CO"/>
        </w:rPr>
        <w:t>.</w:t>
      </w:r>
      <w:r w:rsidR="002A53C2" w:rsidRPr="00DC03BE">
        <w:rPr>
          <w:rFonts w:ascii="Times New Roman" w:eastAsia="Times New Roman" w:hAnsi="Times New Roman" w:cs="Times New Roman"/>
          <w:b/>
          <w:sz w:val="24"/>
          <w:szCs w:val="24"/>
          <w:lang w:val="es-CO"/>
        </w:rPr>
        <w:t>,</w:t>
      </w:r>
      <w:r w:rsidRPr="00DC03BE">
        <w:rPr>
          <w:rFonts w:ascii="Times New Roman" w:eastAsia="Times New Roman" w:hAnsi="Times New Roman" w:cs="Times New Roman"/>
          <w:b/>
          <w:sz w:val="24"/>
          <w:szCs w:val="24"/>
          <w:lang w:val="es-CO"/>
        </w:rPr>
        <w:t xml:space="preserve"> </w:t>
      </w:r>
      <w:r w:rsidR="00D80317" w:rsidRPr="00DC03BE">
        <w:rPr>
          <w:rFonts w:ascii="Times New Roman" w:eastAsia="Times New Roman" w:hAnsi="Times New Roman" w:cs="Times New Roman"/>
          <w:b/>
          <w:sz w:val="24"/>
          <w:szCs w:val="24"/>
          <w:lang w:val="es-CO"/>
        </w:rPr>
        <w:t xml:space="preserve">viernes 27 </w:t>
      </w:r>
      <w:r w:rsidR="009F30DA" w:rsidRPr="00DC03BE">
        <w:rPr>
          <w:rFonts w:ascii="Times New Roman" w:eastAsia="Times New Roman" w:hAnsi="Times New Roman" w:cs="Times New Roman"/>
          <w:b/>
          <w:sz w:val="24"/>
          <w:szCs w:val="24"/>
          <w:lang w:val="es-CO"/>
        </w:rPr>
        <w:t xml:space="preserve">de </w:t>
      </w:r>
      <w:r w:rsidR="00E02742" w:rsidRPr="00DC03BE">
        <w:rPr>
          <w:rFonts w:ascii="Times New Roman" w:eastAsia="Times New Roman" w:hAnsi="Times New Roman" w:cs="Times New Roman"/>
          <w:b/>
          <w:sz w:val="24"/>
          <w:szCs w:val="24"/>
          <w:lang w:val="es-CO"/>
        </w:rPr>
        <w:t>dic</w:t>
      </w:r>
      <w:r w:rsidR="009F30DA" w:rsidRPr="00DC03BE">
        <w:rPr>
          <w:rFonts w:ascii="Times New Roman" w:eastAsia="Times New Roman" w:hAnsi="Times New Roman" w:cs="Times New Roman"/>
          <w:b/>
          <w:sz w:val="24"/>
          <w:szCs w:val="24"/>
          <w:lang w:val="es-CO"/>
        </w:rPr>
        <w:t xml:space="preserve">iembre </w:t>
      </w:r>
      <w:r w:rsidRPr="00DC03BE">
        <w:rPr>
          <w:rFonts w:ascii="Times New Roman" w:eastAsia="Times New Roman" w:hAnsi="Times New Roman" w:cs="Times New Roman"/>
          <w:b/>
          <w:sz w:val="24"/>
          <w:szCs w:val="24"/>
          <w:lang w:val="es-CO"/>
        </w:rPr>
        <w:t>de 1991</w:t>
      </w:r>
      <w:r w:rsidR="003F0318" w:rsidRPr="00DC03BE">
        <w:rPr>
          <w:rFonts w:ascii="Times New Roman" w:eastAsia="Times New Roman" w:hAnsi="Times New Roman" w:cs="Times New Roman"/>
          <w:b/>
          <w:sz w:val="24"/>
          <w:szCs w:val="24"/>
          <w:lang w:val="es-CO"/>
        </w:rPr>
        <w:tab/>
        <w:t>IMPRENTA NACIONAL</w:t>
      </w:r>
      <w:r w:rsidR="003F0318" w:rsidRPr="00DC03BE">
        <w:rPr>
          <w:rFonts w:ascii="Times New Roman" w:eastAsia="Times New Roman" w:hAnsi="Times New Roman" w:cs="Times New Roman"/>
          <w:b/>
          <w:sz w:val="24"/>
          <w:szCs w:val="24"/>
          <w:lang w:val="es-CO"/>
        </w:rPr>
        <w:tab/>
      </w:r>
      <w:r w:rsidRPr="00DC03BE">
        <w:rPr>
          <w:rFonts w:ascii="Times New Roman" w:eastAsia="Times New Roman" w:hAnsi="Times New Roman" w:cs="Times New Roman"/>
          <w:b/>
          <w:sz w:val="24"/>
          <w:szCs w:val="24"/>
          <w:lang w:val="es-CO"/>
        </w:rPr>
        <w:t xml:space="preserve"> Edición de </w:t>
      </w:r>
      <w:r w:rsidR="00CB3402" w:rsidRPr="00DC03BE">
        <w:rPr>
          <w:rFonts w:ascii="Times New Roman" w:eastAsia="Times New Roman" w:hAnsi="Times New Roman" w:cs="Times New Roman"/>
          <w:b/>
          <w:sz w:val="24"/>
          <w:szCs w:val="24"/>
          <w:lang w:val="es-CO"/>
        </w:rPr>
        <w:t>3</w:t>
      </w:r>
      <w:r w:rsidR="00E02742" w:rsidRPr="00DC03BE">
        <w:rPr>
          <w:rFonts w:ascii="Times New Roman" w:eastAsia="Times New Roman" w:hAnsi="Times New Roman" w:cs="Times New Roman"/>
          <w:b/>
          <w:sz w:val="24"/>
          <w:szCs w:val="24"/>
          <w:lang w:val="es-CO"/>
        </w:rPr>
        <w:t>6</w:t>
      </w:r>
      <w:r w:rsidR="003F0318" w:rsidRPr="00DC03BE">
        <w:rPr>
          <w:rFonts w:ascii="Times New Roman" w:eastAsia="Times New Roman" w:hAnsi="Times New Roman" w:cs="Times New Roman"/>
          <w:b/>
          <w:sz w:val="24"/>
          <w:szCs w:val="24"/>
          <w:lang w:val="es-CO"/>
        </w:rPr>
        <w:t xml:space="preserve"> </w:t>
      </w:r>
      <w:r w:rsidRPr="00DC03BE">
        <w:rPr>
          <w:rFonts w:ascii="Times New Roman" w:eastAsia="Times New Roman" w:hAnsi="Times New Roman" w:cs="Times New Roman"/>
          <w:b/>
          <w:sz w:val="24"/>
          <w:szCs w:val="24"/>
          <w:lang w:val="es-CO"/>
        </w:rPr>
        <w:t>Páginas</w:t>
      </w:r>
    </w:p>
    <w:p w:rsidR="003F0318" w:rsidRPr="00DC03BE" w:rsidRDefault="003F0318"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ASAMBLEA NACIONAL </w:t>
      </w:r>
      <w:r w:rsidR="0030645B" w:rsidRPr="00DC03BE">
        <w:rPr>
          <w:rFonts w:ascii="Times New Roman" w:eastAsia="Times New Roman" w:hAnsi="Times New Roman" w:cs="Times New Roman"/>
          <w:b/>
          <w:sz w:val="24"/>
          <w:szCs w:val="24"/>
          <w:lang w:val="es-CO"/>
        </w:rPr>
        <w:t>CONSTITUYENTE</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Santafé de Bogotá, D. C., febrero-julio de 1991</w:t>
      </w:r>
    </w:p>
    <w:p w:rsidR="00C33ED3" w:rsidRPr="00DC03BE" w:rsidRDefault="00C33ED3" w:rsidP="00331277">
      <w:pPr>
        <w:tabs>
          <w:tab w:val="center" w:pos="993"/>
          <w:tab w:val="center" w:pos="5103"/>
          <w:tab w:val="center" w:pos="7797"/>
        </w:tabs>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ÁLVARO GÓMEZ HURTADO</w:t>
      </w:r>
    </w:p>
    <w:p w:rsidR="00C33ED3" w:rsidRPr="00DC03BE" w:rsidRDefault="00C33ED3" w:rsidP="00331277">
      <w:pPr>
        <w:tabs>
          <w:tab w:val="center" w:pos="993"/>
          <w:tab w:val="center" w:pos="5103"/>
          <w:tab w:val="center" w:pos="7797"/>
        </w:tabs>
        <w:spacing w:after="0" w:line="240" w:lineRule="auto"/>
        <w:jc w:val="center"/>
        <w:rPr>
          <w:rFonts w:ascii="Times New Roman" w:eastAsia="Times New Roman" w:hAnsi="Times New Roman" w:cs="Times New Roman"/>
          <w:sz w:val="24"/>
          <w:szCs w:val="24"/>
          <w:lang w:val="es-CO"/>
        </w:rPr>
      </w:pPr>
      <w:r w:rsidRPr="00DC03BE">
        <w:rPr>
          <w:rFonts w:ascii="Times New Roman" w:eastAsia="Times New Roman" w:hAnsi="Times New Roman" w:cs="Times New Roman"/>
          <w:sz w:val="24"/>
          <w:szCs w:val="24"/>
          <w:lang w:val="es-CO"/>
        </w:rPr>
        <w:t>Presidente</w:t>
      </w:r>
    </w:p>
    <w:p w:rsidR="00C33ED3" w:rsidRPr="00DC03BE" w:rsidRDefault="00C33ED3" w:rsidP="00331277">
      <w:pPr>
        <w:tabs>
          <w:tab w:val="center" w:pos="993"/>
          <w:tab w:val="center" w:pos="5103"/>
          <w:tab w:val="center" w:pos="7797"/>
        </w:tabs>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ANTONIO JOSÉ NAVARRO </w:t>
      </w:r>
      <w:proofErr w:type="spellStart"/>
      <w:r w:rsidRPr="00DC03BE">
        <w:rPr>
          <w:rFonts w:ascii="Times New Roman" w:eastAsia="Times New Roman" w:hAnsi="Times New Roman" w:cs="Times New Roman"/>
          <w:b/>
          <w:sz w:val="24"/>
          <w:szCs w:val="24"/>
          <w:lang w:val="es-CO"/>
        </w:rPr>
        <w:t>WOLFF</w:t>
      </w:r>
      <w:proofErr w:type="spellEnd"/>
    </w:p>
    <w:p w:rsidR="00C33ED3" w:rsidRPr="00DC03BE" w:rsidRDefault="00C33ED3" w:rsidP="00331277">
      <w:pPr>
        <w:tabs>
          <w:tab w:val="center" w:pos="993"/>
          <w:tab w:val="center" w:pos="5103"/>
          <w:tab w:val="center" w:pos="7797"/>
        </w:tabs>
        <w:spacing w:after="0" w:line="240" w:lineRule="auto"/>
        <w:jc w:val="center"/>
        <w:rPr>
          <w:rFonts w:ascii="Times New Roman" w:eastAsia="Times New Roman" w:hAnsi="Times New Roman" w:cs="Times New Roman"/>
          <w:sz w:val="24"/>
          <w:szCs w:val="24"/>
          <w:lang w:val="es-CO"/>
        </w:rPr>
      </w:pPr>
      <w:r w:rsidRPr="00DC03BE">
        <w:rPr>
          <w:rFonts w:ascii="Times New Roman" w:eastAsia="Times New Roman" w:hAnsi="Times New Roman" w:cs="Times New Roman"/>
          <w:sz w:val="24"/>
          <w:szCs w:val="24"/>
          <w:lang w:val="es-CO"/>
        </w:rPr>
        <w:t>Presidente</w:t>
      </w:r>
    </w:p>
    <w:p w:rsidR="003F0318" w:rsidRPr="00DC03BE" w:rsidRDefault="003F0318" w:rsidP="00331277">
      <w:pPr>
        <w:tabs>
          <w:tab w:val="center" w:pos="993"/>
          <w:tab w:val="center" w:pos="5103"/>
          <w:tab w:val="center" w:pos="7797"/>
        </w:tabs>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HORACIO SERPA URIBE</w:t>
      </w:r>
    </w:p>
    <w:p w:rsidR="003F0318" w:rsidRPr="00DC03BE" w:rsidRDefault="003F0318" w:rsidP="00331277">
      <w:pPr>
        <w:tabs>
          <w:tab w:val="center" w:pos="993"/>
          <w:tab w:val="center" w:pos="5103"/>
          <w:tab w:val="center" w:pos="7797"/>
        </w:tabs>
        <w:spacing w:after="0" w:line="240" w:lineRule="auto"/>
        <w:jc w:val="center"/>
        <w:rPr>
          <w:rFonts w:ascii="Times New Roman" w:eastAsia="Times New Roman" w:hAnsi="Times New Roman" w:cs="Times New Roman"/>
          <w:sz w:val="24"/>
          <w:szCs w:val="24"/>
          <w:lang w:val="es-CO"/>
        </w:rPr>
      </w:pPr>
      <w:r w:rsidRPr="00DC03BE">
        <w:rPr>
          <w:rFonts w:ascii="Times New Roman" w:eastAsia="Times New Roman" w:hAnsi="Times New Roman" w:cs="Times New Roman"/>
          <w:sz w:val="24"/>
          <w:szCs w:val="24"/>
          <w:lang w:val="es-CO"/>
        </w:rPr>
        <w:t>Presidente</w:t>
      </w:r>
    </w:p>
    <w:p w:rsidR="003F0318" w:rsidRPr="00DC03BE" w:rsidRDefault="003F0318"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JACOBO PÉREZ ESCOBAR</w:t>
      </w:r>
    </w:p>
    <w:p w:rsidR="003F0318" w:rsidRPr="00DC03BE" w:rsidRDefault="003F0318" w:rsidP="00331277">
      <w:pPr>
        <w:spacing w:after="0" w:line="240" w:lineRule="auto"/>
        <w:jc w:val="center"/>
        <w:rPr>
          <w:rFonts w:ascii="Times New Roman" w:eastAsia="Times New Roman" w:hAnsi="Times New Roman" w:cs="Times New Roman"/>
          <w:sz w:val="24"/>
          <w:szCs w:val="24"/>
          <w:lang w:val="es-CO"/>
        </w:rPr>
      </w:pPr>
      <w:r w:rsidRPr="00DC03BE">
        <w:rPr>
          <w:rFonts w:ascii="Times New Roman" w:eastAsia="Times New Roman" w:hAnsi="Times New Roman" w:cs="Times New Roman"/>
          <w:sz w:val="24"/>
          <w:szCs w:val="24"/>
          <w:lang w:val="es-CO"/>
        </w:rPr>
        <w:t>Secretario General</w:t>
      </w:r>
    </w:p>
    <w:p w:rsidR="003F0318" w:rsidRPr="00DC03BE" w:rsidRDefault="003F0318"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FERNANDO </w:t>
      </w:r>
      <w:proofErr w:type="spellStart"/>
      <w:r w:rsidRPr="00DC03BE">
        <w:rPr>
          <w:rFonts w:ascii="Times New Roman" w:eastAsia="Times New Roman" w:hAnsi="Times New Roman" w:cs="Times New Roman"/>
          <w:b/>
          <w:sz w:val="24"/>
          <w:szCs w:val="24"/>
          <w:lang w:val="es-CO"/>
        </w:rPr>
        <w:t>GALVIS</w:t>
      </w:r>
      <w:proofErr w:type="spellEnd"/>
      <w:r w:rsidRPr="00DC03BE">
        <w:rPr>
          <w:rFonts w:ascii="Times New Roman" w:eastAsia="Times New Roman" w:hAnsi="Times New Roman" w:cs="Times New Roman"/>
          <w:b/>
          <w:sz w:val="24"/>
          <w:szCs w:val="24"/>
          <w:lang w:val="es-CO"/>
        </w:rPr>
        <w:t xml:space="preserve"> GAITÁN</w:t>
      </w:r>
    </w:p>
    <w:p w:rsidR="003F0318" w:rsidRPr="00DC03BE" w:rsidRDefault="003F0318" w:rsidP="00331277">
      <w:pPr>
        <w:spacing w:after="0" w:line="240" w:lineRule="auto"/>
        <w:jc w:val="center"/>
        <w:rPr>
          <w:rFonts w:ascii="Times New Roman" w:eastAsia="Times New Roman" w:hAnsi="Times New Roman" w:cs="Times New Roman"/>
          <w:sz w:val="24"/>
          <w:szCs w:val="24"/>
          <w:lang w:val="es-CO"/>
        </w:rPr>
      </w:pPr>
      <w:r w:rsidRPr="00DC03BE">
        <w:rPr>
          <w:rFonts w:ascii="Times New Roman" w:eastAsia="Times New Roman" w:hAnsi="Times New Roman" w:cs="Times New Roman"/>
          <w:sz w:val="24"/>
          <w:szCs w:val="24"/>
          <w:lang w:val="es-CO"/>
        </w:rPr>
        <w:t>Relator</w:t>
      </w:r>
    </w:p>
    <w:p w:rsidR="003F0318" w:rsidRPr="00DC03BE" w:rsidRDefault="003F0318"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RELATORÍA</w:t>
      </w:r>
    </w:p>
    <w:p w:rsidR="00F806EF" w:rsidRPr="00DC03BE" w:rsidRDefault="00F806EF"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ACTAS DE </w:t>
      </w:r>
      <w:r w:rsidR="008D637D" w:rsidRPr="00DC03BE">
        <w:rPr>
          <w:rFonts w:ascii="Times New Roman" w:hAnsi="Times New Roman" w:cs="Times New Roman"/>
          <w:b/>
          <w:sz w:val="24"/>
          <w:szCs w:val="24"/>
          <w:lang w:val="es-CO"/>
        </w:rPr>
        <w:t>SESIÓN PLENARIA</w:t>
      </w:r>
      <w:r w:rsidR="006449A7" w:rsidRPr="00DC03BE">
        <w:rPr>
          <w:rFonts w:ascii="Times New Roman" w:hAnsi="Times New Roman" w:cs="Times New Roman"/>
          <w:b/>
          <w:sz w:val="24"/>
          <w:szCs w:val="24"/>
          <w:lang w:val="es-CO"/>
        </w:rPr>
        <w:t xml:space="preserve"> SEGUNDO DEBATE</w:t>
      </w:r>
    </w:p>
    <w:p w:rsidR="00F806EF"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Lunes 1° de julio de 1991</w:t>
      </w:r>
    </w:p>
    <w:p w:rsidR="00F806EF" w:rsidRPr="00DC03BE" w:rsidRDefault="00F806EF"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Contenido:</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Votaciones:</w:t>
      </w:r>
    </w:p>
    <w:p w:rsidR="006449A7" w:rsidRPr="00DC03BE" w:rsidRDefault="0007260C"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w:t>
      </w:r>
      <w:r w:rsidR="008D637D" w:rsidRPr="00DC03BE">
        <w:rPr>
          <w:rFonts w:ascii="Times New Roman" w:hAnsi="Times New Roman" w:cs="Times New Roman"/>
          <w:b/>
          <w:sz w:val="24"/>
          <w:szCs w:val="24"/>
          <w:lang w:val="es-CO"/>
        </w:rPr>
        <w:t xml:space="preserve"> </w:t>
      </w:r>
      <w:r w:rsidR="006449A7" w:rsidRPr="00DC03BE">
        <w:rPr>
          <w:rFonts w:ascii="Times New Roman" w:hAnsi="Times New Roman" w:cs="Times New Roman"/>
          <w:b/>
          <w:sz w:val="24"/>
          <w:szCs w:val="24"/>
          <w:lang w:val="es-CO"/>
        </w:rPr>
        <w:t>Consejo Superior de la Judicatura</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Organización</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Asociaciones</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Consejo Nacional Electoral</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Primera Elección de Procurador</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Competencias a niveles territoriales</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 Atribuciones del </w:t>
      </w:r>
      <w:r w:rsidR="00D946BC" w:rsidRPr="00DC03BE">
        <w:rPr>
          <w:rFonts w:ascii="Times New Roman" w:hAnsi="Times New Roman" w:cs="Times New Roman"/>
          <w:b/>
          <w:sz w:val="24"/>
          <w:szCs w:val="24"/>
          <w:lang w:val="es-CO"/>
        </w:rPr>
        <w:t>Gobernador</w:t>
      </w:r>
    </w:p>
    <w:p w:rsidR="006449A7"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Los Problemas de la Comisión Codificadora</w:t>
      </w:r>
    </w:p>
    <w:p w:rsidR="006449A7" w:rsidRPr="00DC03BE" w:rsidRDefault="006449A7" w:rsidP="006449A7">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Continuación del Segundo Debate sobre el articulado de la Constitución Política de Colombia.</w:t>
      </w:r>
    </w:p>
    <w:p w:rsidR="0007260C" w:rsidRPr="00DC03BE" w:rsidRDefault="006449A7"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(Página 4</w:t>
      </w:r>
      <w:r w:rsidR="0007260C" w:rsidRPr="00DC03BE">
        <w:rPr>
          <w:rFonts w:ascii="Times New Roman" w:hAnsi="Times New Roman" w:cs="Times New Roman"/>
          <w:b/>
          <w:sz w:val="24"/>
          <w:szCs w:val="24"/>
          <w:lang w:val="es-CO"/>
        </w:rPr>
        <w:t>)</w:t>
      </w:r>
    </w:p>
    <w:p w:rsidR="00D946BC" w:rsidRPr="00DC03BE" w:rsidRDefault="00D946BC"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Índice Temático de la Gaceta Constitucional</w:t>
      </w:r>
    </w:p>
    <w:p w:rsidR="00D946BC" w:rsidRPr="00DC03BE" w:rsidRDefault="00D946BC" w:rsidP="00F806EF">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(Página 28)</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Delegatarios:</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Aída Yolanda Abella Esquivel</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Carlos Daniel </w:t>
      </w:r>
      <w:proofErr w:type="spellStart"/>
      <w:r w:rsidRPr="00DC03BE">
        <w:rPr>
          <w:rFonts w:ascii="Times New Roman" w:eastAsia="Times New Roman" w:hAnsi="Times New Roman" w:cs="Times New Roman"/>
          <w:b/>
          <w:sz w:val="24"/>
          <w:szCs w:val="24"/>
          <w:lang w:val="es-CO"/>
        </w:rPr>
        <w:t>Abello</w:t>
      </w:r>
      <w:proofErr w:type="spellEnd"/>
      <w:r w:rsidRPr="00DC03BE">
        <w:rPr>
          <w:rFonts w:ascii="Times New Roman" w:eastAsia="Times New Roman" w:hAnsi="Times New Roman" w:cs="Times New Roman"/>
          <w:b/>
          <w:sz w:val="24"/>
          <w:szCs w:val="24"/>
          <w:lang w:val="es-CO"/>
        </w:rPr>
        <w:t xml:space="preserve"> Roca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Jaime Arias López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Jaime Benítez </w:t>
      </w:r>
      <w:proofErr w:type="spellStart"/>
      <w:r w:rsidRPr="00DC03BE">
        <w:rPr>
          <w:rFonts w:ascii="Times New Roman" w:eastAsia="Times New Roman" w:hAnsi="Times New Roman" w:cs="Times New Roman"/>
          <w:b/>
          <w:sz w:val="24"/>
          <w:szCs w:val="24"/>
          <w:lang w:val="es-CO"/>
        </w:rPr>
        <w:t>Tobón</w:t>
      </w:r>
      <w:proofErr w:type="spellEnd"/>
    </w:p>
    <w:p w:rsidR="00FD3704" w:rsidRPr="00DC03BE" w:rsidRDefault="0062226B"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Álvaro</w:t>
      </w:r>
      <w:r w:rsidR="00FD3704" w:rsidRPr="00DC03BE">
        <w:rPr>
          <w:rFonts w:ascii="Times New Roman" w:eastAsia="Times New Roman" w:hAnsi="Times New Roman" w:cs="Times New Roman"/>
          <w:b/>
          <w:sz w:val="24"/>
          <w:szCs w:val="24"/>
          <w:lang w:val="es-CO"/>
        </w:rPr>
        <w:t xml:space="preserve"> Cala </w:t>
      </w:r>
      <w:proofErr w:type="spellStart"/>
      <w:r w:rsidR="00FD3704" w:rsidRPr="00DC03BE">
        <w:rPr>
          <w:rFonts w:ascii="Times New Roman" w:eastAsia="Times New Roman" w:hAnsi="Times New Roman" w:cs="Times New Roman"/>
          <w:b/>
          <w:sz w:val="24"/>
          <w:szCs w:val="24"/>
          <w:lang w:val="es-CO"/>
        </w:rPr>
        <w:t>Hederich</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María Mercedes Carranza Coronado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Fernando Carrillo Flórez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Jaime Castro </w:t>
      </w:r>
      <w:proofErr w:type="spellStart"/>
      <w:r w:rsidRPr="00DC03BE">
        <w:rPr>
          <w:rFonts w:ascii="Times New Roman" w:eastAsia="Times New Roman" w:hAnsi="Times New Roman" w:cs="Times New Roman"/>
          <w:b/>
          <w:sz w:val="24"/>
          <w:szCs w:val="24"/>
          <w:lang w:val="es-CO"/>
        </w:rPr>
        <w:t>Castro</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Tulio Cuevas Romero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Marcos </w:t>
      </w:r>
      <w:proofErr w:type="spellStart"/>
      <w:r w:rsidRPr="00DC03BE">
        <w:rPr>
          <w:rFonts w:ascii="Times New Roman" w:eastAsia="Times New Roman" w:hAnsi="Times New Roman" w:cs="Times New Roman"/>
          <w:b/>
          <w:sz w:val="24"/>
          <w:szCs w:val="24"/>
          <w:lang w:val="es-CO"/>
        </w:rPr>
        <w:t>Chalitas</w:t>
      </w:r>
      <w:proofErr w:type="spellEnd"/>
    </w:p>
    <w:p w:rsidR="00FD3704" w:rsidRPr="00DC03BE" w:rsidRDefault="0062226B"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Álvaro</w:t>
      </w:r>
      <w:r w:rsidR="00FD3704" w:rsidRPr="00DC03BE">
        <w:rPr>
          <w:rFonts w:ascii="Times New Roman" w:eastAsia="Times New Roman" w:hAnsi="Times New Roman" w:cs="Times New Roman"/>
          <w:b/>
          <w:sz w:val="24"/>
          <w:szCs w:val="24"/>
          <w:lang w:val="es-CO"/>
        </w:rPr>
        <w:t xml:space="preserve"> </w:t>
      </w:r>
      <w:proofErr w:type="spellStart"/>
      <w:r w:rsidR="00FD3704" w:rsidRPr="00DC03BE">
        <w:rPr>
          <w:rFonts w:ascii="Times New Roman" w:eastAsia="Times New Roman" w:hAnsi="Times New Roman" w:cs="Times New Roman"/>
          <w:b/>
          <w:sz w:val="24"/>
          <w:szCs w:val="24"/>
          <w:lang w:val="es-CO"/>
        </w:rPr>
        <w:t>Echeverry</w:t>
      </w:r>
      <w:proofErr w:type="spellEnd"/>
      <w:r w:rsidR="00FD3704" w:rsidRPr="00DC03BE">
        <w:rPr>
          <w:rFonts w:ascii="Times New Roman" w:eastAsia="Times New Roman" w:hAnsi="Times New Roman" w:cs="Times New Roman"/>
          <w:b/>
          <w:sz w:val="24"/>
          <w:szCs w:val="24"/>
          <w:lang w:val="es-CO"/>
        </w:rPr>
        <w:t xml:space="preserve"> </w:t>
      </w:r>
      <w:proofErr w:type="spellStart"/>
      <w:r w:rsidR="00FD3704" w:rsidRPr="00DC03BE">
        <w:rPr>
          <w:rFonts w:ascii="Times New Roman" w:eastAsia="Times New Roman" w:hAnsi="Times New Roman" w:cs="Times New Roman"/>
          <w:b/>
          <w:sz w:val="24"/>
          <w:szCs w:val="24"/>
          <w:lang w:val="es-CO"/>
        </w:rPr>
        <w:t>Uruburu</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Raimundo </w:t>
      </w:r>
      <w:proofErr w:type="spellStart"/>
      <w:r w:rsidRPr="00DC03BE">
        <w:rPr>
          <w:rFonts w:ascii="Times New Roman" w:eastAsia="Times New Roman" w:hAnsi="Times New Roman" w:cs="Times New Roman"/>
          <w:b/>
          <w:sz w:val="24"/>
          <w:szCs w:val="24"/>
          <w:lang w:val="es-CO"/>
        </w:rPr>
        <w:t>Emiliani</w:t>
      </w:r>
      <w:proofErr w:type="spellEnd"/>
      <w:r w:rsidRPr="00DC03BE">
        <w:rPr>
          <w:rFonts w:ascii="Times New Roman" w:eastAsia="Times New Roman" w:hAnsi="Times New Roman" w:cs="Times New Roman"/>
          <w:b/>
          <w:sz w:val="24"/>
          <w:szCs w:val="24"/>
          <w:lang w:val="es-CO"/>
        </w:rPr>
        <w:t xml:space="preserve"> Román</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Juan Carlos </w:t>
      </w:r>
      <w:proofErr w:type="spellStart"/>
      <w:r w:rsidRPr="00DC03BE">
        <w:rPr>
          <w:rFonts w:ascii="Times New Roman" w:eastAsia="Times New Roman" w:hAnsi="Times New Roman" w:cs="Times New Roman"/>
          <w:b/>
          <w:sz w:val="24"/>
          <w:szCs w:val="24"/>
          <w:lang w:val="es-CO"/>
        </w:rPr>
        <w:t>Esguerra</w:t>
      </w:r>
      <w:proofErr w:type="spellEnd"/>
      <w:r w:rsidRPr="00DC03BE">
        <w:rPr>
          <w:rFonts w:ascii="Times New Roman" w:eastAsia="Times New Roman" w:hAnsi="Times New Roman" w:cs="Times New Roman"/>
          <w:b/>
          <w:sz w:val="24"/>
          <w:szCs w:val="24"/>
          <w:lang w:val="es-CO"/>
        </w:rPr>
        <w:t xml:space="preserve"> </w:t>
      </w:r>
      <w:proofErr w:type="spellStart"/>
      <w:r w:rsidRPr="00DC03BE">
        <w:rPr>
          <w:rFonts w:ascii="Times New Roman" w:eastAsia="Times New Roman" w:hAnsi="Times New Roman" w:cs="Times New Roman"/>
          <w:b/>
          <w:sz w:val="24"/>
          <w:szCs w:val="24"/>
          <w:lang w:val="es-CO"/>
        </w:rPr>
        <w:t>Portocarrero</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lastRenderedPageBreak/>
        <w:t>Eduardo Espinosa Facio-Lince</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Jaime Fajardo </w:t>
      </w:r>
      <w:proofErr w:type="spellStart"/>
      <w:r w:rsidRPr="00DC03BE">
        <w:rPr>
          <w:rFonts w:ascii="Times New Roman" w:eastAsia="Times New Roman" w:hAnsi="Times New Roman" w:cs="Times New Roman"/>
          <w:b/>
          <w:sz w:val="24"/>
          <w:szCs w:val="24"/>
          <w:lang w:val="es-CO"/>
        </w:rPr>
        <w:t>Landaeta</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Orlando </w:t>
      </w:r>
      <w:proofErr w:type="spellStart"/>
      <w:r w:rsidRPr="00DC03BE">
        <w:rPr>
          <w:rFonts w:ascii="Times New Roman" w:eastAsia="Times New Roman" w:hAnsi="Times New Roman" w:cs="Times New Roman"/>
          <w:b/>
          <w:sz w:val="24"/>
          <w:szCs w:val="24"/>
          <w:lang w:val="es-CO"/>
        </w:rPr>
        <w:t>Fals</w:t>
      </w:r>
      <w:proofErr w:type="spellEnd"/>
      <w:r w:rsidRPr="00DC03BE">
        <w:rPr>
          <w:rFonts w:ascii="Times New Roman" w:eastAsia="Times New Roman" w:hAnsi="Times New Roman" w:cs="Times New Roman"/>
          <w:b/>
          <w:sz w:val="24"/>
          <w:szCs w:val="24"/>
          <w:lang w:val="es-CO"/>
        </w:rPr>
        <w:t xml:space="preserve"> Borda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Juan B. Fernández </w:t>
      </w:r>
      <w:proofErr w:type="spellStart"/>
      <w:r w:rsidRPr="00DC03BE">
        <w:rPr>
          <w:rFonts w:ascii="Times New Roman" w:eastAsia="Times New Roman" w:hAnsi="Times New Roman" w:cs="Times New Roman"/>
          <w:b/>
          <w:sz w:val="24"/>
          <w:szCs w:val="24"/>
          <w:lang w:val="es-CO"/>
        </w:rPr>
        <w:t>Renowitzky</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Antonio Galán Sarmiento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María Teresa Garcés </w:t>
      </w:r>
      <w:proofErr w:type="spellStart"/>
      <w:r w:rsidRPr="00DC03BE">
        <w:rPr>
          <w:rFonts w:ascii="Times New Roman" w:eastAsia="Times New Roman" w:hAnsi="Times New Roman" w:cs="Times New Roman"/>
          <w:b/>
          <w:sz w:val="24"/>
          <w:szCs w:val="24"/>
          <w:lang w:val="es-CO"/>
        </w:rPr>
        <w:t>Lloreda</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Angelino Garzón</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Carlos Fernando Giraldo Ángel</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Juan Gómez Martínez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Guillermo Guerrero Figueroa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Helena Herrán de Montoya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Hernando Herrera Vergara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Armando Holguín Sarria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Óscar Hoyos Naranjo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Carlos Lemos </w:t>
      </w:r>
      <w:proofErr w:type="spellStart"/>
      <w:r w:rsidRPr="00DC03BE">
        <w:rPr>
          <w:rFonts w:ascii="Times New Roman" w:eastAsia="Times New Roman" w:hAnsi="Times New Roman" w:cs="Times New Roman"/>
          <w:b/>
          <w:sz w:val="24"/>
          <w:szCs w:val="24"/>
          <w:lang w:val="es-CO"/>
        </w:rPr>
        <w:t>Sim</w:t>
      </w:r>
      <w:r w:rsidR="004971BC">
        <w:rPr>
          <w:rFonts w:ascii="Times New Roman" w:eastAsia="Times New Roman" w:hAnsi="Times New Roman" w:cs="Times New Roman"/>
          <w:b/>
          <w:sz w:val="24"/>
          <w:szCs w:val="24"/>
          <w:lang w:val="es-CO"/>
        </w:rPr>
        <w:t>m</w:t>
      </w:r>
      <w:r w:rsidRPr="00DC03BE">
        <w:rPr>
          <w:rFonts w:ascii="Times New Roman" w:eastAsia="Times New Roman" w:hAnsi="Times New Roman" w:cs="Times New Roman"/>
          <w:b/>
          <w:sz w:val="24"/>
          <w:szCs w:val="24"/>
          <w:lang w:val="es-CO"/>
        </w:rPr>
        <w:t>onds</w:t>
      </w:r>
      <w:proofErr w:type="spellEnd"/>
    </w:p>
    <w:p w:rsidR="00FD3704" w:rsidRPr="00DC03BE" w:rsidRDefault="0062226B"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Álvaro</w:t>
      </w:r>
      <w:r w:rsidR="00FD3704" w:rsidRPr="00DC03BE">
        <w:rPr>
          <w:rFonts w:ascii="Times New Roman" w:eastAsia="Times New Roman" w:hAnsi="Times New Roman" w:cs="Times New Roman"/>
          <w:b/>
          <w:sz w:val="24"/>
          <w:szCs w:val="24"/>
          <w:lang w:val="es-CO"/>
        </w:rPr>
        <w:t xml:space="preserve"> </w:t>
      </w:r>
      <w:proofErr w:type="spellStart"/>
      <w:r w:rsidR="00FD3704" w:rsidRPr="00DC03BE">
        <w:rPr>
          <w:rFonts w:ascii="Times New Roman" w:eastAsia="Times New Roman" w:hAnsi="Times New Roman" w:cs="Times New Roman"/>
          <w:b/>
          <w:sz w:val="24"/>
          <w:szCs w:val="24"/>
          <w:lang w:val="es-CO"/>
        </w:rPr>
        <w:t>Leyva</w:t>
      </w:r>
      <w:proofErr w:type="spellEnd"/>
      <w:r w:rsidR="00FD3704" w:rsidRPr="00DC03BE">
        <w:rPr>
          <w:rFonts w:ascii="Times New Roman" w:eastAsia="Times New Roman" w:hAnsi="Times New Roman" w:cs="Times New Roman"/>
          <w:b/>
          <w:sz w:val="24"/>
          <w:szCs w:val="24"/>
          <w:lang w:val="es-CO"/>
        </w:rPr>
        <w:t xml:space="preserve"> Durán</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Hernando Londoño Jiménez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Carlos Lleras de la Fuente</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Rodrigo </w:t>
      </w:r>
      <w:proofErr w:type="spellStart"/>
      <w:r w:rsidRPr="00DC03BE">
        <w:rPr>
          <w:rFonts w:ascii="Times New Roman" w:eastAsia="Times New Roman" w:hAnsi="Times New Roman" w:cs="Times New Roman"/>
          <w:b/>
          <w:sz w:val="24"/>
          <w:szCs w:val="24"/>
          <w:lang w:val="es-CO"/>
        </w:rPr>
        <w:t>Lloreda</w:t>
      </w:r>
      <w:proofErr w:type="spellEnd"/>
      <w:r w:rsidRPr="00DC03BE">
        <w:rPr>
          <w:rFonts w:ascii="Times New Roman" w:eastAsia="Times New Roman" w:hAnsi="Times New Roman" w:cs="Times New Roman"/>
          <w:b/>
          <w:sz w:val="24"/>
          <w:szCs w:val="24"/>
          <w:lang w:val="es-CO"/>
        </w:rPr>
        <w:t xml:space="preserve"> Caicedo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Rodrigo Llorente Martínez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Iván </w:t>
      </w:r>
      <w:proofErr w:type="spellStart"/>
      <w:r w:rsidRPr="00DC03BE">
        <w:rPr>
          <w:rFonts w:ascii="Times New Roman" w:eastAsia="Times New Roman" w:hAnsi="Times New Roman" w:cs="Times New Roman"/>
          <w:b/>
          <w:sz w:val="24"/>
          <w:szCs w:val="24"/>
          <w:lang w:val="es-CO"/>
        </w:rPr>
        <w:t>Marulanda</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Darío Antonio Mejía </w:t>
      </w:r>
      <w:proofErr w:type="spellStart"/>
      <w:r w:rsidRPr="00DC03BE">
        <w:rPr>
          <w:rFonts w:ascii="Times New Roman" w:eastAsia="Times New Roman" w:hAnsi="Times New Roman" w:cs="Times New Roman"/>
          <w:b/>
          <w:sz w:val="24"/>
          <w:szCs w:val="24"/>
          <w:lang w:val="es-CO"/>
        </w:rPr>
        <w:t>Agudelo</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Arturo Mejía Borda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Rafael Ignacio Molina Giraldo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Lorenzo </w:t>
      </w:r>
      <w:r w:rsidR="001B01EB" w:rsidRPr="00DC03BE">
        <w:rPr>
          <w:rFonts w:ascii="Times New Roman" w:eastAsia="Times New Roman" w:hAnsi="Times New Roman" w:cs="Times New Roman"/>
          <w:b/>
          <w:sz w:val="24"/>
          <w:szCs w:val="24"/>
          <w:lang w:val="es-CO"/>
        </w:rPr>
        <w:t>Muelas</w:t>
      </w:r>
      <w:r w:rsidRPr="00DC03BE">
        <w:rPr>
          <w:rFonts w:ascii="Times New Roman" w:eastAsia="Times New Roman" w:hAnsi="Times New Roman" w:cs="Times New Roman"/>
          <w:b/>
          <w:sz w:val="24"/>
          <w:szCs w:val="24"/>
          <w:lang w:val="es-CO"/>
        </w:rPr>
        <w:t xml:space="preserve"> Hurtado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Luis Guillermo Nieto Roa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Jaime Ortiz Hurtado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José Ortiz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Mariano Ospina Hernández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Carlos </w:t>
      </w:r>
      <w:proofErr w:type="spellStart"/>
      <w:r w:rsidRPr="00DC03BE">
        <w:rPr>
          <w:rFonts w:ascii="Times New Roman" w:eastAsia="Times New Roman" w:hAnsi="Times New Roman" w:cs="Times New Roman"/>
          <w:b/>
          <w:sz w:val="24"/>
          <w:szCs w:val="24"/>
          <w:lang w:val="es-CO"/>
        </w:rPr>
        <w:t>Ossa</w:t>
      </w:r>
      <w:proofErr w:type="spellEnd"/>
      <w:r w:rsidRPr="00DC03BE">
        <w:rPr>
          <w:rFonts w:ascii="Times New Roman" w:eastAsia="Times New Roman" w:hAnsi="Times New Roman" w:cs="Times New Roman"/>
          <w:b/>
          <w:sz w:val="24"/>
          <w:szCs w:val="24"/>
          <w:lang w:val="es-CO"/>
        </w:rPr>
        <w:t xml:space="preserve"> Escobar</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proofErr w:type="spellStart"/>
      <w:r w:rsidRPr="00DC03BE">
        <w:rPr>
          <w:rFonts w:ascii="Times New Roman" w:eastAsia="Times New Roman" w:hAnsi="Times New Roman" w:cs="Times New Roman"/>
          <w:b/>
          <w:sz w:val="24"/>
          <w:szCs w:val="24"/>
          <w:lang w:val="es-CO"/>
        </w:rPr>
        <w:t>Rosemberg</w:t>
      </w:r>
      <w:proofErr w:type="spellEnd"/>
      <w:r w:rsidRPr="00DC03BE">
        <w:rPr>
          <w:rFonts w:ascii="Times New Roman" w:eastAsia="Times New Roman" w:hAnsi="Times New Roman" w:cs="Times New Roman"/>
          <w:b/>
          <w:sz w:val="24"/>
          <w:szCs w:val="24"/>
          <w:lang w:val="es-CO"/>
        </w:rPr>
        <w:t xml:space="preserve"> </w:t>
      </w:r>
      <w:proofErr w:type="spellStart"/>
      <w:r w:rsidRPr="00DC03BE">
        <w:rPr>
          <w:rFonts w:ascii="Times New Roman" w:eastAsia="Times New Roman" w:hAnsi="Times New Roman" w:cs="Times New Roman"/>
          <w:b/>
          <w:sz w:val="24"/>
          <w:szCs w:val="24"/>
          <w:lang w:val="es-CO"/>
        </w:rPr>
        <w:t>Pabón</w:t>
      </w:r>
      <w:proofErr w:type="spellEnd"/>
      <w:r w:rsidRPr="00DC03BE">
        <w:rPr>
          <w:rFonts w:ascii="Times New Roman" w:eastAsia="Times New Roman" w:hAnsi="Times New Roman" w:cs="Times New Roman"/>
          <w:b/>
          <w:sz w:val="24"/>
          <w:szCs w:val="24"/>
          <w:lang w:val="es-CO"/>
        </w:rPr>
        <w:t xml:space="preserve"> </w:t>
      </w:r>
      <w:proofErr w:type="spellStart"/>
      <w:r w:rsidRPr="00DC03BE">
        <w:rPr>
          <w:rFonts w:ascii="Times New Roman" w:eastAsia="Times New Roman" w:hAnsi="Times New Roman" w:cs="Times New Roman"/>
          <w:b/>
          <w:sz w:val="24"/>
          <w:szCs w:val="24"/>
          <w:lang w:val="es-CO"/>
        </w:rPr>
        <w:t>Pabón</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Alfonso Palacio Rudas</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proofErr w:type="spellStart"/>
      <w:r w:rsidRPr="00DC03BE">
        <w:rPr>
          <w:rFonts w:ascii="Times New Roman" w:eastAsia="Times New Roman" w:hAnsi="Times New Roman" w:cs="Times New Roman"/>
          <w:b/>
          <w:sz w:val="24"/>
          <w:szCs w:val="24"/>
          <w:lang w:val="es-CO"/>
        </w:rPr>
        <w:t>Otty</w:t>
      </w:r>
      <w:proofErr w:type="spellEnd"/>
      <w:r w:rsidRPr="00DC03BE">
        <w:rPr>
          <w:rFonts w:ascii="Times New Roman" w:eastAsia="Times New Roman" w:hAnsi="Times New Roman" w:cs="Times New Roman"/>
          <w:b/>
          <w:sz w:val="24"/>
          <w:szCs w:val="24"/>
          <w:lang w:val="es-CO"/>
        </w:rPr>
        <w:t xml:space="preserve"> Patiño Hormaza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Alfonso Peña Chepe</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Jesús Pérez González</w:t>
      </w:r>
      <w:r w:rsidR="004971BC">
        <w:rPr>
          <w:rFonts w:ascii="Times New Roman" w:eastAsia="Times New Roman" w:hAnsi="Times New Roman" w:cs="Times New Roman"/>
          <w:b/>
          <w:sz w:val="24"/>
          <w:szCs w:val="24"/>
          <w:lang w:val="es-CO"/>
        </w:rPr>
        <w:t>-</w:t>
      </w:r>
      <w:r w:rsidRPr="00DC03BE">
        <w:rPr>
          <w:rFonts w:ascii="Times New Roman" w:eastAsia="Times New Roman" w:hAnsi="Times New Roman" w:cs="Times New Roman"/>
          <w:b/>
          <w:sz w:val="24"/>
          <w:szCs w:val="24"/>
          <w:lang w:val="es-CO"/>
        </w:rPr>
        <w:t>Rubio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Guillermo Perry Rubio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Guillermo Plazas </w:t>
      </w:r>
      <w:proofErr w:type="spellStart"/>
      <w:r w:rsidRPr="00DC03BE">
        <w:rPr>
          <w:rFonts w:ascii="Times New Roman" w:eastAsia="Times New Roman" w:hAnsi="Times New Roman" w:cs="Times New Roman"/>
          <w:b/>
          <w:sz w:val="24"/>
          <w:szCs w:val="24"/>
          <w:lang w:val="es-CO"/>
        </w:rPr>
        <w:t>Alcid</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Héctor Pineda Salazar</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Augusto Ramírez Cardona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Augusto Ramírez Ocampo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Cornelio Reyes </w:t>
      </w:r>
      <w:proofErr w:type="spellStart"/>
      <w:r w:rsidRPr="00DC03BE">
        <w:rPr>
          <w:rFonts w:ascii="Times New Roman" w:eastAsia="Times New Roman" w:hAnsi="Times New Roman" w:cs="Times New Roman"/>
          <w:b/>
          <w:sz w:val="24"/>
          <w:szCs w:val="24"/>
          <w:lang w:val="es-CO"/>
        </w:rPr>
        <w:t>Reyes</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Carlos Rodado Noriega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Abel Rodríguez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Francisco Rojas </w:t>
      </w:r>
      <w:proofErr w:type="spellStart"/>
      <w:r w:rsidRPr="00DC03BE">
        <w:rPr>
          <w:rFonts w:ascii="Times New Roman" w:eastAsia="Times New Roman" w:hAnsi="Times New Roman" w:cs="Times New Roman"/>
          <w:b/>
          <w:sz w:val="24"/>
          <w:szCs w:val="24"/>
          <w:lang w:val="es-CO"/>
        </w:rPr>
        <w:t>Birry</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Germán Rojas Niño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Julio Salgado Vásquez</w:t>
      </w:r>
    </w:p>
    <w:p w:rsidR="00FD3704" w:rsidRPr="00DC03BE" w:rsidRDefault="004971BC" w:rsidP="00331277">
      <w:pPr>
        <w:spacing w:after="0" w:line="240" w:lineRule="auto"/>
        <w:jc w:val="center"/>
        <w:rPr>
          <w:rFonts w:ascii="Times New Roman" w:eastAsia="Times New Roman" w:hAnsi="Times New Roman" w:cs="Times New Roman"/>
          <w:b/>
          <w:sz w:val="24"/>
          <w:szCs w:val="24"/>
          <w:lang w:val="es-CO"/>
        </w:rPr>
      </w:pPr>
      <w:r>
        <w:rPr>
          <w:rFonts w:ascii="Times New Roman" w:eastAsia="Times New Roman" w:hAnsi="Times New Roman" w:cs="Times New Roman"/>
          <w:b/>
          <w:sz w:val="24"/>
          <w:szCs w:val="24"/>
          <w:lang w:val="es-CO"/>
        </w:rPr>
        <w:t>Miguel Santa</w:t>
      </w:r>
      <w:r w:rsidRPr="00DC03BE">
        <w:rPr>
          <w:rFonts w:ascii="Times New Roman" w:eastAsia="Times New Roman" w:hAnsi="Times New Roman" w:cs="Times New Roman"/>
          <w:b/>
          <w:sz w:val="24"/>
          <w:szCs w:val="24"/>
          <w:lang w:val="es-CO"/>
        </w:rPr>
        <w:t xml:space="preserve">maría </w:t>
      </w:r>
      <w:r w:rsidR="00FD3704" w:rsidRPr="00DC03BE">
        <w:rPr>
          <w:rFonts w:ascii="Times New Roman" w:eastAsia="Times New Roman" w:hAnsi="Times New Roman" w:cs="Times New Roman"/>
          <w:b/>
          <w:sz w:val="24"/>
          <w:szCs w:val="24"/>
          <w:lang w:val="es-CO"/>
        </w:rPr>
        <w:t>Dávila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Germán Toro Zuluaga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Carlos </w:t>
      </w:r>
      <w:proofErr w:type="spellStart"/>
      <w:r w:rsidRPr="00DC03BE">
        <w:rPr>
          <w:rFonts w:ascii="Times New Roman" w:eastAsia="Times New Roman" w:hAnsi="Times New Roman" w:cs="Times New Roman"/>
          <w:b/>
          <w:sz w:val="24"/>
          <w:szCs w:val="24"/>
          <w:lang w:val="es-CO"/>
        </w:rPr>
        <w:t>HolmesTrujillo</w:t>
      </w:r>
      <w:proofErr w:type="spellEnd"/>
      <w:r w:rsidRPr="00DC03BE">
        <w:rPr>
          <w:rFonts w:ascii="Times New Roman" w:eastAsia="Times New Roman" w:hAnsi="Times New Roman" w:cs="Times New Roman"/>
          <w:b/>
          <w:sz w:val="24"/>
          <w:szCs w:val="24"/>
          <w:lang w:val="es-CO"/>
        </w:rPr>
        <w:t xml:space="preserve"> García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Diego Uribe Vargas</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Alfredo Vázquez </w:t>
      </w:r>
      <w:proofErr w:type="spellStart"/>
      <w:r w:rsidRPr="00DC03BE">
        <w:rPr>
          <w:rFonts w:ascii="Times New Roman" w:eastAsia="Times New Roman" w:hAnsi="Times New Roman" w:cs="Times New Roman"/>
          <w:b/>
          <w:sz w:val="24"/>
          <w:szCs w:val="24"/>
          <w:lang w:val="es-CO"/>
        </w:rPr>
        <w:t>Carrizosa</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José María Velasco Guerrero</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Eduardo Verano de la Rosa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Fabio Villa Rodríguez</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Hernando </w:t>
      </w:r>
      <w:proofErr w:type="spellStart"/>
      <w:r w:rsidRPr="00DC03BE">
        <w:rPr>
          <w:rFonts w:ascii="Times New Roman" w:eastAsia="Times New Roman" w:hAnsi="Times New Roman" w:cs="Times New Roman"/>
          <w:b/>
          <w:sz w:val="24"/>
          <w:szCs w:val="24"/>
          <w:lang w:val="es-CO"/>
        </w:rPr>
        <w:t>Yepes</w:t>
      </w:r>
      <w:proofErr w:type="spellEnd"/>
      <w:r w:rsidRPr="00DC03BE">
        <w:rPr>
          <w:rFonts w:ascii="Times New Roman" w:eastAsia="Times New Roman" w:hAnsi="Times New Roman" w:cs="Times New Roman"/>
          <w:b/>
          <w:sz w:val="24"/>
          <w:szCs w:val="24"/>
          <w:lang w:val="es-CO"/>
        </w:rPr>
        <w:t xml:space="preserve"> </w:t>
      </w:r>
      <w:proofErr w:type="spellStart"/>
      <w:r w:rsidRPr="00DC03BE">
        <w:rPr>
          <w:rFonts w:ascii="Times New Roman" w:eastAsia="Times New Roman" w:hAnsi="Times New Roman" w:cs="Times New Roman"/>
          <w:b/>
          <w:sz w:val="24"/>
          <w:szCs w:val="24"/>
          <w:lang w:val="es-CO"/>
        </w:rPr>
        <w:t>Arcila</w:t>
      </w:r>
      <w:proofErr w:type="spellEnd"/>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Antonio </w:t>
      </w:r>
      <w:proofErr w:type="spellStart"/>
      <w:r w:rsidRPr="00DC03BE">
        <w:rPr>
          <w:rFonts w:ascii="Times New Roman" w:eastAsia="Times New Roman" w:hAnsi="Times New Roman" w:cs="Times New Roman"/>
          <w:b/>
          <w:sz w:val="24"/>
          <w:szCs w:val="24"/>
          <w:lang w:val="es-CO"/>
        </w:rPr>
        <w:t>Yepes</w:t>
      </w:r>
      <w:proofErr w:type="spellEnd"/>
      <w:r w:rsidRPr="00DC03BE">
        <w:rPr>
          <w:rFonts w:ascii="Times New Roman" w:eastAsia="Times New Roman" w:hAnsi="Times New Roman" w:cs="Times New Roman"/>
          <w:b/>
          <w:sz w:val="24"/>
          <w:szCs w:val="24"/>
          <w:lang w:val="es-CO"/>
        </w:rPr>
        <w:t xml:space="preserve"> Parra</w:t>
      </w:r>
    </w:p>
    <w:p w:rsidR="00FD3704" w:rsidRPr="00DC03BE" w:rsidRDefault="00FD370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Gustavo Zafra Roldán</w:t>
      </w:r>
    </w:p>
    <w:p w:rsidR="00FD3704" w:rsidRPr="00DC03BE" w:rsidRDefault="00FB0BC2"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Alberto Zalamea</w:t>
      </w:r>
      <w:r w:rsidR="00FD3704" w:rsidRPr="00DC03BE">
        <w:rPr>
          <w:rFonts w:ascii="Times New Roman" w:eastAsia="Times New Roman" w:hAnsi="Times New Roman" w:cs="Times New Roman"/>
          <w:b/>
          <w:sz w:val="24"/>
          <w:szCs w:val="24"/>
          <w:lang w:val="es-CO"/>
        </w:rPr>
        <w:t xml:space="preserve"> Costa</w:t>
      </w:r>
    </w:p>
    <w:p w:rsidR="00A93AE4" w:rsidRPr="00DC03BE" w:rsidRDefault="00A93AE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Director:</w:t>
      </w:r>
    </w:p>
    <w:p w:rsidR="00A93AE4" w:rsidRPr="00DC03BE" w:rsidRDefault="00A93AE4"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Édgar </w:t>
      </w:r>
      <w:proofErr w:type="spellStart"/>
      <w:r w:rsidRPr="00DC03BE">
        <w:rPr>
          <w:rFonts w:ascii="Times New Roman" w:eastAsia="Times New Roman" w:hAnsi="Times New Roman" w:cs="Times New Roman"/>
          <w:b/>
          <w:sz w:val="24"/>
          <w:szCs w:val="24"/>
          <w:lang w:val="es-CO"/>
        </w:rPr>
        <w:t>Moncayo</w:t>
      </w:r>
      <w:proofErr w:type="spellEnd"/>
    </w:p>
    <w:p w:rsidR="00EB3445" w:rsidRPr="00DC03BE" w:rsidRDefault="00EB3445"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O</w:t>
      </w:r>
      <w:r w:rsidR="00D946BC" w:rsidRPr="00DC03BE">
        <w:rPr>
          <w:rFonts w:ascii="Times New Roman" w:eastAsia="Times New Roman" w:hAnsi="Times New Roman" w:cs="Times New Roman"/>
          <w:b/>
          <w:sz w:val="24"/>
          <w:szCs w:val="24"/>
          <w:lang w:val="es-CO"/>
        </w:rPr>
        <w:t>r</w:t>
      </w:r>
      <w:r w:rsidRPr="00DC03BE">
        <w:rPr>
          <w:rFonts w:ascii="Times New Roman" w:eastAsia="Times New Roman" w:hAnsi="Times New Roman" w:cs="Times New Roman"/>
          <w:b/>
          <w:sz w:val="24"/>
          <w:szCs w:val="24"/>
          <w:lang w:val="es-CO"/>
        </w:rPr>
        <w:t>denamiento Territorial</w:t>
      </w:r>
    </w:p>
    <w:p w:rsidR="00EB3445" w:rsidRPr="00DC03BE" w:rsidRDefault="00D946BC" w:rsidP="00331277">
      <w:pPr>
        <w:spacing w:after="0" w:line="240" w:lineRule="auto"/>
        <w:jc w:val="center"/>
        <w:rPr>
          <w:rFonts w:ascii="Times New Roman" w:eastAsia="Times New Roman" w:hAnsi="Times New Roman" w:cs="Times New Roman"/>
          <w:b/>
          <w:sz w:val="24"/>
          <w:szCs w:val="24"/>
          <w:lang w:val="es-CO"/>
        </w:rPr>
      </w:pPr>
      <w:r w:rsidRPr="00DC03BE">
        <w:rPr>
          <w:rFonts w:ascii="Times New Roman" w:eastAsia="Times New Roman" w:hAnsi="Times New Roman" w:cs="Times New Roman"/>
          <w:b/>
          <w:sz w:val="24"/>
          <w:szCs w:val="24"/>
          <w:lang w:val="es-CO"/>
        </w:rPr>
        <w:t xml:space="preserve">Por Édgar </w:t>
      </w:r>
      <w:proofErr w:type="spellStart"/>
      <w:r w:rsidRPr="00DC03BE">
        <w:rPr>
          <w:rFonts w:ascii="Times New Roman" w:eastAsia="Times New Roman" w:hAnsi="Times New Roman" w:cs="Times New Roman"/>
          <w:b/>
          <w:sz w:val="24"/>
          <w:szCs w:val="24"/>
          <w:lang w:val="es-CO"/>
        </w:rPr>
        <w:t>Moncayo</w:t>
      </w:r>
      <w:proofErr w:type="spellEnd"/>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Constituyente y hoy Gobernador de Antioquia, Juan Gómez Martínez y Presidente de la Comisión Segunda, precisamente la encargada del Ordenamiento Territorial presentó un proyecto de articulado sustitutivo a todo el régimen, con base en las siguientes ideas: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Armar un modelo integral de ordenamiento territorial colombiano.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La base del articulado es la Constitución Nacional, varios de cuyos artículos provienen directamente de la Carta de 1886. Se busca con ello defender la tradición y rendir un homenaje a nuestro patrimonio histórico y jurídico.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No se busca una revolución en el ordenamiento territorial colombiano, sino una conservación de las instituciones que tenemos actualizada y racionalizada a la luz de los siguientes principios: integridad, articulación, coherencia, municipalidad, fortalecimiento fiscal, descentralización equidad, simpleza, brevedad, flexibilidad y modernización.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ponencia del Constituyente Orlando </w:t>
      </w: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(G.C. 5 de abril de 1991) con dos temas de fondo.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su origen dice </w:t>
      </w: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una provincia era un territorio lejano y marginal del Imperio Romano que había sido ocupado militarmente (Pro </w:t>
      </w:r>
      <w:proofErr w:type="spellStart"/>
      <w:r w:rsidRPr="00DC03BE">
        <w:rPr>
          <w:rFonts w:ascii="Times New Roman" w:hAnsi="Times New Roman" w:cs="Times New Roman"/>
          <w:sz w:val="24"/>
          <w:szCs w:val="24"/>
          <w:lang w:val="es-CO"/>
        </w:rPr>
        <w:t>vincere</w:t>
      </w:r>
      <w:proofErr w:type="spellEnd"/>
      <w:r w:rsidRPr="00DC03BE">
        <w:rPr>
          <w:rFonts w:ascii="Times New Roman" w:hAnsi="Times New Roman" w:cs="Times New Roman"/>
          <w:sz w:val="24"/>
          <w:szCs w:val="24"/>
          <w:lang w:val="es-CO"/>
        </w:rPr>
        <w:t xml:space="preserve">) y puesto en manos de un </w:t>
      </w:r>
      <w:r w:rsidR="00B2262C" w:rsidRPr="00DC03BE">
        <w:rPr>
          <w:rFonts w:ascii="Times New Roman" w:hAnsi="Times New Roman" w:cs="Times New Roman"/>
          <w:sz w:val="24"/>
          <w:szCs w:val="24"/>
          <w:lang w:val="es-CO"/>
        </w:rPr>
        <w:t>Magistrado</w:t>
      </w:r>
      <w:r w:rsidRPr="00DC03BE">
        <w:rPr>
          <w:rFonts w:ascii="Times New Roman" w:hAnsi="Times New Roman" w:cs="Times New Roman"/>
          <w:sz w:val="24"/>
          <w:szCs w:val="24"/>
          <w:lang w:val="es-CO"/>
        </w:rPr>
        <w:t xml:space="preserve">. Lo fue Hispania, donde el concepto de arraigo, a pesar de las ocupaciones visigodas y árabes, para indicar una división administrativa compuesta de parroquias. De allí, junto con los Cabildos, nos vino a América con los conquistadores españoles y portugueses, y de esta tradición derivan las provincias colombianas.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recuento del Constituyente </w:t>
      </w: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sostiene que el avance de la afrancesada fórmula del departamento como entidad territorial, no impidió que siguieran las provincias, cuyo número se eleva a 95.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Todo el país con excepción de los territorios nacionales, quedó cubierto por provincias. Pero la reforma de 1936 omitió toda referencia a ellos, y las provincias desaparecieron de la legalidad.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Pese al abandono estatal, ni las provincias, ni las veredas desaparecieron del arraigo popular. Boyacá, Santander, Antioquia, Cundinamarca y Nariño, entre otras, dieron fe de ello. Por ejemplo en Ipiales y municipios vecinos de Nariño, los habitantes resucitaron la provincia de Obando a través del trabajo comunal en minas para mejorar obras públicas.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Tumaco</w:t>
      </w:r>
      <w:r w:rsid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el abandono gubernamental hizo levantar el pueblo y su provincia para pedir anexión al Ecuador en septiembre de 1988.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necesidad de conseguir la pavimentación de una carretera común hizo reconstruir la provincia de Márquez en Boyacá; con sus 8 municipios. El enarbolar la vieja bandera provincial de Arboleda, hoy </w:t>
      </w:r>
      <w:proofErr w:type="spellStart"/>
      <w:r w:rsidRPr="00DC03BE">
        <w:rPr>
          <w:rFonts w:ascii="Times New Roman" w:hAnsi="Times New Roman" w:cs="Times New Roman"/>
          <w:sz w:val="24"/>
          <w:szCs w:val="24"/>
          <w:lang w:val="es-CO"/>
        </w:rPr>
        <w:t>Roldanillo</w:t>
      </w:r>
      <w:proofErr w:type="spellEnd"/>
      <w:r w:rsidRPr="00DC03BE">
        <w:rPr>
          <w:rFonts w:ascii="Times New Roman" w:hAnsi="Times New Roman" w:cs="Times New Roman"/>
          <w:sz w:val="24"/>
          <w:szCs w:val="24"/>
          <w:lang w:val="es-CO"/>
        </w:rPr>
        <w:t>, en el Valle, permitió el triunfo del primer alcalde popular de ese municipio. Las incongruencias entre el Norte del Cauca, de comunidade</w:t>
      </w:r>
      <w:r w:rsidR="00DC03BE">
        <w:rPr>
          <w:rFonts w:ascii="Times New Roman" w:hAnsi="Times New Roman" w:cs="Times New Roman"/>
          <w:sz w:val="24"/>
          <w:szCs w:val="24"/>
          <w:lang w:val="es-CO"/>
        </w:rPr>
        <w:t>s negras y el centro de Popayán</w:t>
      </w:r>
      <w:r w:rsidRPr="00DC03BE">
        <w:rPr>
          <w:rFonts w:ascii="Times New Roman" w:hAnsi="Times New Roman" w:cs="Times New Roman"/>
          <w:sz w:val="24"/>
          <w:szCs w:val="24"/>
          <w:lang w:val="es-CO"/>
        </w:rPr>
        <w:t xml:space="preserve"> hicieron posible la organización de un movimiento separatista provincial centrado en los municipios vecinos de Santander de </w:t>
      </w:r>
      <w:proofErr w:type="spellStart"/>
      <w:r w:rsidRPr="00DC03BE">
        <w:rPr>
          <w:rFonts w:ascii="Times New Roman" w:hAnsi="Times New Roman" w:cs="Times New Roman"/>
          <w:sz w:val="24"/>
          <w:szCs w:val="24"/>
          <w:lang w:val="es-CO"/>
        </w:rPr>
        <w:t>Quilichao</w:t>
      </w:r>
      <w:proofErr w:type="spellEnd"/>
      <w:r w:rsidRPr="00DC03BE">
        <w:rPr>
          <w:rFonts w:ascii="Times New Roman" w:hAnsi="Times New Roman" w:cs="Times New Roman"/>
          <w:sz w:val="24"/>
          <w:szCs w:val="24"/>
          <w:lang w:val="es-CO"/>
        </w:rPr>
        <w:t xml:space="preserve"> y Puerto Tejada. La ayuda externa por daños de maremoto en Guapi se organizó con base en el espacio provincial determinado por su cuenca hidrográfica. Y así, se podrían citar por centenares ejemplos de la vivencia de la provincia colombiana. </w:t>
      </w:r>
    </w:p>
    <w:p w:rsidR="005C4CAE" w:rsidRPr="00CD3812" w:rsidRDefault="005C4CAE" w:rsidP="005C4CAE">
      <w:pPr>
        <w:spacing w:after="0" w:line="240" w:lineRule="auto"/>
        <w:jc w:val="both"/>
        <w:rPr>
          <w:rFonts w:ascii="Times New Roman" w:hAnsi="Times New Roman" w:cs="Times New Roman"/>
          <w:b/>
          <w:sz w:val="24"/>
          <w:szCs w:val="24"/>
          <w:lang w:val="es-CO"/>
        </w:rPr>
      </w:pPr>
      <w:r w:rsidRPr="00CD3812">
        <w:rPr>
          <w:rFonts w:ascii="Times New Roman" w:hAnsi="Times New Roman" w:cs="Times New Roman"/>
          <w:b/>
          <w:sz w:val="24"/>
          <w:szCs w:val="24"/>
          <w:lang w:val="es-CO"/>
        </w:rPr>
        <w:t xml:space="preserve">Proyecto de articulado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A. Son entidades territoriales de la República: las Regiones, las Provincias, los Territorios étnicos, los Distritos Metropolitanos, los Municipios, las Comunas y los Corregimientos con las características, funciones y competencias que se establecen por esta Constitución y las leyes.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Artículo</w:t>
      </w:r>
      <w:r w:rsidR="00D76703" w:rsidRPr="00DC03BE">
        <w:rPr>
          <w:rFonts w:ascii="Times New Roman" w:hAnsi="Times New Roman" w:cs="Times New Roman"/>
          <w:sz w:val="24"/>
          <w:szCs w:val="24"/>
          <w:lang w:val="es-CO"/>
        </w:rPr>
        <w:t xml:space="preserve"> B</w:t>
      </w:r>
      <w:r w:rsidRPr="00DC03BE">
        <w:rPr>
          <w:rFonts w:ascii="Times New Roman" w:hAnsi="Times New Roman" w:cs="Times New Roman"/>
          <w:sz w:val="24"/>
          <w:szCs w:val="24"/>
          <w:lang w:val="es-CO"/>
        </w:rPr>
        <w:t>. La autonomía constituye el principio básico de la organización de to</w:t>
      </w:r>
      <w:r w:rsidR="00CD3812">
        <w:rPr>
          <w:rFonts w:ascii="Times New Roman" w:hAnsi="Times New Roman" w:cs="Times New Roman"/>
          <w:sz w:val="24"/>
          <w:szCs w:val="24"/>
          <w:lang w:val="es-CO"/>
        </w:rPr>
        <w:t>das las entidades territoriales.</w:t>
      </w:r>
      <w:r w:rsidRPr="00DC03BE">
        <w:rPr>
          <w:rFonts w:ascii="Times New Roman" w:hAnsi="Times New Roman" w:cs="Times New Roman"/>
          <w:sz w:val="24"/>
          <w:szCs w:val="24"/>
          <w:lang w:val="es-CO"/>
        </w:rPr>
        <w:t xml:space="preserve"> Esta comprende: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La gestión administrativa, financiera y presupuestal en los asuntos de su competencia.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 Recursos suficientes para el cumplimiento de sus funciones. </w:t>
      </w:r>
    </w:p>
    <w:p w:rsidR="005C4CAE" w:rsidRPr="00DC03BE" w:rsidRDefault="00DC03BE" w:rsidP="005C4CAE">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c)</w:t>
      </w:r>
      <w:r w:rsidR="005C4CAE" w:rsidRPr="00DC03BE">
        <w:rPr>
          <w:rFonts w:ascii="Times New Roman" w:hAnsi="Times New Roman" w:cs="Times New Roman"/>
          <w:sz w:val="24"/>
          <w:szCs w:val="24"/>
          <w:lang w:val="es-CO"/>
        </w:rPr>
        <w:t xml:space="preserve"> La elección popular de sus principales autoridades, respetando normas y costumbres de los grupos étnicos.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C. Con el fin de responder a los cambios en la organización del territorio producidos por factores demográficos, económicos, sociales y culturales que afectan el bienestar y desarrollo de la población, la participación ciudadana, el ejercicio electoral y el mantenimiento del orden público, los límites de las entidades territoriales serán examinados y revisados periódicamente.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ley determinará la periodicidad de esta revisión y los organismos encargados de los exámenes y revisiones requeridos, con las funciones y los recursos que les sean propios. Como resultado de revisión periódica se publicará el Mapa Oficial de la República.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D. En adelante, a partir de las revisiones periódicas de límites de entidades territoriales, las divisiones o circunscripciones relativas a lo electoral, lo censal, lo judicial, lo administrativo y fiscal, lo eclesiástico, lo militar y policivo, la instrucción y la salud públicas, la planificación del desarrollo económico y social y otras actividades de interés general deberán coincidir con los límites de las unidades territoriales expresados en el Mapa Oficial de la República o referirse específicamente a ellos.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E. Las regiones son entidades territoriales autónomas de considerable espacio geográfico y suficiente población que se conforman por la fusión de los actuales departamentos o por provincias, municipios, territorios étnicos o distritos metropolitanos contiguos y vinculados por razones históricas, sociales, culturales, económicas o ecológicas que así lo decidan en consultas populares. La ley determinará los procedimientos para la conformación de regiones y el régimen administrativo de estas.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Artículo F. Las provincias se constituyen por la asociación de municipios o territorios étnicos contiguos y vinculados por razones históricas, culturales, sociales</w:t>
      </w:r>
      <w:r w:rsidR="004A00C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económicas o ecológicas cuyos habitantes así lo dispongan en consultas populares. Las Provincias deberán satisfacer plenamente la participación política, social y económica de los habitantes de los municipios o territorios que las constituyen.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G. Cada provincia tendrá un Prefecto elegido por el voto de los ciudadanos para periodos de tres años. No podrá ser reelegido en el periodo inmediatamente siguiente. Son funciones del prefecto provincial. </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 Ser el jefe de la administración provin</w:t>
      </w:r>
      <w:r w:rsidR="00CC2853" w:rsidRPr="00DC03BE">
        <w:rPr>
          <w:rFonts w:ascii="Times New Roman" w:hAnsi="Times New Roman" w:cs="Times New Roman"/>
          <w:sz w:val="24"/>
          <w:szCs w:val="24"/>
          <w:lang w:val="es-CO"/>
        </w:rPr>
        <w:t>cial;</w:t>
      </w:r>
    </w:p>
    <w:p w:rsidR="005C4CAE" w:rsidRPr="00DC03BE" w:rsidRDefault="005C4CAE" w:rsidP="005C4CAE">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 Dirigir los servicios público</w:t>
      </w:r>
      <w:r w:rsidR="00CC2853" w:rsidRPr="00DC03BE">
        <w:rPr>
          <w:rFonts w:ascii="Times New Roman" w:hAnsi="Times New Roman" w:cs="Times New Roman"/>
          <w:sz w:val="24"/>
          <w:szCs w:val="24"/>
          <w:lang w:val="es-CO"/>
        </w:rPr>
        <w:t>s coordinados de los municipios;</w:t>
      </w:r>
      <w:r w:rsidRPr="00DC03BE">
        <w:rPr>
          <w:rFonts w:ascii="Times New Roman" w:hAnsi="Times New Roman" w:cs="Times New Roman"/>
          <w:sz w:val="24"/>
          <w:szCs w:val="24"/>
          <w:lang w:val="es-CO"/>
        </w:rPr>
        <w:t xml:space="preserve"> </w:t>
      </w:r>
    </w:p>
    <w:p w:rsidR="00D76703" w:rsidRPr="00DC03BE" w:rsidRDefault="005C4CAE"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 Presentar al Ayuntamiento provincial proyectos de acuerdos sobre planes y </w:t>
      </w:r>
      <w:r w:rsidR="00D76703" w:rsidRPr="00DC03BE">
        <w:rPr>
          <w:rFonts w:ascii="Times New Roman" w:hAnsi="Times New Roman" w:cs="Times New Roman"/>
          <w:sz w:val="24"/>
          <w:szCs w:val="24"/>
          <w:lang w:val="es-CO"/>
        </w:rPr>
        <w:t>programas de desarrollo socia</w:t>
      </w:r>
      <w:r w:rsidR="00D47735">
        <w:rPr>
          <w:rFonts w:ascii="Times New Roman" w:hAnsi="Times New Roman" w:cs="Times New Roman"/>
          <w:sz w:val="24"/>
          <w:szCs w:val="24"/>
          <w:lang w:val="es-CO"/>
        </w:rPr>
        <w:t xml:space="preserve">l y económico </w:t>
      </w:r>
      <w:r w:rsidR="00CC2853" w:rsidRPr="00DC03BE">
        <w:rPr>
          <w:rFonts w:ascii="Times New Roman" w:hAnsi="Times New Roman" w:cs="Times New Roman"/>
          <w:sz w:val="24"/>
          <w:szCs w:val="24"/>
          <w:lang w:val="es-CO"/>
        </w:rPr>
        <w:t>de la Provincia;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 Organizar jun</w:t>
      </w:r>
      <w:r w:rsidR="00CC2853" w:rsidRPr="00DC03BE">
        <w:rPr>
          <w:rFonts w:ascii="Times New Roman" w:hAnsi="Times New Roman" w:cs="Times New Roman"/>
          <w:sz w:val="24"/>
          <w:szCs w:val="24"/>
          <w:lang w:val="es-CO"/>
        </w:rPr>
        <w:t>tas de participación ciudadana;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 Promover ca</w:t>
      </w:r>
      <w:r w:rsidR="00CC2853" w:rsidRPr="00DC03BE">
        <w:rPr>
          <w:rFonts w:ascii="Times New Roman" w:hAnsi="Times New Roman" w:cs="Times New Roman"/>
          <w:sz w:val="24"/>
          <w:szCs w:val="24"/>
          <w:lang w:val="es-CO"/>
        </w:rPr>
        <w:t>mpañas educativas y culturales;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f) Presenta</w:t>
      </w:r>
      <w:r w:rsidR="00CC2853" w:rsidRPr="00DC03BE">
        <w:rPr>
          <w:rFonts w:ascii="Times New Roman" w:hAnsi="Times New Roman" w:cs="Times New Roman"/>
          <w:sz w:val="24"/>
          <w:szCs w:val="24"/>
          <w:lang w:val="es-CO"/>
        </w:rPr>
        <w:t>r al a</w:t>
      </w:r>
      <w:r w:rsidRPr="00DC03BE">
        <w:rPr>
          <w:rFonts w:ascii="Times New Roman" w:hAnsi="Times New Roman" w:cs="Times New Roman"/>
          <w:sz w:val="24"/>
          <w:szCs w:val="24"/>
          <w:lang w:val="es-CO"/>
        </w:rPr>
        <w:t>yuntamiento el presupuesto de r</w:t>
      </w:r>
      <w:r w:rsidR="00CC2853" w:rsidRPr="00DC03BE">
        <w:rPr>
          <w:rFonts w:ascii="Times New Roman" w:hAnsi="Times New Roman" w:cs="Times New Roman"/>
          <w:sz w:val="24"/>
          <w:szCs w:val="24"/>
          <w:lang w:val="es-CO"/>
        </w:rPr>
        <w:t>entas y gastos de la Provincia;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 O</w:t>
      </w:r>
      <w:r w:rsidR="00CC2853" w:rsidRPr="00DC03BE">
        <w:rPr>
          <w:rFonts w:ascii="Times New Roman" w:hAnsi="Times New Roman" w:cs="Times New Roman"/>
          <w:sz w:val="24"/>
          <w:szCs w:val="24"/>
          <w:lang w:val="es-CO"/>
        </w:rPr>
        <w:t>tras funciones que fije la ley.</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H. Cada provincia tendrá un Ayuntamiento integrado por los </w:t>
      </w:r>
      <w:r w:rsidR="00CC2853" w:rsidRPr="00DC03BE">
        <w:rPr>
          <w:rFonts w:ascii="Times New Roman" w:hAnsi="Times New Roman" w:cs="Times New Roman"/>
          <w:sz w:val="24"/>
          <w:szCs w:val="24"/>
          <w:lang w:val="es-CO"/>
        </w:rPr>
        <w:t xml:space="preserve">Presidentes </w:t>
      </w:r>
      <w:r w:rsidRPr="00DC03BE">
        <w:rPr>
          <w:rFonts w:ascii="Times New Roman" w:hAnsi="Times New Roman" w:cs="Times New Roman"/>
          <w:sz w:val="24"/>
          <w:szCs w:val="24"/>
          <w:lang w:val="es-CO"/>
        </w:rPr>
        <w:t xml:space="preserve">de los Concejos de los municipios de la provincia. Son funciones del Ayuntamiento: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 Ordenar por medio de Acuerdos lo conveniente para la administración de la provincia y expedir el presupuesto anual y controlar su e</w:t>
      </w:r>
      <w:r w:rsidR="00CC2853" w:rsidRPr="00DC03BE">
        <w:rPr>
          <w:rFonts w:ascii="Times New Roman" w:hAnsi="Times New Roman" w:cs="Times New Roman"/>
          <w:sz w:val="24"/>
          <w:szCs w:val="24"/>
          <w:lang w:val="es-CO"/>
        </w:rPr>
        <w:t>jecución;</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 Coordinar el cumplimiento de funciones y la prestación de servicios en</w:t>
      </w:r>
      <w:r w:rsidR="00CC2853" w:rsidRPr="00DC03BE">
        <w:rPr>
          <w:rFonts w:ascii="Times New Roman" w:hAnsi="Times New Roman" w:cs="Times New Roman"/>
          <w:sz w:val="24"/>
          <w:szCs w:val="24"/>
          <w:lang w:val="es-CO"/>
        </w:rPr>
        <w:t>tre la región y los municipios;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 Aprobar los planes y programas de desarrollo provincial con base en los planes municipales y controlar su ejecución.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Las medidas correctivas para preservar la provincia colombiana, partieron de las propias regiones. La Asamblea de Cundinamarca expidió una ordenanza creando 11 provincias y consejos provinciales de planificación con los siguientes objetivos: </w:t>
      </w:r>
    </w:p>
    <w:p w:rsidR="00D76703" w:rsidRPr="00DC03BE" w:rsidRDefault="00CC285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D76703" w:rsidRPr="00DC03BE">
        <w:rPr>
          <w:rFonts w:ascii="Times New Roman" w:hAnsi="Times New Roman" w:cs="Times New Roman"/>
          <w:sz w:val="24"/>
          <w:szCs w:val="24"/>
          <w:lang w:val="es-CO"/>
        </w:rPr>
        <w:t xml:space="preserve"> Permitir a través de la provincia que el departamento ejerza una adecuada tutela en asuntos de plan</w:t>
      </w:r>
      <w:r w:rsidRPr="00DC03BE">
        <w:rPr>
          <w:rFonts w:ascii="Times New Roman" w:hAnsi="Times New Roman" w:cs="Times New Roman"/>
          <w:sz w:val="24"/>
          <w:szCs w:val="24"/>
          <w:lang w:val="es-CO"/>
        </w:rPr>
        <w:t>ificación sobre sus municipios;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Fomentar la integración social y económica </w:t>
      </w:r>
      <w:r w:rsidR="00CC2853" w:rsidRPr="00DC03BE">
        <w:rPr>
          <w:rFonts w:ascii="Times New Roman" w:hAnsi="Times New Roman" w:cs="Times New Roman"/>
          <w:sz w:val="24"/>
          <w:szCs w:val="24"/>
          <w:lang w:val="es-CO"/>
        </w:rPr>
        <w:t>de las entidades territoriales;</w:t>
      </w:r>
    </w:p>
    <w:p w:rsidR="00D76703" w:rsidRPr="00DC03BE" w:rsidRDefault="00CC285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w:t>
      </w:r>
      <w:r w:rsidR="00D76703" w:rsidRPr="00DC03BE">
        <w:rPr>
          <w:rFonts w:ascii="Times New Roman" w:hAnsi="Times New Roman" w:cs="Times New Roman"/>
          <w:sz w:val="24"/>
          <w:szCs w:val="24"/>
          <w:lang w:val="es-CO"/>
        </w:rPr>
        <w:t xml:space="preserve"> Asegurar la participación de las provincias en la preparación de los p</w:t>
      </w:r>
      <w:r w:rsidRPr="00DC03BE">
        <w:rPr>
          <w:rFonts w:ascii="Times New Roman" w:hAnsi="Times New Roman" w:cs="Times New Roman"/>
          <w:sz w:val="24"/>
          <w:szCs w:val="24"/>
          <w:lang w:val="es-CO"/>
        </w:rPr>
        <w:t>lanes de desarrollo;</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Identificar las</w:t>
      </w:r>
      <w:r w:rsidR="00CC2853" w:rsidRPr="00DC03BE">
        <w:rPr>
          <w:rFonts w:ascii="Times New Roman" w:hAnsi="Times New Roman" w:cs="Times New Roman"/>
          <w:sz w:val="24"/>
          <w:szCs w:val="24"/>
          <w:lang w:val="es-CO"/>
        </w:rPr>
        <w:t xml:space="preserve"> necesidades de los municipios;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Permitir la participación de las provincias en la elaboración, evaluación y ejecución del presupuesto departamental.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de Nariño por su parte autorizó la creación de la Asociación-Provincia de Obando y </w:t>
      </w:r>
      <w:proofErr w:type="spellStart"/>
      <w:r w:rsidRPr="00DC03BE">
        <w:rPr>
          <w:rFonts w:ascii="Times New Roman" w:hAnsi="Times New Roman" w:cs="Times New Roman"/>
          <w:sz w:val="24"/>
          <w:szCs w:val="24"/>
          <w:lang w:val="es-CO"/>
        </w:rPr>
        <w:t>Asomayo</w:t>
      </w:r>
      <w:proofErr w:type="spellEnd"/>
      <w:r w:rsidRPr="00DC03BE">
        <w:rPr>
          <w:rFonts w:ascii="Times New Roman" w:hAnsi="Times New Roman" w:cs="Times New Roman"/>
          <w:sz w:val="24"/>
          <w:szCs w:val="24"/>
          <w:lang w:val="es-CO"/>
        </w:rPr>
        <w:t xml:space="preserve"> (Ordenanza 15 de 1987).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del Valle también autorizó una reforma administrativa departamental en 1977 con distritos que combinaban municipio al estilo de provincias.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de Boyacá estableció obligatoriamente 15 asociaciones de municipios que </w:t>
      </w:r>
      <w:proofErr w:type="gramStart"/>
      <w:r w:rsidRPr="00DC03BE">
        <w:rPr>
          <w:rFonts w:ascii="Times New Roman" w:hAnsi="Times New Roman" w:cs="Times New Roman"/>
          <w:sz w:val="24"/>
          <w:szCs w:val="24"/>
          <w:lang w:val="es-CO"/>
        </w:rPr>
        <w:t>equivale</w:t>
      </w:r>
      <w:proofErr w:type="gramEnd"/>
      <w:r w:rsidRPr="00DC03BE">
        <w:rPr>
          <w:rFonts w:ascii="Times New Roman" w:hAnsi="Times New Roman" w:cs="Times New Roman"/>
          <w:sz w:val="24"/>
          <w:szCs w:val="24"/>
          <w:lang w:val="es-CO"/>
        </w:rPr>
        <w:t xml:space="preserve"> en muchas partes a provincias.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Conceptúa </w:t>
      </w:r>
      <w:proofErr w:type="spellStart"/>
      <w:r w:rsidRPr="00DC03BE">
        <w:rPr>
          <w:rFonts w:ascii="Times New Roman" w:hAnsi="Times New Roman" w:cs="Times New Roman"/>
          <w:sz w:val="24"/>
          <w:szCs w:val="24"/>
          <w:lang w:val="es-CO"/>
        </w:rPr>
        <w:t>Fa</w:t>
      </w:r>
      <w:r w:rsidR="00CC2853" w:rsidRPr="00DC03BE">
        <w:rPr>
          <w:rFonts w:ascii="Times New Roman" w:hAnsi="Times New Roman" w:cs="Times New Roman"/>
          <w:sz w:val="24"/>
          <w:szCs w:val="24"/>
          <w:lang w:val="es-CO"/>
        </w:rPr>
        <w:t>l</w:t>
      </w:r>
      <w:r w:rsidRPr="00DC03BE">
        <w:rPr>
          <w:rFonts w:ascii="Times New Roman" w:hAnsi="Times New Roman" w:cs="Times New Roman"/>
          <w:sz w:val="24"/>
          <w:szCs w:val="24"/>
          <w:lang w:val="es-CO"/>
        </w:rPr>
        <w:t>s</w:t>
      </w:r>
      <w:proofErr w:type="spellEnd"/>
      <w:r w:rsidRPr="00DC03BE">
        <w:rPr>
          <w:rFonts w:ascii="Times New Roman" w:hAnsi="Times New Roman" w:cs="Times New Roman"/>
          <w:sz w:val="24"/>
          <w:szCs w:val="24"/>
          <w:lang w:val="es-CO"/>
        </w:rPr>
        <w:t xml:space="preserve"> Borda que ahora queda la más expedita y constructiva tarea de facilitar e </w:t>
      </w:r>
      <w:r w:rsidR="005742E3" w:rsidRPr="00DC03BE">
        <w:rPr>
          <w:rFonts w:ascii="Times New Roman" w:hAnsi="Times New Roman" w:cs="Times New Roman"/>
          <w:sz w:val="24"/>
          <w:szCs w:val="24"/>
          <w:lang w:val="es-CO"/>
        </w:rPr>
        <w:t xml:space="preserve">impulsar </w:t>
      </w:r>
      <w:r w:rsidRPr="00DC03BE">
        <w:rPr>
          <w:rFonts w:ascii="Times New Roman" w:hAnsi="Times New Roman" w:cs="Times New Roman"/>
          <w:sz w:val="24"/>
          <w:szCs w:val="24"/>
          <w:lang w:val="es-CO"/>
        </w:rPr>
        <w:t xml:space="preserve">su consagración constitucional.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cuanto a las asociaciones de municipios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sostiene en su extensa y documentada ponencia que la experiencia de estas asociaciones es inicialmente negativa. Por lo tanto queda la opción de transformar estas asociaciones en empresas específicas de desarrollo. La tesis central </w:t>
      </w:r>
      <w:r w:rsidR="00CC2853" w:rsidRPr="00DC03BE">
        <w:rPr>
          <w:rFonts w:ascii="Times New Roman" w:hAnsi="Times New Roman" w:cs="Times New Roman"/>
          <w:sz w:val="24"/>
          <w:szCs w:val="24"/>
          <w:lang w:val="es-CO"/>
        </w:rPr>
        <w:t xml:space="preserve">del estudio de </w:t>
      </w:r>
      <w:proofErr w:type="spellStart"/>
      <w:r w:rsidR="00CC2853" w:rsidRPr="00DC03BE">
        <w:rPr>
          <w:rFonts w:ascii="Times New Roman" w:hAnsi="Times New Roman" w:cs="Times New Roman"/>
          <w:sz w:val="24"/>
          <w:szCs w:val="24"/>
          <w:lang w:val="es-CO"/>
        </w:rPr>
        <w:t>Fal</w:t>
      </w:r>
      <w:r w:rsidRPr="00DC03BE">
        <w:rPr>
          <w:rFonts w:ascii="Times New Roman" w:hAnsi="Times New Roman" w:cs="Times New Roman"/>
          <w:sz w:val="24"/>
          <w:szCs w:val="24"/>
          <w:lang w:val="es-CO"/>
        </w:rPr>
        <w:t>s</w:t>
      </w:r>
      <w:proofErr w:type="spellEnd"/>
      <w:r w:rsidRPr="00DC03BE">
        <w:rPr>
          <w:rFonts w:ascii="Times New Roman" w:hAnsi="Times New Roman" w:cs="Times New Roman"/>
          <w:sz w:val="24"/>
          <w:szCs w:val="24"/>
          <w:lang w:val="es-CO"/>
        </w:rPr>
        <w:t xml:space="preserve"> Borda es que la descentralización administrativa y fiscal no se detenga en el municipio y departamentos; sino que pasa a unidades territoriales amplias como son las provincias y regiones.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re</w:t>
      </w:r>
      <w:r w:rsidR="00CC2853" w:rsidRPr="00DC03BE">
        <w:rPr>
          <w:rFonts w:ascii="Times New Roman" w:hAnsi="Times New Roman" w:cs="Times New Roman"/>
          <w:sz w:val="24"/>
          <w:szCs w:val="24"/>
          <w:lang w:val="es-CO"/>
        </w:rPr>
        <w:t>gionalización del país resultarí</w:t>
      </w:r>
      <w:r w:rsidRPr="00DC03BE">
        <w:rPr>
          <w:rFonts w:ascii="Times New Roman" w:hAnsi="Times New Roman" w:cs="Times New Roman"/>
          <w:sz w:val="24"/>
          <w:szCs w:val="24"/>
          <w:lang w:val="es-CO"/>
        </w:rPr>
        <w:t>a así como un gran propósito nacional, como imaginamos a Colombi</w:t>
      </w:r>
      <w:r w:rsidR="00CC2853" w:rsidRPr="00DC03BE">
        <w:rPr>
          <w:rFonts w:ascii="Times New Roman" w:hAnsi="Times New Roman" w:cs="Times New Roman"/>
          <w:sz w:val="24"/>
          <w:szCs w:val="24"/>
          <w:lang w:val="es-CO"/>
        </w:rPr>
        <w:t xml:space="preserve">a proyectada hacia el </w:t>
      </w:r>
      <w:r w:rsidR="005742E3" w:rsidRPr="00DC03BE">
        <w:rPr>
          <w:rFonts w:ascii="Times New Roman" w:hAnsi="Times New Roman" w:cs="Times New Roman"/>
          <w:sz w:val="24"/>
          <w:szCs w:val="24"/>
          <w:lang w:val="es-CO"/>
        </w:rPr>
        <w:t xml:space="preserve">siglo </w:t>
      </w:r>
      <w:r w:rsidR="00CC2853" w:rsidRPr="00DC03BE">
        <w:rPr>
          <w:rFonts w:ascii="Times New Roman" w:hAnsi="Times New Roman" w:cs="Times New Roman"/>
          <w:sz w:val="24"/>
          <w:szCs w:val="24"/>
          <w:lang w:val="es-CO"/>
        </w:rPr>
        <w:t>XXI</w:t>
      </w:r>
      <w:r w:rsidRPr="00DC03BE">
        <w:rPr>
          <w:rFonts w:ascii="Times New Roman" w:hAnsi="Times New Roman" w:cs="Times New Roman"/>
          <w:sz w:val="24"/>
          <w:szCs w:val="24"/>
          <w:lang w:val="es-CO"/>
        </w:rPr>
        <w:t xml:space="preserve"> para llegar al objetivo propuesto por el Constituyente Juan Gómez Martínez en su ponencia sobre competencias territoriales, de incrementar progresivamente la autonomía regional del p</w:t>
      </w:r>
      <w:r w:rsidR="00CC2853" w:rsidRPr="00DC03BE">
        <w:rPr>
          <w:rFonts w:ascii="Times New Roman" w:hAnsi="Times New Roman" w:cs="Times New Roman"/>
          <w:sz w:val="24"/>
          <w:szCs w:val="24"/>
          <w:lang w:val="es-CO"/>
        </w:rPr>
        <w:t>aís”.</w:t>
      </w:r>
      <w:r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todo caso los 19 proyectos que sobre el tema se presentará</w:t>
      </w:r>
      <w:r w:rsidR="005742E3">
        <w:rPr>
          <w:rFonts w:ascii="Times New Roman" w:hAnsi="Times New Roman" w:cs="Times New Roman"/>
          <w:sz w:val="24"/>
          <w:szCs w:val="24"/>
          <w:lang w:val="es-CO"/>
        </w:rPr>
        <w:t>n</w:t>
      </w:r>
      <w:r w:rsidRPr="00DC03BE">
        <w:rPr>
          <w:rFonts w:ascii="Times New Roman" w:hAnsi="Times New Roman" w:cs="Times New Roman"/>
          <w:sz w:val="24"/>
          <w:szCs w:val="24"/>
          <w:lang w:val="es-CO"/>
        </w:rPr>
        <w:t xml:space="preserve"> en la Asamblea Nacional Constituyente coincidieron en apoyar la </w:t>
      </w:r>
      <w:r w:rsidR="005742E3" w:rsidRPr="00DC03BE">
        <w:rPr>
          <w:rFonts w:ascii="Times New Roman" w:hAnsi="Times New Roman" w:cs="Times New Roman"/>
          <w:sz w:val="24"/>
          <w:szCs w:val="24"/>
          <w:lang w:val="es-CO"/>
        </w:rPr>
        <w:t xml:space="preserve">provincialización </w:t>
      </w:r>
      <w:r w:rsidRPr="00DC03BE">
        <w:rPr>
          <w:rFonts w:ascii="Times New Roman" w:hAnsi="Times New Roman" w:cs="Times New Roman"/>
          <w:sz w:val="24"/>
          <w:szCs w:val="24"/>
          <w:lang w:val="es-CO"/>
        </w:rPr>
        <w:t xml:space="preserve">y regionalización del territorio nacional. </w:t>
      </w:r>
    </w:p>
    <w:p w:rsidR="00D76703" w:rsidRPr="00DC03BE" w:rsidRDefault="00D76703" w:rsidP="00CC2853">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(Continuación del Proyecto de articulado)</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 Escoger y sesionar</w:t>
      </w:r>
      <w:r w:rsidR="00CC2853" w:rsidRPr="00DC03BE">
        <w:rPr>
          <w:rFonts w:ascii="Times New Roman" w:hAnsi="Times New Roman" w:cs="Times New Roman"/>
          <w:sz w:val="24"/>
          <w:szCs w:val="24"/>
          <w:lang w:val="es-CO"/>
        </w:rPr>
        <w:t xml:space="preserve"> en la capital de la provincia;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 Organizar la ejecución y sostenimiento de obras de interés común para los municipios y apoyarles bajo los principios de </w:t>
      </w:r>
      <w:proofErr w:type="spellStart"/>
      <w:r w:rsidRPr="00DC03BE">
        <w:rPr>
          <w:rFonts w:ascii="Times New Roman" w:hAnsi="Times New Roman" w:cs="Times New Roman"/>
          <w:sz w:val="24"/>
          <w:szCs w:val="24"/>
          <w:lang w:val="es-CO"/>
        </w:rPr>
        <w:t>supletoriedad</w:t>
      </w:r>
      <w:proofErr w:type="spellEnd"/>
      <w:r w:rsidRPr="00DC03BE">
        <w:rPr>
          <w:rFonts w:ascii="Times New Roman" w:hAnsi="Times New Roman" w:cs="Times New Roman"/>
          <w:sz w:val="24"/>
          <w:szCs w:val="24"/>
          <w:lang w:val="es-CO"/>
        </w:rPr>
        <w:t xml:space="preserve"> y concurrencia en los sectores de salud, educación, comunicaciones, turismo, justicia, electricidad, industria, acueductos, vivienda, transporte, puertos y aeropuert</w:t>
      </w:r>
      <w:r w:rsidR="00CC2853" w:rsidRPr="00DC03BE">
        <w:rPr>
          <w:rFonts w:ascii="Times New Roman" w:hAnsi="Times New Roman" w:cs="Times New Roman"/>
          <w:sz w:val="24"/>
          <w:szCs w:val="24"/>
          <w:lang w:val="es-CO"/>
        </w:rPr>
        <w:t>os, seguridad y otros sectores;</w:t>
      </w:r>
    </w:p>
    <w:p w:rsidR="00D76703" w:rsidRPr="00DC03BE" w:rsidRDefault="00CC285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f</w:t>
      </w:r>
      <w:r w:rsidR="00D76703" w:rsidRPr="00DC03BE">
        <w:rPr>
          <w:rFonts w:ascii="Times New Roman" w:hAnsi="Times New Roman" w:cs="Times New Roman"/>
          <w:sz w:val="24"/>
          <w:szCs w:val="24"/>
          <w:lang w:val="es-CO"/>
        </w:rPr>
        <w:t xml:space="preserve">) Desempeñar las atribuciones de </w:t>
      </w:r>
      <w:r w:rsidRPr="00DC03BE">
        <w:rPr>
          <w:rFonts w:ascii="Times New Roman" w:hAnsi="Times New Roman" w:cs="Times New Roman"/>
          <w:sz w:val="24"/>
          <w:szCs w:val="24"/>
          <w:lang w:val="es-CO"/>
        </w:rPr>
        <w:t>las Asociaciones de Municipios;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 Defender el patrimonio cultural</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artístico y monumental de</w:t>
      </w:r>
      <w:r w:rsidR="00CC2853" w:rsidRPr="00DC03BE">
        <w:rPr>
          <w:rFonts w:ascii="Times New Roman" w:hAnsi="Times New Roman" w:cs="Times New Roman"/>
          <w:sz w:val="24"/>
          <w:szCs w:val="24"/>
          <w:lang w:val="es-CO"/>
        </w:rPr>
        <w:t xml:space="preserve"> la provincia;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 Adelantar la defensa del ambiente ecológico y control y ejecutar el manejo de los recur</w:t>
      </w:r>
      <w:r w:rsidR="00CC2853" w:rsidRPr="00DC03BE">
        <w:rPr>
          <w:rFonts w:ascii="Times New Roman" w:hAnsi="Times New Roman" w:cs="Times New Roman"/>
          <w:sz w:val="24"/>
          <w:szCs w:val="24"/>
          <w:lang w:val="es-CO"/>
        </w:rPr>
        <w:t>sos naturales y el de cuencas hidrográficas y el subsuelo;</w:t>
      </w:r>
    </w:p>
    <w:p w:rsidR="00D76703" w:rsidRPr="00DC03BE" w:rsidRDefault="00CC285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i</w:t>
      </w:r>
      <w:r w:rsidR="00D76703" w:rsidRPr="00DC03BE">
        <w:rPr>
          <w:rFonts w:ascii="Times New Roman" w:hAnsi="Times New Roman" w:cs="Times New Roman"/>
          <w:sz w:val="24"/>
          <w:szCs w:val="24"/>
          <w:lang w:val="es-CO"/>
        </w:rPr>
        <w:t>) Establecer los gravámenes y contribuciones necesarios para la prestación</w:t>
      </w:r>
      <w:r w:rsidRPr="00DC03BE">
        <w:rPr>
          <w:rFonts w:ascii="Times New Roman" w:hAnsi="Times New Roman" w:cs="Times New Roman"/>
          <w:sz w:val="24"/>
          <w:szCs w:val="24"/>
          <w:lang w:val="es-CO"/>
        </w:rPr>
        <w:t xml:space="preserve"> de los servicios provinciales;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j</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Ordenar los gastos de l</w:t>
      </w:r>
      <w:r w:rsidR="00CC2853" w:rsidRPr="00DC03BE">
        <w:rPr>
          <w:rFonts w:ascii="Times New Roman" w:hAnsi="Times New Roman" w:cs="Times New Roman"/>
          <w:sz w:val="24"/>
          <w:szCs w:val="24"/>
          <w:lang w:val="es-CO"/>
        </w:rPr>
        <w:t>a administración provincial y fi</w:t>
      </w:r>
      <w:r w:rsidRPr="00DC03BE">
        <w:rPr>
          <w:rFonts w:ascii="Times New Roman" w:hAnsi="Times New Roman" w:cs="Times New Roman"/>
          <w:sz w:val="24"/>
          <w:szCs w:val="24"/>
          <w:lang w:val="es-CO"/>
        </w:rPr>
        <w:t>jar las escalas de remuneración y prestacio</w:t>
      </w:r>
      <w:r w:rsidR="00CC2853" w:rsidRPr="00DC03BE">
        <w:rPr>
          <w:rFonts w:ascii="Times New Roman" w:hAnsi="Times New Roman" w:cs="Times New Roman"/>
          <w:sz w:val="24"/>
          <w:szCs w:val="24"/>
          <w:lang w:val="es-CO"/>
        </w:rPr>
        <w:t>nes sociales de sus servidores;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k) Proponer revisiones de límites dentro de su territorio</w:t>
      </w:r>
      <w:r w:rsidR="00CC2853" w:rsidRPr="00DC03BE">
        <w:rPr>
          <w:rFonts w:ascii="Times New Roman" w:hAnsi="Times New Roman" w:cs="Times New Roman"/>
          <w:sz w:val="24"/>
          <w:szCs w:val="24"/>
          <w:lang w:val="es-CO"/>
        </w:rPr>
        <w:t>, sometidas a consulta popular;</w:t>
      </w:r>
    </w:p>
    <w:p w:rsidR="00D76703" w:rsidRPr="00DC03BE" w:rsidRDefault="00CC285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w:t>
      </w:r>
      <w:r w:rsidR="00D76703" w:rsidRPr="00DC03BE">
        <w:rPr>
          <w:rFonts w:ascii="Times New Roman" w:hAnsi="Times New Roman" w:cs="Times New Roman"/>
          <w:sz w:val="24"/>
          <w:szCs w:val="24"/>
          <w:lang w:val="es-CO"/>
        </w:rPr>
        <w:t xml:space="preserve">) Asumir otras funciones de acuerdo con la ley. </w:t>
      </w:r>
    </w:p>
    <w:p w:rsidR="00D76703" w:rsidRPr="00DC03BE" w:rsidRDefault="00CC285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Artículo I (Transitorio).</w:t>
      </w:r>
      <w:r w:rsidR="00D76703" w:rsidRPr="00DC03BE">
        <w:rPr>
          <w:rFonts w:ascii="Times New Roman" w:hAnsi="Times New Roman" w:cs="Times New Roman"/>
          <w:sz w:val="24"/>
          <w:szCs w:val="24"/>
          <w:lang w:val="es-CO"/>
        </w:rPr>
        <w:t xml:space="preserve"> a) Mientras se reordena el territorio de la República conforme a esta Constitución, se mantendrá la actu</w:t>
      </w:r>
      <w:r w:rsidRPr="00DC03BE">
        <w:rPr>
          <w:rFonts w:ascii="Times New Roman" w:hAnsi="Times New Roman" w:cs="Times New Roman"/>
          <w:sz w:val="24"/>
          <w:szCs w:val="24"/>
          <w:lang w:val="es-CO"/>
        </w:rPr>
        <w:t>al división polí</w:t>
      </w:r>
      <w:r w:rsidR="00D76703" w:rsidRPr="00DC03BE">
        <w:rPr>
          <w:rFonts w:ascii="Times New Roman" w:hAnsi="Times New Roman" w:cs="Times New Roman"/>
          <w:sz w:val="24"/>
          <w:szCs w:val="24"/>
          <w:lang w:val="es-CO"/>
        </w:rPr>
        <w:t>tico-administrativa, pero</w:t>
      </w:r>
      <w:r w:rsidR="001D25CD" w:rsidRPr="00DC03BE">
        <w:rPr>
          <w:rFonts w:ascii="Times New Roman" w:hAnsi="Times New Roman" w:cs="Times New Roman"/>
          <w:sz w:val="24"/>
          <w:szCs w:val="24"/>
          <w:lang w:val="es-CO"/>
        </w:rPr>
        <w:t xml:space="preserve"> est</w:t>
      </w:r>
      <w:r w:rsidR="00D76703" w:rsidRPr="00DC03BE">
        <w:rPr>
          <w:rFonts w:ascii="Times New Roman" w:hAnsi="Times New Roman" w:cs="Times New Roman"/>
          <w:sz w:val="24"/>
          <w:szCs w:val="24"/>
          <w:lang w:val="es-CO"/>
        </w:rPr>
        <w:t xml:space="preserve">a irá dando paso a las entidades nuevas o revisadas según lo proponga la Comisión de Ordenamiento Territorial. </w:t>
      </w:r>
    </w:p>
    <w:p w:rsidR="00D76703" w:rsidRPr="00DC03BE" w:rsidRDefault="005742E3" w:rsidP="00D76703">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b) Las intendencias y comisarí</w:t>
      </w:r>
      <w:r w:rsidR="00D76703" w:rsidRPr="00DC03BE">
        <w:rPr>
          <w:rFonts w:ascii="Times New Roman" w:hAnsi="Times New Roman" w:cs="Times New Roman"/>
          <w:sz w:val="24"/>
          <w:szCs w:val="24"/>
          <w:lang w:val="es-CO"/>
        </w:rPr>
        <w:t>as pasan a ser departamentos sin ningún otro requisito, y lo serán hasta tanto la Comisión de Ordenamiento Territorial proponga lo pertinente según los ajustes ordenados por est</w:t>
      </w:r>
      <w:r w:rsidR="00CC2853" w:rsidRPr="00DC03BE">
        <w:rPr>
          <w:rFonts w:ascii="Times New Roman" w:hAnsi="Times New Roman" w:cs="Times New Roman"/>
          <w:sz w:val="24"/>
          <w:szCs w:val="24"/>
          <w:lang w:val="es-CO"/>
        </w:rPr>
        <w:t>a Constitución y por las leyes;</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 Las funciones y atribuciones de las actuales asociaciones de municipios serán asumidas por las provincias o por los distritos metropolitanos que para los mismos fines se conformen en el mismo territorio. La ley dispondrá l</w:t>
      </w:r>
      <w:r w:rsidR="00CC2853" w:rsidRPr="00DC03BE">
        <w:rPr>
          <w:rFonts w:ascii="Times New Roman" w:hAnsi="Times New Roman" w:cs="Times New Roman"/>
          <w:sz w:val="24"/>
          <w:szCs w:val="24"/>
          <w:lang w:val="es-CO"/>
        </w:rPr>
        <w:t>o pertinente a esta transición;</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CC2853"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w:t>
      </w:r>
      <w:r w:rsidR="00CC2853" w:rsidRPr="00DC03BE">
        <w:rPr>
          <w:rFonts w:ascii="Times New Roman" w:hAnsi="Times New Roman" w:cs="Times New Roman"/>
          <w:sz w:val="24"/>
          <w:szCs w:val="24"/>
          <w:lang w:val="es-CO"/>
        </w:rPr>
        <w:t>J</w:t>
      </w:r>
      <w:r w:rsidRPr="00DC03BE">
        <w:rPr>
          <w:rFonts w:ascii="Times New Roman" w:hAnsi="Times New Roman" w:cs="Times New Roman"/>
          <w:sz w:val="24"/>
          <w:szCs w:val="24"/>
          <w:lang w:val="es-CO"/>
        </w:rPr>
        <w:t xml:space="preserve"> (Transitorio)</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a) Las regiones de planificación se ajustarán a lo dispuesto por la Comisión de Ordenamiento Territorial y a las leyes</w:t>
      </w:r>
      <w:r w:rsidR="00CC2853" w:rsidRPr="00DC03BE">
        <w:rPr>
          <w:rFonts w:ascii="Times New Roman" w:hAnsi="Times New Roman" w:cs="Times New Roman"/>
          <w:sz w:val="24"/>
          <w:szCs w:val="24"/>
          <w:lang w:val="es-CO"/>
        </w:rPr>
        <w:t xml:space="preserve"> que ordenen su reorganización;</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 Las regiones de planificación incorporarán en sus estructuras administrativas a las siguientes entidades: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 Los departamentos de sus respectivos territorios. Estos ejercerán funciones de coordinación para el desarrollo económico y social regional y local dentro de los sistemas regionales y nacionales de planificación.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Las Corporaciones Autónomas Regionales las Corporaciones de Desarrollo y las Corporaciones de Defensa de Departamentos y Secciones.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3. El Departamento Administrativo de Intendencias y C</w:t>
      </w:r>
      <w:r w:rsidR="00DC03BE">
        <w:rPr>
          <w:rFonts w:ascii="Times New Roman" w:hAnsi="Times New Roman" w:cs="Times New Roman"/>
          <w:sz w:val="24"/>
          <w:szCs w:val="24"/>
          <w:lang w:val="es-CO"/>
        </w:rPr>
        <w:t>omisarí</w:t>
      </w:r>
      <w:r w:rsidRPr="00DC03BE">
        <w:rPr>
          <w:rFonts w:ascii="Times New Roman" w:hAnsi="Times New Roman" w:cs="Times New Roman"/>
          <w:sz w:val="24"/>
          <w:szCs w:val="24"/>
          <w:lang w:val="es-CO"/>
        </w:rPr>
        <w:t>as (</w:t>
      </w:r>
      <w:proofErr w:type="spellStart"/>
      <w:r w:rsidRPr="00DC03BE">
        <w:rPr>
          <w:rFonts w:ascii="Times New Roman" w:hAnsi="Times New Roman" w:cs="Times New Roman"/>
          <w:sz w:val="24"/>
          <w:szCs w:val="24"/>
          <w:lang w:val="es-CO"/>
        </w:rPr>
        <w:t>Dainco</w:t>
      </w:r>
      <w:proofErr w:type="spellEnd"/>
      <w:r w:rsidRPr="00DC03BE">
        <w:rPr>
          <w:rFonts w:ascii="Times New Roman" w:hAnsi="Times New Roman" w:cs="Times New Roman"/>
          <w:sz w:val="24"/>
          <w:szCs w:val="24"/>
          <w:lang w:val="es-CO"/>
        </w:rPr>
        <w:t xml:space="preserve">). </w:t>
      </w:r>
    </w:p>
    <w:p w:rsidR="00D76703" w:rsidRPr="00DC03BE" w:rsidRDefault="005742E3" w:rsidP="00D76703">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c</w:t>
      </w:r>
      <w:r w:rsidR="00D76703" w:rsidRPr="00DC03BE">
        <w:rPr>
          <w:rFonts w:ascii="Times New Roman" w:hAnsi="Times New Roman" w:cs="Times New Roman"/>
          <w:sz w:val="24"/>
          <w:szCs w:val="24"/>
          <w:lang w:val="es-CO"/>
        </w:rPr>
        <w:t xml:space="preserve">) La </w:t>
      </w:r>
      <w:r w:rsidR="00355B9F" w:rsidRPr="00DC03BE">
        <w:rPr>
          <w:rFonts w:ascii="Times New Roman" w:hAnsi="Times New Roman" w:cs="Times New Roman"/>
          <w:sz w:val="24"/>
          <w:szCs w:val="24"/>
          <w:lang w:val="es-CO"/>
        </w:rPr>
        <w:t>Presidencia</w:t>
      </w:r>
      <w:r w:rsidR="00D76703" w:rsidRPr="00DC03BE">
        <w:rPr>
          <w:rFonts w:ascii="Times New Roman" w:hAnsi="Times New Roman" w:cs="Times New Roman"/>
          <w:sz w:val="24"/>
          <w:szCs w:val="24"/>
          <w:lang w:val="es-CO"/>
        </w:rPr>
        <w:t xml:space="preserve"> de la República, previo concepto del Departamento Nacional de Planeación y de la Comisión de Ordenamiento Territorial, dispondrá los ajustes institucionales, de personal y recursos pertinentes a esta transición en cad</w:t>
      </w:r>
      <w:r w:rsidR="00DC03BE">
        <w:rPr>
          <w:rFonts w:ascii="Times New Roman" w:hAnsi="Times New Roman" w:cs="Times New Roman"/>
          <w:sz w:val="24"/>
          <w:szCs w:val="24"/>
          <w:lang w:val="es-CO"/>
        </w:rPr>
        <w:t>a una de las regi</w:t>
      </w:r>
      <w:r w:rsidR="00D76703" w:rsidRPr="00DC03BE">
        <w:rPr>
          <w:rFonts w:ascii="Times New Roman" w:hAnsi="Times New Roman" w:cs="Times New Roman"/>
          <w:sz w:val="24"/>
          <w:szCs w:val="24"/>
          <w:lang w:val="es-CO"/>
        </w:rPr>
        <w:t>ones, dentro del término de dos a</w:t>
      </w:r>
      <w:r>
        <w:rPr>
          <w:rFonts w:ascii="Times New Roman" w:hAnsi="Times New Roman" w:cs="Times New Roman"/>
          <w:sz w:val="24"/>
          <w:szCs w:val="24"/>
          <w:lang w:val="es-CO"/>
        </w:rPr>
        <w:t>ñ</w:t>
      </w:r>
      <w:r w:rsidR="00D76703" w:rsidRPr="00DC03BE">
        <w:rPr>
          <w:rFonts w:ascii="Times New Roman" w:hAnsi="Times New Roman" w:cs="Times New Roman"/>
          <w:sz w:val="24"/>
          <w:szCs w:val="24"/>
          <w:lang w:val="es-CO"/>
        </w:rPr>
        <w:t xml:space="preserve">os contados a partir de la promulgación de esta Constitución.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Artículo K (Transitorio). a) Créase la Comisión de Ordenamiento Territorial adscrita al Instituto Geográfico Agustín </w:t>
      </w:r>
      <w:proofErr w:type="spellStart"/>
      <w:r w:rsidRPr="00DC03BE">
        <w:rPr>
          <w:rFonts w:ascii="Times New Roman" w:hAnsi="Times New Roman" w:cs="Times New Roman"/>
          <w:sz w:val="24"/>
          <w:szCs w:val="24"/>
          <w:lang w:val="es-CO"/>
        </w:rPr>
        <w:t>Codazzi</w:t>
      </w:r>
      <w:proofErr w:type="spellEnd"/>
      <w:r w:rsidRPr="00DC03BE">
        <w:rPr>
          <w:rFonts w:ascii="Times New Roman" w:hAnsi="Times New Roman" w:cs="Times New Roman"/>
          <w:sz w:val="24"/>
          <w:szCs w:val="24"/>
          <w:lang w:val="es-CO"/>
        </w:rPr>
        <w:t>, para que de oficio o por petición de autoridades competentes y de personas naturales o jurídicas haga el examen inicial y primera revisión de límites de entidades territoriales y documente la creación de las nuevas entidades siguiendo criterios de viabilidad, gobernabilidad y conven</w:t>
      </w:r>
      <w:r w:rsidR="00CC2853" w:rsidRPr="00DC03BE">
        <w:rPr>
          <w:rFonts w:ascii="Times New Roman" w:hAnsi="Times New Roman" w:cs="Times New Roman"/>
          <w:sz w:val="24"/>
          <w:szCs w:val="24"/>
          <w:lang w:val="es-CO"/>
        </w:rPr>
        <w:t>iencia social y administrativa.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Comisión de Ordenamiento Territorial estará integrada por representantes del Gobierno Nacional, del Congreso, de las entidades territoriales, de los organismos de planeación y de instituciones universitarias.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 Son funciones de la Comisión de Ordenamiento Territorial;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w:t>
      </w:r>
      <w:r w:rsidR="00CC285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Proponer al Gobierno Nacional la revisión de límites de las entidades territoriales.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Proponer al Gobierno Nacional la conformación de entidades territoriales nuevas, previa consulta popular.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3. Hacer estudios técnicos y producir material cartográfico, prestando esp</w:t>
      </w:r>
      <w:r w:rsidR="00CC2853" w:rsidRPr="00DC03BE">
        <w:rPr>
          <w:rFonts w:ascii="Times New Roman" w:hAnsi="Times New Roman" w:cs="Times New Roman"/>
          <w:sz w:val="24"/>
          <w:szCs w:val="24"/>
          <w:lang w:val="es-CO"/>
        </w:rPr>
        <w:t xml:space="preserve">ecial atención a factores </w:t>
      </w:r>
      <w:proofErr w:type="spellStart"/>
      <w:r w:rsidR="00CC2853" w:rsidRPr="00DC03BE">
        <w:rPr>
          <w:rFonts w:ascii="Times New Roman" w:hAnsi="Times New Roman" w:cs="Times New Roman"/>
          <w:sz w:val="24"/>
          <w:szCs w:val="24"/>
          <w:lang w:val="es-CO"/>
        </w:rPr>
        <w:t>socio</w:t>
      </w:r>
      <w:r w:rsidRPr="00DC03BE">
        <w:rPr>
          <w:rFonts w:ascii="Times New Roman" w:hAnsi="Times New Roman" w:cs="Times New Roman"/>
          <w:sz w:val="24"/>
          <w:szCs w:val="24"/>
          <w:lang w:val="es-CO"/>
        </w:rPr>
        <w:t>geográficos</w:t>
      </w:r>
      <w:proofErr w:type="spellEnd"/>
      <w:r w:rsidRPr="00DC03BE">
        <w:rPr>
          <w:rFonts w:ascii="Times New Roman" w:hAnsi="Times New Roman" w:cs="Times New Roman"/>
          <w:sz w:val="24"/>
          <w:szCs w:val="24"/>
          <w:lang w:val="es-CO"/>
        </w:rPr>
        <w:t xml:space="preserve">, culturales, económicos y ecológicos que afecten el funcionamiento de las entidades territoriales.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4. Realizar, con la colaboración del órgano electoral e instituciones especializadas, consultas populares y encuestas en sitios donde se experimenten los cambios señalados.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5. Tomar en cuenta, para estos fines, los resultados de los censos decenales de población y vivienda.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6. Producir y publicar el mapa oficial de la República con las novedades efectuadas en las entidades territoriales y sus límites. </w:t>
      </w:r>
    </w:p>
    <w:p w:rsidR="00D76703" w:rsidRPr="00DC03BE" w:rsidRDefault="005742E3" w:rsidP="00D76703">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c</w:t>
      </w:r>
      <w:r w:rsidR="00D76703" w:rsidRPr="00DC03BE">
        <w:rPr>
          <w:rFonts w:ascii="Times New Roman" w:hAnsi="Times New Roman" w:cs="Times New Roman"/>
          <w:sz w:val="24"/>
          <w:szCs w:val="24"/>
          <w:lang w:val="es-CO"/>
        </w:rPr>
        <w:t>) Las corporaciones públicas, autoridades locales, movimientos locales y regionales, fundaciones y otros organismos oficiales y privados y personas particulares podrán elevar ante la Comisión de Ordenamiento Territorial memoriales y recomendaciones sobre asuntos pertinentes a sus entidades territoriales, las cuales deberán tomarse en cuenta por a</w:t>
      </w:r>
      <w:r w:rsidR="00615797" w:rsidRPr="00DC03BE">
        <w:rPr>
          <w:rFonts w:ascii="Times New Roman" w:hAnsi="Times New Roman" w:cs="Times New Roman"/>
          <w:sz w:val="24"/>
          <w:szCs w:val="24"/>
          <w:lang w:val="es-CO"/>
        </w:rPr>
        <w:t>quella</w:t>
      </w:r>
      <w:r w:rsidR="00D76703"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 La Comisión de Ordenamiento Territorial conformará una Subcomisión integrada por especialistas y representantes elegidos por los grupos étnicos</w:t>
      </w:r>
      <w:r w:rsid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para que de acuerdo con su extensión, población, organización y recursos, determine las categorías de las entidades territoriales étnicas, su articulación con otras y de ellas entre sí, En todo caso, no estarán divididas entre varias entidades territoriales. </w:t>
      </w:r>
    </w:p>
    <w:p w:rsidR="00D76703" w:rsidRPr="00DC03BE" w:rsidRDefault="00701E8F" w:rsidP="00D76703">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e) </w:t>
      </w:r>
      <w:proofErr w:type="spellStart"/>
      <w:r>
        <w:rPr>
          <w:rFonts w:ascii="Times New Roman" w:hAnsi="Times New Roman" w:cs="Times New Roman"/>
          <w:sz w:val="24"/>
          <w:szCs w:val="24"/>
          <w:lang w:val="es-CO"/>
        </w:rPr>
        <w:t>Fí</w:t>
      </w:r>
      <w:r w:rsidR="00D76703" w:rsidRPr="00DC03BE">
        <w:rPr>
          <w:rFonts w:ascii="Times New Roman" w:hAnsi="Times New Roman" w:cs="Times New Roman"/>
          <w:sz w:val="24"/>
          <w:szCs w:val="24"/>
          <w:lang w:val="es-CO"/>
        </w:rPr>
        <w:t>jase</w:t>
      </w:r>
      <w:proofErr w:type="spellEnd"/>
      <w:r w:rsidR="00D76703" w:rsidRPr="00DC03BE">
        <w:rPr>
          <w:rFonts w:ascii="Times New Roman" w:hAnsi="Times New Roman" w:cs="Times New Roman"/>
          <w:sz w:val="24"/>
          <w:szCs w:val="24"/>
          <w:lang w:val="es-CO"/>
        </w:rPr>
        <w:t xml:space="preserve"> un plazo de tres años a partir de la promulgación de esta Constitución para que la Comisión de Ordenamiento Territorial proponga las primeras revisiones de límites existentes, fije los nuevos y documente la creación de las nuevas entidades territoriales siguiendo las normas establecidas en esta Constitución </w:t>
      </w:r>
      <w:r w:rsidR="00CC2853" w:rsidRPr="00DC03BE">
        <w:rPr>
          <w:rFonts w:ascii="Times New Roman" w:hAnsi="Times New Roman" w:cs="Times New Roman"/>
          <w:sz w:val="24"/>
          <w:szCs w:val="24"/>
          <w:lang w:val="es-CO"/>
        </w:rPr>
        <w:t>y en las leyes.</w:t>
      </w:r>
    </w:p>
    <w:p w:rsidR="00CC2853" w:rsidRPr="00DC03BE" w:rsidRDefault="00CC2853" w:rsidP="00CC2853">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Segundo debate</w:t>
      </w:r>
    </w:p>
    <w:p w:rsidR="00CC2853" w:rsidRPr="00DC03BE" w:rsidRDefault="003856C9" w:rsidP="00CC2853">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Acta de sesión plenaria</w:t>
      </w:r>
    </w:p>
    <w:p w:rsidR="003856C9" w:rsidRPr="00DC03BE" w:rsidRDefault="003856C9" w:rsidP="00CC2853">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(lunes 1° de julio de 1991)</w:t>
      </w:r>
    </w:p>
    <w:p w:rsidR="00D76703" w:rsidRPr="00DC03BE" w:rsidRDefault="00355B9F"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Presidencia</w:t>
      </w:r>
      <w:r w:rsidR="00D76703" w:rsidRPr="00DC03BE">
        <w:rPr>
          <w:rFonts w:ascii="Times New Roman" w:hAnsi="Times New Roman" w:cs="Times New Roman"/>
          <w:sz w:val="24"/>
          <w:szCs w:val="24"/>
          <w:lang w:val="es-CO"/>
        </w:rPr>
        <w:t xml:space="preserve"> de los honorables Constituyentes </w:t>
      </w:r>
      <w:r w:rsidR="003856C9" w:rsidRPr="00DC03BE">
        <w:rPr>
          <w:rFonts w:ascii="Times New Roman" w:hAnsi="Times New Roman" w:cs="Times New Roman"/>
          <w:sz w:val="24"/>
          <w:szCs w:val="24"/>
          <w:lang w:val="es-CO"/>
        </w:rPr>
        <w:t>Álvaro Gómez Hurtado,</w:t>
      </w:r>
      <w:r w:rsidR="00D76703" w:rsidRPr="00DC03BE">
        <w:rPr>
          <w:rFonts w:ascii="Times New Roman" w:hAnsi="Times New Roman" w:cs="Times New Roman"/>
          <w:sz w:val="24"/>
          <w:szCs w:val="24"/>
          <w:lang w:val="es-CO"/>
        </w:rPr>
        <w:t xml:space="preserve"> Antonio </w:t>
      </w:r>
      <w:r w:rsidR="003856C9" w:rsidRPr="00DC03BE">
        <w:rPr>
          <w:rFonts w:ascii="Times New Roman" w:hAnsi="Times New Roman" w:cs="Times New Roman"/>
          <w:sz w:val="24"/>
          <w:szCs w:val="24"/>
          <w:lang w:val="es-CO"/>
        </w:rPr>
        <w:t xml:space="preserve">José Navarro </w:t>
      </w:r>
      <w:proofErr w:type="spellStart"/>
      <w:r w:rsidR="003856C9" w:rsidRPr="00DC03BE">
        <w:rPr>
          <w:rFonts w:ascii="Times New Roman" w:hAnsi="Times New Roman" w:cs="Times New Roman"/>
          <w:sz w:val="24"/>
          <w:szCs w:val="24"/>
          <w:lang w:val="es-CO"/>
        </w:rPr>
        <w:t>Wolf</w:t>
      </w:r>
      <w:r w:rsidR="00DC03BE">
        <w:rPr>
          <w:rFonts w:ascii="Times New Roman" w:hAnsi="Times New Roman" w:cs="Times New Roman"/>
          <w:sz w:val="24"/>
          <w:szCs w:val="24"/>
          <w:lang w:val="es-CO"/>
        </w:rPr>
        <w:t>f</w:t>
      </w:r>
      <w:proofErr w:type="spellEnd"/>
      <w:r w:rsidR="003856C9" w:rsidRPr="00DC03BE">
        <w:rPr>
          <w:rFonts w:ascii="Times New Roman" w:hAnsi="Times New Roman" w:cs="Times New Roman"/>
          <w:sz w:val="24"/>
          <w:szCs w:val="24"/>
          <w:lang w:val="es-CO"/>
        </w:rPr>
        <w:t xml:space="preserve"> y</w:t>
      </w:r>
      <w:r w:rsidR="00D76703" w:rsidRPr="00DC03BE">
        <w:rPr>
          <w:rFonts w:ascii="Times New Roman" w:hAnsi="Times New Roman" w:cs="Times New Roman"/>
          <w:sz w:val="24"/>
          <w:szCs w:val="24"/>
          <w:lang w:val="es-CO"/>
        </w:rPr>
        <w:t xml:space="preserve"> Horacio Serpa Uribe. </w:t>
      </w:r>
    </w:p>
    <w:p w:rsidR="00D76703" w:rsidRPr="00DC03BE" w:rsidRDefault="003856C9" w:rsidP="003856C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las diez y veinticinco minutos de la mañana,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ordena llamar a lista y contestan los siguientes </w:t>
      </w:r>
      <w:r w:rsidR="003856C9" w:rsidRPr="00DC03BE">
        <w:rPr>
          <w:rFonts w:ascii="Times New Roman" w:hAnsi="Times New Roman" w:cs="Times New Roman"/>
          <w:sz w:val="24"/>
          <w:szCs w:val="24"/>
          <w:lang w:val="es-CO"/>
        </w:rPr>
        <w:t>Honorables Constituyente</w:t>
      </w:r>
      <w:r w:rsidRPr="00DC03BE">
        <w:rPr>
          <w:rFonts w:ascii="Times New Roman" w:hAnsi="Times New Roman" w:cs="Times New Roman"/>
          <w:sz w:val="24"/>
          <w:szCs w:val="24"/>
          <w:lang w:val="es-CO"/>
        </w:rPr>
        <w:t xml:space="preserv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3856C9" w:rsidRPr="00DC03BE">
        <w:rPr>
          <w:rFonts w:ascii="Times New Roman" w:hAnsi="Times New Roman" w:cs="Times New Roman"/>
          <w:sz w:val="24"/>
          <w:szCs w:val="24"/>
          <w:lang w:val="es-CO"/>
        </w:rPr>
        <w:t>rias Ló</w:t>
      </w:r>
      <w:r w:rsidRPr="00DC03BE">
        <w:rPr>
          <w:rFonts w:ascii="Times New Roman" w:hAnsi="Times New Roman" w:cs="Times New Roman"/>
          <w:sz w:val="24"/>
          <w:szCs w:val="24"/>
          <w:lang w:val="es-CO"/>
        </w:rPr>
        <w:t xml:space="preserve">pez Jaime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Benítez </w:t>
      </w:r>
      <w:proofErr w:type="spellStart"/>
      <w:r w:rsidRPr="00DC03BE">
        <w:rPr>
          <w:rFonts w:ascii="Times New Roman" w:hAnsi="Times New Roman" w:cs="Times New Roman"/>
          <w:sz w:val="24"/>
          <w:szCs w:val="24"/>
          <w:lang w:val="es-CO"/>
        </w:rPr>
        <w:t>Tobó</w:t>
      </w:r>
      <w:r w:rsidR="00D76703" w:rsidRPr="00DC03BE">
        <w:rPr>
          <w:rFonts w:ascii="Times New Roman" w:hAnsi="Times New Roman" w:cs="Times New Roman"/>
          <w:sz w:val="24"/>
          <w:szCs w:val="24"/>
          <w:lang w:val="es-CO"/>
        </w:rPr>
        <w:t>n</w:t>
      </w:r>
      <w:proofErr w:type="spellEnd"/>
      <w:r w:rsidR="00D76703" w:rsidRPr="00DC03BE">
        <w:rPr>
          <w:rFonts w:ascii="Times New Roman" w:hAnsi="Times New Roman" w:cs="Times New Roman"/>
          <w:sz w:val="24"/>
          <w:szCs w:val="24"/>
          <w:lang w:val="es-CO"/>
        </w:rPr>
        <w:t xml:space="preserve"> Jaime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Castro Jaime </w:t>
      </w:r>
    </w:p>
    <w:p w:rsidR="00D76703" w:rsidRPr="00DC03BE" w:rsidRDefault="003856C9"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Emiliani</w:t>
      </w:r>
      <w:proofErr w:type="spellEnd"/>
      <w:r w:rsidRPr="00DC03BE">
        <w:rPr>
          <w:rFonts w:ascii="Times New Roman" w:hAnsi="Times New Roman" w:cs="Times New Roman"/>
          <w:sz w:val="24"/>
          <w:szCs w:val="24"/>
          <w:lang w:val="es-CO"/>
        </w:rPr>
        <w:t xml:space="preserve"> Romá</w:t>
      </w:r>
      <w:r w:rsidR="00D76703" w:rsidRPr="00DC03BE">
        <w:rPr>
          <w:rFonts w:ascii="Times New Roman" w:hAnsi="Times New Roman" w:cs="Times New Roman"/>
          <w:sz w:val="24"/>
          <w:szCs w:val="24"/>
          <w:lang w:val="es-CO"/>
        </w:rPr>
        <w:t xml:space="preserve">n Raimundo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Fajardo </w:t>
      </w:r>
      <w:proofErr w:type="spellStart"/>
      <w:r w:rsidRPr="00DC03BE">
        <w:rPr>
          <w:rFonts w:ascii="Times New Roman" w:hAnsi="Times New Roman" w:cs="Times New Roman"/>
          <w:sz w:val="24"/>
          <w:szCs w:val="24"/>
          <w:lang w:val="es-CO"/>
        </w:rPr>
        <w:t>Landaeta</w:t>
      </w:r>
      <w:proofErr w:type="spellEnd"/>
      <w:r w:rsidRPr="00DC03BE">
        <w:rPr>
          <w:rFonts w:ascii="Times New Roman" w:hAnsi="Times New Roman" w:cs="Times New Roman"/>
          <w:sz w:val="24"/>
          <w:szCs w:val="24"/>
          <w:lang w:val="es-CO"/>
        </w:rPr>
        <w:t xml:space="preserve"> Jaime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Orlando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Gal</w:t>
      </w:r>
      <w:r w:rsidR="003856C9" w:rsidRPr="00DC03BE">
        <w:rPr>
          <w:rFonts w:ascii="Times New Roman" w:hAnsi="Times New Roman" w:cs="Times New Roman"/>
          <w:sz w:val="24"/>
          <w:szCs w:val="24"/>
          <w:lang w:val="es-CO"/>
        </w:rPr>
        <w:t>á</w:t>
      </w:r>
      <w:r w:rsidRPr="00DC03BE">
        <w:rPr>
          <w:rFonts w:ascii="Times New Roman" w:hAnsi="Times New Roman" w:cs="Times New Roman"/>
          <w:sz w:val="24"/>
          <w:szCs w:val="24"/>
          <w:lang w:val="es-CO"/>
        </w:rPr>
        <w:t xml:space="preserve">n Sarmiento Antonio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Garzó</w:t>
      </w:r>
      <w:r w:rsidR="00D76703" w:rsidRPr="00DC03BE">
        <w:rPr>
          <w:rFonts w:ascii="Times New Roman" w:hAnsi="Times New Roman" w:cs="Times New Roman"/>
          <w:sz w:val="24"/>
          <w:szCs w:val="24"/>
          <w:lang w:val="es-CO"/>
        </w:rPr>
        <w:t xml:space="preserve">n Angelino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Giraldo Á</w:t>
      </w:r>
      <w:r w:rsidR="00D76703" w:rsidRPr="00DC03BE">
        <w:rPr>
          <w:rFonts w:ascii="Times New Roman" w:hAnsi="Times New Roman" w:cs="Times New Roman"/>
          <w:sz w:val="24"/>
          <w:szCs w:val="24"/>
          <w:lang w:val="es-CO"/>
        </w:rPr>
        <w:t xml:space="preserve">ngel Carlos Fernando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Gó</w:t>
      </w:r>
      <w:r w:rsidR="00D76703" w:rsidRPr="00DC03BE">
        <w:rPr>
          <w:rFonts w:ascii="Times New Roman" w:hAnsi="Times New Roman" w:cs="Times New Roman"/>
          <w:sz w:val="24"/>
          <w:szCs w:val="24"/>
          <w:lang w:val="es-CO"/>
        </w:rPr>
        <w:t xml:space="preserve">mez Hurtado </w:t>
      </w:r>
      <w:proofErr w:type="spellStart"/>
      <w:r w:rsidR="00D76703" w:rsidRPr="00DC03BE">
        <w:rPr>
          <w:rFonts w:ascii="Times New Roman" w:hAnsi="Times New Roman" w:cs="Times New Roman"/>
          <w:sz w:val="24"/>
          <w:szCs w:val="24"/>
          <w:lang w:val="es-CO"/>
        </w:rPr>
        <w:t>Alvaro</w:t>
      </w:r>
      <w:proofErr w:type="spellEnd"/>
      <w:r w:rsidR="00D76703"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w:t>
      </w:r>
      <w:r w:rsidR="003856C9" w:rsidRPr="00DC03BE">
        <w:rPr>
          <w:rFonts w:ascii="Times New Roman" w:hAnsi="Times New Roman" w:cs="Times New Roman"/>
          <w:sz w:val="24"/>
          <w:szCs w:val="24"/>
          <w:lang w:val="es-CO"/>
        </w:rPr>
        <w:t>ómez Martí</w:t>
      </w:r>
      <w:r w:rsidRPr="00DC03BE">
        <w:rPr>
          <w:rFonts w:ascii="Times New Roman" w:hAnsi="Times New Roman" w:cs="Times New Roman"/>
          <w:sz w:val="24"/>
          <w:szCs w:val="24"/>
          <w:lang w:val="es-CO"/>
        </w:rPr>
        <w:t xml:space="preserve">nez Juan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Guerrero Figueroa Guillermo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Herrán d</w:t>
      </w:r>
      <w:r w:rsidR="00D76703" w:rsidRPr="00DC03BE">
        <w:rPr>
          <w:rFonts w:ascii="Times New Roman" w:hAnsi="Times New Roman" w:cs="Times New Roman"/>
          <w:sz w:val="24"/>
          <w:szCs w:val="24"/>
          <w:lang w:val="es-CO"/>
        </w:rPr>
        <w:t xml:space="preserve">e Montoya Helena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Holguí</w:t>
      </w:r>
      <w:r w:rsidR="00D76703" w:rsidRPr="00DC03BE">
        <w:rPr>
          <w:rFonts w:ascii="Times New Roman" w:hAnsi="Times New Roman" w:cs="Times New Roman"/>
          <w:sz w:val="24"/>
          <w:szCs w:val="24"/>
          <w:lang w:val="es-CO"/>
        </w:rPr>
        <w:t xml:space="preserve">n Armando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Londoño Jimé</w:t>
      </w:r>
      <w:r w:rsidR="00D76703" w:rsidRPr="00DC03BE">
        <w:rPr>
          <w:rFonts w:ascii="Times New Roman" w:hAnsi="Times New Roman" w:cs="Times New Roman"/>
          <w:sz w:val="24"/>
          <w:szCs w:val="24"/>
          <w:lang w:val="es-CO"/>
        </w:rPr>
        <w:t xml:space="preserve">nez Hernando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Lleras </w:t>
      </w:r>
      <w:r w:rsidR="003856C9" w:rsidRPr="00DC03BE">
        <w:rPr>
          <w:rFonts w:ascii="Times New Roman" w:hAnsi="Times New Roman" w:cs="Times New Roman"/>
          <w:sz w:val="24"/>
          <w:szCs w:val="24"/>
          <w:lang w:val="es-CO"/>
        </w:rPr>
        <w:t>de l</w:t>
      </w:r>
      <w:r w:rsidRPr="00DC03BE">
        <w:rPr>
          <w:rFonts w:ascii="Times New Roman" w:hAnsi="Times New Roman" w:cs="Times New Roman"/>
          <w:sz w:val="24"/>
          <w:szCs w:val="24"/>
          <w:lang w:val="es-CO"/>
        </w:rPr>
        <w:t xml:space="preserve">a Fuente Carlos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Caicedo Rodrigo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Llorente Martí</w:t>
      </w:r>
      <w:r w:rsidR="00D76703" w:rsidRPr="00DC03BE">
        <w:rPr>
          <w:rFonts w:ascii="Times New Roman" w:hAnsi="Times New Roman" w:cs="Times New Roman"/>
          <w:sz w:val="24"/>
          <w:szCs w:val="24"/>
          <w:lang w:val="es-CO"/>
        </w:rPr>
        <w:t xml:space="preserve">nez Rodrigo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Mejía </w:t>
      </w:r>
      <w:proofErr w:type="spellStart"/>
      <w:r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Darí</w:t>
      </w:r>
      <w:r w:rsidR="00D76703" w:rsidRPr="00DC03BE">
        <w:rPr>
          <w:rFonts w:ascii="Times New Roman" w:hAnsi="Times New Roman" w:cs="Times New Roman"/>
          <w:sz w:val="24"/>
          <w:szCs w:val="24"/>
          <w:lang w:val="es-CO"/>
        </w:rPr>
        <w:t xml:space="preserve">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Mej</w:t>
      </w:r>
      <w:r w:rsidR="003856C9"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a Borda Arturo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Molina Giraldo Ignacio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w:t>
      </w:r>
      <w:r w:rsidR="00D76703"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Nieto Roa Luis Guillermo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Ospina Herná</w:t>
      </w:r>
      <w:r w:rsidR="00D76703" w:rsidRPr="00DC03BE">
        <w:rPr>
          <w:rFonts w:ascii="Times New Roman" w:hAnsi="Times New Roman" w:cs="Times New Roman"/>
          <w:sz w:val="24"/>
          <w:szCs w:val="24"/>
          <w:lang w:val="es-CO"/>
        </w:rPr>
        <w:t xml:space="preserve">ndez Mariano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D76703" w:rsidRPr="00DC03BE" w:rsidRDefault="003856C9"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w:t>
      </w:r>
      <w:r w:rsidR="00D76703" w:rsidRPr="00DC03BE">
        <w:rPr>
          <w:rFonts w:ascii="Times New Roman" w:hAnsi="Times New Roman" w:cs="Times New Roman"/>
          <w:sz w:val="24"/>
          <w:szCs w:val="24"/>
          <w:lang w:val="es-CO"/>
        </w:rPr>
        <w:t>n</w:t>
      </w:r>
      <w:proofErr w:type="spellEnd"/>
      <w:r w:rsidR="00D76703" w:rsidRPr="00DC03BE">
        <w:rPr>
          <w:rFonts w:ascii="Times New Roman" w:hAnsi="Times New Roman" w:cs="Times New Roman"/>
          <w:sz w:val="24"/>
          <w:szCs w:val="24"/>
          <w:lang w:val="es-CO"/>
        </w:rPr>
        <w:t xml:space="preserve"> </w:t>
      </w:r>
      <w:proofErr w:type="spellStart"/>
      <w:r w:rsidR="00D76703" w:rsidRPr="00DC03BE">
        <w:rPr>
          <w:rFonts w:ascii="Times New Roman" w:hAnsi="Times New Roman" w:cs="Times New Roman"/>
          <w:sz w:val="24"/>
          <w:szCs w:val="24"/>
          <w:lang w:val="es-CO"/>
        </w:rPr>
        <w:t>Pa</w:t>
      </w:r>
      <w:r w:rsidRPr="00DC03BE">
        <w:rPr>
          <w:rFonts w:ascii="Times New Roman" w:hAnsi="Times New Roman" w:cs="Times New Roman"/>
          <w:sz w:val="24"/>
          <w:szCs w:val="24"/>
          <w:lang w:val="es-CO"/>
        </w:rPr>
        <w:t>bó</w:t>
      </w:r>
      <w:r w:rsidR="00D76703" w:rsidRPr="00DC03BE">
        <w:rPr>
          <w:rFonts w:ascii="Times New Roman" w:hAnsi="Times New Roman" w:cs="Times New Roman"/>
          <w:sz w:val="24"/>
          <w:szCs w:val="24"/>
          <w:lang w:val="es-CO"/>
        </w:rPr>
        <w:t>n</w:t>
      </w:r>
      <w:proofErr w:type="spellEnd"/>
      <w:r w:rsidR="00D76703" w:rsidRPr="00DC03BE">
        <w:rPr>
          <w:rFonts w:ascii="Times New Roman" w:hAnsi="Times New Roman" w:cs="Times New Roman"/>
          <w:sz w:val="24"/>
          <w:szCs w:val="24"/>
          <w:lang w:val="es-CO"/>
        </w:rPr>
        <w:t xml:space="preserve"> </w:t>
      </w:r>
      <w:proofErr w:type="spellStart"/>
      <w:r w:rsidR="00D76703" w:rsidRPr="00DC03BE">
        <w:rPr>
          <w:rFonts w:ascii="Times New Roman" w:hAnsi="Times New Roman" w:cs="Times New Roman"/>
          <w:sz w:val="24"/>
          <w:szCs w:val="24"/>
          <w:lang w:val="es-CO"/>
        </w:rPr>
        <w:t>Rosemberg</w:t>
      </w:r>
      <w:proofErr w:type="spellEnd"/>
      <w:r w:rsidR="00D76703"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Pérez Gonzá</w:t>
      </w:r>
      <w:r w:rsidR="00D76703" w:rsidRPr="00DC03BE">
        <w:rPr>
          <w:rFonts w:ascii="Times New Roman" w:hAnsi="Times New Roman" w:cs="Times New Roman"/>
          <w:sz w:val="24"/>
          <w:szCs w:val="24"/>
          <w:lang w:val="es-CO"/>
        </w:rPr>
        <w:t>lez-Rubio Jes</w:t>
      </w:r>
      <w:r w:rsidRPr="00DC03BE">
        <w:rPr>
          <w:rFonts w:ascii="Times New Roman" w:hAnsi="Times New Roman" w:cs="Times New Roman"/>
          <w:sz w:val="24"/>
          <w:szCs w:val="24"/>
          <w:lang w:val="es-CO"/>
        </w:rPr>
        <w:t>ú</w:t>
      </w:r>
      <w:r w:rsidR="00D76703" w:rsidRPr="00DC03BE">
        <w:rPr>
          <w:rFonts w:ascii="Times New Roman" w:hAnsi="Times New Roman" w:cs="Times New Roman"/>
          <w:sz w:val="24"/>
          <w:szCs w:val="24"/>
          <w:lang w:val="es-CO"/>
        </w:rPr>
        <w:t xml:space="preserv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w:t>
      </w:r>
      <w:r w:rsidR="00BC14CC" w:rsidRPr="00DC03BE">
        <w:rPr>
          <w:rFonts w:ascii="Times New Roman" w:hAnsi="Times New Roman" w:cs="Times New Roman"/>
          <w:sz w:val="24"/>
          <w:szCs w:val="24"/>
          <w:lang w:val="es-CO"/>
        </w:rPr>
        <w:t>amírez</w:t>
      </w:r>
      <w:r w:rsidRPr="00DC03BE">
        <w:rPr>
          <w:rFonts w:ascii="Times New Roman" w:hAnsi="Times New Roman" w:cs="Times New Roman"/>
          <w:sz w:val="24"/>
          <w:szCs w:val="24"/>
          <w:lang w:val="es-CO"/>
        </w:rPr>
        <w:t xml:space="preserve"> Cardona Augusto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Rodado Noriega Carlos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Rodr</w:t>
      </w:r>
      <w:r w:rsidR="003856C9" w:rsidRPr="00DC03BE">
        <w:rPr>
          <w:rFonts w:ascii="Times New Roman" w:hAnsi="Times New Roman" w:cs="Times New Roman"/>
          <w:sz w:val="24"/>
          <w:szCs w:val="24"/>
          <w:lang w:val="es-CO"/>
        </w:rPr>
        <w:t>íguez Cé</w:t>
      </w:r>
      <w:r w:rsidRPr="00DC03BE">
        <w:rPr>
          <w:rFonts w:ascii="Times New Roman" w:hAnsi="Times New Roman" w:cs="Times New Roman"/>
          <w:sz w:val="24"/>
          <w:szCs w:val="24"/>
          <w:lang w:val="es-CO"/>
        </w:rPr>
        <w:t xml:space="preserve">spedes Abel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Rojas Niño Germá</w:t>
      </w:r>
      <w:r w:rsidR="00D76703" w:rsidRPr="00DC03BE">
        <w:rPr>
          <w:rFonts w:ascii="Times New Roman" w:hAnsi="Times New Roman" w:cs="Times New Roman"/>
          <w:sz w:val="24"/>
          <w:szCs w:val="24"/>
          <w:lang w:val="es-CO"/>
        </w:rPr>
        <w:t xml:space="preserve">n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Salgado Vásquez Julio Simó</w:t>
      </w:r>
      <w:r w:rsidR="00D76703" w:rsidRPr="00DC03BE">
        <w:rPr>
          <w:rFonts w:ascii="Times New Roman" w:hAnsi="Times New Roman" w:cs="Times New Roman"/>
          <w:sz w:val="24"/>
          <w:szCs w:val="24"/>
          <w:lang w:val="es-CO"/>
        </w:rPr>
        <w:t xml:space="preserve">n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Toro Zuluaga </w:t>
      </w:r>
      <w:r w:rsidR="003856C9" w:rsidRPr="00DC03BE">
        <w:rPr>
          <w:rFonts w:ascii="Times New Roman" w:hAnsi="Times New Roman" w:cs="Times New Roman"/>
          <w:sz w:val="24"/>
          <w:szCs w:val="24"/>
          <w:lang w:val="es-CO"/>
        </w:rPr>
        <w:t>José</w:t>
      </w:r>
      <w:r w:rsidRPr="00DC03BE">
        <w:rPr>
          <w:rFonts w:ascii="Times New Roman" w:hAnsi="Times New Roman" w:cs="Times New Roman"/>
          <w:sz w:val="24"/>
          <w:szCs w:val="24"/>
          <w:lang w:val="es-CO"/>
        </w:rPr>
        <w:t xml:space="preserve"> Germ</w:t>
      </w:r>
      <w:r w:rsidR="003856C9" w:rsidRPr="00DC03BE">
        <w:rPr>
          <w:rFonts w:ascii="Times New Roman" w:hAnsi="Times New Roman" w:cs="Times New Roman"/>
          <w:sz w:val="24"/>
          <w:szCs w:val="24"/>
          <w:lang w:val="es-CO"/>
        </w:rPr>
        <w:t>á</w:t>
      </w:r>
      <w:r w:rsidRPr="00DC03BE">
        <w:rPr>
          <w:rFonts w:ascii="Times New Roman" w:hAnsi="Times New Roman" w:cs="Times New Roman"/>
          <w:sz w:val="24"/>
          <w:szCs w:val="24"/>
          <w:lang w:val="es-CO"/>
        </w:rPr>
        <w:t xml:space="preserve">n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Trujillo Garc</w:t>
      </w:r>
      <w:r w:rsidR="00701E8F">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a Carlos Holmes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Uribe Vargas Diego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Vá</w:t>
      </w:r>
      <w:r w:rsidR="00D76703" w:rsidRPr="00DC03BE">
        <w:rPr>
          <w:rFonts w:ascii="Times New Roman" w:hAnsi="Times New Roman" w:cs="Times New Roman"/>
          <w:sz w:val="24"/>
          <w:szCs w:val="24"/>
          <w:lang w:val="es-CO"/>
        </w:rPr>
        <w:t xml:space="preserve">zquez </w:t>
      </w:r>
      <w:proofErr w:type="spellStart"/>
      <w:r w:rsidR="00D76703" w:rsidRPr="00DC03BE">
        <w:rPr>
          <w:rFonts w:ascii="Times New Roman" w:hAnsi="Times New Roman" w:cs="Times New Roman"/>
          <w:sz w:val="24"/>
          <w:szCs w:val="24"/>
          <w:lang w:val="es-CO"/>
        </w:rPr>
        <w:t>Carrizosa</w:t>
      </w:r>
      <w:proofErr w:type="spellEnd"/>
      <w:r w:rsidR="00D76703" w:rsidRPr="00DC03BE">
        <w:rPr>
          <w:rFonts w:ascii="Times New Roman" w:hAnsi="Times New Roman" w:cs="Times New Roman"/>
          <w:sz w:val="24"/>
          <w:szCs w:val="24"/>
          <w:lang w:val="es-CO"/>
        </w:rPr>
        <w:t xml:space="preserve"> Alfredo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Velasco Guerrero José Marí</w:t>
      </w:r>
      <w:r w:rsidR="00D76703" w:rsidRPr="00DC03BE">
        <w:rPr>
          <w:rFonts w:ascii="Times New Roman" w:hAnsi="Times New Roman" w:cs="Times New Roman"/>
          <w:sz w:val="24"/>
          <w:szCs w:val="24"/>
          <w:lang w:val="es-CO"/>
        </w:rPr>
        <w:t xml:space="preserve">a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w:t>
      </w:r>
      <w:r w:rsidR="003856C9" w:rsidRPr="00DC03BE">
        <w:rPr>
          <w:rFonts w:ascii="Times New Roman" w:hAnsi="Times New Roman" w:cs="Times New Roman"/>
          <w:sz w:val="24"/>
          <w:szCs w:val="24"/>
          <w:lang w:val="es-CO"/>
        </w:rPr>
        <w:t>de l</w:t>
      </w:r>
      <w:r w:rsidRPr="00DC03BE">
        <w:rPr>
          <w:rFonts w:ascii="Times New Roman" w:hAnsi="Times New Roman" w:cs="Times New Roman"/>
          <w:sz w:val="24"/>
          <w:szCs w:val="24"/>
          <w:lang w:val="es-CO"/>
        </w:rPr>
        <w:t xml:space="preserve">a Rosa Eduardo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Villa Rodr</w:t>
      </w:r>
      <w:r w:rsidR="003856C9" w:rsidRPr="00DC03BE">
        <w:rPr>
          <w:rFonts w:ascii="Times New Roman" w:hAnsi="Times New Roman" w:cs="Times New Roman"/>
          <w:sz w:val="24"/>
          <w:szCs w:val="24"/>
          <w:lang w:val="es-CO"/>
        </w:rPr>
        <w:t>íguez Fabio de Jesú</w:t>
      </w:r>
      <w:r w:rsidRPr="00DC03BE">
        <w:rPr>
          <w:rFonts w:ascii="Times New Roman" w:hAnsi="Times New Roman" w:cs="Times New Roman"/>
          <w:sz w:val="24"/>
          <w:szCs w:val="24"/>
          <w:lang w:val="es-CO"/>
        </w:rPr>
        <w:t xml:space="preserve">s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Hernando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w:t>
      </w:r>
      <w:r w:rsidR="003856C9" w:rsidRPr="00DC03BE">
        <w:rPr>
          <w:rFonts w:ascii="Times New Roman" w:hAnsi="Times New Roman" w:cs="Times New Roman"/>
          <w:sz w:val="24"/>
          <w:szCs w:val="24"/>
          <w:lang w:val="es-CO"/>
        </w:rPr>
        <w:t>á</w:t>
      </w:r>
      <w:r w:rsidRPr="00DC03BE">
        <w:rPr>
          <w:rFonts w:ascii="Times New Roman" w:hAnsi="Times New Roman" w:cs="Times New Roman"/>
          <w:sz w:val="24"/>
          <w:szCs w:val="24"/>
          <w:lang w:val="es-CO"/>
        </w:rPr>
        <w:t>n Gustavo.</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Secretar</w:t>
      </w:r>
      <w:r w:rsidR="00701E8F">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a informa que hay quórum para decidir (han contestado cuarenta y cinco </w:t>
      </w:r>
      <w:r w:rsidR="003856C9"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45</w:t>
      </w:r>
      <w:r w:rsidR="003856C9"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señores </w:t>
      </w:r>
      <w:r w:rsidR="003856C9" w:rsidRPr="00DC03BE">
        <w:rPr>
          <w:rFonts w:ascii="Times New Roman" w:hAnsi="Times New Roman" w:cs="Times New Roman"/>
          <w:sz w:val="24"/>
          <w:szCs w:val="24"/>
          <w:lang w:val="es-CO"/>
        </w:rPr>
        <w:t>Constituyentes</w:t>
      </w:r>
      <w:r w:rsidR="00701E8F">
        <w:rPr>
          <w:rFonts w:ascii="Times New Roman" w:hAnsi="Times New Roman" w:cs="Times New Roman"/>
          <w:sz w:val="24"/>
          <w:szCs w:val="24"/>
          <w:lang w:val="es-CO"/>
        </w:rPr>
        <w:t>), y</w:t>
      </w:r>
      <w:r w:rsidRPr="00DC03BE">
        <w:rPr>
          <w:rFonts w:ascii="Times New Roman" w:hAnsi="Times New Roman" w:cs="Times New Roman"/>
          <w:sz w:val="24"/>
          <w:szCs w:val="24"/>
          <w:lang w:val="es-CO"/>
        </w:rPr>
        <w:t xml:space="preserve"> en consecuencia, el señor</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Gómez Hurtado declara abierta la sesión, la cual se adelanta con el orden del día que a continuación se inserta: </w:t>
      </w:r>
    </w:p>
    <w:p w:rsidR="00D76703" w:rsidRPr="00DC03BE" w:rsidRDefault="003856C9" w:rsidP="003856C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ORDEN DEL DÍA DE LA SESIÓ</w:t>
      </w:r>
      <w:r w:rsidR="00D76703" w:rsidRPr="00DC03BE">
        <w:rPr>
          <w:rFonts w:ascii="Times New Roman" w:hAnsi="Times New Roman" w:cs="Times New Roman"/>
          <w:b/>
          <w:sz w:val="24"/>
          <w:szCs w:val="24"/>
          <w:lang w:val="es-CO"/>
        </w:rPr>
        <w:t>N PLENARIA</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w:t>
      </w:r>
      <w:r w:rsidR="00701E8F">
        <w:rPr>
          <w:rFonts w:ascii="Times New Roman" w:hAnsi="Times New Roman" w:cs="Times New Roman"/>
          <w:sz w:val="24"/>
          <w:szCs w:val="24"/>
          <w:lang w:val="es-CO"/>
        </w:rPr>
        <w:t>unes 1°</w:t>
      </w:r>
      <w:r w:rsidR="003856C9" w:rsidRPr="00DC03BE">
        <w:rPr>
          <w:rFonts w:ascii="Times New Roman" w:hAnsi="Times New Roman" w:cs="Times New Roman"/>
          <w:sz w:val="24"/>
          <w:szCs w:val="24"/>
          <w:lang w:val="es-CO"/>
        </w:rPr>
        <w:t xml:space="preserve"> de julio de 1991 </w:t>
      </w:r>
    </w:p>
    <w:p w:rsidR="003856C9"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Hora: 8:00 a. m.</w:t>
      </w:r>
    </w:p>
    <w:p w:rsidR="003856C9" w:rsidRPr="00DC03BE" w:rsidRDefault="003856C9" w:rsidP="003856C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w:t>
      </w:r>
    </w:p>
    <w:p w:rsidR="00D76703" w:rsidRPr="00DC03BE" w:rsidRDefault="00D76703" w:rsidP="003856C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Llamado de lista.</w:t>
      </w:r>
    </w:p>
    <w:p w:rsidR="003856C9" w:rsidRPr="00DC03BE" w:rsidRDefault="003856C9" w:rsidP="003856C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II</w:t>
      </w:r>
    </w:p>
    <w:p w:rsidR="00D76703" w:rsidRPr="00DC03BE" w:rsidRDefault="00D76703" w:rsidP="003856C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Lectura y consideración del acta de la sesión anterior.</w:t>
      </w:r>
    </w:p>
    <w:p w:rsidR="003856C9" w:rsidRPr="00DC03BE" w:rsidRDefault="003856C9" w:rsidP="003856C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III</w:t>
      </w:r>
    </w:p>
    <w:p w:rsidR="00D76703" w:rsidRPr="00DC03BE" w:rsidRDefault="00D76703" w:rsidP="003856C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Cont</w:t>
      </w:r>
      <w:r w:rsidR="003856C9" w:rsidRPr="00DC03BE">
        <w:rPr>
          <w:rFonts w:ascii="Times New Roman" w:hAnsi="Times New Roman" w:cs="Times New Roman"/>
          <w:b/>
          <w:sz w:val="24"/>
          <w:szCs w:val="24"/>
          <w:lang w:val="es-CO"/>
        </w:rPr>
        <w:t>i</w:t>
      </w:r>
      <w:r w:rsidRPr="00DC03BE">
        <w:rPr>
          <w:rFonts w:ascii="Times New Roman" w:hAnsi="Times New Roman" w:cs="Times New Roman"/>
          <w:b/>
          <w:sz w:val="24"/>
          <w:szCs w:val="24"/>
          <w:lang w:val="es-CO"/>
        </w:rPr>
        <w:t>nuación segundo debate a</w:t>
      </w:r>
      <w:r w:rsidR="00CC2853"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s de la Constitución Política de Colombia.</w:t>
      </w:r>
    </w:p>
    <w:p w:rsidR="003856C9" w:rsidRPr="00DC03BE" w:rsidRDefault="003856C9" w:rsidP="003856C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IV</w:t>
      </w:r>
    </w:p>
    <w:p w:rsidR="00D76703" w:rsidRPr="00DC03BE" w:rsidRDefault="00D76703" w:rsidP="003856C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Lo que propongan los señores </w:t>
      </w:r>
      <w:r w:rsidR="003856C9" w:rsidRPr="00DC03BE">
        <w:rPr>
          <w:rFonts w:ascii="Times New Roman" w:hAnsi="Times New Roman" w:cs="Times New Roman"/>
          <w:b/>
          <w:sz w:val="24"/>
          <w:szCs w:val="24"/>
          <w:lang w:val="es-CO"/>
        </w:rPr>
        <w:t>Constituyentes</w:t>
      </w:r>
      <w:r w:rsidRPr="00DC03BE">
        <w:rPr>
          <w:rFonts w:ascii="Times New Roman" w:hAnsi="Times New Roman" w:cs="Times New Roman"/>
          <w:b/>
          <w:sz w:val="24"/>
          <w:szCs w:val="24"/>
          <w:lang w:val="es-CO"/>
        </w:rPr>
        <w:t>.</w:t>
      </w:r>
    </w:p>
    <w:p w:rsidR="00D76703" w:rsidRPr="00DC03BE" w:rsidRDefault="00355B9F"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Presidencia</w:t>
      </w:r>
      <w:r w:rsidR="003856C9" w:rsidRPr="00DC03BE">
        <w:rPr>
          <w:rFonts w:ascii="Times New Roman" w:hAnsi="Times New Roman" w:cs="Times New Roman"/>
          <w:b/>
          <w:sz w:val="24"/>
          <w:szCs w:val="24"/>
          <w:lang w:val="es-CO"/>
        </w:rPr>
        <w:t>:</w:t>
      </w:r>
      <w:r w:rsidR="00D76703" w:rsidRPr="00DC03BE">
        <w:rPr>
          <w:rFonts w:ascii="Times New Roman" w:hAnsi="Times New Roman" w:cs="Times New Roman"/>
          <w:sz w:val="24"/>
          <w:szCs w:val="24"/>
          <w:lang w:val="es-CO"/>
        </w:rPr>
        <w:t xml:space="preserve"> </w:t>
      </w:r>
    </w:p>
    <w:p w:rsidR="003856C9"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w:t>
      </w:r>
      <w:r w:rsidR="003856C9" w:rsidRPr="00DC03BE">
        <w:rPr>
          <w:rFonts w:ascii="Times New Roman" w:hAnsi="Times New Roman" w:cs="Times New Roman"/>
          <w:sz w:val="24"/>
          <w:szCs w:val="24"/>
          <w:lang w:val="es-CO"/>
        </w:rPr>
        <w:t>oracio Serpa U.</w:t>
      </w:r>
    </w:p>
    <w:p w:rsidR="003856C9"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Álvaro Gómez H.</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Antonio Navarro W. </w:t>
      </w:r>
    </w:p>
    <w:p w:rsidR="003856C9"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Jacobo Pé</w:t>
      </w:r>
      <w:r w:rsidR="00D76703" w:rsidRPr="00DC03BE">
        <w:rPr>
          <w:rFonts w:ascii="Times New Roman" w:hAnsi="Times New Roman" w:cs="Times New Roman"/>
          <w:sz w:val="24"/>
          <w:szCs w:val="24"/>
          <w:lang w:val="es-CO"/>
        </w:rPr>
        <w:t>rez Escobar</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Secretario General</w:t>
      </w:r>
      <w:r w:rsidR="00D76703"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el curso de la sesión, se hacen presentes los señores </w:t>
      </w:r>
      <w:r w:rsidR="003856C9" w:rsidRPr="00DC03BE">
        <w:rPr>
          <w:rFonts w:ascii="Times New Roman" w:hAnsi="Times New Roman" w:cs="Times New Roman"/>
          <w:sz w:val="24"/>
          <w:szCs w:val="24"/>
          <w:lang w:val="es-CO"/>
        </w:rPr>
        <w:t>Constituyentes</w:t>
      </w:r>
      <w:r w:rsidRPr="00DC03BE">
        <w:rPr>
          <w:rFonts w:ascii="Times New Roman" w:hAnsi="Times New Roman" w:cs="Times New Roman"/>
          <w:sz w:val="24"/>
          <w:szCs w:val="24"/>
          <w:lang w:val="es-CO"/>
        </w:rPr>
        <w:t xml:space="preserve">: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3856C9" w:rsidRPr="00DC03BE">
        <w:rPr>
          <w:rFonts w:ascii="Times New Roman" w:hAnsi="Times New Roman" w:cs="Times New Roman"/>
          <w:sz w:val="24"/>
          <w:szCs w:val="24"/>
          <w:lang w:val="es-CO"/>
        </w:rPr>
        <w:t>bella Esquivel Aí</w:t>
      </w:r>
      <w:r w:rsidRPr="00DC03BE">
        <w:rPr>
          <w:rFonts w:ascii="Times New Roman" w:hAnsi="Times New Roman" w:cs="Times New Roman"/>
          <w:sz w:val="24"/>
          <w:szCs w:val="24"/>
          <w:lang w:val="es-CO"/>
        </w:rPr>
        <w:t xml:space="preserve">da Yolanda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Abello</w:t>
      </w:r>
      <w:proofErr w:type="spellEnd"/>
      <w:r w:rsidRPr="00DC03BE">
        <w:rPr>
          <w:rFonts w:ascii="Times New Roman" w:hAnsi="Times New Roman" w:cs="Times New Roman"/>
          <w:sz w:val="24"/>
          <w:szCs w:val="24"/>
          <w:lang w:val="es-CO"/>
        </w:rPr>
        <w:t xml:space="preserve"> Roca Carlos Daniel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w:t>
      </w:r>
      <w:r w:rsidR="00D76703" w:rsidRPr="00DC03BE">
        <w:rPr>
          <w:rFonts w:ascii="Times New Roman" w:hAnsi="Times New Roman" w:cs="Times New Roman"/>
          <w:sz w:val="24"/>
          <w:szCs w:val="24"/>
          <w:lang w:val="es-CO"/>
        </w:rPr>
        <w:t xml:space="preserve">lvaro Federico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Carranza Coronado Mar</w:t>
      </w:r>
      <w:r w:rsidR="003856C9"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a Mercedes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Carrillo Fl</w:t>
      </w:r>
      <w:r w:rsidR="003856C9" w:rsidRPr="00DC03BE">
        <w:rPr>
          <w:rFonts w:ascii="Times New Roman" w:hAnsi="Times New Roman" w:cs="Times New Roman"/>
          <w:sz w:val="24"/>
          <w:szCs w:val="24"/>
          <w:lang w:val="es-CO"/>
        </w:rPr>
        <w:t>ó</w:t>
      </w:r>
      <w:r w:rsidRPr="00DC03BE">
        <w:rPr>
          <w:rFonts w:ascii="Times New Roman" w:hAnsi="Times New Roman" w:cs="Times New Roman"/>
          <w:sz w:val="24"/>
          <w:szCs w:val="24"/>
          <w:lang w:val="es-CO"/>
        </w:rPr>
        <w:t xml:space="preserve">rez Fernando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Cuevas Romero Tulio </w:t>
      </w:r>
    </w:p>
    <w:p w:rsidR="00D76703" w:rsidRPr="00DC03BE" w:rsidRDefault="00D76703"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Valenzuela Marco Antonio </w:t>
      </w:r>
    </w:p>
    <w:p w:rsidR="00D76703" w:rsidRPr="00DC03BE" w:rsidRDefault="003856C9"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Echev</w:t>
      </w:r>
      <w:r w:rsidR="008D0847">
        <w:rPr>
          <w:rFonts w:ascii="Times New Roman" w:hAnsi="Times New Roman" w:cs="Times New Roman"/>
          <w:sz w:val="24"/>
          <w:szCs w:val="24"/>
          <w:lang w:val="es-CO"/>
        </w:rPr>
        <w:t>erry</w:t>
      </w:r>
      <w:proofErr w:type="spellEnd"/>
      <w:r w:rsidR="008D0847">
        <w:rPr>
          <w:rFonts w:ascii="Times New Roman" w:hAnsi="Times New Roman" w:cs="Times New Roman"/>
          <w:sz w:val="24"/>
          <w:szCs w:val="24"/>
          <w:lang w:val="es-CO"/>
        </w:rPr>
        <w:t xml:space="preserve"> </w:t>
      </w:r>
      <w:proofErr w:type="spellStart"/>
      <w:r w:rsidR="008D0847">
        <w:rPr>
          <w:rFonts w:ascii="Times New Roman" w:hAnsi="Times New Roman" w:cs="Times New Roman"/>
          <w:sz w:val="24"/>
          <w:szCs w:val="24"/>
          <w:lang w:val="es-CO"/>
        </w:rPr>
        <w:t>Uruburu</w:t>
      </w:r>
      <w:proofErr w:type="spellEnd"/>
      <w:r w:rsidR="008D0847">
        <w:rPr>
          <w:rFonts w:ascii="Times New Roman" w:hAnsi="Times New Roman" w:cs="Times New Roman"/>
          <w:sz w:val="24"/>
          <w:szCs w:val="24"/>
          <w:lang w:val="es-CO"/>
        </w:rPr>
        <w:t xml:space="preserve"> Á</w:t>
      </w:r>
      <w:r w:rsidR="00D76703" w:rsidRPr="00DC03BE">
        <w:rPr>
          <w:rFonts w:ascii="Times New Roman" w:hAnsi="Times New Roman" w:cs="Times New Roman"/>
          <w:sz w:val="24"/>
          <w:szCs w:val="24"/>
          <w:lang w:val="es-CO"/>
        </w:rPr>
        <w:t xml:space="preserve">lvaro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Espinosa Facio-Lince Eduardo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Ferná</w:t>
      </w:r>
      <w:r w:rsidR="00D76703" w:rsidRPr="00DC03BE">
        <w:rPr>
          <w:rFonts w:ascii="Times New Roman" w:hAnsi="Times New Roman" w:cs="Times New Roman"/>
          <w:sz w:val="24"/>
          <w:szCs w:val="24"/>
          <w:lang w:val="es-CO"/>
        </w:rPr>
        <w:t xml:space="preserve">ndez </w:t>
      </w:r>
      <w:proofErr w:type="spellStart"/>
      <w:r w:rsidR="00D76703" w:rsidRPr="00DC03BE">
        <w:rPr>
          <w:rFonts w:ascii="Times New Roman" w:hAnsi="Times New Roman" w:cs="Times New Roman"/>
          <w:sz w:val="24"/>
          <w:szCs w:val="24"/>
          <w:lang w:val="es-CO"/>
        </w:rPr>
        <w:t>Renowitzky</w:t>
      </w:r>
      <w:proofErr w:type="spellEnd"/>
      <w:r w:rsidR="00D76703" w:rsidRPr="00DC03BE">
        <w:rPr>
          <w:rFonts w:ascii="Times New Roman" w:hAnsi="Times New Roman" w:cs="Times New Roman"/>
          <w:sz w:val="24"/>
          <w:szCs w:val="24"/>
          <w:lang w:val="es-CO"/>
        </w:rPr>
        <w:t xml:space="preserve"> Juan </w:t>
      </w:r>
      <w:r w:rsidR="008D0847">
        <w:rPr>
          <w:rFonts w:ascii="Times New Roman" w:hAnsi="Times New Roman" w:cs="Times New Roman"/>
          <w:sz w:val="24"/>
          <w:szCs w:val="24"/>
          <w:lang w:val="es-CO"/>
        </w:rPr>
        <w:t>B.</w:t>
      </w:r>
      <w:r w:rsidR="00D76703" w:rsidRPr="00DC03BE">
        <w:rPr>
          <w:rFonts w:ascii="Times New Roman" w:hAnsi="Times New Roman" w:cs="Times New Roman"/>
          <w:sz w:val="24"/>
          <w:szCs w:val="24"/>
          <w:lang w:val="es-CO"/>
        </w:rPr>
        <w:t xml:space="preserve">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w:t>
      </w:r>
      <w:r w:rsidR="00D76703" w:rsidRPr="00DC03BE">
        <w:rPr>
          <w:rFonts w:ascii="Times New Roman" w:hAnsi="Times New Roman" w:cs="Times New Roman"/>
          <w:sz w:val="24"/>
          <w:szCs w:val="24"/>
          <w:lang w:val="es-CO"/>
        </w:rPr>
        <w:t xml:space="preserve">a Teresa </w:t>
      </w:r>
    </w:p>
    <w:p w:rsidR="00D76703" w:rsidRPr="00DC03BE" w:rsidRDefault="003856C9"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Hoyos Naranjo Ó</w:t>
      </w:r>
      <w:r w:rsidR="00D76703" w:rsidRPr="00DC03BE">
        <w:rPr>
          <w:rFonts w:ascii="Times New Roman" w:hAnsi="Times New Roman" w:cs="Times New Roman"/>
          <w:sz w:val="24"/>
          <w:szCs w:val="24"/>
          <w:lang w:val="es-CO"/>
        </w:rPr>
        <w:t xml:space="preserve">scar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Simonds</w:t>
      </w:r>
      <w:proofErr w:type="spellEnd"/>
      <w:r w:rsidRPr="00DC03BE">
        <w:rPr>
          <w:rFonts w:ascii="Times New Roman" w:hAnsi="Times New Roman" w:cs="Times New Roman"/>
          <w:sz w:val="24"/>
          <w:szCs w:val="24"/>
          <w:lang w:val="es-CO"/>
        </w:rPr>
        <w:t xml:space="preserve"> Carlos </w:t>
      </w:r>
    </w:p>
    <w:p w:rsidR="00D76703" w:rsidRPr="00DC03BE" w:rsidRDefault="0075435B"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w:t>
      </w:r>
      <w:r w:rsidR="00D76703" w:rsidRPr="00DC03BE">
        <w:rPr>
          <w:rFonts w:ascii="Times New Roman" w:hAnsi="Times New Roman" w:cs="Times New Roman"/>
          <w:sz w:val="24"/>
          <w:szCs w:val="24"/>
          <w:lang w:val="es-CO"/>
        </w:rPr>
        <w:t xml:space="preserve">lvaro </w:t>
      </w:r>
    </w:p>
    <w:p w:rsidR="00D76703" w:rsidRPr="00DC03BE" w:rsidRDefault="0075435B" w:rsidP="00D76703">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w:t>
      </w:r>
      <w:r w:rsidR="00D76703" w:rsidRPr="00DC03BE">
        <w:rPr>
          <w:rFonts w:ascii="Times New Roman" w:hAnsi="Times New Roman" w:cs="Times New Roman"/>
          <w:sz w:val="24"/>
          <w:szCs w:val="24"/>
          <w:lang w:val="es-CO"/>
        </w:rPr>
        <w:t xml:space="preserve">n </w:t>
      </w:r>
    </w:p>
    <w:p w:rsidR="00D76703" w:rsidRPr="00DC03BE" w:rsidRDefault="0075435B"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Pineda Salazar Hé</w:t>
      </w:r>
      <w:r w:rsidR="00D76703" w:rsidRPr="00DC03BE">
        <w:rPr>
          <w:rFonts w:ascii="Times New Roman" w:hAnsi="Times New Roman" w:cs="Times New Roman"/>
          <w:sz w:val="24"/>
          <w:szCs w:val="24"/>
          <w:lang w:val="es-CO"/>
        </w:rPr>
        <w:t xml:space="preserve">ctor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D76703" w:rsidRPr="00DC03BE" w:rsidRDefault="0075435B"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Ramí</w:t>
      </w:r>
      <w:r w:rsidR="00D76703" w:rsidRPr="00DC03BE">
        <w:rPr>
          <w:rFonts w:ascii="Times New Roman" w:hAnsi="Times New Roman" w:cs="Times New Roman"/>
          <w:sz w:val="24"/>
          <w:szCs w:val="24"/>
          <w:lang w:val="es-CO"/>
        </w:rPr>
        <w:t xml:space="preserve">rez Ocampo Augusto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D76703" w:rsidRPr="00DC03BE" w:rsidRDefault="0075435B"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Santamaría Dá</w:t>
      </w:r>
      <w:r w:rsidR="00D76703" w:rsidRPr="00DC03BE">
        <w:rPr>
          <w:rFonts w:ascii="Times New Roman" w:hAnsi="Times New Roman" w:cs="Times New Roman"/>
          <w:sz w:val="24"/>
          <w:szCs w:val="24"/>
          <w:lang w:val="es-CO"/>
        </w:rPr>
        <w:t xml:space="preserve">vila Miguel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Zalamea Costa Alberto.</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 excusa dejan de asistir los señores </w:t>
      </w:r>
      <w:r w:rsidR="0075435B" w:rsidRPr="00DC03BE">
        <w:rPr>
          <w:rFonts w:ascii="Times New Roman" w:hAnsi="Times New Roman" w:cs="Times New Roman"/>
          <w:sz w:val="24"/>
          <w:szCs w:val="24"/>
          <w:lang w:val="es-CO"/>
        </w:rPr>
        <w:t>Constituyentes Jaime Castro</w:t>
      </w:r>
      <w:r w:rsidR="00926646">
        <w:rPr>
          <w:rFonts w:ascii="Times New Roman" w:hAnsi="Times New Roman" w:cs="Times New Roman"/>
          <w:sz w:val="24"/>
          <w:szCs w:val="24"/>
          <w:lang w:val="es-CO"/>
        </w:rPr>
        <w:t>,</w:t>
      </w:r>
      <w:r w:rsidR="0075435B" w:rsidRPr="00DC03BE">
        <w:rPr>
          <w:rFonts w:ascii="Times New Roman" w:hAnsi="Times New Roman" w:cs="Times New Roman"/>
          <w:sz w:val="24"/>
          <w:szCs w:val="24"/>
          <w:lang w:val="es-CO"/>
        </w:rPr>
        <w:t xml:space="preserve"> Carlos Lleras de la Fuente</w:t>
      </w:r>
      <w:r w:rsidR="00926646">
        <w:rPr>
          <w:rFonts w:ascii="Times New Roman" w:hAnsi="Times New Roman" w:cs="Times New Roman"/>
          <w:sz w:val="24"/>
          <w:szCs w:val="24"/>
          <w:lang w:val="es-CO"/>
        </w:rPr>
        <w:t>,</w:t>
      </w:r>
      <w:r w:rsidR="0075435B" w:rsidRPr="00DC03BE">
        <w:rPr>
          <w:rFonts w:ascii="Times New Roman" w:hAnsi="Times New Roman" w:cs="Times New Roman"/>
          <w:sz w:val="24"/>
          <w:szCs w:val="24"/>
          <w:lang w:val="es-CO"/>
        </w:rPr>
        <w:t xml:space="preserve"> Arturo Mejía Borda</w:t>
      </w:r>
      <w:r w:rsidR="00926646">
        <w:rPr>
          <w:rFonts w:ascii="Times New Roman" w:hAnsi="Times New Roman" w:cs="Times New Roman"/>
          <w:sz w:val="24"/>
          <w:szCs w:val="24"/>
          <w:lang w:val="es-CO"/>
        </w:rPr>
        <w:t>,</w:t>
      </w:r>
      <w:r w:rsidR="0075435B" w:rsidRPr="00DC03BE">
        <w:rPr>
          <w:rFonts w:ascii="Times New Roman" w:hAnsi="Times New Roman" w:cs="Times New Roman"/>
          <w:sz w:val="24"/>
          <w:szCs w:val="24"/>
          <w:lang w:val="es-CO"/>
        </w:rPr>
        <w:t xml:space="preserve"> Jesús Pérez González-Rubio y </w:t>
      </w:r>
      <w:r w:rsidRPr="00DC03BE">
        <w:rPr>
          <w:rFonts w:ascii="Times New Roman" w:hAnsi="Times New Roman" w:cs="Times New Roman"/>
          <w:sz w:val="24"/>
          <w:szCs w:val="24"/>
          <w:lang w:val="es-CO"/>
        </w:rPr>
        <w:t xml:space="preserve">Luis Guillermo Nieto Roa, miembros de la Comisión Codificadora.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Asisten, con derecho a voz pero sin voto, los señores </w:t>
      </w:r>
      <w:r w:rsidR="0075435B" w:rsidRPr="00DC03BE">
        <w:rPr>
          <w:rFonts w:ascii="Times New Roman" w:hAnsi="Times New Roman" w:cs="Times New Roman"/>
          <w:sz w:val="24"/>
          <w:szCs w:val="24"/>
          <w:lang w:val="es-CO"/>
        </w:rPr>
        <w:t>Constituyentes José Matías Ortiz Sarmiento, vocero del P.R.T.</w:t>
      </w:r>
      <w:r w:rsidRPr="00DC03BE">
        <w:rPr>
          <w:rFonts w:ascii="Times New Roman" w:hAnsi="Times New Roman" w:cs="Times New Roman"/>
          <w:sz w:val="24"/>
          <w:szCs w:val="24"/>
          <w:lang w:val="es-CO"/>
        </w:rPr>
        <w:t xml:space="preserve"> y Alfonso Peña Chepe</w:t>
      </w:r>
      <w:r w:rsidR="0075435B"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vocero del Movimiento Quintín Lame. </w:t>
      </w:r>
    </w:p>
    <w:p w:rsidR="00D76703" w:rsidRPr="00DC03BE" w:rsidRDefault="00D76703" w:rsidP="0075435B">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II</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Al considerarse el </w:t>
      </w:r>
      <w:r w:rsidR="004A00CA" w:rsidRPr="00DC03BE">
        <w:rPr>
          <w:rFonts w:ascii="Times New Roman" w:hAnsi="Times New Roman" w:cs="Times New Roman"/>
          <w:sz w:val="24"/>
          <w:szCs w:val="24"/>
          <w:lang w:val="es-CO"/>
        </w:rPr>
        <w:t xml:space="preserve">Orden </w:t>
      </w:r>
      <w:r w:rsidRPr="00DC03BE">
        <w:rPr>
          <w:rFonts w:ascii="Times New Roman" w:hAnsi="Times New Roman" w:cs="Times New Roman"/>
          <w:sz w:val="24"/>
          <w:szCs w:val="24"/>
          <w:lang w:val="es-CO"/>
        </w:rPr>
        <w:t xml:space="preserve">del </w:t>
      </w:r>
      <w:r w:rsidR="004A00CA" w:rsidRPr="00DC03BE">
        <w:rPr>
          <w:rFonts w:ascii="Times New Roman" w:hAnsi="Times New Roman" w:cs="Times New Roman"/>
          <w:sz w:val="24"/>
          <w:szCs w:val="24"/>
          <w:lang w:val="es-CO"/>
        </w:rPr>
        <w:t>Día</w:t>
      </w:r>
      <w:r w:rsidRPr="00DC03BE">
        <w:rPr>
          <w:rFonts w:ascii="Times New Roman" w:hAnsi="Times New Roman" w:cs="Times New Roman"/>
          <w:sz w:val="24"/>
          <w:szCs w:val="24"/>
          <w:lang w:val="es-CO"/>
        </w:rPr>
        <w:t xml:space="preserve">, se pide su alteración por parte de los </w:t>
      </w:r>
      <w:r w:rsidR="0075435B" w:rsidRPr="00DC03BE">
        <w:rPr>
          <w:rFonts w:ascii="Times New Roman" w:hAnsi="Times New Roman" w:cs="Times New Roman"/>
          <w:sz w:val="24"/>
          <w:szCs w:val="24"/>
          <w:lang w:val="es-CO"/>
        </w:rPr>
        <w:t xml:space="preserve">Constituyentes </w:t>
      </w:r>
      <w:r w:rsidRPr="00DC03BE">
        <w:rPr>
          <w:rFonts w:ascii="Times New Roman" w:hAnsi="Times New Roman" w:cs="Times New Roman"/>
          <w:sz w:val="24"/>
          <w:szCs w:val="24"/>
          <w:lang w:val="es-CO"/>
        </w:rPr>
        <w:t>Germán Rojas Niño</w:t>
      </w:r>
      <w:r w:rsidR="0075435B"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Germán Toro </w:t>
      </w:r>
      <w:r w:rsidR="0075435B" w:rsidRPr="00DC03BE">
        <w:rPr>
          <w:rFonts w:ascii="Times New Roman" w:hAnsi="Times New Roman" w:cs="Times New Roman"/>
          <w:sz w:val="24"/>
          <w:szCs w:val="24"/>
          <w:lang w:val="es-CO"/>
        </w:rPr>
        <w:t>Zuluaga y Fabio Villa Rodríguez,</w:t>
      </w:r>
      <w:r w:rsidRPr="00DC03BE">
        <w:rPr>
          <w:rFonts w:ascii="Times New Roman" w:hAnsi="Times New Roman" w:cs="Times New Roman"/>
          <w:sz w:val="24"/>
          <w:szCs w:val="24"/>
          <w:lang w:val="es-CO"/>
        </w:rPr>
        <w:t xml:space="preserve"> entre otros, con el objeto de que sea escuchado el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 xml:space="preserve"> </w:t>
      </w:r>
      <w:r w:rsidR="00926646" w:rsidRPr="00DC03BE">
        <w:rPr>
          <w:rFonts w:ascii="Times New Roman" w:hAnsi="Times New Roman" w:cs="Times New Roman"/>
          <w:sz w:val="24"/>
          <w:szCs w:val="24"/>
          <w:lang w:val="es-CO"/>
        </w:rPr>
        <w:t xml:space="preserve">Administrativo </w:t>
      </w:r>
      <w:r w:rsidRPr="00DC03BE">
        <w:rPr>
          <w:rFonts w:ascii="Times New Roman" w:hAnsi="Times New Roman" w:cs="Times New Roman"/>
          <w:sz w:val="24"/>
          <w:szCs w:val="24"/>
          <w:lang w:val="es-CO"/>
        </w:rPr>
        <w:t>de la Asambl</w:t>
      </w:r>
      <w:r w:rsidR="0075435B" w:rsidRPr="00DC03BE">
        <w:rPr>
          <w:rFonts w:ascii="Times New Roman" w:hAnsi="Times New Roman" w:cs="Times New Roman"/>
          <w:sz w:val="24"/>
          <w:szCs w:val="24"/>
          <w:lang w:val="es-CO"/>
        </w:rPr>
        <w:t>ea, doctor Iván Jaramillo Pérez</w:t>
      </w:r>
      <w:r w:rsidRPr="00DC03BE">
        <w:rPr>
          <w:rFonts w:ascii="Times New Roman" w:hAnsi="Times New Roman" w:cs="Times New Roman"/>
          <w:sz w:val="24"/>
          <w:szCs w:val="24"/>
          <w:lang w:val="es-CO"/>
        </w:rPr>
        <w:t xml:space="preserve"> e informe sobre la situación presentada en relación con el trabajo de apoyo a la Comisión Codificadora. La </w:t>
      </w:r>
      <w:r w:rsidR="00355B9F" w:rsidRPr="00DC03BE">
        <w:rPr>
          <w:rFonts w:ascii="Times New Roman" w:hAnsi="Times New Roman" w:cs="Times New Roman"/>
          <w:sz w:val="24"/>
          <w:szCs w:val="24"/>
          <w:lang w:val="es-CO"/>
        </w:rPr>
        <w:t>Presidencia</w:t>
      </w:r>
      <w:r w:rsidR="0075435B"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somete a consideración de los presentes dicha </w:t>
      </w:r>
      <w:r w:rsidR="0075435B" w:rsidRPr="00DC03BE">
        <w:rPr>
          <w:rFonts w:ascii="Times New Roman" w:hAnsi="Times New Roman" w:cs="Times New Roman"/>
          <w:sz w:val="24"/>
          <w:szCs w:val="24"/>
          <w:lang w:val="es-CO"/>
        </w:rPr>
        <w:t>solicitud,</w:t>
      </w:r>
      <w:r w:rsidRPr="00DC03BE">
        <w:rPr>
          <w:rFonts w:ascii="Times New Roman" w:hAnsi="Times New Roman" w:cs="Times New Roman"/>
          <w:sz w:val="24"/>
          <w:szCs w:val="24"/>
          <w:lang w:val="es-CO"/>
        </w:rPr>
        <w:t xml:space="preserve"> la cual es acogida. Se cuentan treinta y un (31) votos por la afirmativa y dos (2) por la </w:t>
      </w:r>
      <w:r w:rsidR="0075435B" w:rsidRPr="00DC03BE">
        <w:rPr>
          <w:rFonts w:ascii="Times New Roman" w:hAnsi="Times New Roman" w:cs="Times New Roman"/>
          <w:sz w:val="24"/>
          <w:szCs w:val="24"/>
          <w:lang w:val="es-CO"/>
        </w:rPr>
        <w:t xml:space="preserve">negativa.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señor </w:t>
      </w:r>
      <w:r w:rsidR="0075435B" w:rsidRPr="00DC03BE">
        <w:rPr>
          <w:rFonts w:ascii="Times New Roman" w:hAnsi="Times New Roman" w:cs="Times New Roman"/>
          <w:sz w:val="24"/>
          <w:szCs w:val="24"/>
          <w:lang w:val="es-CO"/>
        </w:rPr>
        <w:t xml:space="preserve">Presidente </w:t>
      </w:r>
      <w:r w:rsidRPr="00DC03BE">
        <w:rPr>
          <w:rFonts w:ascii="Times New Roman" w:hAnsi="Times New Roman" w:cs="Times New Roman"/>
          <w:sz w:val="24"/>
          <w:szCs w:val="24"/>
          <w:lang w:val="es-CO"/>
        </w:rPr>
        <w:t>de la Asambl</w:t>
      </w:r>
      <w:r w:rsidR="0075435B" w:rsidRPr="00DC03BE">
        <w:rPr>
          <w:rFonts w:ascii="Times New Roman" w:hAnsi="Times New Roman" w:cs="Times New Roman"/>
          <w:sz w:val="24"/>
          <w:szCs w:val="24"/>
          <w:lang w:val="es-CO"/>
        </w:rPr>
        <w:t>ea,</w:t>
      </w:r>
      <w:r w:rsidRPr="00DC03BE">
        <w:rPr>
          <w:rFonts w:ascii="Times New Roman" w:hAnsi="Times New Roman" w:cs="Times New Roman"/>
          <w:sz w:val="24"/>
          <w:szCs w:val="24"/>
          <w:lang w:val="es-CO"/>
        </w:rPr>
        <w:t xml:space="preserve"> doctor </w:t>
      </w:r>
      <w:proofErr w:type="spellStart"/>
      <w:r w:rsidRPr="00DC03BE">
        <w:rPr>
          <w:rFonts w:ascii="Times New Roman" w:hAnsi="Times New Roman" w:cs="Times New Roman"/>
          <w:sz w:val="24"/>
          <w:szCs w:val="24"/>
          <w:lang w:val="es-CO"/>
        </w:rPr>
        <w:t>Alvaro</w:t>
      </w:r>
      <w:proofErr w:type="spellEnd"/>
      <w:r w:rsidRPr="00DC03BE">
        <w:rPr>
          <w:rFonts w:ascii="Times New Roman" w:hAnsi="Times New Roman" w:cs="Times New Roman"/>
          <w:sz w:val="24"/>
          <w:szCs w:val="24"/>
          <w:lang w:val="es-CO"/>
        </w:rPr>
        <w:t xml:space="preserve"> Gómez Hurtado, manifiesta que la información suministrada por el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 xml:space="preserve"> administrativo puede quedar como constancia para el acta de la sesión. Así se determina. La deci</w:t>
      </w:r>
      <w:r w:rsidR="0075435B" w:rsidRPr="00DC03BE">
        <w:rPr>
          <w:rFonts w:ascii="Times New Roman" w:hAnsi="Times New Roman" w:cs="Times New Roman"/>
          <w:sz w:val="24"/>
          <w:szCs w:val="24"/>
          <w:lang w:val="es-CO"/>
        </w:rPr>
        <w:t xml:space="preserve">sión </w:t>
      </w:r>
      <w:r w:rsidR="00355B9F" w:rsidRPr="00DC03BE">
        <w:rPr>
          <w:rFonts w:ascii="Times New Roman" w:hAnsi="Times New Roman" w:cs="Times New Roman"/>
          <w:sz w:val="24"/>
          <w:szCs w:val="24"/>
          <w:lang w:val="es-CO"/>
        </w:rPr>
        <w:t>Presidencia</w:t>
      </w:r>
      <w:r w:rsidR="00926646">
        <w:rPr>
          <w:rFonts w:ascii="Times New Roman" w:hAnsi="Times New Roman" w:cs="Times New Roman"/>
          <w:sz w:val="24"/>
          <w:szCs w:val="24"/>
          <w:lang w:val="es-CO"/>
        </w:rPr>
        <w:t>l es apelada, ma</w:t>
      </w:r>
      <w:r w:rsidRPr="00DC03BE">
        <w:rPr>
          <w:rFonts w:ascii="Times New Roman" w:hAnsi="Times New Roman" w:cs="Times New Roman"/>
          <w:sz w:val="24"/>
          <w:szCs w:val="24"/>
          <w:lang w:val="es-CO"/>
        </w:rPr>
        <w:t xml:space="preserve">s la plenaria le otorga respaldo. En consecuencia, el doctor Jaramillo Pérez entrega a la secretaría el informe, que hará parte de la presente acta, lo mismo que cuatro </w:t>
      </w:r>
      <w:r w:rsidR="0075435B" w:rsidRPr="00DC03BE">
        <w:rPr>
          <w:rFonts w:ascii="Times New Roman" w:hAnsi="Times New Roman" w:cs="Times New Roman"/>
          <w:sz w:val="24"/>
          <w:szCs w:val="24"/>
          <w:lang w:val="es-CO"/>
        </w:rPr>
        <w:t>“</w:t>
      </w:r>
      <w:proofErr w:type="spellStart"/>
      <w:r w:rsidRPr="00DC03BE">
        <w:rPr>
          <w:rFonts w:ascii="Times New Roman" w:hAnsi="Times New Roman" w:cs="Times New Roman"/>
          <w:sz w:val="24"/>
          <w:szCs w:val="24"/>
          <w:lang w:val="es-CO"/>
        </w:rPr>
        <w:t>diskets</w:t>
      </w:r>
      <w:proofErr w:type="spellEnd"/>
      <w:r w:rsidRPr="00DC03BE">
        <w:rPr>
          <w:rFonts w:ascii="Times New Roman" w:hAnsi="Times New Roman" w:cs="Times New Roman"/>
          <w:sz w:val="24"/>
          <w:szCs w:val="24"/>
          <w:lang w:val="es-CO"/>
        </w:rPr>
        <w:t>” y un documento de doscientas veintiséis páginas de impre</w:t>
      </w:r>
      <w:r w:rsidR="0075435B" w:rsidRPr="00DC03BE">
        <w:rPr>
          <w:rFonts w:ascii="Times New Roman" w:hAnsi="Times New Roman" w:cs="Times New Roman"/>
          <w:sz w:val="24"/>
          <w:szCs w:val="24"/>
          <w:lang w:val="es-CO"/>
        </w:rPr>
        <w:t>sión en computador, trabajo que</w:t>
      </w:r>
      <w:r w:rsidRPr="00DC03BE">
        <w:rPr>
          <w:rFonts w:ascii="Times New Roman" w:hAnsi="Times New Roman" w:cs="Times New Roman"/>
          <w:sz w:val="24"/>
          <w:szCs w:val="24"/>
          <w:lang w:val="es-CO"/>
        </w:rPr>
        <w:t xml:space="preserve"> según se informa, es equivalente a un noventa por ciento de la tarea cumplida por la Comisión Codificadora y con lo cual se aclara que no hubo desaparición o pé</w:t>
      </w:r>
      <w:r w:rsidR="0075435B" w:rsidRPr="00DC03BE">
        <w:rPr>
          <w:rFonts w:ascii="Times New Roman" w:hAnsi="Times New Roman" w:cs="Times New Roman"/>
          <w:sz w:val="24"/>
          <w:szCs w:val="24"/>
          <w:lang w:val="es-CO"/>
        </w:rPr>
        <w:t>rdida del material, como se habí</w:t>
      </w:r>
      <w:r w:rsidRPr="00DC03BE">
        <w:rPr>
          <w:rFonts w:ascii="Times New Roman" w:hAnsi="Times New Roman" w:cs="Times New Roman"/>
          <w:sz w:val="24"/>
          <w:szCs w:val="24"/>
          <w:lang w:val="es-CO"/>
        </w:rPr>
        <w:t xml:space="preserve">a afirmado por algunos. Se añade que dicho trabajo es el adelantado hasta el 26 de junio. </w:t>
      </w:r>
    </w:p>
    <w:p w:rsidR="00D76703" w:rsidRPr="00DC03BE" w:rsidRDefault="00D76703" w:rsidP="00D76703">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(Al final de la presente acta se incluyen los documentos pertinentes). </w:t>
      </w:r>
    </w:p>
    <w:p w:rsidR="00D76703" w:rsidRPr="00DC03BE" w:rsidRDefault="00D76703" w:rsidP="0075435B">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III</w:t>
      </w:r>
    </w:p>
    <w:p w:rsidR="00D76703" w:rsidRPr="00DC03BE" w:rsidRDefault="0075435B" w:rsidP="0075435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Continuación del segundo debate</w:t>
      </w:r>
      <w:r w:rsidR="00D76703" w:rsidRPr="00DC03BE">
        <w:rPr>
          <w:rFonts w:ascii="Times New Roman" w:hAnsi="Times New Roman" w:cs="Times New Roman"/>
          <w:b/>
          <w:sz w:val="24"/>
          <w:szCs w:val="24"/>
          <w:lang w:val="es-CO"/>
        </w:rPr>
        <w:t xml:space="preserve"> sobre el ar</w:t>
      </w:r>
      <w:r w:rsidRPr="00DC03BE">
        <w:rPr>
          <w:rFonts w:ascii="Times New Roman" w:hAnsi="Times New Roman" w:cs="Times New Roman"/>
          <w:b/>
          <w:sz w:val="24"/>
          <w:szCs w:val="24"/>
          <w:lang w:val="es-CO"/>
        </w:rPr>
        <w:t>ticulado de la Constitución Polí</w:t>
      </w:r>
      <w:r w:rsidR="00D76703" w:rsidRPr="00DC03BE">
        <w:rPr>
          <w:rFonts w:ascii="Times New Roman" w:hAnsi="Times New Roman" w:cs="Times New Roman"/>
          <w:b/>
          <w:sz w:val="24"/>
          <w:szCs w:val="24"/>
          <w:lang w:val="es-CO"/>
        </w:rPr>
        <w:t>tica de Colombia.</w:t>
      </w:r>
    </w:p>
    <w:p w:rsidR="00526E4A" w:rsidRPr="00DC03BE" w:rsidRDefault="00D767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Al continuarse el segundo debate del articulado d</w:t>
      </w:r>
      <w:r w:rsidR="0075435B" w:rsidRPr="00DC03BE">
        <w:rPr>
          <w:rFonts w:ascii="Times New Roman" w:hAnsi="Times New Roman" w:cs="Times New Roman"/>
          <w:sz w:val="24"/>
          <w:szCs w:val="24"/>
          <w:lang w:val="es-CO"/>
        </w:rPr>
        <w:t>e la Constitución Política de Co</w:t>
      </w:r>
      <w:r w:rsidRPr="00DC03BE">
        <w:rPr>
          <w:rFonts w:ascii="Times New Roman" w:hAnsi="Times New Roman" w:cs="Times New Roman"/>
          <w:sz w:val="24"/>
          <w:szCs w:val="24"/>
          <w:lang w:val="es-CO"/>
        </w:rPr>
        <w:t>lombia, inicialmente se ilustra a la A</w:t>
      </w:r>
      <w:r w:rsidR="0075435B" w:rsidRPr="00DC03BE">
        <w:rPr>
          <w:rFonts w:ascii="Times New Roman" w:hAnsi="Times New Roman" w:cs="Times New Roman"/>
          <w:sz w:val="24"/>
          <w:szCs w:val="24"/>
          <w:lang w:val="es-CO"/>
        </w:rPr>
        <w:t>samblea sobre los artículos 185,</w:t>
      </w:r>
      <w:r w:rsidRPr="00DC03BE">
        <w:rPr>
          <w:rFonts w:ascii="Times New Roman" w:hAnsi="Times New Roman" w:cs="Times New Roman"/>
          <w:sz w:val="24"/>
          <w:szCs w:val="24"/>
          <w:lang w:val="es-CO"/>
        </w:rPr>
        <w:t xml:space="preserve"> 206, 217 </w:t>
      </w:r>
      <w:r w:rsidR="00526E4A" w:rsidRPr="00DC03BE">
        <w:rPr>
          <w:rFonts w:ascii="Times New Roman" w:hAnsi="Times New Roman" w:cs="Times New Roman"/>
          <w:sz w:val="24"/>
          <w:szCs w:val="24"/>
          <w:lang w:val="es-CO"/>
        </w:rPr>
        <w:t>y el parágrafo del 182. Se decide el ap</w:t>
      </w:r>
      <w:r w:rsidR="00355B9F" w:rsidRPr="00DC03BE">
        <w:rPr>
          <w:rFonts w:ascii="Times New Roman" w:hAnsi="Times New Roman" w:cs="Times New Roman"/>
          <w:sz w:val="24"/>
          <w:szCs w:val="24"/>
          <w:lang w:val="es-CO"/>
        </w:rPr>
        <w:t>lazamiento</w:t>
      </w:r>
      <w:r w:rsidR="00526E4A" w:rsidRPr="00DC03BE">
        <w:rPr>
          <w:rFonts w:ascii="Times New Roman" w:hAnsi="Times New Roman" w:cs="Times New Roman"/>
          <w:sz w:val="24"/>
          <w:szCs w:val="24"/>
          <w:lang w:val="es-CO"/>
        </w:rPr>
        <w:t xml:space="preserve"> del señalado con el número 185 y de un parágrafo sobre circunscripción especial de indígenas.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Secretaria inf</w:t>
      </w:r>
      <w:r w:rsidR="00355B9F" w:rsidRPr="00DC03BE">
        <w:rPr>
          <w:rFonts w:ascii="Times New Roman" w:hAnsi="Times New Roman" w:cs="Times New Roman"/>
          <w:sz w:val="24"/>
          <w:szCs w:val="24"/>
          <w:lang w:val="es-CO"/>
        </w:rPr>
        <w:t>orma que en relación con el artí</w:t>
      </w:r>
      <w:r w:rsidRPr="00DC03BE">
        <w:rPr>
          <w:rFonts w:ascii="Times New Roman" w:hAnsi="Times New Roman" w:cs="Times New Roman"/>
          <w:sz w:val="24"/>
          <w:szCs w:val="24"/>
          <w:lang w:val="es-CO"/>
        </w:rPr>
        <w:t xml:space="preserve">culo 217 ha sido presentada una proposición sustitutiva con las firmas de los </w:t>
      </w:r>
      <w:r w:rsidR="00615797" w:rsidRPr="00DC03BE">
        <w:rPr>
          <w:rFonts w:ascii="Times New Roman" w:hAnsi="Times New Roman" w:cs="Times New Roman"/>
          <w:sz w:val="24"/>
          <w:szCs w:val="24"/>
          <w:lang w:val="es-CO"/>
        </w:rPr>
        <w:t>Constituyente</w:t>
      </w:r>
      <w:r w:rsidR="00926646">
        <w:rPr>
          <w:rFonts w:ascii="Times New Roman" w:hAnsi="Times New Roman" w:cs="Times New Roman"/>
          <w:sz w:val="24"/>
          <w:szCs w:val="24"/>
          <w:lang w:val="es-CO"/>
        </w:rPr>
        <w:t>s Guillermo Perry Rubio, Angelino Garzón, Á</w:t>
      </w:r>
      <w:r w:rsidRPr="00DC03BE">
        <w:rPr>
          <w:rFonts w:ascii="Times New Roman" w:hAnsi="Times New Roman" w:cs="Times New Roman"/>
          <w:sz w:val="24"/>
          <w:szCs w:val="24"/>
          <w:lang w:val="es-CO"/>
        </w:rPr>
        <w:t xml:space="preserve">lvaro Gómez </w:t>
      </w:r>
      <w:r w:rsidR="00926646">
        <w:rPr>
          <w:rFonts w:ascii="Times New Roman" w:hAnsi="Times New Roman" w:cs="Times New Roman"/>
          <w:sz w:val="24"/>
          <w:szCs w:val="24"/>
          <w:lang w:val="es-CO"/>
        </w:rPr>
        <w:t>Hurtado,</w:t>
      </w:r>
      <w:r w:rsidR="00355B9F" w:rsidRPr="00DC03BE">
        <w:rPr>
          <w:rFonts w:ascii="Times New Roman" w:hAnsi="Times New Roman" w:cs="Times New Roman"/>
          <w:sz w:val="24"/>
          <w:szCs w:val="24"/>
          <w:lang w:val="es-CO"/>
        </w:rPr>
        <w:t xml:space="preserve"> Horacio Serpa Uribe, Aí</w:t>
      </w:r>
      <w:r w:rsidRPr="00DC03BE">
        <w:rPr>
          <w:rFonts w:ascii="Times New Roman" w:hAnsi="Times New Roman" w:cs="Times New Roman"/>
          <w:sz w:val="24"/>
          <w:szCs w:val="24"/>
          <w:lang w:val="es-CO"/>
        </w:rPr>
        <w:t>da Abella Es</w:t>
      </w:r>
      <w:r w:rsidR="00926646">
        <w:rPr>
          <w:rFonts w:ascii="Times New Roman" w:hAnsi="Times New Roman" w:cs="Times New Roman"/>
          <w:sz w:val="24"/>
          <w:szCs w:val="24"/>
          <w:lang w:val="es-CO"/>
        </w:rPr>
        <w:t xml:space="preserve">quivel, Rodrigo </w:t>
      </w:r>
      <w:proofErr w:type="spellStart"/>
      <w:r w:rsidR="00926646">
        <w:rPr>
          <w:rFonts w:ascii="Times New Roman" w:hAnsi="Times New Roman" w:cs="Times New Roman"/>
          <w:sz w:val="24"/>
          <w:szCs w:val="24"/>
          <w:lang w:val="es-CO"/>
        </w:rPr>
        <w:t>Lloreda</w:t>
      </w:r>
      <w:proofErr w:type="spellEnd"/>
      <w:r w:rsidR="00926646">
        <w:rPr>
          <w:rFonts w:ascii="Times New Roman" w:hAnsi="Times New Roman" w:cs="Times New Roman"/>
          <w:sz w:val="24"/>
          <w:szCs w:val="24"/>
          <w:lang w:val="es-CO"/>
        </w:rPr>
        <w:t xml:space="preserve"> Caicedo,</w:t>
      </w:r>
      <w:r w:rsidRPr="00DC03BE">
        <w:rPr>
          <w:rFonts w:ascii="Times New Roman" w:hAnsi="Times New Roman" w:cs="Times New Roman"/>
          <w:sz w:val="24"/>
          <w:szCs w:val="24"/>
          <w:lang w:val="es-CO"/>
        </w:rPr>
        <w:t xml:space="preserve"> Jaime Fajardo </w:t>
      </w:r>
      <w:proofErr w:type="spellStart"/>
      <w:r w:rsidRPr="00DC03BE">
        <w:rPr>
          <w:rFonts w:ascii="Times New Roman" w:hAnsi="Times New Roman" w:cs="Times New Roman"/>
          <w:sz w:val="24"/>
          <w:szCs w:val="24"/>
          <w:lang w:val="es-CO"/>
        </w:rPr>
        <w:t>Landaeta</w:t>
      </w:r>
      <w:proofErr w:type="spellEnd"/>
      <w:r w:rsidRPr="00DC03BE">
        <w:rPr>
          <w:rFonts w:ascii="Times New Roman" w:hAnsi="Times New Roman" w:cs="Times New Roman"/>
          <w:sz w:val="24"/>
          <w:szCs w:val="24"/>
          <w:lang w:val="es-CO"/>
        </w:rPr>
        <w:t xml:space="preserve"> y Antonio 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Hab</w:t>
      </w:r>
      <w:r w:rsidR="00355B9F" w:rsidRPr="00DC03BE">
        <w:rPr>
          <w:rFonts w:ascii="Times New Roman" w:hAnsi="Times New Roman" w:cs="Times New Roman"/>
          <w:sz w:val="24"/>
          <w:szCs w:val="24"/>
          <w:lang w:val="es-CO"/>
        </w:rPr>
        <w:t>i</w:t>
      </w:r>
      <w:r w:rsidRPr="00DC03BE">
        <w:rPr>
          <w:rFonts w:ascii="Times New Roman" w:hAnsi="Times New Roman" w:cs="Times New Roman"/>
          <w:sz w:val="24"/>
          <w:szCs w:val="24"/>
          <w:lang w:val="es-CO"/>
        </w:rPr>
        <w:t xml:space="preserve">éndose votado en la sesión de ayer el texto del primer debate, se realiza la votación de la proposición sustitutiva </w:t>
      </w:r>
      <w:r w:rsidR="00355B9F" w:rsidRPr="00DC03BE">
        <w:rPr>
          <w:rFonts w:ascii="Times New Roman" w:hAnsi="Times New Roman" w:cs="Times New Roman"/>
          <w:sz w:val="24"/>
          <w:szCs w:val="24"/>
          <w:lang w:val="es-CO"/>
        </w:rPr>
        <w:t>número</w:t>
      </w:r>
      <w:r w:rsidRPr="00DC03BE">
        <w:rPr>
          <w:rFonts w:ascii="Times New Roman" w:hAnsi="Times New Roman" w:cs="Times New Roman"/>
          <w:sz w:val="24"/>
          <w:szCs w:val="24"/>
          <w:lang w:val="es-CO"/>
        </w:rPr>
        <w:t xml:space="preserve"> 1 con el apoyo de cuarenta y nueve (49)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Queda aprobado el siguiente texto: </w:t>
      </w:r>
    </w:p>
    <w:p w:rsidR="00526E4A" w:rsidRPr="00DC03BE" w:rsidRDefault="00355B9F"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Artículo </w:t>
      </w:r>
      <w:r w:rsidR="00526E4A" w:rsidRPr="00DC03BE">
        <w:rPr>
          <w:rFonts w:ascii="Times New Roman" w:hAnsi="Times New Roman" w:cs="Times New Roman"/>
          <w:b/>
          <w:sz w:val="24"/>
          <w:szCs w:val="24"/>
          <w:lang w:val="es-CO"/>
        </w:rPr>
        <w:t xml:space="preserve">217. Para ser elegido </w:t>
      </w:r>
      <w:r w:rsidRPr="00DC03BE">
        <w:rPr>
          <w:rFonts w:ascii="Times New Roman" w:hAnsi="Times New Roman" w:cs="Times New Roman"/>
          <w:b/>
          <w:sz w:val="24"/>
          <w:szCs w:val="24"/>
          <w:lang w:val="es-CO"/>
        </w:rPr>
        <w:t>Vicepresidente</w:t>
      </w:r>
      <w:r w:rsidR="00526E4A" w:rsidRPr="00DC03BE">
        <w:rPr>
          <w:rFonts w:ascii="Times New Roman" w:hAnsi="Times New Roman" w:cs="Times New Roman"/>
          <w:b/>
          <w:sz w:val="24"/>
          <w:szCs w:val="24"/>
          <w:lang w:val="es-CO"/>
        </w:rPr>
        <w:t>, se requieren las mismas calidades que para ser</w:t>
      </w:r>
      <w:r w:rsidRPr="00DC03BE">
        <w:rPr>
          <w:rFonts w:ascii="Times New Roman" w:hAnsi="Times New Roman" w:cs="Times New Roman"/>
          <w:b/>
          <w:sz w:val="24"/>
          <w:szCs w:val="24"/>
          <w:lang w:val="es-CO"/>
        </w:rPr>
        <w:t xml:space="preserve"> Presidente </w:t>
      </w:r>
      <w:r w:rsidR="00526E4A" w:rsidRPr="00DC03BE">
        <w:rPr>
          <w:rFonts w:ascii="Times New Roman" w:hAnsi="Times New Roman" w:cs="Times New Roman"/>
          <w:b/>
          <w:sz w:val="24"/>
          <w:szCs w:val="24"/>
          <w:lang w:val="es-CO"/>
        </w:rPr>
        <w:t xml:space="preserve">de la República.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El </w:t>
      </w:r>
      <w:r w:rsidR="00355B9F" w:rsidRPr="00DC03BE">
        <w:rPr>
          <w:rFonts w:ascii="Times New Roman" w:hAnsi="Times New Roman" w:cs="Times New Roman"/>
          <w:b/>
          <w:sz w:val="24"/>
          <w:szCs w:val="24"/>
          <w:lang w:val="es-CO"/>
        </w:rPr>
        <w:t>Vicepresidente</w:t>
      </w:r>
      <w:r w:rsidRPr="00DC03BE">
        <w:rPr>
          <w:rFonts w:ascii="Times New Roman" w:hAnsi="Times New Roman" w:cs="Times New Roman"/>
          <w:b/>
          <w:sz w:val="24"/>
          <w:szCs w:val="24"/>
          <w:lang w:val="es-CO"/>
        </w:rPr>
        <w:t xml:space="preserve"> no podrá ser elegido</w:t>
      </w:r>
      <w:r w:rsidR="00355B9F" w:rsidRPr="00DC03BE">
        <w:rPr>
          <w:rFonts w:ascii="Times New Roman" w:hAnsi="Times New Roman" w:cs="Times New Roman"/>
          <w:b/>
          <w:sz w:val="24"/>
          <w:szCs w:val="24"/>
          <w:lang w:val="es-CO"/>
        </w:rPr>
        <w:t xml:space="preserve"> Presidente </w:t>
      </w:r>
      <w:r w:rsidRPr="00DC03BE">
        <w:rPr>
          <w:rFonts w:ascii="Times New Roman" w:hAnsi="Times New Roman" w:cs="Times New Roman"/>
          <w:b/>
          <w:sz w:val="24"/>
          <w:szCs w:val="24"/>
          <w:lang w:val="es-CO"/>
        </w:rPr>
        <w:t xml:space="preserve">o </w:t>
      </w:r>
      <w:r w:rsidR="00355B9F" w:rsidRPr="00DC03BE">
        <w:rPr>
          <w:rFonts w:ascii="Times New Roman" w:hAnsi="Times New Roman" w:cs="Times New Roman"/>
          <w:b/>
          <w:sz w:val="24"/>
          <w:szCs w:val="24"/>
          <w:lang w:val="es-CO"/>
        </w:rPr>
        <w:t>Vicepresidente</w:t>
      </w:r>
      <w:r w:rsidRPr="00DC03BE">
        <w:rPr>
          <w:rFonts w:ascii="Times New Roman" w:hAnsi="Times New Roman" w:cs="Times New Roman"/>
          <w:b/>
          <w:sz w:val="24"/>
          <w:szCs w:val="24"/>
          <w:lang w:val="es-CO"/>
        </w:rPr>
        <w:t xml:space="preserve"> de la República para el período inmediatamente siguiente. </w:t>
      </w:r>
    </w:p>
    <w:p w:rsidR="00526E4A" w:rsidRPr="00DC03BE" w:rsidRDefault="00355B9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Respecto del artículo 206 la Secretarí</w:t>
      </w:r>
      <w:r w:rsidR="00526E4A" w:rsidRPr="00DC03BE">
        <w:rPr>
          <w:rFonts w:ascii="Times New Roman" w:hAnsi="Times New Roman" w:cs="Times New Roman"/>
          <w:sz w:val="24"/>
          <w:szCs w:val="24"/>
          <w:lang w:val="es-CO"/>
        </w:rPr>
        <w:t xml:space="preserve">a da lectura a la sustitutiva presentada por los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s Jaime Arias López, Iván </w:t>
      </w:r>
      <w:proofErr w:type="spellStart"/>
      <w:r w:rsidRPr="00DC03BE">
        <w:rPr>
          <w:rFonts w:ascii="Times New Roman" w:hAnsi="Times New Roman" w:cs="Times New Roman"/>
          <w:sz w:val="24"/>
          <w:szCs w:val="24"/>
          <w:lang w:val="es-CO"/>
        </w:rPr>
        <w:t>M</w:t>
      </w:r>
      <w:r w:rsidR="00526E4A" w:rsidRPr="00DC03BE">
        <w:rPr>
          <w:rFonts w:ascii="Times New Roman" w:hAnsi="Times New Roman" w:cs="Times New Roman"/>
          <w:sz w:val="24"/>
          <w:szCs w:val="24"/>
          <w:lang w:val="es-CO"/>
        </w:rPr>
        <w:t>arulanda</w:t>
      </w:r>
      <w:proofErr w:type="spellEnd"/>
      <w:r w:rsidR="00526E4A" w:rsidRPr="00DC03BE">
        <w:rPr>
          <w:rFonts w:ascii="Times New Roman" w:hAnsi="Times New Roman" w:cs="Times New Roman"/>
          <w:sz w:val="24"/>
          <w:szCs w:val="24"/>
          <w:lang w:val="es-CO"/>
        </w:rPr>
        <w:t xml:space="preserve">, Horacio Serpa Uribe y otros. </w:t>
      </w:r>
    </w:p>
    <w:p w:rsidR="00526E4A" w:rsidRPr="00DC03BE" w:rsidRDefault="00355B9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 acuerdo con el reglamento,</w:t>
      </w:r>
      <w:r w:rsidR="00526E4A" w:rsidRPr="00DC03BE">
        <w:rPr>
          <w:rFonts w:ascii="Times New Roman" w:hAnsi="Times New Roman" w:cs="Times New Roman"/>
          <w:sz w:val="24"/>
          <w:szCs w:val="24"/>
          <w:lang w:val="es-CO"/>
        </w:rPr>
        <w:t xml:space="preserve"> la </w:t>
      </w:r>
      <w:r w:rsidRPr="00DC03BE">
        <w:rPr>
          <w:rFonts w:ascii="Times New Roman" w:hAnsi="Times New Roman" w:cs="Times New Roman"/>
          <w:sz w:val="24"/>
          <w:szCs w:val="24"/>
          <w:lang w:val="es-CO"/>
        </w:rPr>
        <w:t>Presidencia</w:t>
      </w:r>
      <w:r w:rsidR="00526E4A" w:rsidRPr="00DC03BE">
        <w:rPr>
          <w:rFonts w:ascii="Times New Roman" w:hAnsi="Times New Roman" w:cs="Times New Roman"/>
          <w:sz w:val="24"/>
          <w:szCs w:val="24"/>
          <w:lang w:val="es-CO"/>
        </w:rPr>
        <w:t xml:space="preserve"> somete a votación el texto de primer debate, y no se registra ningún voto afirmativo. Es igualmente negada la propuesta de la Comisión Codificadora (un </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1</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voto afirmativo).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Recibe aprobación, con cincuenta y dos (52) vot</w:t>
      </w:r>
      <w:r w:rsidR="00DC03BE">
        <w:rPr>
          <w:rFonts w:ascii="Times New Roman" w:hAnsi="Times New Roman" w:cs="Times New Roman"/>
          <w:sz w:val="24"/>
          <w:szCs w:val="24"/>
          <w:lang w:val="es-CO"/>
        </w:rPr>
        <w:t>os a favor el texto sustitutivo</w:t>
      </w:r>
      <w:r w:rsidRPr="00DC03BE">
        <w:rPr>
          <w:rFonts w:ascii="Times New Roman" w:hAnsi="Times New Roman" w:cs="Times New Roman"/>
          <w:sz w:val="24"/>
          <w:szCs w:val="24"/>
          <w:lang w:val="es-CO"/>
        </w:rPr>
        <w:t xml:space="preserve"> que es como sigue: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206. No podrá ser elegido</w:t>
      </w:r>
      <w:r w:rsidR="00355B9F" w:rsidRPr="00DC03BE">
        <w:rPr>
          <w:rFonts w:ascii="Times New Roman" w:hAnsi="Times New Roman" w:cs="Times New Roman"/>
          <w:b/>
          <w:sz w:val="24"/>
          <w:szCs w:val="24"/>
          <w:lang w:val="es-CO"/>
        </w:rPr>
        <w:t xml:space="preserve"> Presidente </w:t>
      </w:r>
      <w:r w:rsidRPr="00DC03BE">
        <w:rPr>
          <w:rFonts w:ascii="Times New Roman" w:hAnsi="Times New Roman" w:cs="Times New Roman"/>
          <w:b/>
          <w:sz w:val="24"/>
          <w:szCs w:val="24"/>
          <w:lang w:val="es-CO"/>
        </w:rPr>
        <w:t xml:space="preserve">de la República el ciudadano que a cualquier título hubiere ejercido la </w:t>
      </w:r>
      <w:r w:rsidR="00355B9F" w:rsidRPr="00DC03BE">
        <w:rPr>
          <w:rFonts w:ascii="Times New Roman" w:hAnsi="Times New Roman" w:cs="Times New Roman"/>
          <w:b/>
          <w:sz w:val="24"/>
          <w:szCs w:val="24"/>
          <w:lang w:val="es-CO"/>
        </w:rPr>
        <w:t>Presidencia</w:t>
      </w:r>
      <w:r w:rsidRPr="00DC03BE">
        <w:rPr>
          <w:rFonts w:ascii="Times New Roman" w:hAnsi="Times New Roman" w:cs="Times New Roman"/>
          <w:b/>
          <w:sz w:val="24"/>
          <w:szCs w:val="24"/>
          <w:lang w:val="es-CO"/>
        </w:rPr>
        <w:t xml:space="preserve">. Esta prohibición no cobija al </w:t>
      </w:r>
      <w:r w:rsidR="00355B9F" w:rsidRPr="00DC03BE">
        <w:rPr>
          <w:rFonts w:ascii="Times New Roman" w:hAnsi="Times New Roman" w:cs="Times New Roman"/>
          <w:b/>
          <w:sz w:val="24"/>
          <w:szCs w:val="24"/>
          <w:lang w:val="es-CO"/>
        </w:rPr>
        <w:t>Vicepresidente</w:t>
      </w:r>
      <w:r w:rsidRPr="00DC03BE">
        <w:rPr>
          <w:rFonts w:ascii="Times New Roman" w:hAnsi="Times New Roman" w:cs="Times New Roman"/>
          <w:b/>
          <w:sz w:val="24"/>
          <w:szCs w:val="24"/>
          <w:lang w:val="es-CO"/>
        </w:rPr>
        <w:t xml:space="preserve"> cuando la ha ejercido por menos de tres meses, en forma continua o </w:t>
      </w:r>
      <w:r w:rsidR="00355B9F" w:rsidRPr="00DC03BE">
        <w:rPr>
          <w:rFonts w:ascii="Times New Roman" w:hAnsi="Times New Roman" w:cs="Times New Roman"/>
          <w:b/>
          <w:sz w:val="24"/>
          <w:szCs w:val="24"/>
          <w:lang w:val="es-CO"/>
        </w:rPr>
        <w:t>discontinua durante el cuatrieni</w:t>
      </w:r>
      <w:r w:rsidRPr="00DC03BE">
        <w:rPr>
          <w:rFonts w:ascii="Times New Roman" w:hAnsi="Times New Roman" w:cs="Times New Roman"/>
          <w:b/>
          <w:sz w:val="24"/>
          <w:szCs w:val="24"/>
          <w:lang w:val="es-CO"/>
        </w:rPr>
        <w:t xml:space="preserve">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Tampoco podrá ser elegido</w:t>
      </w:r>
      <w:r w:rsidR="00355B9F" w:rsidRPr="00DC03BE">
        <w:rPr>
          <w:rFonts w:ascii="Times New Roman" w:hAnsi="Times New Roman" w:cs="Times New Roman"/>
          <w:b/>
          <w:sz w:val="24"/>
          <w:szCs w:val="24"/>
          <w:lang w:val="es-CO"/>
        </w:rPr>
        <w:t xml:space="preserve"> Presidente </w:t>
      </w:r>
      <w:r w:rsidRPr="00DC03BE">
        <w:rPr>
          <w:rFonts w:ascii="Times New Roman" w:hAnsi="Times New Roman" w:cs="Times New Roman"/>
          <w:b/>
          <w:sz w:val="24"/>
          <w:szCs w:val="24"/>
          <w:lang w:val="es-CO"/>
        </w:rPr>
        <w:t>de la República quien hubiere incurrido en alguna de las causales de inhabilidad consagradas e</w:t>
      </w:r>
      <w:r w:rsidR="00355B9F" w:rsidRPr="00DC03BE">
        <w:rPr>
          <w:rFonts w:ascii="Times New Roman" w:hAnsi="Times New Roman" w:cs="Times New Roman"/>
          <w:b/>
          <w:sz w:val="24"/>
          <w:szCs w:val="24"/>
          <w:lang w:val="es-CO"/>
        </w:rPr>
        <w:t>n los numerales 1, 5 (y 8) del artículo 185, n</w:t>
      </w:r>
      <w:r w:rsidRPr="00DC03BE">
        <w:rPr>
          <w:rFonts w:ascii="Times New Roman" w:hAnsi="Times New Roman" w:cs="Times New Roman"/>
          <w:b/>
          <w:sz w:val="24"/>
          <w:szCs w:val="24"/>
          <w:lang w:val="es-CO"/>
        </w:rPr>
        <w:t xml:space="preserve">i el ciudadano que un año antes de la elección haya ejercido cualquiera de los siguientes cargos: </w:t>
      </w:r>
      <w:r w:rsidR="00B2262C" w:rsidRPr="00DC03BE">
        <w:rPr>
          <w:rFonts w:ascii="Times New Roman" w:hAnsi="Times New Roman" w:cs="Times New Roman"/>
          <w:b/>
          <w:sz w:val="24"/>
          <w:szCs w:val="24"/>
          <w:lang w:val="es-CO"/>
        </w:rPr>
        <w:t>Magistrado</w:t>
      </w:r>
      <w:r w:rsidRPr="00DC03BE">
        <w:rPr>
          <w:rFonts w:ascii="Times New Roman" w:hAnsi="Times New Roman" w:cs="Times New Roman"/>
          <w:b/>
          <w:sz w:val="24"/>
          <w:szCs w:val="24"/>
          <w:lang w:val="es-CO"/>
        </w:rPr>
        <w:t xml:space="preserve"> de la Corte Suprema de Justicia, o de la Corte Constitucional, consejero de Estado o miembro del Consejo Electoral, o del Consejo Superior de la Judicatura,</w:t>
      </w:r>
      <w:r w:rsidR="00B32972" w:rsidRPr="00DC03BE">
        <w:rPr>
          <w:rFonts w:ascii="Times New Roman" w:hAnsi="Times New Roman" w:cs="Times New Roman"/>
          <w:b/>
          <w:sz w:val="24"/>
          <w:szCs w:val="24"/>
          <w:lang w:val="es-CO"/>
        </w:rPr>
        <w:t xml:space="preserve"> Ministro</w:t>
      </w:r>
      <w:r w:rsidRPr="00DC03BE">
        <w:rPr>
          <w:rFonts w:ascii="Times New Roman" w:hAnsi="Times New Roman" w:cs="Times New Roman"/>
          <w:b/>
          <w:sz w:val="24"/>
          <w:szCs w:val="24"/>
          <w:lang w:val="es-CO"/>
        </w:rPr>
        <w:t xml:space="preserve"> del Despacho</w:t>
      </w:r>
      <w:r w:rsidR="00555359">
        <w:rPr>
          <w:rFonts w:ascii="Times New Roman" w:hAnsi="Times New Roman" w:cs="Times New Roman"/>
          <w:b/>
          <w:sz w:val="24"/>
          <w:szCs w:val="24"/>
          <w:lang w:val="es-CO"/>
        </w:rPr>
        <w:t>,</w:t>
      </w:r>
      <w:r w:rsidRPr="00DC03BE">
        <w:rPr>
          <w:rFonts w:ascii="Times New Roman" w:hAnsi="Times New Roman" w:cs="Times New Roman"/>
          <w:b/>
          <w:sz w:val="24"/>
          <w:szCs w:val="24"/>
          <w:lang w:val="es-CO"/>
        </w:rPr>
        <w:t xml:space="preserve">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 xml:space="preserve">ral de la Nación, </w:t>
      </w:r>
      <w:r w:rsidR="00B32972" w:rsidRPr="00DC03BE">
        <w:rPr>
          <w:rFonts w:ascii="Times New Roman" w:hAnsi="Times New Roman" w:cs="Times New Roman"/>
          <w:b/>
          <w:sz w:val="24"/>
          <w:szCs w:val="24"/>
          <w:lang w:val="es-CO"/>
        </w:rPr>
        <w:t>Defensor del Pueb</w:t>
      </w:r>
      <w:r w:rsidRPr="00DC03BE">
        <w:rPr>
          <w:rFonts w:ascii="Times New Roman" w:hAnsi="Times New Roman" w:cs="Times New Roman"/>
          <w:b/>
          <w:sz w:val="24"/>
          <w:szCs w:val="24"/>
          <w:lang w:val="es-CO"/>
        </w:rPr>
        <w:t xml:space="preserve">lo, </w:t>
      </w:r>
      <w:r w:rsidR="00355B9F" w:rsidRPr="00DC03BE">
        <w:rPr>
          <w:rFonts w:ascii="Times New Roman" w:hAnsi="Times New Roman" w:cs="Times New Roman"/>
          <w:b/>
          <w:sz w:val="24"/>
          <w:szCs w:val="24"/>
          <w:lang w:val="es-CO"/>
        </w:rPr>
        <w:t xml:space="preserve">Contralor General </w:t>
      </w:r>
      <w:r w:rsidRPr="00DC03BE">
        <w:rPr>
          <w:rFonts w:ascii="Times New Roman" w:hAnsi="Times New Roman" w:cs="Times New Roman"/>
          <w:b/>
          <w:sz w:val="24"/>
          <w:szCs w:val="24"/>
          <w:lang w:val="es-CO"/>
        </w:rPr>
        <w:t xml:space="preserve">de la República, </w:t>
      </w:r>
      <w:r w:rsidR="00355B9F" w:rsidRPr="00DC03BE">
        <w:rPr>
          <w:rFonts w:ascii="Times New Roman" w:hAnsi="Times New Roman" w:cs="Times New Roman"/>
          <w:b/>
          <w:sz w:val="24"/>
          <w:szCs w:val="24"/>
          <w:lang w:val="es-CO"/>
        </w:rPr>
        <w:t xml:space="preserve">Fiscal General </w:t>
      </w:r>
      <w:r w:rsidRPr="00DC03BE">
        <w:rPr>
          <w:rFonts w:ascii="Times New Roman" w:hAnsi="Times New Roman" w:cs="Times New Roman"/>
          <w:b/>
          <w:sz w:val="24"/>
          <w:szCs w:val="24"/>
          <w:lang w:val="es-CO"/>
        </w:rPr>
        <w:t xml:space="preserve">de la Nación, </w:t>
      </w:r>
      <w:r w:rsidR="00355B9F" w:rsidRPr="00DC03BE">
        <w:rPr>
          <w:rFonts w:ascii="Times New Roman" w:hAnsi="Times New Roman" w:cs="Times New Roman"/>
          <w:b/>
          <w:sz w:val="24"/>
          <w:szCs w:val="24"/>
          <w:lang w:val="es-CO"/>
        </w:rPr>
        <w:t xml:space="preserve">Registrador Nacional </w:t>
      </w:r>
      <w:r w:rsidRPr="00DC03BE">
        <w:rPr>
          <w:rFonts w:ascii="Times New Roman" w:hAnsi="Times New Roman" w:cs="Times New Roman"/>
          <w:b/>
          <w:sz w:val="24"/>
          <w:szCs w:val="24"/>
          <w:lang w:val="es-CO"/>
        </w:rPr>
        <w:t xml:space="preserve">del Estado Civil, </w:t>
      </w:r>
      <w:r w:rsidR="00355B9F" w:rsidRPr="00DC03BE">
        <w:rPr>
          <w:rFonts w:ascii="Times New Roman" w:hAnsi="Times New Roman" w:cs="Times New Roman"/>
          <w:b/>
          <w:sz w:val="24"/>
          <w:szCs w:val="24"/>
          <w:lang w:val="es-CO"/>
        </w:rPr>
        <w:t xml:space="preserve">Director </w:t>
      </w:r>
      <w:r w:rsidRPr="00DC03BE">
        <w:rPr>
          <w:rFonts w:ascii="Times New Roman" w:hAnsi="Times New Roman" w:cs="Times New Roman"/>
          <w:b/>
          <w:sz w:val="24"/>
          <w:szCs w:val="24"/>
          <w:lang w:val="es-CO"/>
        </w:rPr>
        <w:t xml:space="preserve">de Departamento Administrativo, </w:t>
      </w:r>
      <w:r w:rsidR="00355B9F" w:rsidRPr="00DC03BE">
        <w:rPr>
          <w:rFonts w:ascii="Times New Roman" w:hAnsi="Times New Roman" w:cs="Times New Roman"/>
          <w:b/>
          <w:sz w:val="24"/>
          <w:szCs w:val="24"/>
          <w:lang w:val="es-CO"/>
        </w:rPr>
        <w:t xml:space="preserve">Gobernador </w:t>
      </w:r>
      <w:r w:rsidRPr="00DC03BE">
        <w:rPr>
          <w:rFonts w:ascii="Times New Roman" w:hAnsi="Times New Roman" w:cs="Times New Roman"/>
          <w:b/>
          <w:sz w:val="24"/>
          <w:szCs w:val="24"/>
          <w:lang w:val="es-CO"/>
        </w:rPr>
        <w:t xml:space="preserve">de departamento o </w:t>
      </w:r>
      <w:r w:rsidR="00355B9F" w:rsidRPr="00DC03BE">
        <w:rPr>
          <w:rFonts w:ascii="Times New Roman" w:hAnsi="Times New Roman" w:cs="Times New Roman"/>
          <w:b/>
          <w:sz w:val="24"/>
          <w:szCs w:val="24"/>
          <w:lang w:val="es-CO"/>
        </w:rPr>
        <w:t xml:space="preserve">Alcalde Mayor </w:t>
      </w:r>
      <w:r w:rsidRPr="00DC03BE">
        <w:rPr>
          <w:rFonts w:ascii="Times New Roman" w:hAnsi="Times New Roman" w:cs="Times New Roman"/>
          <w:b/>
          <w:sz w:val="24"/>
          <w:szCs w:val="24"/>
          <w:lang w:val="es-CO"/>
        </w:rPr>
        <w:t xml:space="preserve">de Santafé de Bogotá.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w:t>
      </w:r>
      <w:r w:rsidR="00B32972" w:rsidRPr="00DC03BE">
        <w:rPr>
          <w:rFonts w:ascii="Times New Roman" w:hAnsi="Times New Roman" w:cs="Times New Roman"/>
          <w:sz w:val="24"/>
          <w:szCs w:val="24"/>
          <w:lang w:val="es-CO"/>
        </w:rPr>
        <w:t xml:space="preserve"> Ministro</w:t>
      </w:r>
      <w:r w:rsidRPr="00DC03BE">
        <w:rPr>
          <w:rFonts w:ascii="Times New Roman" w:hAnsi="Times New Roman" w:cs="Times New Roman"/>
          <w:sz w:val="24"/>
          <w:szCs w:val="24"/>
          <w:lang w:val="es-CO"/>
        </w:rPr>
        <w:t xml:space="preserve"> de Gobierno, doctor Humberto de la Calle </w:t>
      </w:r>
      <w:proofErr w:type="spellStart"/>
      <w:r w:rsidRPr="00DC03BE">
        <w:rPr>
          <w:rFonts w:ascii="Times New Roman" w:hAnsi="Times New Roman" w:cs="Times New Roman"/>
          <w:sz w:val="24"/>
          <w:szCs w:val="24"/>
          <w:lang w:val="es-CO"/>
        </w:rPr>
        <w:t>Lombana</w:t>
      </w:r>
      <w:proofErr w:type="spellEnd"/>
      <w:r w:rsidRPr="00DC03BE">
        <w:rPr>
          <w:rFonts w:ascii="Times New Roman" w:hAnsi="Times New Roman" w:cs="Times New Roman"/>
          <w:sz w:val="24"/>
          <w:szCs w:val="24"/>
          <w:lang w:val="es-CO"/>
        </w:rPr>
        <w:t xml:space="preserve">, observa: </w:t>
      </w:r>
    </w:p>
    <w:p w:rsidR="00526E4A" w:rsidRPr="00DC03BE" w:rsidRDefault="00355B9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Para hacer una breve explicación respecto del material que se acaba de entregar, y evitar confus</w:t>
      </w:r>
      <w:r w:rsidRPr="00DC03BE">
        <w:rPr>
          <w:rFonts w:ascii="Times New Roman" w:hAnsi="Times New Roman" w:cs="Times New Roman"/>
          <w:sz w:val="24"/>
          <w:szCs w:val="24"/>
          <w:lang w:val="es-CO"/>
        </w:rPr>
        <w:t>iones. Yo llamo la a</w:t>
      </w:r>
      <w:r w:rsidR="00526E4A" w:rsidRPr="00DC03BE">
        <w:rPr>
          <w:rFonts w:ascii="Times New Roman" w:hAnsi="Times New Roman" w:cs="Times New Roman"/>
          <w:sz w:val="24"/>
          <w:szCs w:val="24"/>
          <w:lang w:val="es-CO"/>
        </w:rPr>
        <w:t>tención de ustedes sobre la nota aclaratoria que precede el material que ha sido entregado hace unos minutos. Allí queda claro que se han repetido los a</w:t>
      </w:r>
      <w:r w:rsidRPr="00DC03BE">
        <w:rPr>
          <w:rFonts w:ascii="Times New Roman" w:hAnsi="Times New Roman" w:cs="Times New Roman"/>
          <w:sz w:val="24"/>
          <w:szCs w:val="24"/>
          <w:lang w:val="es-CO"/>
        </w:rPr>
        <w:t>rtículos 237 a 253</w:t>
      </w:r>
      <w:r w:rsidR="00526E4A" w:rsidRPr="00DC03BE">
        <w:rPr>
          <w:rFonts w:ascii="Times New Roman" w:hAnsi="Times New Roman" w:cs="Times New Roman"/>
          <w:sz w:val="24"/>
          <w:szCs w:val="24"/>
          <w:lang w:val="es-CO"/>
        </w:rPr>
        <w:t xml:space="preserve"> que hab</w:t>
      </w:r>
      <w:r w:rsidRPr="00DC03BE">
        <w:rPr>
          <w:rFonts w:ascii="Times New Roman" w:hAnsi="Times New Roman" w:cs="Times New Roman"/>
          <w:sz w:val="24"/>
          <w:szCs w:val="24"/>
          <w:lang w:val="es-CO"/>
        </w:rPr>
        <w:t>ía</w:t>
      </w:r>
      <w:r w:rsidR="00526E4A" w:rsidRPr="00DC03BE">
        <w:rPr>
          <w:rFonts w:ascii="Times New Roman" w:hAnsi="Times New Roman" w:cs="Times New Roman"/>
          <w:sz w:val="24"/>
          <w:szCs w:val="24"/>
          <w:lang w:val="es-CO"/>
        </w:rPr>
        <w:t xml:space="preserve">n sido entregados en las horas de la mañana. Pero, en el transcurso del día, la Comisión Codificadora </w:t>
      </w:r>
      <w:r w:rsidRPr="00DC03BE">
        <w:rPr>
          <w:rFonts w:ascii="Times New Roman" w:hAnsi="Times New Roman" w:cs="Times New Roman"/>
          <w:sz w:val="24"/>
          <w:szCs w:val="24"/>
          <w:lang w:val="es-CO"/>
        </w:rPr>
        <w:t>i</w:t>
      </w:r>
      <w:r w:rsidR="00526E4A" w:rsidRPr="00DC03BE">
        <w:rPr>
          <w:rFonts w:ascii="Times New Roman" w:hAnsi="Times New Roman" w:cs="Times New Roman"/>
          <w:sz w:val="24"/>
          <w:szCs w:val="24"/>
          <w:lang w:val="es-CO"/>
        </w:rPr>
        <w:t>ntrodujo algunas modificaciones que fueron entregadas por la noche a la Oficina de Sistemas, y esa la razón por la cual hay una repetición de material que va del a</w:t>
      </w:r>
      <w:r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237 a 253. </w:t>
      </w:r>
    </w:p>
    <w:p w:rsidR="00526E4A" w:rsidRPr="00DC03BE" w:rsidRDefault="00355B9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Acerca del artículo 182</w:t>
      </w:r>
      <w:r w:rsidR="00526E4A" w:rsidRPr="00DC03BE">
        <w:rPr>
          <w:rFonts w:ascii="Times New Roman" w:hAnsi="Times New Roman" w:cs="Times New Roman"/>
          <w:sz w:val="24"/>
          <w:szCs w:val="24"/>
          <w:lang w:val="es-CO"/>
        </w:rPr>
        <w:t xml:space="preserve"> el </w:t>
      </w:r>
      <w:r w:rsidRPr="00DC03BE">
        <w:rPr>
          <w:rFonts w:ascii="Times New Roman" w:hAnsi="Times New Roman" w:cs="Times New Roman"/>
          <w:sz w:val="24"/>
          <w:szCs w:val="24"/>
          <w:lang w:val="es-CO"/>
        </w:rPr>
        <w:t xml:space="preserve">Constituyente </w:t>
      </w:r>
      <w:r w:rsidR="00526E4A" w:rsidRPr="00DC03BE">
        <w:rPr>
          <w:rFonts w:ascii="Times New Roman" w:hAnsi="Times New Roman" w:cs="Times New Roman"/>
          <w:sz w:val="24"/>
          <w:szCs w:val="24"/>
          <w:lang w:val="es-CO"/>
        </w:rPr>
        <w:t xml:space="preserve">Francisco Rojas </w:t>
      </w:r>
      <w:proofErr w:type="spellStart"/>
      <w:r w:rsidR="00526E4A" w:rsidRPr="00DC03BE">
        <w:rPr>
          <w:rFonts w:ascii="Times New Roman" w:hAnsi="Times New Roman" w:cs="Times New Roman"/>
          <w:sz w:val="24"/>
          <w:szCs w:val="24"/>
          <w:lang w:val="es-CO"/>
        </w:rPr>
        <w:t>Birry</w:t>
      </w:r>
      <w:proofErr w:type="spellEnd"/>
      <w:r w:rsidR="00526E4A" w:rsidRPr="00DC03BE">
        <w:rPr>
          <w:rFonts w:ascii="Times New Roman" w:hAnsi="Times New Roman" w:cs="Times New Roman"/>
          <w:sz w:val="24"/>
          <w:szCs w:val="24"/>
          <w:lang w:val="es-CO"/>
        </w:rPr>
        <w:t xml:space="preserve"> indica que, a raíz de lo que se resolvió en el día de ayer, trae dos textos. Uno, que reglamenta en su totalidad las cinco curules p</w:t>
      </w:r>
      <w:r w:rsidRPr="00DC03BE">
        <w:rPr>
          <w:rFonts w:ascii="Times New Roman" w:hAnsi="Times New Roman" w:cs="Times New Roman"/>
          <w:sz w:val="24"/>
          <w:szCs w:val="24"/>
          <w:lang w:val="es-CO"/>
        </w:rPr>
        <w:t>ara la Cámara de Representantes</w:t>
      </w:r>
      <w:r w:rsidR="00526E4A" w:rsidRPr="00DC03BE">
        <w:rPr>
          <w:rFonts w:ascii="Times New Roman" w:hAnsi="Times New Roman" w:cs="Times New Roman"/>
          <w:sz w:val="24"/>
          <w:szCs w:val="24"/>
          <w:lang w:val="es-CO"/>
        </w:rPr>
        <w:t xml:space="preserve"> tanto para las minorías, para los grupos étnicos, como fuerzas políticas minoritaria</w:t>
      </w:r>
      <w:r w:rsidR="00107A30">
        <w:rPr>
          <w:rFonts w:ascii="Times New Roman" w:hAnsi="Times New Roman" w:cs="Times New Roman"/>
          <w:sz w:val="24"/>
          <w:szCs w:val="24"/>
          <w:lang w:val="es-CO"/>
        </w:rPr>
        <w:t>s;</w:t>
      </w:r>
      <w:r w:rsidRPr="00DC03BE">
        <w:rPr>
          <w:rFonts w:ascii="Times New Roman" w:hAnsi="Times New Roman" w:cs="Times New Roman"/>
          <w:sz w:val="24"/>
          <w:szCs w:val="24"/>
          <w:lang w:val="es-CO"/>
        </w:rPr>
        <w:t xml:space="preserve"> como también para los colombi</w:t>
      </w:r>
      <w:r w:rsidR="00526E4A" w:rsidRPr="00DC03BE">
        <w:rPr>
          <w:rFonts w:ascii="Times New Roman" w:hAnsi="Times New Roman" w:cs="Times New Roman"/>
          <w:sz w:val="24"/>
          <w:szCs w:val="24"/>
          <w:lang w:val="es-CO"/>
        </w:rPr>
        <w:t>anos residentes en el exterior. Añade que en el otro a</w:t>
      </w:r>
      <w:r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como parágrafo, se dice: “Mientras la ley crea la circunscripción especi</w:t>
      </w:r>
      <w:r w:rsidRPr="00DC03BE">
        <w:rPr>
          <w:rFonts w:ascii="Times New Roman" w:hAnsi="Times New Roman" w:cs="Times New Roman"/>
          <w:sz w:val="24"/>
          <w:szCs w:val="24"/>
          <w:lang w:val="es-CO"/>
        </w:rPr>
        <w:t>al para los grupos étnicos, minorí</w:t>
      </w:r>
      <w:r w:rsidR="00526E4A" w:rsidRPr="00DC03BE">
        <w:rPr>
          <w:rFonts w:ascii="Times New Roman" w:hAnsi="Times New Roman" w:cs="Times New Roman"/>
          <w:sz w:val="24"/>
          <w:szCs w:val="24"/>
          <w:lang w:val="es-CO"/>
        </w:rPr>
        <w:t>as políticas y colombiano</w:t>
      </w:r>
      <w:r w:rsidRPr="00DC03BE">
        <w:rPr>
          <w:rFonts w:ascii="Times New Roman" w:hAnsi="Times New Roman" w:cs="Times New Roman"/>
          <w:sz w:val="24"/>
          <w:szCs w:val="24"/>
          <w:lang w:val="es-CO"/>
        </w:rPr>
        <w:t>s residentes en el exterior así</w:t>
      </w:r>
      <w:r w:rsidR="00526E4A" w:rsidRPr="00DC03BE">
        <w:rPr>
          <w:rFonts w:ascii="Times New Roman" w:hAnsi="Times New Roman" w:cs="Times New Roman"/>
          <w:sz w:val="24"/>
          <w:szCs w:val="24"/>
          <w:lang w:val="es-CO"/>
        </w:rPr>
        <w:t xml:space="preserve">gnense dos curules para las comunidades indígenas, las cuales se proveerán con los mismos requisitos y de la misma manera que </w:t>
      </w:r>
      <w:r w:rsidR="00107A30">
        <w:rPr>
          <w:rFonts w:ascii="Times New Roman" w:hAnsi="Times New Roman" w:cs="Times New Roman"/>
          <w:sz w:val="24"/>
          <w:szCs w:val="24"/>
          <w:lang w:val="es-CO"/>
        </w:rPr>
        <w:t xml:space="preserve">para los senadores indígenas. </w:t>
      </w:r>
      <w:proofErr w:type="spellStart"/>
      <w:r w:rsidR="00107A30">
        <w:rPr>
          <w:rFonts w:ascii="Times New Roman" w:hAnsi="Times New Roman" w:cs="Times New Roman"/>
          <w:sz w:val="24"/>
          <w:szCs w:val="24"/>
          <w:lang w:val="es-CO"/>
        </w:rPr>
        <w:t>Fáculta</w:t>
      </w:r>
      <w:r w:rsidR="00107A30" w:rsidRPr="00DC03BE">
        <w:rPr>
          <w:rFonts w:ascii="Times New Roman" w:hAnsi="Times New Roman" w:cs="Times New Roman"/>
          <w:sz w:val="24"/>
          <w:szCs w:val="24"/>
          <w:lang w:val="es-CO"/>
        </w:rPr>
        <w:t>s</w:t>
      </w:r>
      <w:r w:rsidR="00107A30">
        <w:rPr>
          <w:rFonts w:ascii="Times New Roman" w:hAnsi="Times New Roman" w:cs="Times New Roman"/>
          <w:sz w:val="24"/>
          <w:szCs w:val="24"/>
          <w:lang w:val="es-CO"/>
        </w:rPr>
        <w:t>e</w:t>
      </w:r>
      <w:proofErr w:type="spellEnd"/>
      <w:r w:rsidR="00526E4A" w:rsidRPr="00DC03BE">
        <w:rPr>
          <w:rFonts w:ascii="Times New Roman" w:hAnsi="Times New Roman" w:cs="Times New Roman"/>
          <w:sz w:val="24"/>
          <w:szCs w:val="24"/>
          <w:lang w:val="es-CO"/>
        </w:rPr>
        <w:t xml:space="preserve"> al</w:t>
      </w:r>
      <w:r w:rsidRPr="00DC03BE">
        <w:rPr>
          <w:rFonts w:ascii="Times New Roman" w:hAnsi="Times New Roman" w:cs="Times New Roman"/>
          <w:sz w:val="24"/>
          <w:szCs w:val="24"/>
          <w:lang w:val="es-CO"/>
        </w:rPr>
        <w:t xml:space="preserve"> Presidente </w:t>
      </w:r>
      <w:r w:rsidR="00526E4A" w:rsidRPr="00DC03BE">
        <w:rPr>
          <w:rFonts w:ascii="Times New Roman" w:hAnsi="Times New Roman" w:cs="Times New Roman"/>
          <w:sz w:val="24"/>
          <w:szCs w:val="24"/>
          <w:lang w:val="es-CO"/>
        </w:rPr>
        <w:t xml:space="preserve">de la República para determinar el número y la forma como se proveerán las restantes curules”.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deja pendiente este asunto para considerarlo más adelante.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Asamblea entra a estudiar los artículos relativos a Fuerza Pública y Servicio Militar Obligatorio. Los señalados con los números 230</w:t>
      </w:r>
      <w:r w:rsidR="00355B9F" w:rsidRPr="00DC03BE">
        <w:rPr>
          <w:rFonts w:ascii="Times New Roman" w:hAnsi="Times New Roman" w:cs="Times New Roman"/>
          <w:sz w:val="24"/>
          <w:szCs w:val="24"/>
          <w:lang w:val="es-CO"/>
        </w:rPr>
        <w:t>, 232, 233,</w:t>
      </w:r>
      <w:r w:rsidRPr="00DC03BE">
        <w:rPr>
          <w:rFonts w:ascii="Times New Roman" w:hAnsi="Times New Roman" w:cs="Times New Roman"/>
          <w:sz w:val="24"/>
          <w:szCs w:val="24"/>
          <w:lang w:val="es-CO"/>
        </w:rPr>
        <w:t xml:space="preserve"> 235 y 235-A son votados en bloque con el apoyo de cincuenta y dos delegatarios. Quedan en la siguiente forma: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230. La Nación tendrá para su defensa unas Fuerzas Militares permanentes constituidas por el Ejército, la Armada y la Fuerza Aérea.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Las Fuerzas Militares tendrán como finalidad primordial la defensa de la soberanía, la independencia, la integridad del territorio nacional y el orden constitucional.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La ley determinará el sistema de remplazo</w:t>
      </w:r>
      <w:r w:rsidR="00355B9F" w:rsidRPr="00DC03BE">
        <w:rPr>
          <w:rFonts w:ascii="Times New Roman" w:hAnsi="Times New Roman" w:cs="Times New Roman"/>
          <w:b/>
          <w:sz w:val="24"/>
          <w:szCs w:val="24"/>
          <w:lang w:val="es-CO"/>
        </w:rPr>
        <w:t>s</w:t>
      </w:r>
      <w:r w:rsidRPr="00DC03BE">
        <w:rPr>
          <w:rFonts w:ascii="Times New Roman" w:hAnsi="Times New Roman" w:cs="Times New Roman"/>
          <w:b/>
          <w:sz w:val="24"/>
          <w:szCs w:val="24"/>
          <w:lang w:val="es-CO"/>
        </w:rPr>
        <w:t xml:space="preserve"> en las Fuerzas Militares, así como los ascensos, derechos y obligaciones de sus miembros y</w:t>
      </w:r>
      <w:r w:rsidR="00355B9F" w:rsidRPr="00DC03BE">
        <w:rPr>
          <w:rFonts w:ascii="Times New Roman" w:hAnsi="Times New Roman" w:cs="Times New Roman"/>
          <w:b/>
          <w:sz w:val="24"/>
          <w:szCs w:val="24"/>
          <w:lang w:val="es-CO"/>
        </w:rPr>
        <w:t xml:space="preserve"> el régimen especial de carrera</w:t>
      </w:r>
      <w:r w:rsidRPr="00DC03BE">
        <w:rPr>
          <w:rFonts w:ascii="Times New Roman" w:hAnsi="Times New Roman" w:cs="Times New Roman"/>
          <w:b/>
          <w:sz w:val="24"/>
          <w:szCs w:val="24"/>
          <w:lang w:val="es-CO"/>
        </w:rPr>
        <w:t xml:space="preserve"> </w:t>
      </w:r>
      <w:proofErr w:type="spellStart"/>
      <w:r w:rsidRPr="00DC03BE">
        <w:rPr>
          <w:rFonts w:ascii="Times New Roman" w:hAnsi="Times New Roman" w:cs="Times New Roman"/>
          <w:b/>
          <w:sz w:val="24"/>
          <w:szCs w:val="24"/>
          <w:lang w:val="es-CO"/>
        </w:rPr>
        <w:t>prestacional</w:t>
      </w:r>
      <w:proofErr w:type="spellEnd"/>
      <w:r w:rsidRPr="00DC03BE">
        <w:rPr>
          <w:rFonts w:ascii="Times New Roman" w:hAnsi="Times New Roman" w:cs="Times New Roman"/>
          <w:b/>
          <w:sz w:val="24"/>
          <w:szCs w:val="24"/>
          <w:lang w:val="es-CO"/>
        </w:rPr>
        <w:t xml:space="preserve"> y disciplinario, que les es propio.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232. La </w:t>
      </w:r>
      <w:r w:rsidR="00615797" w:rsidRPr="00DC03BE">
        <w:rPr>
          <w:rFonts w:ascii="Times New Roman" w:hAnsi="Times New Roman" w:cs="Times New Roman"/>
          <w:b/>
          <w:sz w:val="24"/>
          <w:szCs w:val="24"/>
          <w:lang w:val="es-CO"/>
        </w:rPr>
        <w:t>Fuerza Pública</w:t>
      </w:r>
      <w:r w:rsidRPr="00DC03BE">
        <w:rPr>
          <w:rFonts w:ascii="Times New Roman" w:hAnsi="Times New Roman" w:cs="Times New Roman"/>
          <w:b/>
          <w:sz w:val="24"/>
          <w:szCs w:val="24"/>
          <w:lang w:val="es-CO"/>
        </w:rPr>
        <w:t xml:space="preserve"> no es deliberante; no podrá reunirse sino por orden de autoridad legítima, ni dirigir peticiones, excepto sobre asuntos que se relacionen con el servicio y la moralidad del respectivo cuerpo y con arreglo a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Los miembros de la Fuerza Pública no podrán ejercer la función del sufragio mientras permanezcan en servicio activo, ni intervenir en actividades o debates de pa</w:t>
      </w:r>
      <w:r w:rsidR="00615797" w:rsidRPr="00DC03BE">
        <w:rPr>
          <w:rFonts w:ascii="Times New Roman" w:hAnsi="Times New Roman" w:cs="Times New Roman"/>
          <w:b/>
          <w:sz w:val="24"/>
          <w:szCs w:val="24"/>
          <w:lang w:val="es-CO"/>
        </w:rPr>
        <w:t>rtidos o movimientos políticos.</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233. Los miembros de la Fuerza Pública no pu</w:t>
      </w:r>
      <w:r w:rsidR="00615797" w:rsidRPr="00DC03BE">
        <w:rPr>
          <w:rFonts w:ascii="Times New Roman" w:hAnsi="Times New Roman" w:cs="Times New Roman"/>
          <w:b/>
          <w:sz w:val="24"/>
          <w:szCs w:val="24"/>
          <w:lang w:val="es-CO"/>
        </w:rPr>
        <w:t>eden ser privados de sus grados,</w:t>
      </w:r>
      <w:r w:rsidRPr="00DC03BE">
        <w:rPr>
          <w:rFonts w:ascii="Times New Roman" w:hAnsi="Times New Roman" w:cs="Times New Roman"/>
          <w:b/>
          <w:sz w:val="24"/>
          <w:szCs w:val="24"/>
          <w:lang w:val="es-CO"/>
        </w:rPr>
        <w:t xml:space="preserve"> honores y pensiones, sino e</w:t>
      </w:r>
      <w:r w:rsidR="00615797" w:rsidRPr="00DC03BE">
        <w:rPr>
          <w:rFonts w:ascii="Times New Roman" w:hAnsi="Times New Roman" w:cs="Times New Roman"/>
          <w:b/>
          <w:sz w:val="24"/>
          <w:szCs w:val="24"/>
          <w:lang w:val="es-CO"/>
        </w:rPr>
        <w:t>n</w:t>
      </w:r>
      <w:r w:rsidRPr="00DC03BE">
        <w:rPr>
          <w:rFonts w:ascii="Times New Roman" w:hAnsi="Times New Roman" w:cs="Times New Roman"/>
          <w:b/>
          <w:sz w:val="24"/>
          <w:szCs w:val="24"/>
          <w:lang w:val="es-CO"/>
        </w:rPr>
        <w:t xml:space="preserve"> los casos y del modo que determine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235. La ley determinará los sistemas de promoción profesional, cultural y social de los miembros de la Fuerza Pública. En las etapas de su formación, se les impartirá la enseñanza de los fundamentos de la democracia y de los derechos humanos.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712ED0">
        <w:rPr>
          <w:rFonts w:ascii="Times New Roman" w:hAnsi="Times New Roman" w:cs="Times New Roman"/>
          <w:b/>
          <w:sz w:val="24"/>
          <w:szCs w:val="24"/>
          <w:lang w:val="es-CO"/>
        </w:rPr>
        <w:t xml:space="preserve"> 235</w:t>
      </w:r>
      <w:r w:rsidRPr="00DC03BE">
        <w:rPr>
          <w:rFonts w:ascii="Times New Roman" w:hAnsi="Times New Roman" w:cs="Times New Roman"/>
          <w:b/>
          <w:sz w:val="24"/>
          <w:szCs w:val="24"/>
          <w:lang w:val="es-CO"/>
        </w:rPr>
        <w:t>A</w:t>
      </w:r>
      <w:r w:rsidR="00615797" w:rsidRPr="00DC03BE">
        <w:rPr>
          <w:rFonts w:ascii="Times New Roman" w:hAnsi="Times New Roman" w:cs="Times New Roman"/>
          <w:b/>
          <w:sz w:val="24"/>
          <w:szCs w:val="24"/>
          <w:lang w:val="es-CO"/>
        </w:rPr>
        <w:t>. So</w:t>
      </w:r>
      <w:r w:rsidRPr="00DC03BE">
        <w:rPr>
          <w:rFonts w:ascii="Times New Roman" w:hAnsi="Times New Roman" w:cs="Times New Roman"/>
          <w:b/>
          <w:sz w:val="24"/>
          <w:szCs w:val="24"/>
          <w:lang w:val="es-CO"/>
        </w:rPr>
        <w:t>lo el Gobierno puede introducir y fabricar armas, municiones de guerra y expl</w:t>
      </w:r>
      <w:r w:rsidR="00615797" w:rsidRPr="00DC03BE">
        <w:rPr>
          <w:rFonts w:ascii="Times New Roman" w:hAnsi="Times New Roman" w:cs="Times New Roman"/>
          <w:b/>
          <w:sz w:val="24"/>
          <w:szCs w:val="24"/>
          <w:lang w:val="es-CO"/>
        </w:rPr>
        <w:t>osivos. Nadie podrá poseerlos ni</w:t>
      </w:r>
      <w:r w:rsidRPr="00DC03BE">
        <w:rPr>
          <w:rFonts w:ascii="Times New Roman" w:hAnsi="Times New Roman" w:cs="Times New Roman"/>
          <w:b/>
          <w:sz w:val="24"/>
          <w:szCs w:val="24"/>
          <w:lang w:val="es-CO"/>
        </w:rPr>
        <w:t xml:space="preserve"> portarlos sin permiso de la autoridad competente. Este permiso no podrá extenderse a los casos de concurrencia a reuniones </w:t>
      </w:r>
      <w:r w:rsidR="00615797" w:rsidRPr="00DC03BE">
        <w:rPr>
          <w:rFonts w:ascii="Times New Roman" w:hAnsi="Times New Roman" w:cs="Times New Roman"/>
          <w:b/>
          <w:sz w:val="24"/>
          <w:szCs w:val="24"/>
          <w:lang w:val="es-CO"/>
        </w:rPr>
        <w:t>polí</w:t>
      </w:r>
      <w:r w:rsidRPr="00DC03BE">
        <w:rPr>
          <w:rFonts w:ascii="Times New Roman" w:hAnsi="Times New Roman" w:cs="Times New Roman"/>
          <w:b/>
          <w:sz w:val="24"/>
          <w:szCs w:val="24"/>
          <w:lang w:val="es-CO"/>
        </w:rPr>
        <w:t>ticas, o a elecciones, o a sesiones de corporaciones públicas o asambleas, ya sea para actuar en ellas o para presenc</w:t>
      </w:r>
      <w:r w:rsidR="00615797" w:rsidRPr="00DC03BE">
        <w:rPr>
          <w:rFonts w:ascii="Times New Roman" w:hAnsi="Times New Roman" w:cs="Times New Roman"/>
          <w:b/>
          <w:sz w:val="24"/>
          <w:szCs w:val="24"/>
          <w:lang w:val="es-CO"/>
        </w:rPr>
        <w:t>i</w:t>
      </w:r>
      <w:r w:rsidRPr="00DC03BE">
        <w:rPr>
          <w:rFonts w:ascii="Times New Roman" w:hAnsi="Times New Roman" w:cs="Times New Roman"/>
          <w:b/>
          <w:sz w:val="24"/>
          <w:szCs w:val="24"/>
          <w:lang w:val="es-CO"/>
        </w:rPr>
        <w:t>ar</w:t>
      </w:r>
      <w:r w:rsidR="00615797" w:rsidRPr="00DC03BE">
        <w:rPr>
          <w:rFonts w:ascii="Times New Roman" w:hAnsi="Times New Roman" w:cs="Times New Roman"/>
          <w:b/>
          <w:sz w:val="24"/>
          <w:szCs w:val="24"/>
          <w:lang w:val="es-CO"/>
        </w:rPr>
        <w:t>las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Los miembros de los organismos nacionales de seguridad y otros cuerpos oficiales armados, de </w:t>
      </w:r>
      <w:proofErr w:type="gramStart"/>
      <w:r w:rsidRPr="00DC03BE">
        <w:rPr>
          <w:rFonts w:ascii="Times New Roman" w:hAnsi="Times New Roman" w:cs="Times New Roman"/>
          <w:b/>
          <w:sz w:val="24"/>
          <w:szCs w:val="24"/>
          <w:lang w:val="es-CO"/>
        </w:rPr>
        <w:t>carácter permanente, creados o autorizados</w:t>
      </w:r>
      <w:proofErr w:type="gramEnd"/>
      <w:r w:rsidRPr="00DC03BE">
        <w:rPr>
          <w:rFonts w:ascii="Times New Roman" w:hAnsi="Times New Roman" w:cs="Times New Roman"/>
          <w:b/>
          <w:sz w:val="24"/>
          <w:szCs w:val="24"/>
          <w:lang w:val="es-CO"/>
        </w:rPr>
        <w:t xml:space="preserve"> por la ley, podrán portar armas bajo el control del Gobierno de conformidad con los principios y procedimientos que a</w:t>
      </w:r>
      <w:r w:rsidR="00615797" w:rsidRPr="00DC03BE">
        <w:rPr>
          <w:rFonts w:ascii="Times New Roman" w:hAnsi="Times New Roman" w:cs="Times New Roman"/>
          <w:b/>
          <w:sz w:val="24"/>
          <w:szCs w:val="24"/>
          <w:lang w:val="es-CO"/>
        </w:rPr>
        <w:t>quella</w:t>
      </w:r>
      <w:r w:rsidRPr="00DC03BE">
        <w:rPr>
          <w:rFonts w:ascii="Times New Roman" w:hAnsi="Times New Roman" w:cs="Times New Roman"/>
          <w:b/>
          <w:sz w:val="24"/>
          <w:szCs w:val="24"/>
          <w:lang w:val="es-CO"/>
        </w:rPr>
        <w:t xml:space="preserve"> señale.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cuanto a los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s 229, 231 y 234, se han formulado observaciones. La Asamblea aprueba el primero de los citados según el texto del primer debate, que dice: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229. La Fuerza Pública estará integrada en forma exclusiva por las Fuerzas Militares y la Policía Nacional.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Todos los colombianos están obligados a tomar las armas cuando las necesidades públicas lo exijan, para defender la independencia nacional y las instituciones públicas.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La ley determinará las condiciones que en todo tiempo eximen del servicio militar y las</w:t>
      </w:r>
      <w:r w:rsidR="00615797" w:rsidRPr="00DC03BE">
        <w:rPr>
          <w:rFonts w:ascii="Times New Roman" w:hAnsi="Times New Roman" w:cs="Times New Roman"/>
          <w:b/>
          <w:sz w:val="24"/>
          <w:szCs w:val="24"/>
          <w:lang w:val="es-CO"/>
        </w:rPr>
        <w:t xml:space="preserve"> prerrogativas para la prestació</w:t>
      </w:r>
      <w:r w:rsidRPr="00DC03BE">
        <w:rPr>
          <w:rFonts w:ascii="Times New Roman" w:hAnsi="Times New Roman" w:cs="Times New Roman"/>
          <w:b/>
          <w:sz w:val="24"/>
          <w:szCs w:val="24"/>
          <w:lang w:val="es-CO"/>
        </w:rPr>
        <w:t>n del mismo.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cuarenta y cuatro (44)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Sobre el a</w:t>
      </w:r>
      <w:r w:rsidR="00355B9F" w:rsidRPr="00DC03BE">
        <w:rPr>
          <w:rFonts w:ascii="Times New Roman" w:hAnsi="Times New Roman" w:cs="Times New Roman"/>
          <w:sz w:val="24"/>
          <w:szCs w:val="24"/>
          <w:lang w:val="es-CO"/>
        </w:rPr>
        <w:t>rtículo</w:t>
      </w:r>
      <w:r w:rsidR="00615797" w:rsidRPr="00DC03BE">
        <w:rPr>
          <w:rFonts w:ascii="Times New Roman" w:hAnsi="Times New Roman" w:cs="Times New Roman"/>
          <w:sz w:val="24"/>
          <w:szCs w:val="24"/>
          <w:lang w:val="es-CO"/>
        </w:rPr>
        <w:t xml:space="preserve"> 231</w:t>
      </w:r>
      <w:r w:rsidRPr="00DC03BE">
        <w:rPr>
          <w:rFonts w:ascii="Times New Roman" w:hAnsi="Times New Roman" w:cs="Times New Roman"/>
          <w:sz w:val="24"/>
          <w:szCs w:val="24"/>
          <w:lang w:val="es-CO"/>
        </w:rPr>
        <w:t xml:space="preserve"> que se relaciona con la Po</w:t>
      </w:r>
      <w:r w:rsidR="00615797" w:rsidRPr="00DC03BE">
        <w:rPr>
          <w:rFonts w:ascii="Times New Roman" w:hAnsi="Times New Roman" w:cs="Times New Roman"/>
          <w:sz w:val="24"/>
          <w:szCs w:val="24"/>
          <w:lang w:val="es-CO"/>
        </w:rPr>
        <w:t>licí</w:t>
      </w:r>
      <w:r w:rsidRPr="00DC03BE">
        <w:rPr>
          <w:rFonts w:ascii="Times New Roman" w:hAnsi="Times New Roman" w:cs="Times New Roman"/>
          <w:sz w:val="24"/>
          <w:szCs w:val="24"/>
          <w:lang w:val="es-CO"/>
        </w:rPr>
        <w:t xml:space="preserve">a Nacional, el </w:t>
      </w:r>
      <w:r w:rsidR="00615797" w:rsidRPr="00DC03BE">
        <w:rPr>
          <w:rFonts w:ascii="Times New Roman" w:hAnsi="Times New Roman" w:cs="Times New Roman"/>
          <w:sz w:val="24"/>
          <w:szCs w:val="24"/>
          <w:lang w:val="es-CO"/>
        </w:rPr>
        <w:t xml:space="preserve">Constituyente Darío Mejía </w:t>
      </w:r>
      <w:proofErr w:type="spellStart"/>
      <w:r w:rsidR="00615797"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con respaldo de otros delegatarios, expresa el criterio de que la misma debe pertenecer al Ministerio de Gobierno, para que su funcionamiento tenga un mayor grado de prestigio.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sustitutiva del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Mejía reza: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ley organizará el cuerpo de </w:t>
      </w:r>
      <w:r w:rsidR="00615797" w:rsidRPr="00DC03BE">
        <w:rPr>
          <w:rFonts w:ascii="Times New Roman" w:hAnsi="Times New Roman" w:cs="Times New Roman"/>
          <w:sz w:val="24"/>
          <w:szCs w:val="24"/>
          <w:lang w:val="es-CO"/>
        </w:rPr>
        <w:t>Policía</w:t>
      </w:r>
      <w:r w:rsidRPr="00DC03BE">
        <w:rPr>
          <w:rFonts w:ascii="Times New Roman" w:hAnsi="Times New Roman" w:cs="Times New Roman"/>
          <w:sz w:val="24"/>
          <w:szCs w:val="24"/>
          <w:lang w:val="es-CO"/>
        </w:rPr>
        <w:t xml:space="preserve">. </w:t>
      </w:r>
    </w:p>
    <w:p w:rsidR="00526E4A" w:rsidRPr="00DC03BE" w:rsidRDefault="00615797"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Policí</w:t>
      </w:r>
      <w:r w:rsidR="00526E4A" w:rsidRPr="00DC03BE">
        <w:rPr>
          <w:rFonts w:ascii="Times New Roman" w:hAnsi="Times New Roman" w:cs="Times New Roman"/>
          <w:sz w:val="24"/>
          <w:szCs w:val="24"/>
          <w:lang w:val="es-CO"/>
        </w:rPr>
        <w:t>a Nacional es un cuerpo armado de naturaleza civil y permanente a cargo del</w:t>
      </w:r>
      <w:r w:rsidRPr="00DC03BE">
        <w:rPr>
          <w:rFonts w:ascii="Times New Roman" w:hAnsi="Times New Roman" w:cs="Times New Roman"/>
          <w:sz w:val="24"/>
          <w:szCs w:val="24"/>
          <w:lang w:val="es-CO"/>
        </w:rPr>
        <w:t xml:space="preserve"> Ministerio de Gobierno, cuyo fi</w:t>
      </w:r>
      <w:r w:rsidR="00526E4A" w:rsidRPr="00DC03BE">
        <w:rPr>
          <w:rFonts w:ascii="Times New Roman" w:hAnsi="Times New Roman" w:cs="Times New Roman"/>
          <w:sz w:val="24"/>
          <w:szCs w:val="24"/>
          <w:lang w:val="es-CO"/>
        </w:rPr>
        <w:t xml:space="preserve">n primordial es propender por el mantenimiento de las condiciones necesarias para el ejercicio de los derechos y libertados públicas y para asegurar que los habitantes de Colombia convivan en paz”.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Presentada por Darío Me</w:t>
      </w:r>
      <w:r w:rsidR="00615797" w:rsidRPr="00DC03BE">
        <w:rPr>
          <w:rFonts w:ascii="Times New Roman" w:hAnsi="Times New Roman" w:cs="Times New Roman"/>
          <w:sz w:val="24"/>
          <w:szCs w:val="24"/>
          <w:lang w:val="es-CO"/>
        </w:rPr>
        <w:t xml:space="preserve">jía </w:t>
      </w:r>
      <w:proofErr w:type="spellStart"/>
      <w:r w:rsidR="00615797" w:rsidRPr="00DC03BE">
        <w:rPr>
          <w:rFonts w:ascii="Times New Roman" w:hAnsi="Times New Roman" w:cs="Times New Roman"/>
          <w:sz w:val="24"/>
          <w:szCs w:val="24"/>
          <w:lang w:val="es-CO"/>
        </w:rPr>
        <w:t>Agudelo</w:t>
      </w:r>
      <w:proofErr w:type="spellEnd"/>
      <w:r w:rsidR="00615797" w:rsidRPr="00DC03BE">
        <w:rPr>
          <w:rFonts w:ascii="Times New Roman" w:hAnsi="Times New Roman" w:cs="Times New Roman"/>
          <w:sz w:val="24"/>
          <w:szCs w:val="24"/>
          <w:lang w:val="es-CO"/>
        </w:rPr>
        <w:t xml:space="preserve">, Jaime Fajardo </w:t>
      </w:r>
      <w:proofErr w:type="spellStart"/>
      <w:r w:rsidR="00615797" w:rsidRPr="00DC03BE">
        <w:rPr>
          <w:rFonts w:ascii="Times New Roman" w:hAnsi="Times New Roman" w:cs="Times New Roman"/>
          <w:sz w:val="24"/>
          <w:szCs w:val="24"/>
          <w:lang w:val="es-CO"/>
        </w:rPr>
        <w:t>Landa</w:t>
      </w:r>
      <w:r w:rsidRPr="00DC03BE">
        <w:rPr>
          <w:rFonts w:ascii="Times New Roman" w:hAnsi="Times New Roman" w:cs="Times New Roman"/>
          <w:sz w:val="24"/>
          <w:szCs w:val="24"/>
          <w:lang w:val="es-CO"/>
        </w:rPr>
        <w:t>eta</w:t>
      </w:r>
      <w:proofErr w:type="spellEnd"/>
      <w:r w:rsidR="00615797" w:rsidRPr="00DC03BE">
        <w:rPr>
          <w:rFonts w:ascii="Times New Roman" w:hAnsi="Times New Roman" w:cs="Times New Roman"/>
          <w:sz w:val="24"/>
          <w:szCs w:val="24"/>
          <w:lang w:val="es-CO"/>
        </w:rPr>
        <w:t>, Aí</w:t>
      </w:r>
      <w:r w:rsidRPr="00DC03BE">
        <w:rPr>
          <w:rFonts w:ascii="Times New Roman" w:hAnsi="Times New Roman" w:cs="Times New Roman"/>
          <w:sz w:val="24"/>
          <w:szCs w:val="24"/>
          <w:lang w:val="es-CO"/>
        </w:rPr>
        <w:t>da Abella Esquivel</w:t>
      </w:r>
      <w:r w:rsidR="00BA2F79">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Hernando Londoño Jiménez, Lorenzo Muelas Hurtado e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deja para ser votada más adelante.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votación del artículo 234, con base en el texto de primer debate, por solicitud de la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Aída Abella y otros, se cumple en forma secreta. Una vez </w:t>
      </w:r>
      <w:r w:rsidR="00615797" w:rsidRPr="00DC03BE">
        <w:rPr>
          <w:rFonts w:ascii="Times New Roman" w:hAnsi="Times New Roman" w:cs="Times New Roman"/>
          <w:sz w:val="24"/>
          <w:szCs w:val="24"/>
          <w:lang w:val="es-CO"/>
        </w:rPr>
        <w:t>hecho el conteo correspondiente los escrutadore</w:t>
      </w:r>
      <w:r w:rsidRPr="00DC03BE">
        <w:rPr>
          <w:rFonts w:ascii="Times New Roman" w:hAnsi="Times New Roman" w:cs="Times New Roman"/>
          <w:sz w:val="24"/>
          <w:szCs w:val="24"/>
          <w:lang w:val="es-CO"/>
        </w:rPr>
        <w:t xml:space="preserve">s Antonio Galán Sarmiento y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anuncian el siguiente resultado: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Sesenta</w:t>
      </w:r>
      <w:r w:rsidR="00615797" w:rsidRPr="00DC03BE">
        <w:rPr>
          <w:rFonts w:ascii="Times New Roman" w:hAnsi="Times New Roman" w:cs="Times New Roman"/>
          <w:sz w:val="24"/>
          <w:szCs w:val="24"/>
          <w:lang w:val="es-CO"/>
        </w:rPr>
        <w:t xml:space="preserve"> (60) votos en total. Por el sí cuarenta</w:t>
      </w:r>
      <w:r w:rsidRPr="00DC03BE">
        <w:rPr>
          <w:rFonts w:ascii="Times New Roman" w:hAnsi="Times New Roman" w:cs="Times New Roman"/>
          <w:sz w:val="24"/>
          <w:szCs w:val="24"/>
          <w:lang w:val="es-CO"/>
        </w:rPr>
        <w:t xml:space="preserve"> y seis (46); por el no, trece (13) y abstención, una (1). Queda así: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234.</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De los delitos</w:t>
      </w:r>
      <w:r w:rsidR="00615797" w:rsidRPr="00DC03BE">
        <w:rPr>
          <w:rFonts w:ascii="Times New Roman" w:hAnsi="Times New Roman" w:cs="Times New Roman"/>
          <w:i/>
          <w:sz w:val="24"/>
          <w:szCs w:val="24"/>
          <w:lang w:val="es-CO"/>
        </w:rPr>
        <w:t xml:space="preserve"> cometidos por los miembros de l</w:t>
      </w:r>
      <w:r w:rsidRPr="00DC03BE">
        <w:rPr>
          <w:rFonts w:ascii="Times New Roman" w:hAnsi="Times New Roman" w:cs="Times New Roman"/>
          <w:i/>
          <w:sz w:val="24"/>
          <w:szCs w:val="24"/>
          <w:lang w:val="es-CO"/>
        </w:rPr>
        <w:t xml:space="preserve">a Fuerza Pública en servicio activo y en relación con el mismo servicio, conocerán las cortes marciales o tribunales militares, con arreglo a las prescripciones del Código </w:t>
      </w:r>
      <w:r w:rsidR="00615797" w:rsidRPr="00DC03BE">
        <w:rPr>
          <w:rFonts w:ascii="Times New Roman" w:hAnsi="Times New Roman" w:cs="Times New Roman"/>
          <w:i/>
          <w:sz w:val="24"/>
          <w:szCs w:val="24"/>
          <w:lang w:val="es-CO"/>
        </w:rPr>
        <w:t>Penal Militar.</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Al cumplirse la votación del a</w:t>
      </w:r>
      <w:r w:rsidR="00355B9F" w:rsidRPr="00DC03BE">
        <w:rPr>
          <w:rFonts w:ascii="Times New Roman" w:hAnsi="Times New Roman" w:cs="Times New Roman"/>
          <w:sz w:val="24"/>
          <w:szCs w:val="24"/>
          <w:lang w:val="es-CO"/>
        </w:rPr>
        <w:t>rtículo</w:t>
      </w:r>
      <w:r w:rsidR="00DC03BE">
        <w:rPr>
          <w:rFonts w:ascii="Times New Roman" w:hAnsi="Times New Roman" w:cs="Times New Roman"/>
          <w:sz w:val="24"/>
          <w:szCs w:val="24"/>
          <w:lang w:val="es-CO"/>
        </w:rPr>
        <w:t xml:space="preserve"> 231,</w:t>
      </w:r>
      <w:r w:rsidRPr="00DC03BE">
        <w:rPr>
          <w:rFonts w:ascii="Times New Roman" w:hAnsi="Times New Roman" w:cs="Times New Roman"/>
          <w:sz w:val="24"/>
          <w:szCs w:val="24"/>
          <w:lang w:val="es-CO"/>
        </w:rPr>
        <w:t xml:space="preserve"> el texto de primer debate recibe treinta y tres (33) votos afirmativos. Es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Puesta en votación la versión de la Comisión Codificadora, la Secretaria da cuenta de cuarenta y cinco (45) votos a favor. Queda aprobado con el siguiente texto: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231</w:t>
      </w:r>
      <w:r w:rsidRPr="00DC03BE">
        <w:rPr>
          <w:rFonts w:ascii="Times New Roman" w:hAnsi="Times New Roman" w:cs="Times New Roman"/>
          <w:b/>
          <w:i/>
          <w:sz w:val="24"/>
          <w:szCs w:val="24"/>
          <w:lang w:val="es-CO"/>
        </w:rPr>
        <w:t>.</w:t>
      </w:r>
      <w:r w:rsidRPr="00DC03BE">
        <w:rPr>
          <w:rFonts w:ascii="Times New Roman" w:hAnsi="Times New Roman" w:cs="Times New Roman"/>
          <w:i/>
          <w:sz w:val="24"/>
          <w:szCs w:val="24"/>
          <w:lang w:val="es-CO"/>
        </w:rPr>
        <w:t xml:space="preserve"> La ley organizará el cuerpo de </w:t>
      </w:r>
      <w:r w:rsidR="00615797" w:rsidRPr="00DC03BE">
        <w:rPr>
          <w:rFonts w:ascii="Times New Roman" w:hAnsi="Times New Roman" w:cs="Times New Roman"/>
          <w:i/>
          <w:sz w:val="24"/>
          <w:szCs w:val="24"/>
          <w:lang w:val="es-CO"/>
        </w:rPr>
        <w:t>Policía</w:t>
      </w:r>
      <w:r w:rsidRPr="00DC03BE">
        <w:rPr>
          <w:rFonts w:ascii="Times New Roman" w:hAnsi="Times New Roman" w:cs="Times New Roman"/>
          <w:i/>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w:t>
      </w:r>
      <w:r w:rsidR="00615797" w:rsidRPr="00DC03BE">
        <w:rPr>
          <w:rFonts w:ascii="Times New Roman" w:hAnsi="Times New Roman" w:cs="Times New Roman"/>
          <w:i/>
          <w:sz w:val="24"/>
          <w:szCs w:val="24"/>
          <w:lang w:val="es-CO"/>
        </w:rPr>
        <w:t>Policía Nacional</w:t>
      </w:r>
      <w:r w:rsidRPr="00DC03BE">
        <w:rPr>
          <w:rFonts w:ascii="Times New Roman" w:hAnsi="Times New Roman" w:cs="Times New Roman"/>
          <w:i/>
          <w:sz w:val="24"/>
          <w:szCs w:val="24"/>
          <w:lang w:val="es-CO"/>
        </w:rPr>
        <w:t xml:space="preserve"> es un cuerpo armado</w:t>
      </w:r>
      <w:r w:rsidR="00615797" w:rsidRPr="00DC03BE">
        <w:rPr>
          <w:rFonts w:ascii="Times New Roman" w:hAnsi="Times New Roman" w:cs="Times New Roman"/>
          <w:i/>
          <w:sz w:val="24"/>
          <w:szCs w:val="24"/>
          <w:lang w:val="es-CO"/>
        </w:rPr>
        <w:t xml:space="preserve"> permanente de naturaleza civil</w:t>
      </w:r>
      <w:r w:rsidRPr="00DC03BE">
        <w:rPr>
          <w:rFonts w:ascii="Times New Roman" w:hAnsi="Times New Roman" w:cs="Times New Roman"/>
          <w:i/>
          <w:sz w:val="24"/>
          <w:szCs w:val="24"/>
          <w:lang w:val="es-CO"/>
        </w:rPr>
        <w:t xml:space="preserve"> a cargo de la Nación, cuyo fin primordial es el mantenimiento de las condiciones neces</w:t>
      </w:r>
      <w:r w:rsidR="00615797" w:rsidRPr="00DC03BE">
        <w:rPr>
          <w:rFonts w:ascii="Times New Roman" w:hAnsi="Times New Roman" w:cs="Times New Roman"/>
          <w:i/>
          <w:sz w:val="24"/>
          <w:szCs w:val="24"/>
          <w:lang w:val="es-CO"/>
        </w:rPr>
        <w:t>a</w:t>
      </w:r>
      <w:r w:rsidRPr="00DC03BE">
        <w:rPr>
          <w:rFonts w:ascii="Times New Roman" w:hAnsi="Times New Roman" w:cs="Times New Roman"/>
          <w:i/>
          <w:sz w:val="24"/>
          <w:szCs w:val="24"/>
          <w:lang w:val="es-CO"/>
        </w:rPr>
        <w:t>rias para el eje</w:t>
      </w:r>
      <w:r w:rsidR="00615797" w:rsidRPr="00DC03BE">
        <w:rPr>
          <w:rFonts w:ascii="Times New Roman" w:hAnsi="Times New Roman" w:cs="Times New Roman"/>
          <w:i/>
          <w:sz w:val="24"/>
          <w:szCs w:val="24"/>
          <w:lang w:val="es-CO"/>
        </w:rPr>
        <w:t>r</w:t>
      </w:r>
      <w:r w:rsidRPr="00DC03BE">
        <w:rPr>
          <w:rFonts w:ascii="Times New Roman" w:hAnsi="Times New Roman" w:cs="Times New Roman"/>
          <w:i/>
          <w:sz w:val="24"/>
          <w:szCs w:val="24"/>
          <w:lang w:val="es-CO"/>
        </w:rPr>
        <w:t xml:space="preserve">cicio de los derechos y libertades públicas, y para asegurar que los habitantes </w:t>
      </w:r>
      <w:r w:rsidR="00615797" w:rsidRPr="00DC03BE">
        <w:rPr>
          <w:rFonts w:ascii="Times New Roman" w:hAnsi="Times New Roman" w:cs="Times New Roman"/>
          <w:i/>
          <w:sz w:val="24"/>
          <w:szCs w:val="24"/>
          <w:lang w:val="es-CO"/>
        </w:rPr>
        <w:t>de Colombia convi</w:t>
      </w:r>
      <w:r w:rsidRPr="00DC03BE">
        <w:rPr>
          <w:rFonts w:ascii="Times New Roman" w:hAnsi="Times New Roman" w:cs="Times New Roman"/>
          <w:i/>
          <w:sz w:val="24"/>
          <w:szCs w:val="24"/>
          <w:lang w:val="es-CO"/>
        </w:rPr>
        <w:t xml:space="preserve">van en paz.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ley de</w:t>
      </w:r>
      <w:r w:rsidR="00DC03BE">
        <w:rPr>
          <w:rFonts w:ascii="Times New Roman" w:hAnsi="Times New Roman" w:cs="Times New Roman"/>
          <w:sz w:val="24"/>
          <w:szCs w:val="24"/>
          <w:lang w:val="es-CO"/>
        </w:rPr>
        <w:t>terminará su régimen de carrera</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prestacional</w:t>
      </w:r>
      <w:proofErr w:type="spellEnd"/>
      <w:r w:rsidRPr="00DC03BE">
        <w:rPr>
          <w:rFonts w:ascii="Times New Roman" w:hAnsi="Times New Roman" w:cs="Times New Roman"/>
          <w:sz w:val="24"/>
          <w:szCs w:val="24"/>
          <w:lang w:val="es-CO"/>
        </w:rPr>
        <w:t xml:space="preserve"> y disciplinario.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Carlos Holmes Trujillo García pide autorización para dejar la siguiente constancia, presentada por los delegat</w:t>
      </w:r>
      <w:r w:rsidR="00DC03BE">
        <w:rPr>
          <w:rFonts w:ascii="Times New Roman" w:hAnsi="Times New Roman" w:cs="Times New Roman"/>
          <w:sz w:val="24"/>
          <w:szCs w:val="24"/>
          <w:lang w:val="es-CO"/>
        </w:rPr>
        <w:t>ar</w:t>
      </w:r>
      <w:r w:rsidRPr="00DC03BE">
        <w:rPr>
          <w:rFonts w:ascii="Times New Roman" w:hAnsi="Times New Roman" w:cs="Times New Roman"/>
          <w:sz w:val="24"/>
          <w:szCs w:val="24"/>
          <w:lang w:val="es-CO"/>
        </w:rPr>
        <w:t xml:space="preserve">ios vallecaucanos: </w:t>
      </w:r>
    </w:p>
    <w:p w:rsidR="00526E4A" w:rsidRPr="00DC03BE" w:rsidRDefault="00615797" w:rsidP="00615797">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b/>
          <w:sz w:val="24"/>
          <w:szCs w:val="24"/>
          <w:lang w:val="es-CO"/>
        </w:rPr>
        <w:t>Constancia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(Presentada por los delegatarios Carlos Holmes Trujillo, Rodrigo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Caicedo, Rodrigo Llorente Martínez, Cornelio Reyes, Gustavo Zafra, Carlos </w:t>
      </w: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Julio Cuevas</w:t>
      </w:r>
      <w:r w:rsidR="004D0602">
        <w:rPr>
          <w:rFonts w:ascii="Times New Roman" w:hAnsi="Times New Roman" w:cs="Times New Roman"/>
          <w:sz w:val="24"/>
          <w:szCs w:val="24"/>
          <w:lang w:val="es-CO"/>
        </w:rPr>
        <w:t>, Marí</w:t>
      </w:r>
      <w:r w:rsidRPr="00DC03BE">
        <w:rPr>
          <w:rFonts w:ascii="Times New Roman" w:hAnsi="Times New Roman" w:cs="Times New Roman"/>
          <w:sz w:val="24"/>
          <w:szCs w:val="24"/>
          <w:lang w:val="es-CO"/>
        </w:rPr>
        <w:t xml:space="preserve">a Teresa Garcés,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Patiño, A</w:t>
      </w:r>
      <w:r w:rsidR="004D0602">
        <w:rPr>
          <w:rFonts w:ascii="Times New Roman" w:hAnsi="Times New Roman" w:cs="Times New Roman"/>
          <w:sz w:val="24"/>
          <w:szCs w:val="24"/>
          <w:lang w:val="es-CO"/>
        </w:rPr>
        <w:t>ngelino Garzón, Armando Holguín,</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y otros).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Nacional Constituyente deja constancia de su rechazo al aleve atentado de que fuera víctima en el día de ayer el señor alcalde de la ciudad de Cali, Germán Villegas </w:t>
      </w:r>
      <w:proofErr w:type="spellStart"/>
      <w:r w:rsidRPr="00DC03BE">
        <w:rPr>
          <w:rFonts w:ascii="Times New Roman" w:hAnsi="Times New Roman" w:cs="Times New Roman"/>
          <w:sz w:val="24"/>
          <w:szCs w:val="24"/>
          <w:lang w:val="es-CO"/>
        </w:rPr>
        <w:t>Villegas</w:t>
      </w:r>
      <w:proofErr w:type="spellEnd"/>
      <w:r w:rsidRPr="00DC03BE">
        <w:rPr>
          <w:rFonts w:ascii="Times New Roman" w:hAnsi="Times New Roman" w:cs="Times New Roman"/>
          <w:sz w:val="24"/>
          <w:szCs w:val="24"/>
          <w:lang w:val="es-CO"/>
        </w:rPr>
        <w:t>, y en el que infortunadamente fueron asesinados dos de sus escoltas, hace una exhortación para que se clarifiquen los móviles que dieron origen a estos condenables hechos y a su vez consigna su volu</w:t>
      </w:r>
      <w:r w:rsidR="00615797" w:rsidRPr="00DC03BE">
        <w:rPr>
          <w:rFonts w:ascii="Times New Roman" w:hAnsi="Times New Roman" w:cs="Times New Roman"/>
          <w:sz w:val="24"/>
          <w:szCs w:val="24"/>
          <w:lang w:val="es-CO"/>
        </w:rPr>
        <w:t>nt</w:t>
      </w:r>
      <w:r w:rsidRPr="00DC03BE">
        <w:rPr>
          <w:rFonts w:ascii="Times New Roman" w:hAnsi="Times New Roman" w:cs="Times New Roman"/>
          <w:sz w:val="24"/>
          <w:szCs w:val="24"/>
          <w:lang w:val="es-CO"/>
        </w:rPr>
        <w:t xml:space="preserve">ad de que se aclimate definitivamente la paz que tanto anhela el pueblo colombiano.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Bogotá, D.</w:t>
      </w:r>
      <w:r w:rsidR="004D0602">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E. julio 1° de 1991.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C</w:t>
      </w:r>
      <w:r w:rsidR="00B2262C" w:rsidRPr="00DC03BE">
        <w:rPr>
          <w:rFonts w:ascii="Times New Roman" w:hAnsi="Times New Roman" w:cs="Times New Roman"/>
          <w:b/>
          <w:sz w:val="24"/>
          <w:szCs w:val="24"/>
          <w:lang w:val="es-CO"/>
        </w:rPr>
        <w:t>arlos Holmes Trujillo G., Arman</w:t>
      </w:r>
      <w:r w:rsidR="005F40D7">
        <w:rPr>
          <w:rFonts w:ascii="Times New Roman" w:hAnsi="Times New Roman" w:cs="Times New Roman"/>
          <w:b/>
          <w:sz w:val="24"/>
          <w:szCs w:val="24"/>
          <w:lang w:val="es-CO"/>
        </w:rPr>
        <w:t>do Holguín S., Rodrigo Llorente,</w:t>
      </w:r>
      <w:r w:rsidR="00B2262C" w:rsidRPr="00DC03BE">
        <w:rPr>
          <w:rFonts w:ascii="Times New Roman" w:hAnsi="Times New Roman" w:cs="Times New Roman"/>
          <w:b/>
          <w:sz w:val="24"/>
          <w:szCs w:val="24"/>
          <w:lang w:val="es-CO"/>
        </w:rPr>
        <w:t xml:space="preserve"> Cornelio Reyes, Gustavo Zapata, Angelino Garzón, </w:t>
      </w:r>
      <w:proofErr w:type="spellStart"/>
      <w:r w:rsidR="00B2262C" w:rsidRPr="00DC03BE">
        <w:rPr>
          <w:rFonts w:ascii="Times New Roman" w:hAnsi="Times New Roman" w:cs="Times New Roman"/>
          <w:b/>
          <w:sz w:val="24"/>
          <w:szCs w:val="24"/>
          <w:lang w:val="es-CO"/>
        </w:rPr>
        <w:t>Rosemberg</w:t>
      </w:r>
      <w:proofErr w:type="spellEnd"/>
      <w:r w:rsidR="00B2262C" w:rsidRPr="00DC03BE">
        <w:rPr>
          <w:rFonts w:ascii="Times New Roman" w:hAnsi="Times New Roman" w:cs="Times New Roman"/>
          <w:b/>
          <w:sz w:val="24"/>
          <w:szCs w:val="24"/>
          <w:lang w:val="es-CO"/>
        </w:rPr>
        <w:t xml:space="preserve"> </w:t>
      </w:r>
      <w:proofErr w:type="spellStart"/>
      <w:r w:rsidR="00B2262C" w:rsidRPr="00DC03BE">
        <w:rPr>
          <w:rFonts w:ascii="Times New Roman" w:hAnsi="Times New Roman" w:cs="Times New Roman"/>
          <w:b/>
          <w:sz w:val="24"/>
          <w:szCs w:val="24"/>
          <w:lang w:val="es-CO"/>
        </w:rPr>
        <w:t>Pabón</w:t>
      </w:r>
      <w:proofErr w:type="spellEnd"/>
      <w:r w:rsidR="00B2262C" w:rsidRPr="00DC03BE">
        <w:rPr>
          <w:rFonts w:ascii="Times New Roman" w:hAnsi="Times New Roman" w:cs="Times New Roman"/>
          <w:b/>
          <w:sz w:val="24"/>
          <w:szCs w:val="24"/>
          <w:lang w:val="es-CO"/>
        </w:rPr>
        <w:t xml:space="preserve"> P.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Suscrita por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w:t>
      </w:r>
      <w:r w:rsidR="005F40D7">
        <w:rPr>
          <w:rFonts w:ascii="Times New Roman" w:hAnsi="Times New Roman" w:cs="Times New Roman"/>
          <w:sz w:val="24"/>
          <w:szCs w:val="24"/>
          <w:lang w:val="es-CO"/>
        </w:rPr>
        <w:t xml:space="preserve"> Carlos Holmes Trujillo García,</w:t>
      </w:r>
      <w:r w:rsidRPr="00DC03BE">
        <w:rPr>
          <w:rFonts w:ascii="Times New Roman" w:hAnsi="Times New Roman" w:cs="Times New Roman"/>
          <w:sz w:val="24"/>
          <w:szCs w:val="24"/>
          <w:lang w:val="es-CO"/>
        </w:rPr>
        <w:t xml:space="preserve"> Rodrigo </w:t>
      </w:r>
      <w:proofErr w:type="spellStart"/>
      <w:r w:rsidRPr="00DC03BE">
        <w:rPr>
          <w:rFonts w:ascii="Times New Roman" w:hAnsi="Times New Roman" w:cs="Times New Roman"/>
          <w:sz w:val="24"/>
          <w:szCs w:val="24"/>
          <w:lang w:val="es-CO"/>
        </w:rPr>
        <w:t>Lloreda</w:t>
      </w:r>
      <w:proofErr w:type="spellEnd"/>
      <w:r w:rsidR="00B2262C"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Rodrigo Llorente, Cornelio Reyes, Gustavo </w:t>
      </w:r>
      <w:r w:rsidR="00B2262C" w:rsidRPr="00DC03BE">
        <w:rPr>
          <w:rFonts w:ascii="Times New Roman" w:hAnsi="Times New Roman" w:cs="Times New Roman"/>
          <w:sz w:val="24"/>
          <w:szCs w:val="24"/>
          <w:lang w:val="es-CO"/>
        </w:rPr>
        <w:t xml:space="preserve">Zafra, Carlos </w:t>
      </w:r>
      <w:proofErr w:type="spellStart"/>
      <w:r w:rsidR="00B2262C" w:rsidRPr="00DC03BE">
        <w:rPr>
          <w:rFonts w:ascii="Times New Roman" w:hAnsi="Times New Roman" w:cs="Times New Roman"/>
          <w:sz w:val="24"/>
          <w:szCs w:val="24"/>
          <w:lang w:val="es-CO"/>
        </w:rPr>
        <w:t>Ossa</w:t>
      </w:r>
      <w:proofErr w:type="spellEnd"/>
      <w:r w:rsidR="00B2262C" w:rsidRPr="00DC03BE">
        <w:rPr>
          <w:rFonts w:ascii="Times New Roman" w:hAnsi="Times New Roman" w:cs="Times New Roman"/>
          <w:sz w:val="24"/>
          <w:szCs w:val="24"/>
          <w:lang w:val="es-CO"/>
        </w:rPr>
        <w:t xml:space="preserve"> Escobar,</w:t>
      </w:r>
      <w:r w:rsidRPr="00DC03BE">
        <w:rPr>
          <w:rFonts w:ascii="Times New Roman" w:hAnsi="Times New Roman" w:cs="Times New Roman"/>
          <w:sz w:val="24"/>
          <w:szCs w:val="24"/>
          <w:lang w:val="es-CO"/>
        </w:rPr>
        <w:t xml:space="preserve"> Tulio Cuevas Romer</w:t>
      </w:r>
      <w:r w:rsidR="00B2262C" w:rsidRPr="00DC03BE">
        <w:rPr>
          <w:rFonts w:ascii="Times New Roman" w:hAnsi="Times New Roman" w:cs="Times New Roman"/>
          <w:sz w:val="24"/>
          <w:szCs w:val="24"/>
          <w:lang w:val="es-CO"/>
        </w:rPr>
        <w:t xml:space="preserve">o, </w:t>
      </w:r>
      <w:proofErr w:type="spellStart"/>
      <w:r w:rsidR="00B2262C" w:rsidRPr="00DC03BE">
        <w:rPr>
          <w:rFonts w:ascii="Times New Roman" w:hAnsi="Times New Roman" w:cs="Times New Roman"/>
          <w:sz w:val="24"/>
          <w:szCs w:val="24"/>
          <w:lang w:val="es-CO"/>
        </w:rPr>
        <w:t>Otty</w:t>
      </w:r>
      <w:proofErr w:type="spellEnd"/>
      <w:r w:rsidR="00B2262C" w:rsidRPr="00DC03BE">
        <w:rPr>
          <w:rFonts w:ascii="Times New Roman" w:hAnsi="Times New Roman" w:cs="Times New Roman"/>
          <w:sz w:val="24"/>
          <w:szCs w:val="24"/>
          <w:lang w:val="es-CO"/>
        </w:rPr>
        <w:t xml:space="preserve"> Patiño, Angelino Garzón,</w:t>
      </w:r>
      <w:r w:rsidRPr="00DC03BE">
        <w:rPr>
          <w:rFonts w:ascii="Times New Roman" w:hAnsi="Times New Roman" w:cs="Times New Roman"/>
          <w:sz w:val="24"/>
          <w:szCs w:val="24"/>
          <w:lang w:val="es-CO"/>
        </w:rPr>
        <w:t xml:space="preserve"> </w:t>
      </w:r>
      <w:r w:rsidR="00B2262C" w:rsidRPr="00DC03BE">
        <w:rPr>
          <w:rFonts w:ascii="Times New Roman" w:hAnsi="Times New Roman" w:cs="Times New Roman"/>
          <w:sz w:val="24"/>
          <w:szCs w:val="24"/>
          <w:lang w:val="es-CO"/>
        </w:rPr>
        <w:t>Armando Holguín,</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y otros.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 presentado un texto nuevo sobre el servicio social obligatorio firmado, entre otros, por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 Horacio Serpa Uribe</w:t>
      </w:r>
      <w:r w:rsidR="006E0152">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Carlos Rodado Noriega, Augusto Ramírez Ocampo y Guillermo Perry Rubio, y que dice: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“Artículo. Los colombianos que no presten el se</w:t>
      </w:r>
      <w:r w:rsidR="00B2262C" w:rsidRPr="00DC03BE">
        <w:rPr>
          <w:rFonts w:ascii="Times New Roman" w:hAnsi="Times New Roman" w:cs="Times New Roman"/>
          <w:sz w:val="24"/>
          <w:szCs w:val="24"/>
          <w:lang w:val="es-CO"/>
        </w:rPr>
        <w:t>r</w:t>
      </w:r>
      <w:r w:rsidRPr="00DC03BE">
        <w:rPr>
          <w:rFonts w:ascii="Times New Roman" w:hAnsi="Times New Roman" w:cs="Times New Roman"/>
          <w:sz w:val="24"/>
          <w:szCs w:val="24"/>
          <w:lang w:val="es-CO"/>
        </w:rPr>
        <w:t>vicio militar es</w:t>
      </w:r>
      <w:r w:rsidR="00B2262C" w:rsidRPr="00DC03BE">
        <w:rPr>
          <w:rFonts w:ascii="Times New Roman" w:hAnsi="Times New Roman" w:cs="Times New Roman"/>
          <w:sz w:val="24"/>
          <w:szCs w:val="24"/>
          <w:lang w:val="es-CO"/>
        </w:rPr>
        <w:t>tarán obligados a uno social, cí</w:t>
      </w:r>
      <w:r w:rsidRPr="00DC03BE">
        <w:rPr>
          <w:rFonts w:ascii="Times New Roman" w:hAnsi="Times New Roman" w:cs="Times New Roman"/>
          <w:sz w:val="24"/>
          <w:szCs w:val="24"/>
          <w:lang w:val="es-CO"/>
        </w:rPr>
        <w:t xml:space="preserve">vico o ecológico en los términos que establezca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veintinueve (29) votos afirmativos.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referencia al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236,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Hernando </w:t>
      </w:r>
      <w:proofErr w:type="spellStart"/>
      <w:r w:rsidR="00DC03BE">
        <w:rPr>
          <w:rFonts w:ascii="Times New Roman" w:hAnsi="Times New Roman" w:cs="Times New Roman"/>
          <w:sz w:val="24"/>
          <w:szCs w:val="24"/>
          <w:lang w:val="es-CO"/>
        </w:rPr>
        <w:t>Yepes</w:t>
      </w:r>
      <w:proofErr w:type="spellEnd"/>
      <w:r w:rsidR="00DC03BE">
        <w:rPr>
          <w:rFonts w:ascii="Times New Roman" w:hAnsi="Times New Roman" w:cs="Times New Roman"/>
          <w:sz w:val="24"/>
          <w:szCs w:val="24"/>
          <w:lang w:val="es-CO"/>
        </w:rPr>
        <w:t xml:space="preserve"> </w:t>
      </w:r>
      <w:proofErr w:type="spellStart"/>
      <w:r w:rsidR="00DC03BE">
        <w:rPr>
          <w:rFonts w:ascii="Times New Roman" w:hAnsi="Times New Roman" w:cs="Times New Roman"/>
          <w:sz w:val="24"/>
          <w:szCs w:val="24"/>
          <w:lang w:val="es-CO"/>
        </w:rPr>
        <w:t>Arcila</w:t>
      </w:r>
      <w:proofErr w:type="spellEnd"/>
      <w:r w:rsidR="00DC03BE">
        <w:rPr>
          <w:rFonts w:ascii="Times New Roman" w:hAnsi="Times New Roman" w:cs="Times New Roman"/>
          <w:sz w:val="24"/>
          <w:szCs w:val="24"/>
          <w:lang w:val="es-CO"/>
        </w:rPr>
        <w:t xml:space="preserve"> solicita se aplace,</w:t>
      </w:r>
      <w:r w:rsidRPr="00DC03BE">
        <w:rPr>
          <w:rFonts w:ascii="Times New Roman" w:hAnsi="Times New Roman" w:cs="Times New Roman"/>
          <w:sz w:val="24"/>
          <w:szCs w:val="24"/>
          <w:lang w:val="es-CO"/>
        </w:rPr>
        <w:t xml:space="preserve"> mientras se hacen alg</w:t>
      </w:r>
      <w:r w:rsidR="00B2262C" w:rsidRPr="00DC03BE">
        <w:rPr>
          <w:rFonts w:ascii="Times New Roman" w:hAnsi="Times New Roman" w:cs="Times New Roman"/>
          <w:sz w:val="24"/>
          <w:szCs w:val="24"/>
          <w:lang w:val="es-CO"/>
        </w:rPr>
        <w:t>unas correcciones a su texto. Así</w:t>
      </w:r>
      <w:r w:rsidRPr="00DC03BE">
        <w:rPr>
          <w:rFonts w:ascii="Times New Roman" w:hAnsi="Times New Roman" w:cs="Times New Roman"/>
          <w:sz w:val="24"/>
          <w:szCs w:val="24"/>
          <w:lang w:val="es-CO"/>
        </w:rPr>
        <w:t xml:space="preserve"> se acepta.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el capítulo atinente a los principios generales de la Administración de Justicia, se procede de la siguiente manera: </w:t>
      </w:r>
    </w:p>
    <w:p w:rsidR="00526E4A" w:rsidRPr="00DC03BE" w:rsidRDefault="00B2262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primer lugar,</w:t>
      </w:r>
      <w:r w:rsidR="00526E4A" w:rsidRPr="00DC03BE">
        <w:rPr>
          <w:rFonts w:ascii="Times New Roman" w:hAnsi="Times New Roman" w:cs="Times New Roman"/>
          <w:sz w:val="24"/>
          <w:szCs w:val="24"/>
          <w:lang w:val="es-CO"/>
        </w:rPr>
        <w:t xml:space="preserve">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Hernando Londoño Jiménez</w:t>
      </w:r>
      <w:r w:rsidR="00526E4A" w:rsidRPr="00DC03BE">
        <w:rPr>
          <w:rFonts w:ascii="Times New Roman" w:hAnsi="Times New Roman" w:cs="Times New Roman"/>
          <w:sz w:val="24"/>
          <w:szCs w:val="24"/>
          <w:lang w:val="es-CO"/>
        </w:rPr>
        <w:t xml:space="preserve"> en asocio de los delegatarios Aída Ab</w:t>
      </w:r>
      <w:r w:rsidRPr="00DC03BE">
        <w:rPr>
          <w:rFonts w:ascii="Times New Roman" w:hAnsi="Times New Roman" w:cs="Times New Roman"/>
          <w:sz w:val="24"/>
          <w:szCs w:val="24"/>
          <w:lang w:val="es-CO"/>
        </w:rPr>
        <w:t>ell</w:t>
      </w:r>
      <w:r w:rsidR="00526E4A" w:rsidRPr="00DC03BE">
        <w:rPr>
          <w:rFonts w:ascii="Times New Roman" w:hAnsi="Times New Roman" w:cs="Times New Roman"/>
          <w:sz w:val="24"/>
          <w:szCs w:val="24"/>
          <w:lang w:val="es-CO"/>
        </w:rPr>
        <w:t>a Esquiv</w:t>
      </w:r>
      <w:r w:rsidR="006E0152">
        <w:rPr>
          <w:rFonts w:ascii="Times New Roman" w:hAnsi="Times New Roman" w:cs="Times New Roman"/>
          <w:sz w:val="24"/>
          <w:szCs w:val="24"/>
          <w:lang w:val="es-CO"/>
        </w:rPr>
        <w:t>el, Jaime Álvaro Fajardo,</w:t>
      </w:r>
      <w:r w:rsidR="00526E4A" w:rsidRPr="00DC03BE">
        <w:rPr>
          <w:rFonts w:ascii="Times New Roman" w:hAnsi="Times New Roman" w:cs="Times New Roman"/>
          <w:sz w:val="24"/>
          <w:szCs w:val="24"/>
          <w:lang w:val="es-CO"/>
        </w:rPr>
        <w:t xml:space="preserve">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y Juan Gómez Martínez</w:t>
      </w:r>
      <w:r w:rsidR="00526E4A" w:rsidRPr="00DC03BE">
        <w:rPr>
          <w:rFonts w:ascii="Times New Roman" w:hAnsi="Times New Roman" w:cs="Times New Roman"/>
          <w:sz w:val="24"/>
          <w:szCs w:val="24"/>
          <w:lang w:val="es-CO"/>
        </w:rPr>
        <w:t xml:space="preserve"> presenta el siguiente texto: </w:t>
      </w:r>
    </w:p>
    <w:p w:rsidR="00526E4A" w:rsidRPr="00DC03BE" w:rsidRDefault="00526E4A" w:rsidP="00B2262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w:t>
      </w:r>
      <w:r w:rsidR="00B2262C" w:rsidRPr="00DC03BE">
        <w:rPr>
          <w:rFonts w:ascii="Times New Roman" w:hAnsi="Times New Roman" w:cs="Times New Roman"/>
          <w:b/>
          <w:sz w:val="24"/>
          <w:szCs w:val="24"/>
          <w:lang w:val="es-CO"/>
        </w:rPr>
        <w:t>nuevo</w:t>
      </w:r>
    </w:p>
    <w:p w:rsidR="00526E4A" w:rsidRPr="00DC03BE" w:rsidRDefault="00526E4A" w:rsidP="00B2262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P</w:t>
      </w:r>
      <w:r w:rsidR="00B2262C" w:rsidRPr="00DC03BE">
        <w:rPr>
          <w:rFonts w:ascii="Times New Roman" w:hAnsi="Times New Roman" w:cs="Times New Roman"/>
          <w:b/>
          <w:sz w:val="24"/>
          <w:szCs w:val="24"/>
          <w:lang w:val="es-CO"/>
        </w:rPr>
        <w:t>rincipios generales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sz w:val="24"/>
          <w:szCs w:val="24"/>
          <w:lang w:val="es-CO"/>
        </w:rPr>
        <w:t>. La prisión preventiva de las personas que hayan de ser juzgadas no debe ser la regla general, pero su libertad podrá estar subordinada a garantías que aseguren la comparecencia del acusado en el acto del juicio o en cualquier otro momento de las diligencias procesales y</w:t>
      </w:r>
      <w:r w:rsidR="007301F3">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en su caso, para la ejecución del fallo.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de la votación: veintitrés (23) votos afirmativos.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Es puesto en votación y aprobado, de acue</w:t>
      </w:r>
      <w:r w:rsidR="00B2262C" w:rsidRPr="00DC03BE">
        <w:rPr>
          <w:rFonts w:ascii="Times New Roman" w:hAnsi="Times New Roman" w:cs="Times New Roman"/>
          <w:sz w:val="24"/>
          <w:szCs w:val="24"/>
          <w:lang w:val="es-CO"/>
        </w:rPr>
        <w:t>r</w:t>
      </w:r>
      <w:r w:rsidRPr="00DC03BE">
        <w:rPr>
          <w:rFonts w:ascii="Times New Roman" w:hAnsi="Times New Roman" w:cs="Times New Roman"/>
          <w:sz w:val="24"/>
          <w:szCs w:val="24"/>
          <w:lang w:val="es-CO"/>
        </w:rPr>
        <w:t xml:space="preserve">do con la versión de la Comisión Codificadora, el artículo que dice: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237.</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La Administración de Justicia es función pública. Sus decisiones son independientes. Las actuaciones serán públicas y permanentes con las excepciones que establezca la ley y en ellas prevalecerá el derecho sustancial. Los términos procesales se observarán con diligencia y su incumplimiento será sancionado. Su funci</w:t>
      </w:r>
      <w:r w:rsidR="00B2262C" w:rsidRPr="00DC03BE">
        <w:rPr>
          <w:rFonts w:ascii="Times New Roman" w:hAnsi="Times New Roman" w:cs="Times New Roman"/>
          <w:i/>
          <w:sz w:val="24"/>
          <w:szCs w:val="24"/>
          <w:lang w:val="es-CO"/>
        </w:rPr>
        <w:t>o</w:t>
      </w:r>
      <w:r w:rsidRPr="00DC03BE">
        <w:rPr>
          <w:rFonts w:ascii="Times New Roman" w:hAnsi="Times New Roman" w:cs="Times New Roman"/>
          <w:i/>
          <w:sz w:val="24"/>
          <w:szCs w:val="24"/>
          <w:lang w:val="es-CO"/>
        </w:rPr>
        <w:t>namiento será desconcentrado y autónomo.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cincuenta y dos (52)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Para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238 hay una sustitutiva presentada por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Rodrigo </w:t>
      </w:r>
      <w:proofErr w:type="spellStart"/>
      <w:r w:rsidRPr="00DC03BE">
        <w:rPr>
          <w:rFonts w:ascii="Times New Roman" w:hAnsi="Times New Roman" w:cs="Times New Roman"/>
          <w:sz w:val="24"/>
          <w:szCs w:val="24"/>
          <w:lang w:val="es-CO"/>
        </w:rPr>
        <w:t>Llo</w:t>
      </w:r>
      <w:r w:rsidR="00B2262C" w:rsidRPr="00DC03BE">
        <w:rPr>
          <w:rFonts w:ascii="Times New Roman" w:hAnsi="Times New Roman" w:cs="Times New Roman"/>
          <w:sz w:val="24"/>
          <w:szCs w:val="24"/>
          <w:lang w:val="es-CO"/>
        </w:rPr>
        <w:t>reda</w:t>
      </w:r>
      <w:proofErr w:type="spellEnd"/>
      <w:r w:rsidR="00B2262C" w:rsidRPr="00DC03BE">
        <w:rPr>
          <w:rFonts w:ascii="Times New Roman" w:hAnsi="Times New Roman" w:cs="Times New Roman"/>
          <w:sz w:val="24"/>
          <w:szCs w:val="24"/>
          <w:lang w:val="es-CO"/>
        </w:rPr>
        <w:t xml:space="preserve"> Caicedo, Jaime Arias López, Guillermo Guerrero Figueroa,</w:t>
      </w:r>
      <w:r w:rsidRPr="00DC03BE">
        <w:rPr>
          <w:rFonts w:ascii="Times New Roman" w:hAnsi="Times New Roman" w:cs="Times New Roman"/>
          <w:sz w:val="24"/>
          <w:szCs w:val="24"/>
          <w:lang w:val="es-CO"/>
        </w:rPr>
        <w:t xml:space="preserve"> Helena Herrán de Montoya, Hernando Herrera</w:t>
      </w:r>
      <w:r w:rsidR="00B2262C" w:rsidRPr="00DC03BE">
        <w:rPr>
          <w:rFonts w:ascii="Times New Roman" w:hAnsi="Times New Roman" w:cs="Times New Roman"/>
          <w:sz w:val="24"/>
          <w:szCs w:val="24"/>
          <w:lang w:val="es-CO"/>
        </w:rPr>
        <w:t xml:space="preserve"> Vergara, Raimundo </w:t>
      </w:r>
      <w:proofErr w:type="spellStart"/>
      <w:r w:rsidR="00B2262C" w:rsidRPr="00DC03BE">
        <w:rPr>
          <w:rFonts w:ascii="Times New Roman" w:hAnsi="Times New Roman" w:cs="Times New Roman"/>
          <w:sz w:val="24"/>
          <w:szCs w:val="24"/>
          <w:lang w:val="es-CO"/>
        </w:rPr>
        <w:t>Emiliani</w:t>
      </w:r>
      <w:proofErr w:type="spellEnd"/>
      <w:r w:rsidR="00B2262C" w:rsidRPr="00DC03BE">
        <w:rPr>
          <w:rFonts w:ascii="Times New Roman" w:hAnsi="Times New Roman" w:cs="Times New Roman"/>
          <w:sz w:val="24"/>
          <w:szCs w:val="24"/>
          <w:lang w:val="es-CO"/>
        </w:rPr>
        <w:t xml:space="preserve"> Romá</w:t>
      </w:r>
      <w:r w:rsidRPr="00DC03BE">
        <w:rPr>
          <w:rFonts w:ascii="Times New Roman" w:hAnsi="Times New Roman" w:cs="Times New Roman"/>
          <w:sz w:val="24"/>
          <w:szCs w:val="24"/>
          <w:lang w:val="es-CO"/>
        </w:rPr>
        <w:t>n, Horacio Serpa U</w:t>
      </w:r>
      <w:r w:rsidR="00B2262C" w:rsidRPr="00DC03BE">
        <w:rPr>
          <w:rFonts w:ascii="Times New Roman" w:hAnsi="Times New Roman" w:cs="Times New Roman"/>
          <w:sz w:val="24"/>
          <w:szCs w:val="24"/>
          <w:lang w:val="es-CO"/>
        </w:rPr>
        <w:t>ribe y Carlos Fernando Giraldo Á</w:t>
      </w:r>
      <w:r w:rsidRPr="00DC03BE">
        <w:rPr>
          <w:rFonts w:ascii="Times New Roman" w:hAnsi="Times New Roman" w:cs="Times New Roman"/>
          <w:sz w:val="24"/>
          <w:szCs w:val="24"/>
          <w:lang w:val="es-CO"/>
        </w:rPr>
        <w:t xml:space="preserve">ngel.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Por el texto de primer debate se cuentan nueve (9) votos afirmativos; y siete (7), a favor de la propuesta de la Comisión Codificadora. Negados.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Recibe aprobación con cincuenta y dos (52) votos favorables, el texto de la sustitutiva que dice: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238.</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Se garantiza el derecho de toda persona para acceder a la Administración de Justicia. La ley indicará en qué casos podrá hacerlo sin la representación de abogado.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239, sobre el principio de sometimiento a la ley, es aprobado; en los términos del texto de primer debate, por treinta y nueve (39) votos afirmativos. Queda así: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B2262C" w:rsidRPr="00DC03BE">
        <w:rPr>
          <w:rFonts w:ascii="Times New Roman" w:hAnsi="Times New Roman" w:cs="Times New Roman"/>
          <w:b/>
          <w:sz w:val="24"/>
          <w:szCs w:val="24"/>
          <w:lang w:val="es-CO"/>
        </w:rPr>
        <w:t xml:space="preserve"> 239.</w:t>
      </w:r>
      <w:r w:rsidR="00B2262C" w:rsidRPr="00DC03BE">
        <w:rPr>
          <w:rFonts w:ascii="Times New Roman" w:hAnsi="Times New Roman" w:cs="Times New Roman"/>
          <w:sz w:val="24"/>
          <w:szCs w:val="24"/>
          <w:lang w:val="es-CO"/>
        </w:rPr>
        <w:t xml:space="preserve"> </w:t>
      </w:r>
      <w:r w:rsidR="00B2262C" w:rsidRPr="00DC03BE">
        <w:rPr>
          <w:rFonts w:ascii="Times New Roman" w:hAnsi="Times New Roman" w:cs="Times New Roman"/>
          <w:i/>
          <w:sz w:val="24"/>
          <w:szCs w:val="24"/>
          <w:lang w:val="es-CO"/>
        </w:rPr>
        <w:t>Los jueces</w:t>
      </w:r>
      <w:r w:rsidRPr="00DC03BE">
        <w:rPr>
          <w:rFonts w:ascii="Times New Roman" w:hAnsi="Times New Roman" w:cs="Times New Roman"/>
          <w:i/>
          <w:sz w:val="24"/>
          <w:szCs w:val="24"/>
          <w:lang w:val="es-CO"/>
        </w:rPr>
        <w:t xml:space="preserve"> en sus providencias, s</w:t>
      </w:r>
      <w:r w:rsidR="00B2262C" w:rsidRPr="00DC03BE">
        <w:rPr>
          <w:rFonts w:ascii="Times New Roman" w:hAnsi="Times New Roman" w:cs="Times New Roman"/>
          <w:i/>
          <w:sz w:val="24"/>
          <w:szCs w:val="24"/>
          <w:lang w:val="es-CO"/>
        </w:rPr>
        <w:t>o</w:t>
      </w:r>
      <w:r w:rsidRPr="00DC03BE">
        <w:rPr>
          <w:rFonts w:ascii="Times New Roman" w:hAnsi="Times New Roman" w:cs="Times New Roman"/>
          <w:i/>
          <w:sz w:val="24"/>
          <w:szCs w:val="24"/>
          <w:lang w:val="es-CO"/>
        </w:rPr>
        <w:t xml:space="preserve">lo están sometidos al imperio de la ley. </w:t>
      </w:r>
    </w:p>
    <w:p w:rsidR="00526E4A" w:rsidRPr="00DC03BE" w:rsidRDefault="00B2262C"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La equidad, la jurisprudencia,</w:t>
      </w:r>
      <w:r w:rsidR="00526E4A" w:rsidRPr="00DC03BE">
        <w:rPr>
          <w:rFonts w:ascii="Times New Roman" w:hAnsi="Times New Roman" w:cs="Times New Roman"/>
          <w:i/>
          <w:sz w:val="24"/>
          <w:szCs w:val="24"/>
          <w:lang w:val="es-CO"/>
        </w:rPr>
        <w:t xml:space="preserve"> los p</w:t>
      </w:r>
      <w:r w:rsidRPr="00DC03BE">
        <w:rPr>
          <w:rFonts w:ascii="Times New Roman" w:hAnsi="Times New Roman" w:cs="Times New Roman"/>
          <w:i/>
          <w:sz w:val="24"/>
          <w:szCs w:val="24"/>
          <w:lang w:val="es-CO"/>
        </w:rPr>
        <w:t>rincip</w:t>
      </w:r>
      <w:r w:rsidR="00526E4A" w:rsidRPr="00DC03BE">
        <w:rPr>
          <w:rFonts w:ascii="Times New Roman" w:hAnsi="Times New Roman" w:cs="Times New Roman"/>
          <w:i/>
          <w:sz w:val="24"/>
          <w:szCs w:val="24"/>
          <w:lang w:val="es-CO"/>
        </w:rPr>
        <w:t>i</w:t>
      </w:r>
      <w:r w:rsidRPr="00DC03BE">
        <w:rPr>
          <w:rFonts w:ascii="Times New Roman" w:hAnsi="Times New Roman" w:cs="Times New Roman"/>
          <w:i/>
          <w:sz w:val="24"/>
          <w:szCs w:val="24"/>
          <w:lang w:val="es-CO"/>
        </w:rPr>
        <w:t>o</w:t>
      </w:r>
      <w:r w:rsidR="00526E4A" w:rsidRPr="00DC03BE">
        <w:rPr>
          <w:rFonts w:ascii="Times New Roman" w:hAnsi="Times New Roman" w:cs="Times New Roman"/>
          <w:i/>
          <w:sz w:val="24"/>
          <w:szCs w:val="24"/>
          <w:lang w:val="es-CO"/>
        </w:rPr>
        <w:t xml:space="preserve">s generales del derecho y la doctrina son criterios auxiliares de la actividad judicial.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un solo bloque, por no haber sido objeto de impugnaciones son puestos en votación y aprobados por cincuenta (50) votos afirmativos, con fundamento en las versiones de la Comisión Codificadora, los a</w:t>
      </w:r>
      <w:r w:rsidR="00355B9F" w:rsidRPr="00DC03BE">
        <w:rPr>
          <w:rFonts w:ascii="Times New Roman" w:hAnsi="Times New Roman" w:cs="Times New Roman"/>
          <w:sz w:val="24"/>
          <w:szCs w:val="24"/>
          <w:lang w:val="es-CO"/>
        </w:rPr>
        <w:t>rtículo</w:t>
      </w:r>
      <w:r w:rsidR="0005359D">
        <w:rPr>
          <w:rFonts w:ascii="Times New Roman" w:hAnsi="Times New Roman" w:cs="Times New Roman"/>
          <w:sz w:val="24"/>
          <w:szCs w:val="24"/>
          <w:lang w:val="es-CO"/>
        </w:rPr>
        <w:t>s 240,</w:t>
      </w:r>
      <w:r w:rsidRPr="00DC03BE">
        <w:rPr>
          <w:rFonts w:ascii="Times New Roman" w:hAnsi="Times New Roman" w:cs="Times New Roman"/>
          <w:sz w:val="24"/>
          <w:szCs w:val="24"/>
          <w:lang w:val="es-CO"/>
        </w:rPr>
        <w:t xml:space="preserve"> 241, 242</w:t>
      </w:r>
      <w:r w:rsidR="00B2262C"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243 (transitorio)</w:t>
      </w:r>
      <w:r w:rsidR="00B2262C"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244, 245, 246, 248, 248-A</w:t>
      </w:r>
      <w:r w:rsidR="0005359D">
        <w:rPr>
          <w:rFonts w:ascii="Times New Roman" w:hAnsi="Times New Roman" w:cs="Times New Roman"/>
          <w:sz w:val="24"/>
          <w:szCs w:val="24"/>
          <w:lang w:val="es-CO"/>
        </w:rPr>
        <w:t>, 250, 251, 253 y 254.</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240.</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s de la Corte Suprema de Justicia y del Consejo de Estado serán nombrado</w:t>
      </w:r>
      <w:r w:rsidR="00B2262C" w:rsidRPr="00DC03BE">
        <w:rPr>
          <w:rFonts w:ascii="Times New Roman" w:hAnsi="Times New Roman" w:cs="Times New Roman"/>
          <w:i/>
          <w:sz w:val="24"/>
          <w:szCs w:val="24"/>
          <w:lang w:val="es-CO"/>
        </w:rPr>
        <w:t>s por la respectiva corporación</w:t>
      </w:r>
      <w:r w:rsidRPr="00DC03BE">
        <w:rPr>
          <w:rFonts w:ascii="Times New Roman" w:hAnsi="Times New Roman" w:cs="Times New Roman"/>
          <w:i/>
          <w:sz w:val="24"/>
          <w:szCs w:val="24"/>
          <w:lang w:val="es-CO"/>
        </w:rPr>
        <w:t xml:space="preserve"> de listas enviadas por el Consejo Superior</w:t>
      </w:r>
      <w:r w:rsidR="00B2262C"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de la Judicatura.</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241.</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Para ser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 de la Corte Constitucional, de la Corte Suprema de Justicia y del Consejo de Estado se requiere: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 Ser colombiano de nacimiento y ciudadano en ejercicio.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Ser abogado.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No haber sido condenado por sentencia judicial </w:t>
      </w:r>
      <w:r w:rsidR="00B2262C" w:rsidRPr="00DC03BE">
        <w:rPr>
          <w:rFonts w:ascii="Times New Roman" w:hAnsi="Times New Roman" w:cs="Times New Roman"/>
          <w:i/>
          <w:sz w:val="24"/>
          <w:szCs w:val="24"/>
          <w:lang w:val="es-CO"/>
        </w:rPr>
        <w:t>a pena privativa de la libertad</w:t>
      </w:r>
      <w:r w:rsidRPr="00DC03BE">
        <w:rPr>
          <w:rFonts w:ascii="Times New Roman" w:hAnsi="Times New Roman" w:cs="Times New Roman"/>
          <w:i/>
          <w:sz w:val="24"/>
          <w:szCs w:val="24"/>
          <w:lang w:val="es-CO"/>
        </w:rPr>
        <w:t xml:space="preserve"> excepto por delitos políticos o culposos.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4. Haber desempeñado, durante diez años, cargos en la Rama Judicial o en el Minis</w:t>
      </w:r>
      <w:r w:rsidR="00B2262C" w:rsidRPr="00DC03BE">
        <w:rPr>
          <w:rFonts w:ascii="Times New Roman" w:hAnsi="Times New Roman" w:cs="Times New Roman"/>
          <w:i/>
          <w:sz w:val="24"/>
          <w:szCs w:val="24"/>
          <w:lang w:val="es-CO"/>
        </w:rPr>
        <w:t>terio Público, o haber ejercido,</w:t>
      </w:r>
      <w:r w:rsidRPr="00DC03BE">
        <w:rPr>
          <w:rFonts w:ascii="Times New Roman" w:hAnsi="Times New Roman" w:cs="Times New Roman"/>
          <w:i/>
          <w:sz w:val="24"/>
          <w:szCs w:val="24"/>
          <w:lang w:val="es-CO"/>
        </w:rPr>
        <w:t xml:space="preserve"> con buen crédito, por el mismo tiempo, la profesión</w:t>
      </w:r>
      <w:r w:rsidR="00B2262C" w:rsidRPr="00DC03BE">
        <w:rPr>
          <w:rFonts w:ascii="Times New Roman" w:hAnsi="Times New Roman" w:cs="Times New Roman"/>
          <w:i/>
          <w:sz w:val="24"/>
          <w:szCs w:val="24"/>
          <w:lang w:val="es-CO"/>
        </w:rPr>
        <w:t xml:space="preserve"> de abogado o la cátedra uni</w:t>
      </w:r>
      <w:r w:rsidRPr="00DC03BE">
        <w:rPr>
          <w:rFonts w:ascii="Times New Roman" w:hAnsi="Times New Roman" w:cs="Times New Roman"/>
          <w:i/>
          <w:sz w:val="24"/>
          <w:szCs w:val="24"/>
          <w:lang w:val="es-CO"/>
        </w:rPr>
        <w:t xml:space="preserve">versitaria en disciplinas jurídicas en establecimientos reconocidos oficialmente. </w:t>
      </w:r>
    </w:p>
    <w:p w:rsidR="00526E4A" w:rsidRPr="00DC03BE" w:rsidRDefault="00B2262C"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Parágrafo.</w:t>
      </w:r>
      <w:r w:rsidR="00526E4A" w:rsidRPr="00DC03BE">
        <w:rPr>
          <w:rFonts w:ascii="Times New Roman" w:hAnsi="Times New Roman" w:cs="Times New Roman"/>
          <w:i/>
          <w:sz w:val="24"/>
          <w:szCs w:val="24"/>
          <w:lang w:val="es-CO"/>
        </w:rPr>
        <w:t xml:space="preserve"> Para ser </w:t>
      </w:r>
      <w:r w:rsidRPr="00DC03BE">
        <w:rPr>
          <w:rFonts w:ascii="Times New Roman" w:hAnsi="Times New Roman" w:cs="Times New Roman"/>
          <w:i/>
          <w:sz w:val="24"/>
          <w:szCs w:val="24"/>
          <w:lang w:val="es-CO"/>
        </w:rPr>
        <w:t>Magistrado</w:t>
      </w:r>
      <w:r w:rsidR="00526E4A" w:rsidRPr="00DC03BE">
        <w:rPr>
          <w:rFonts w:ascii="Times New Roman" w:hAnsi="Times New Roman" w:cs="Times New Roman"/>
          <w:i/>
          <w:sz w:val="24"/>
          <w:szCs w:val="24"/>
          <w:lang w:val="es-CO"/>
        </w:rPr>
        <w:t xml:space="preserve"> de estas corpor</w:t>
      </w:r>
      <w:r w:rsidRPr="00DC03BE">
        <w:rPr>
          <w:rFonts w:ascii="Times New Roman" w:hAnsi="Times New Roman" w:cs="Times New Roman"/>
          <w:i/>
          <w:sz w:val="24"/>
          <w:szCs w:val="24"/>
          <w:lang w:val="es-CO"/>
        </w:rPr>
        <w:t>aciones no será requisito per</w:t>
      </w:r>
      <w:r w:rsidR="00526E4A" w:rsidRPr="00DC03BE">
        <w:rPr>
          <w:rFonts w:ascii="Times New Roman" w:hAnsi="Times New Roman" w:cs="Times New Roman"/>
          <w:i/>
          <w:sz w:val="24"/>
          <w:szCs w:val="24"/>
          <w:lang w:val="es-CO"/>
        </w:rPr>
        <w:t xml:space="preserve">tenecer a la Carrera Judicial.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242.</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w:t>
      </w:r>
      <w:r w:rsidR="00B2262C" w:rsidRPr="00DC03BE">
        <w:rPr>
          <w:rFonts w:ascii="Times New Roman" w:hAnsi="Times New Roman" w:cs="Times New Roman"/>
          <w:i/>
          <w:sz w:val="24"/>
          <w:szCs w:val="24"/>
          <w:lang w:val="es-CO"/>
        </w:rPr>
        <w:t>o</w:t>
      </w:r>
      <w:r w:rsidRPr="00DC03BE">
        <w:rPr>
          <w:rFonts w:ascii="Times New Roman" w:hAnsi="Times New Roman" w:cs="Times New Roman"/>
          <w:i/>
          <w:sz w:val="24"/>
          <w:szCs w:val="24"/>
          <w:lang w:val="es-CO"/>
        </w:rPr>
        <w:t xml:space="preserve">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s de la Corte Constitucional, de la Corte Suprema de Justicia, y del Consejo de Estado serán elegidos para un pe</w:t>
      </w:r>
      <w:r w:rsidR="00004A7A">
        <w:rPr>
          <w:rFonts w:ascii="Times New Roman" w:hAnsi="Times New Roman" w:cs="Times New Roman"/>
          <w:i/>
          <w:sz w:val="24"/>
          <w:szCs w:val="24"/>
          <w:lang w:val="es-CO"/>
        </w:rPr>
        <w:t xml:space="preserve">riodo individual de 8 años, no podrán </w:t>
      </w:r>
      <w:r w:rsidRPr="00DC03BE">
        <w:rPr>
          <w:rFonts w:ascii="Times New Roman" w:hAnsi="Times New Roman" w:cs="Times New Roman"/>
          <w:i/>
          <w:sz w:val="24"/>
          <w:szCs w:val="24"/>
          <w:lang w:val="es-CO"/>
        </w:rPr>
        <w:t>ser reelegidos y permanecerán en el ejercicio de sus cargos mientras observen buena conducta, tengan rendimiento satisfactorio y no hayan llegado a edad de retiro forzoso.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243. </w:t>
      </w:r>
      <w:r w:rsidR="00B2262C" w:rsidRPr="00DC03BE">
        <w:rPr>
          <w:rFonts w:ascii="Times New Roman" w:hAnsi="Times New Roman" w:cs="Times New Roman"/>
          <w:b/>
          <w:sz w:val="24"/>
          <w:szCs w:val="24"/>
          <w:lang w:val="es-CO"/>
        </w:rPr>
        <w:t>Transitorio</w:t>
      </w:r>
      <w:r w:rsidR="00B2262C" w:rsidRPr="00DC03BE">
        <w:rPr>
          <w:rFonts w:ascii="Times New Roman" w:hAnsi="Times New Roman" w:cs="Times New Roman"/>
          <w:b/>
          <w:i/>
          <w:sz w:val="24"/>
          <w:szCs w:val="24"/>
          <w:lang w:val="es-CO"/>
        </w:rPr>
        <w:t>.</w:t>
      </w:r>
      <w:r w:rsidRPr="00DC03BE">
        <w:rPr>
          <w:rFonts w:ascii="Times New Roman" w:hAnsi="Times New Roman" w:cs="Times New Roman"/>
          <w:i/>
          <w:sz w:val="24"/>
          <w:szCs w:val="24"/>
          <w:lang w:val="es-CO"/>
        </w:rPr>
        <w:t xml:space="preserve"> Para la aplicación de las normas sobre no reelección de los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de la Corte Constitucional, la Corte Suprema de Justicia y el Consejo de Estado, sólo serán tomadas en cuenta las elecciones que se produzcan con posterioridad a la promulgación de la presente reforma.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244.</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La Corte Suprema de Justicia es el máximo tribunal de la jurisdicción ordinaria y se compondrá del número impar de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que determine la ley. Esta dividirá la Corte en Salas, señalará a cada una de ellas los asuntos que deba conocer separadamente y determinará aquéllos en que deba intervenir la Corte en pleno.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245.</w:t>
      </w:r>
      <w:r w:rsidRPr="00DC03BE">
        <w:rPr>
          <w:rFonts w:ascii="Times New Roman" w:hAnsi="Times New Roman" w:cs="Times New Roman"/>
          <w:i/>
          <w:sz w:val="24"/>
          <w:szCs w:val="24"/>
          <w:lang w:val="es-CO"/>
        </w:rPr>
        <w:t xml:space="preserve"> Son atribuciones de la Corte Suprema de Justicia: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 Actuar como Tribunal de Casación.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2. Juzgar al</w:t>
      </w:r>
      <w:r w:rsidR="00355B9F" w:rsidRPr="00DC03BE">
        <w:rPr>
          <w:rFonts w:ascii="Times New Roman" w:hAnsi="Times New Roman" w:cs="Times New Roman"/>
          <w:i/>
          <w:sz w:val="24"/>
          <w:szCs w:val="24"/>
          <w:lang w:val="es-CO"/>
        </w:rPr>
        <w:t xml:space="preserve"> Presidente </w:t>
      </w:r>
      <w:r w:rsidRPr="00DC03BE">
        <w:rPr>
          <w:rFonts w:ascii="Times New Roman" w:hAnsi="Times New Roman" w:cs="Times New Roman"/>
          <w:i/>
          <w:sz w:val="24"/>
          <w:szCs w:val="24"/>
          <w:lang w:val="es-CO"/>
        </w:rPr>
        <w:t>de la República o a quien haga sus veces, por cualquier hecho punible que se le impute, conforme al artículo 181, numerales 2</w:t>
      </w:r>
      <w:r w:rsidR="00B32972"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y</w:t>
      </w:r>
      <w:r w:rsidR="00B32972"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3.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Investigar y juzgar a los miembros del Congreso.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Juzgar, previa acusación del </w:t>
      </w:r>
      <w:r w:rsidR="00B32972" w:rsidRPr="00DC03BE">
        <w:rPr>
          <w:rFonts w:ascii="Times New Roman" w:hAnsi="Times New Roman" w:cs="Times New Roman"/>
          <w:i/>
          <w:sz w:val="24"/>
          <w:szCs w:val="24"/>
          <w:lang w:val="es-CO"/>
        </w:rPr>
        <w:t>Fiscal Gener</w:t>
      </w:r>
      <w:r w:rsidRPr="00DC03BE">
        <w:rPr>
          <w:rFonts w:ascii="Times New Roman" w:hAnsi="Times New Roman" w:cs="Times New Roman"/>
          <w:i/>
          <w:sz w:val="24"/>
          <w:szCs w:val="24"/>
          <w:lang w:val="es-CO"/>
        </w:rPr>
        <w:t>al de la Nación, a los</w:t>
      </w:r>
      <w:r w:rsidR="00B32972" w:rsidRPr="00DC03BE">
        <w:rPr>
          <w:rFonts w:ascii="Times New Roman" w:hAnsi="Times New Roman" w:cs="Times New Roman"/>
          <w:i/>
          <w:sz w:val="24"/>
          <w:szCs w:val="24"/>
          <w:lang w:val="es-CO"/>
        </w:rPr>
        <w:t xml:space="preserve"> Ministro</w:t>
      </w:r>
      <w:r w:rsidRPr="00DC03BE">
        <w:rPr>
          <w:rFonts w:ascii="Times New Roman" w:hAnsi="Times New Roman" w:cs="Times New Roman"/>
          <w:i/>
          <w:sz w:val="24"/>
          <w:szCs w:val="24"/>
          <w:lang w:val="es-CO"/>
        </w:rPr>
        <w:t xml:space="preserve">s del Despacho, al </w:t>
      </w:r>
      <w:r w:rsidR="00B32972" w:rsidRPr="00DC03BE">
        <w:rPr>
          <w:rFonts w:ascii="Times New Roman" w:hAnsi="Times New Roman" w:cs="Times New Roman"/>
          <w:i/>
          <w:sz w:val="24"/>
          <w:szCs w:val="24"/>
          <w:lang w:val="es-CO"/>
        </w:rPr>
        <w:t>Procurador Gene</w:t>
      </w:r>
      <w:r w:rsidRPr="00DC03BE">
        <w:rPr>
          <w:rFonts w:ascii="Times New Roman" w:hAnsi="Times New Roman" w:cs="Times New Roman"/>
          <w:i/>
          <w:sz w:val="24"/>
          <w:szCs w:val="24"/>
          <w:lang w:val="es-CO"/>
        </w:rPr>
        <w:t xml:space="preserve">ral, al </w:t>
      </w:r>
      <w:r w:rsidR="00B32972" w:rsidRPr="00DC03BE">
        <w:rPr>
          <w:rFonts w:ascii="Times New Roman" w:hAnsi="Times New Roman" w:cs="Times New Roman"/>
          <w:i/>
          <w:sz w:val="24"/>
          <w:szCs w:val="24"/>
          <w:lang w:val="es-CO"/>
        </w:rPr>
        <w:t>Defensor del Pueb</w:t>
      </w:r>
      <w:r w:rsidRPr="00DC03BE">
        <w:rPr>
          <w:rFonts w:ascii="Times New Roman" w:hAnsi="Times New Roman" w:cs="Times New Roman"/>
          <w:i/>
          <w:sz w:val="24"/>
          <w:szCs w:val="24"/>
          <w:lang w:val="es-CO"/>
        </w:rPr>
        <w:t>lo, a los agentes del Ministerio Público ante la Corte, ante el Consejo de Estado y</w:t>
      </w:r>
      <w:r w:rsidR="00B32972" w:rsidRPr="00DC03BE">
        <w:rPr>
          <w:rFonts w:ascii="Times New Roman" w:hAnsi="Times New Roman" w:cs="Times New Roman"/>
          <w:i/>
          <w:sz w:val="24"/>
          <w:szCs w:val="24"/>
          <w:lang w:val="es-CO"/>
        </w:rPr>
        <w:t xml:space="preserve"> ante los Tribunales; a los Directores </w:t>
      </w:r>
      <w:r w:rsidRPr="00DC03BE">
        <w:rPr>
          <w:rFonts w:ascii="Times New Roman" w:hAnsi="Times New Roman" w:cs="Times New Roman"/>
          <w:i/>
          <w:sz w:val="24"/>
          <w:szCs w:val="24"/>
          <w:lang w:val="es-CO"/>
        </w:rPr>
        <w:t xml:space="preserve">de </w:t>
      </w:r>
      <w:r w:rsidR="00B32972" w:rsidRPr="00DC03BE">
        <w:rPr>
          <w:rFonts w:ascii="Times New Roman" w:hAnsi="Times New Roman" w:cs="Times New Roman"/>
          <w:i/>
          <w:sz w:val="24"/>
          <w:szCs w:val="24"/>
          <w:lang w:val="es-CO"/>
        </w:rPr>
        <w:t>Departamentos Administrativo</w:t>
      </w:r>
      <w:r w:rsidRPr="00DC03BE">
        <w:rPr>
          <w:rFonts w:ascii="Times New Roman" w:hAnsi="Times New Roman" w:cs="Times New Roman"/>
          <w:i/>
          <w:sz w:val="24"/>
          <w:szCs w:val="24"/>
          <w:lang w:val="es-CO"/>
        </w:rPr>
        <w:t xml:space="preserve">s, al </w:t>
      </w:r>
      <w:r w:rsidR="00B32972" w:rsidRPr="00DC03BE">
        <w:rPr>
          <w:rFonts w:ascii="Times New Roman" w:hAnsi="Times New Roman" w:cs="Times New Roman"/>
          <w:i/>
          <w:sz w:val="24"/>
          <w:szCs w:val="24"/>
          <w:lang w:val="es-CO"/>
        </w:rPr>
        <w:t>Contralor General</w:t>
      </w:r>
      <w:r w:rsidRPr="00DC03BE">
        <w:rPr>
          <w:rFonts w:ascii="Times New Roman" w:hAnsi="Times New Roman" w:cs="Times New Roman"/>
          <w:i/>
          <w:sz w:val="24"/>
          <w:szCs w:val="24"/>
          <w:lang w:val="es-CO"/>
        </w:rPr>
        <w:t xml:space="preserve"> de la República, a los </w:t>
      </w:r>
      <w:r w:rsidR="00B32972" w:rsidRPr="00DC03BE">
        <w:rPr>
          <w:rFonts w:ascii="Times New Roman" w:hAnsi="Times New Roman" w:cs="Times New Roman"/>
          <w:i/>
          <w:sz w:val="24"/>
          <w:szCs w:val="24"/>
          <w:lang w:val="es-CO"/>
        </w:rPr>
        <w:t xml:space="preserve">Embajadores </w:t>
      </w:r>
      <w:r w:rsidRPr="00DC03BE">
        <w:rPr>
          <w:rFonts w:ascii="Times New Roman" w:hAnsi="Times New Roman" w:cs="Times New Roman"/>
          <w:i/>
          <w:sz w:val="24"/>
          <w:szCs w:val="24"/>
          <w:lang w:val="es-CO"/>
        </w:rPr>
        <w:t xml:space="preserve">y </w:t>
      </w:r>
      <w:r w:rsidR="00B32972" w:rsidRPr="00DC03BE">
        <w:rPr>
          <w:rFonts w:ascii="Times New Roman" w:hAnsi="Times New Roman" w:cs="Times New Roman"/>
          <w:i/>
          <w:sz w:val="24"/>
          <w:szCs w:val="24"/>
          <w:lang w:val="es-CO"/>
        </w:rPr>
        <w:t xml:space="preserve">Jefes </w:t>
      </w:r>
      <w:r w:rsidRPr="00DC03BE">
        <w:rPr>
          <w:rFonts w:ascii="Times New Roman" w:hAnsi="Times New Roman" w:cs="Times New Roman"/>
          <w:i/>
          <w:sz w:val="24"/>
          <w:szCs w:val="24"/>
          <w:lang w:val="es-CO"/>
        </w:rPr>
        <w:t xml:space="preserve">de </w:t>
      </w:r>
      <w:r w:rsidR="00B32972" w:rsidRPr="00DC03BE">
        <w:rPr>
          <w:rFonts w:ascii="Times New Roman" w:hAnsi="Times New Roman" w:cs="Times New Roman"/>
          <w:i/>
          <w:sz w:val="24"/>
          <w:szCs w:val="24"/>
          <w:lang w:val="es-CO"/>
        </w:rPr>
        <w:t xml:space="preserve">Misión Diplomática </w:t>
      </w:r>
      <w:r w:rsidRPr="00DC03BE">
        <w:rPr>
          <w:rFonts w:ascii="Times New Roman" w:hAnsi="Times New Roman" w:cs="Times New Roman"/>
          <w:i/>
          <w:sz w:val="24"/>
          <w:szCs w:val="24"/>
          <w:lang w:val="es-CO"/>
        </w:rPr>
        <w:t xml:space="preserve">o </w:t>
      </w:r>
      <w:r w:rsidR="00B32972" w:rsidRPr="00DC03BE">
        <w:rPr>
          <w:rFonts w:ascii="Times New Roman" w:hAnsi="Times New Roman" w:cs="Times New Roman"/>
          <w:i/>
          <w:sz w:val="24"/>
          <w:szCs w:val="24"/>
          <w:lang w:val="es-CO"/>
        </w:rPr>
        <w:t>Consular</w:t>
      </w:r>
      <w:r w:rsidRPr="00DC03BE">
        <w:rPr>
          <w:rFonts w:ascii="Times New Roman" w:hAnsi="Times New Roman" w:cs="Times New Roman"/>
          <w:i/>
          <w:sz w:val="24"/>
          <w:szCs w:val="24"/>
          <w:lang w:val="es-CO"/>
        </w:rPr>
        <w:t xml:space="preserve">, a los </w:t>
      </w:r>
      <w:r w:rsidR="00B32972" w:rsidRPr="00DC03BE">
        <w:rPr>
          <w:rFonts w:ascii="Times New Roman" w:hAnsi="Times New Roman" w:cs="Times New Roman"/>
          <w:i/>
          <w:sz w:val="24"/>
          <w:szCs w:val="24"/>
          <w:lang w:val="es-CO"/>
        </w:rPr>
        <w:t>Gobernadores</w:t>
      </w:r>
      <w:r w:rsidRPr="00DC03BE">
        <w:rPr>
          <w:rFonts w:ascii="Times New Roman" w:hAnsi="Times New Roman" w:cs="Times New Roman"/>
          <w:i/>
          <w:sz w:val="24"/>
          <w:szCs w:val="24"/>
          <w:lang w:val="es-CO"/>
        </w:rPr>
        <w:t xml:space="preserve">, a los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de </w:t>
      </w:r>
      <w:r w:rsidR="00B32972" w:rsidRPr="00DC03BE">
        <w:rPr>
          <w:rFonts w:ascii="Times New Roman" w:hAnsi="Times New Roman" w:cs="Times New Roman"/>
          <w:i/>
          <w:sz w:val="24"/>
          <w:szCs w:val="24"/>
          <w:lang w:val="es-CO"/>
        </w:rPr>
        <w:t xml:space="preserve">Tribunales </w:t>
      </w:r>
      <w:r w:rsidRPr="00DC03BE">
        <w:rPr>
          <w:rFonts w:ascii="Times New Roman" w:hAnsi="Times New Roman" w:cs="Times New Roman"/>
          <w:i/>
          <w:sz w:val="24"/>
          <w:szCs w:val="24"/>
          <w:lang w:val="es-CO"/>
        </w:rPr>
        <w:t xml:space="preserve">y a los </w:t>
      </w:r>
      <w:r w:rsidR="00B32972" w:rsidRPr="00DC03BE">
        <w:rPr>
          <w:rFonts w:ascii="Times New Roman" w:hAnsi="Times New Roman" w:cs="Times New Roman"/>
          <w:i/>
          <w:sz w:val="24"/>
          <w:szCs w:val="24"/>
          <w:lang w:val="es-CO"/>
        </w:rPr>
        <w:t xml:space="preserve">Generales </w:t>
      </w:r>
      <w:r w:rsidRPr="00DC03BE">
        <w:rPr>
          <w:rFonts w:ascii="Times New Roman" w:hAnsi="Times New Roman" w:cs="Times New Roman"/>
          <w:i/>
          <w:sz w:val="24"/>
          <w:szCs w:val="24"/>
          <w:lang w:val="es-CO"/>
        </w:rPr>
        <w:t xml:space="preserve">y </w:t>
      </w:r>
      <w:r w:rsidR="00B32972" w:rsidRPr="00DC03BE">
        <w:rPr>
          <w:rFonts w:ascii="Times New Roman" w:hAnsi="Times New Roman" w:cs="Times New Roman"/>
          <w:i/>
          <w:sz w:val="24"/>
          <w:szCs w:val="24"/>
          <w:lang w:val="es-CO"/>
        </w:rPr>
        <w:t xml:space="preserve">Almirantes </w:t>
      </w:r>
      <w:r w:rsidRPr="00DC03BE">
        <w:rPr>
          <w:rFonts w:ascii="Times New Roman" w:hAnsi="Times New Roman" w:cs="Times New Roman"/>
          <w:i/>
          <w:sz w:val="24"/>
          <w:szCs w:val="24"/>
          <w:lang w:val="es-CO"/>
        </w:rPr>
        <w:t xml:space="preserve">de la </w:t>
      </w:r>
      <w:r w:rsidR="00615797" w:rsidRPr="00DC03BE">
        <w:rPr>
          <w:rFonts w:ascii="Times New Roman" w:hAnsi="Times New Roman" w:cs="Times New Roman"/>
          <w:i/>
          <w:sz w:val="24"/>
          <w:szCs w:val="24"/>
          <w:lang w:val="es-CO"/>
        </w:rPr>
        <w:t>Fuerza Pública</w:t>
      </w:r>
      <w:r w:rsidRPr="00DC03BE">
        <w:rPr>
          <w:rFonts w:ascii="Times New Roman" w:hAnsi="Times New Roman" w:cs="Times New Roman"/>
          <w:i/>
          <w:sz w:val="24"/>
          <w:szCs w:val="24"/>
          <w:lang w:val="es-CO"/>
        </w:rPr>
        <w:t xml:space="preserve">, por los hechos punibles que se les imputen.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5. Conocer de todos los negocios con</w:t>
      </w:r>
      <w:r w:rsidR="00B32972" w:rsidRPr="00DC03BE">
        <w:rPr>
          <w:rFonts w:ascii="Times New Roman" w:hAnsi="Times New Roman" w:cs="Times New Roman"/>
          <w:i/>
          <w:sz w:val="24"/>
          <w:szCs w:val="24"/>
          <w:lang w:val="es-CO"/>
        </w:rPr>
        <w:t>tenciosos de los agentes diplomá</w:t>
      </w:r>
      <w:r w:rsidRPr="00DC03BE">
        <w:rPr>
          <w:rFonts w:ascii="Times New Roman" w:hAnsi="Times New Roman" w:cs="Times New Roman"/>
          <w:i/>
          <w:sz w:val="24"/>
          <w:szCs w:val="24"/>
          <w:lang w:val="es-CO"/>
        </w:rPr>
        <w:t xml:space="preserve">ticos acreditados ante el Gobierno de la Nación, en los casos previstos por el Derecho Internacional.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6. D</w:t>
      </w:r>
      <w:r w:rsidR="00B32972" w:rsidRPr="00DC03BE">
        <w:rPr>
          <w:rFonts w:ascii="Times New Roman" w:hAnsi="Times New Roman" w:cs="Times New Roman"/>
          <w:i/>
          <w:sz w:val="24"/>
          <w:szCs w:val="24"/>
          <w:lang w:val="es-CO"/>
        </w:rPr>
        <w:t>ar</w:t>
      </w:r>
      <w:r w:rsidRPr="00DC03BE">
        <w:rPr>
          <w:rFonts w:ascii="Times New Roman" w:hAnsi="Times New Roman" w:cs="Times New Roman"/>
          <w:i/>
          <w:sz w:val="24"/>
          <w:szCs w:val="24"/>
          <w:lang w:val="es-CO"/>
        </w:rPr>
        <w:t xml:space="preserve">se su propio reglamento y las demás que señale la ley. </w:t>
      </w:r>
    </w:p>
    <w:p w:rsidR="00526E4A" w:rsidRPr="00DC03BE" w:rsidRDefault="00B3297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Parágrafo</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w:t>
      </w:r>
      <w:r w:rsidR="00526E4A" w:rsidRPr="00DC03BE">
        <w:rPr>
          <w:rFonts w:ascii="Times New Roman" w:hAnsi="Times New Roman" w:cs="Times New Roman"/>
          <w:i/>
          <w:sz w:val="24"/>
          <w:szCs w:val="24"/>
          <w:lang w:val="es-CO"/>
        </w:rPr>
        <w:t>Cuando los funcionarios antes enumerados hubieren cesado en el ejercicio de su cargo el fuero sólo se mantendrá para las conductas punibles que tengan relación con las funciones desempeñadas</w:t>
      </w:r>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246.</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El Consejo de Estado tendrá el número impar de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que determine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El Consejo se dividirá en salas y secciones para separar las funciones jurisdiccionales de las demás que le asignen la Co</w:t>
      </w:r>
      <w:r w:rsidR="00B32972" w:rsidRPr="00DC03BE">
        <w:rPr>
          <w:rFonts w:ascii="Times New Roman" w:hAnsi="Times New Roman" w:cs="Times New Roman"/>
          <w:i/>
          <w:sz w:val="24"/>
          <w:szCs w:val="24"/>
          <w:lang w:val="es-CO"/>
        </w:rPr>
        <w:t>nstitución</w:t>
      </w:r>
      <w:r w:rsidRPr="00DC03BE">
        <w:rPr>
          <w:rFonts w:ascii="Times New Roman" w:hAnsi="Times New Roman" w:cs="Times New Roman"/>
          <w:i/>
          <w:sz w:val="24"/>
          <w:szCs w:val="24"/>
          <w:lang w:val="es-CO"/>
        </w:rPr>
        <w:t xml:space="preserve"> y la ley. La ley señalará las funciones de cada una de las salas y secciones, el número de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que deban integrarlas y su organización interna.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248.</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La jurisdicción de lo contencioso administrativo podrá suspender provisionalmente, por los motivos y con los r</w:t>
      </w:r>
      <w:r w:rsidR="00B32972" w:rsidRPr="00DC03BE">
        <w:rPr>
          <w:rFonts w:ascii="Times New Roman" w:hAnsi="Times New Roman" w:cs="Times New Roman"/>
          <w:i/>
          <w:sz w:val="24"/>
          <w:szCs w:val="24"/>
          <w:lang w:val="es-CO"/>
        </w:rPr>
        <w:t>equisitos que establezca la ley,</w:t>
      </w:r>
      <w:r w:rsidRPr="00DC03BE">
        <w:rPr>
          <w:rFonts w:ascii="Times New Roman" w:hAnsi="Times New Roman" w:cs="Times New Roman"/>
          <w:i/>
          <w:sz w:val="24"/>
          <w:szCs w:val="24"/>
          <w:lang w:val="es-CO"/>
        </w:rPr>
        <w:t xml:space="preserve"> los efectos de los actos administrativos que sean susceptibles de impugnación por vía judicial.</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660CF6">
        <w:rPr>
          <w:rFonts w:ascii="Times New Roman" w:hAnsi="Times New Roman" w:cs="Times New Roman"/>
          <w:b/>
          <w:sz w:val="24"/>
          <w:szCs w:val="24"/>
          <w:lang w:val="es-CO"/>
        </w:rPr>
        <w:t xml:space="preserve"> 248</w:t>
      </w:r>
      <w:r w:rsidRPr="00DC03BE">
        <w:rPr>
          <w:rFonts w:ascii="Times New Roman" w:hAnsi="Times New Roman" w:cs="Times New Roman"/>
          <w:b/>
          <w:sz w:val="24"/>
          <w:szCs w:val="24"/>
          <w:lang w:val="es-CO"/>
        </w:rPr>
        <w:t xml:space="preserve">A. </w:t>
      </w:r>
      <w:r w:rsidRPr="00DC03BE">
        <w:rPr>
          <w:rFonts w:ascii="Times New Roman" w:hAnsi="Times New Roman" w:cs="Times New Roman"/>
          <w:i/>
          <w:sz w:val="24"/>
          <w:szCs w:val="24"/>
          <w:lang w:val="es-CO"/>
        </w:rPr>
        <w:t>En todo caso de incompatibilidad entre la Constitución y la ley u otra norma jurídica, se aplicarán de pr</w:t>
      </w:r>
      <w:r w:rsidR="00B32972" w:rsidRPr="00DC03BE">
        <w:rPr>
          <w:rFonts w:ascii="Times New Roman" w:hAnsi="Times New Roman" w:cs="Times New Roman"/>
          <w:i/>
          <w:sz w:val="24"/>
          <w:szCs w:val="24"/>
          <w:lang w:val="es-CO"/>
        </w:rPr>
        <w:t>eferencia las disposiciones con</w:t>
      </w:r>
      <w:r w:rsidRPr="00DC03BE">
        <w:rPr>
          <w:rFonts w:ascii="Times New Roman" w:hAnsi="Times New Roman" w:cs="Times New Roman"/>
          <w:i/>
          <w:sz w:val="24"/>
          <w:szCs w:val="24"/>
          <w:lang w:val="es-CO"/>
        </w:rPr>
        <w:t>stitucionales.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250.</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A la Corte Constitucional se </w:t>
      </w:r>
      <w:r w:rsidR="00B32972" w:rsidRPr="00DC03BE">
        <w:rPr>
          <w:rFonts w:ascii="Times New Roman" w:hAnsi="Times New Roman" w:cs="Times New Roman"/>
          <w:i/>
          <w:sz w:val="24"/>
          <w:szCs w:val="24"/>
          <w:lang w:val="es-CO"/>
        </w:rPr>
        <w:t xml:space="preserve">le confía la </w:t>
      </w:r>
      <w:r w:rsidRPr="00DC03BE">
        <w:rPr>
          <w:rFonts w:ascii="Times New Roman" w:hAnsi="Times New Roman" w:cs="Times New Roman"/>
          <w:i/>
          <w:sz w:val="24"/>
          <w:szCs w:val="24"/>
          <w:lang w:val="es-CO"/>
        </w:rPr>
        <w:t>guarda de</w:t>
      </w:r>
      <w:r w:rsidR="00B32972" w:rsidRPr="00DC03BE">
        <w:rPr>
          <w:rFonts w:ascii="Times New Roman" w:hAnsi="Times New Roman" w:cs="Times New Roman"/>
          <w:i/>
          <w:sz w:val="24"/>
          <w:szCs w:val="24"/>
          <w:lang w:val="es-CO"/>
        </w:rPr>
        <w:t xml:space="preserve"> la integridad y supremacía de la Constitución, en l</w:t>
      </w:r>
      <w:r w:rsidRPr="00DC03BE">
        <w:rPr>
          <w:rFonts w:ascii="Times New Roman" w:hAnsi="Times New Roman" w:cs="Times New Roman"/>
          <w:i/>
          <w:sz w:val="24"/>
          <w:szCs w:val="24"/>
          <w:lang w:val="es-CO"/>
        </w:rPr>
        <w:t>os estrictos y precisos términos de este a</w:t>
      </w:r>
      <w:r w:rsidR="00355B9F" w:rsidRPr="00DC03BE">
        <w:rPr>
          <w:rFonts w:ascii="Times New Roman" w:hAnsi="Times New Roman" w:cs="Times New Roman"/>
          <w:i/>
          <w:sz w:val="24"/>
          <w:szCs w:val="24"/>
          <w:lang w:val="es-CO"/>
        </w:rPr>
        <w:t>rtículo</w:t>
      </w:r>
      <w:r w:rsidRPr="00DC03BE">
        <w:rPr>
          <w:rFonts w:ascii="Times New Roman" w:hAnsi="Times New Roman" w:cs="Times New Roman"/>
          <w:i/>
          <w:sz w:val="24"/>
          <w:szCs w:val="24"/>
          <w:lang w:val="es-CO"/>
        </w:rPr>
        <w:t xml:space="preserve">. Con tal fin, cumplirá las siguientes funciones: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 Decidir sobre la</w:t>
      </w:r>
      <w:r w:rsidR="00660CF6">
        <w:rPr>
          <w:rFonts w:ascii="Times New Roman" w:hAnsi="Times New Roman" w:cs="Times New Roman"/>
          <w:i/>
          <w:sz w:val="24"/>
          <w:szCs w:val="24"/>
          <w:lang w:val="es-CO"/>
        </w:rPr>
        <w:t>s</w:t>
      </w:r>
      <w:r w:rsidRPr="00DC03BE">
        <w:rPr>
          <w:rFonts w:ascii="Times New Roman" w:hAnsi="Times New Roman" w:cs="Times New Roman"/>
          <w:i/>
          <w:sz w:val="24"/>
          <w:szCs w:val="24"/>
          <w:lang w:val="es-CO"/>
        </w:rPr>
        <w:t xml:space="preserve"> demandas de inconstitucionalidad que promuevan los ciudadanos contra los actos reformatorios de la Constitució</w:t>
      </w:r>
      <w:r w:rsidR="00B32972" w:rsidRPr="00DC03BE">
        <w:rPr>
          <w:rFonts w:ascii="Times New Roman" w:hAnsi="Times New Roman" w:cs="Times New Roman"/>
          <w:i/>
          <w:sz w:val="24"/>
          <w:szCs w:val="24"/>
          <w:lang w:val="es-CO"/>
        </w:rPr>
        <w:t>n, cualquiera que sea su origen</w:t>
      </w:r>
      <w:r w:rsidRPr="00DC03BE">
        <w:rPr>
          <w:rFonts w:ascii="Times New Roman" w:hAnsi="Times New Roman" w:cs="Times New Roman"/>
          <w:i/>
          <w:sz w:val="24"/>
          <w:szCs w:val="24"/>
          <w:lang w:val="es-CO"/>
        </w:rPr>
        <w:t xml:space="preserve"> sólo por vicios de procedimiento en su formación.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Decidir, con anterioridad al </w:t>
      </w:r>
      <w:r w:rsidR="00DC03BE">
        <w:rPr>
          <w:rFonts w:ascii="Times New Roman" w:hAnsi="Times New Roman" w:cs="Times New Roman"/>
          <w:i/>
          <w:sz w:val="24"/>
          <w:szCs w:val="24"/>
          <w:lang w:val="es-CO"/>
        </w:rPr>
        <w:t>pronunciamiento popular, sobre l</w:t>
      </w:r>
      <w:r w:rsidRPr="00DC03BE">
        <w:rPr>
          <w:rFonts w:ascii="Times New Roman" w:hAnsi="Times New Roman" w:cs="Times New Roman"/>
          <w:i/>
          <w:sz w:val="24"/>
          <w:szCs w:val="24"/>
          <w:lang w:val="es-CO"/>
        </w:rPr>
        <w:t>a Constitucionalidad d</w:t>
      </w:r>
      <w:r w:rsidR="00B32972" w:rsidRPr="00DC03BE">
        <w:rPr>
          <w:rFonts w:ascii="Times New Roman" w:hAnsi="Times New Roman" w:cs="Times New Roman"/>
          <w:i/>
          <w:sz w:val="24"/>
          <w:szCs w:val="24"/>
          <w:lang w:val="es-CO"/>
        </w:rPr>
        <w:t>e la convocatoria a un referend</w:t>
      </w:r>
      <w:r w:rsidRPr="00DC03BE">
        <w:rPr>
          <w:rFonts w:ascii="Times New Roman" w:hAnsi="Times New Roman" w:cs="Times New Roman"/>
          <w:i/>
          <w:sz w:val="24"/>
          <w:szCs w:val="24"/>
          <w:lang w:val="es-CO"/>
        </w:rPr>
        <w:t xml:space="preserve">o o a una Asamblea Constituyente para reformar la Constitución, sólo por vicios de procedimiento en su formación.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Decidir sobre la constitucionalidad de los referendos sobre leyes y de las consultas populares del orden nacional, estas últimas sólo por vicios de procedimiento en su convocatoria y realización.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Decidir sobre las demandas de inconstitucionalidad que presenten los ciudadanos contra las leyes, tanto por su contenido material como por vicios de procedimiento en su formación.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5. Decidir sobre las demandas de inconstitucionalidad que presenten los ciudadanos contra los decretos con fuerza de ley dictados por el Gobierno con fundamento en los artículos 156 numeral </w:t>
      </w:r>
      <w:r w:rsidR="00660CF6">
        <w:rPr>
          <w:rFonts w:ascii="Times New Roman" w:hAnsi="Times New Roman" w:cs="Times New Roman"/>
          <w:i/>
          <w:sz w:val="24"/>
          <w:szCs w:val="24"/>
          <w:lang w:val="es-CO"/>
        </w:rPr>
        <w:t>10</w:t>
      </w:r>
      <w:r w:rsidRPr="00DC03BE">
        <w:rPr>
          <w:rFonts w:ascii="Times New Roman" w:hAnsi="Times New Roman" w:cs="Times New Roman"/>
          <w:i/>
          <w:sz w:val="24"/>
          <w:szCs w:val="24"/>
          <w:lang w:val="es-CO"/>
        </w:rPr>
        <w:t xml:space="preserve"> y 363 de la Constitución, por su contenido material o por vicios de procedimiento en su formación.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6. Decidir sobre las excusas de que trata el artículo 143 de la Constitución Nacional.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7. Decidir definitivamente sobre la constitucion</w:t>
      </w:r>
      <w:r w:rsidR="00C17748" w:rsidRPr="00DC03BE">
        <w:rPr>
          <w:rFonts w:ascii="Times New Roman" w:hAnsi="Times New Roman" w:cs="Times New Roman"/>
          <w:i/>
          <w:sz w:val="24"/>
          <w:szCs w:val="24"/>
          <w:lang w:val="es-CO"/>
        </w:rPr>
        <w:t>alidad de los decretos legisla</w:t>
      </w:r>
      <w:r w:rsidRPr="00DC03BE">
        <w:rPr>
          <w:rFonts w:ascii="Times New Roman" w:hAnsi="Times New Roman" w:cs="Times New Roman"/>
          <w:i/>
          <w:sz w:val="24"/>
          <w:szCs w:val="24"/>
          <w:lang w:val="es-CO"/>
        </w:rPr>
        <w:t xml:space="preserve">tivos que dicte el Gobierno con fundamento en los artículos 225 a 228 de la Constitución.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8. Decidir definitivamente sobre la constitucionalidad de los proyectos de ley que hayan sido objetados por el Gobierno como inconstitucionales, y de los proyectos de leyes estatutarios, tanto por su contenido material como por vicios de procedimiento en su formación.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9. Revisar, en la f</w:t>
      </w:r>
      <w:r w:rsidR="00C17748" w:rsidRPr="00DC03BE">
        <w:rPr>
          <w:rFonts w:ascii="Times New Roman" w:hAnsi="Times New Roman" w:cs="Times New Roman"/>
          <w:i/>
          <w:sz w:val="24"/>
          <w:szCs w:val="24"/>
          <w:lang w:val="es-CO"/>
        </w:rPr>
        <w:t>orma en que lo determine la ley,</w:t>
      </w:r>
      <w:r w:rsidRPr="00DC03BE">
        <w:rPr>
          <w:rFonts w:ascii="Times New Roman" w:hAnsi="Times New Roman" w:cs="Times New Roman"/>
          <w:i/>
          <w:sz w:val="24"/>
          <w:szCs w:val="24"/>
          <w:lang w:val="es-CO"/>
        </w:rPr>
        <w:t xml:space="preserve"> las decisiones judiciales sobre la tutela de los derechos constitucionales.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10. Decidir definitivamente sobre la</w:t>
      </w:r>
      <w:r w:rsidR="00C17748" w:rsidRPr="00DC03BE">
        <w:rPr>
          <w:rFonts w:ascii="Times New Roman" w:hAnsi="Times New Roman" w:cs="Times New Roman"/>
          <w:i/>
          <w:sz w:val="24"/>
          <w:szCs w:val="24"/>
          <w:lang w:val="es-CO"/>
        </w:rPr>
        <w:t xml:space="preserve"> </w:t>
      </w:r>
      <w:proofErr w:type="spellStart"/>
      <w:r w:rsidR="00C17748" w:rsidRPr="00DC03BE">
        <w:rPr>
          <w:rFonts w:ascii="Times New Roman" w:hAnsi="Times New Roman" w:cs="Times New Roman"/>
          <w:i/>
          <w:sz w:val="24"/>
          <w:szCs w:val="24"/>
          <w:lang w:val="es-CO"/>
        </w:rPr>
        <w:t>exequibilidad</w:t>
      </w:r>
      <w:proofErr w:type="spellEnd"/>
      <w:r w:rsidR="00C17748" w:rsidRPr="00DC03BE">
        <w:rPr>
          <w:rFonts w:ascii="Times New Roman" w:hAnsi="Times New Roman" w:cs="Times New Roman"/>
          <w:i/>
          <w:sz w:val="24"/>
          <w:szCs w:val="24"/>
          <w:lang w:val="es-CO"/>
        </w:rPr>
        <w:t xml:space="preserve"> de los tratados i</w:t>
      </w:r>
      <w:r w:rsidRPr="00DC03BE">
        <w:rPr>
          <w:rFonts w:ascii="Times New Roman" w:hAnsi="Times New Roman" w:cs="Times New Roman"/>
          <w:i/>
          <w:sz w:val="24"/>
          <w:szCs w:val="24"/>
          <w:lang w:val="es-CO"/>
        </w:rPr>
        <w:t xml:space="preserve">nternacionales y de las leyes que los aprueben. Con tal fin, el Gobierno los remitirá a la Corte, dentro de los seis </w:t>
      </w:r>
      <w:r w:rsidR="00C17748" w:rsidRPr="00DC03BE">
        <w:rPr>
          <w:rFonts w:ascii="Times New Roman" w:hAnsi="Times New Roman" w:cs="Times New Roman"/>
          <w:i/>
          <w:sz w:val="24"/>
          <w:szCs w:val="24"/>
          <w:lang w:val="es-CO"/>
        </w:rPr>
        <w:t>dí</w:t>
      </w:r>
      <w:r w:rsidRPr="00DC03BE">
        <w:rPr>
          <w:rFonts w:ascii="Times New Roman" w:hAnsi="Times New Roman" w:cs="Times New Roman"/>
          <w:i/>
          <w:sz w:val="24"/>
          <w:szCs w:val="24"/>
          <w:lang w:val="es-CO"/>
        </w:rPr>
        <w:t>as siguientes al de la sanción de la ley. Cualquier ciudadano podrá intervenir para defender o impugnar su constitucionalidad. Si la Corte los declara con</w:t>
      </w:r>
      <w:r w:rsidR="00C17748" w:rsidRPr="00DC03BE">
        <w:rPr>
          <w:rFonts w:ascii="Times New Roman" w:hAnsi="Times New Roman" w:cs="Times New Roman"/>
          <w:i/>
          <w:sz w:val="24"/>
          <w:szCs w:val="24"/>
          <w:lang w:val="es-CO"/>
        </w:rPr>
        <w:t>stitucionales, el Gobierno podrá</w:t>
      </w:r>
      <w:r w:rsidR="00AE4791">
        <w:rPr>
          <w:rFonts w:ascii="Times New Roman" w:hAnsi="Times New Roman" w:cs="Times New Roman"/>
          <w:i/>
          <w:sz w:val="24"/>
          <w:szCs w:val="24"/>
          <w:lang w:val="es-CO"/>
        </w:rPr>
        <w:t xml:space="preserve"> efectuar el canje de notas;</w:t>
      </w:r>
      <w:r w:rsidRPr="00DC03BE">
        <w:rPr>
          <w:rFonts w:ascii="Times New Roman" w:hAnsi="Times New Roman" w:cs="Times New Roman"/>
          <w:i/>
          <w:sz w:val="24"/>
          <w:szCs w:val="24"/>
          <w:lang w:val="es-CO"/>
        </w:rPr>
        <w:t xml:space="preserve"> en caso contrario no serán ratificados.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Cuando una o varias normas de un tratado multilateral sean declaradas inexequibles por la Corte Constitucional, el</w:t>
      </w:r>
      <w:r w:rsidR="00355B9F" w:rsidRPr="00DC03BE">
        <w:rPr>
          <w:rFonts w:ascii="Times New Roman" w:hAnsi="Times New Roman" w:cs="Times New Roman"/>
          <w:i/>
          <w:sz w:val="24"/>
          <w:szCs w:val="24"/>
          <w:lang w:val="es-CO"/>
        </w:rPr>
        <w:t xml:space="preserve"> Presidente </w:t>
      </w:r>
      <w:r w:rsidR="00DC03BE">
        <w:rPr>
          <w:rFonts w:ascii="Times New Roman" w:hAnsi="Times New Roman" w:cs="Times New Roman"/>
          <w:i/>
          <w:sz w:val="24"/>
          <w:szCs w:val="24"/>
          <w:lang w:val="es-CO"/>
        </w:rPr>
        <w:t>de l</w:t>
      </w:r>
      <w:r w:rsidRPr="00DC03BE">
        <w:rPr>
          <w:rFonts w:ascii="Times New Roman" w:hAnsi="Times New Roman" w:cs="Times New Roman"/>
          <w:i/>
          <w:sz w:val="24"/>
          <w:szCs w:val="24"/>
          <w:lang w:val="es-CO"/>
        </w:rPr>
        <w:t xml:space="preserve">a República sólo podrá manifestar el consentimiento formulando la correspondiente reserva.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11. Darse su reglamento interno. </w:t>
      </w:r>
    </w:p>
    <w:p w:rsidR="00526E4A" w:rsidRPr="00DC03BE" w:rsidRDefault="00C17748"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Parágrafo</w:t>
      </w:r>
      <w:r w:rsidR="00526E4A" w:rsidRPr="00DC03BE">
        <w:rPr>
          <w:rFonts w:ascii="Times New Roman" w:hAnsi="Times New Roman" w:cs="Times New Roman"/>
          <w:i/>
          <w:sz w:val="24"/>
          <w:szCs w:val="24"/>
          <w:lang w:val="es-CO"/>
        </w:rPr>
        <w:t xml:space="preserve">. Cuando la Corte encuentre vicios de procedimiento subsanables en la formación del acto sujeto a su control, ordenará devolverlo a la autoridad que lo profirió para que, de ser posible, enmiende el defecto observado.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Subsanado el vicio, procederá a decidir sobre la </w:t>
      </w:r>
      <w:proofErr w:type="spellStart"/>
      <w:r w:rsidRPr="00DC03BE">
        <w:rPr>
          <w:rFonts w:ascii="Times New Roman" w:hAnsi="Times New Roman" w:cs="Times New Roman"/>
          <w:i/>
          <w:sz w:val="24"/>
          <w:szCs w:val="24"/>
          <w:lang w:val="es-CO"/>
        </w:rPr>
        <w:t>exequibi</w:t>
      </w:r>
      <w:r w:rsidR="00C17748" w:rsidRPr="00DC03BE">
        <w:rPr>
          <w:rFonts w:ascii="Times New Roman" w:hAnsi="Times New Roman" w:cs="Times New Roman"/>
          <w:i/>
          <w:sz w:val="24"/>
          <w:szCs w:val="24"/>
          <w:lang w:val="es-CO"/>
        </w:rPr>
        <w:t>l</w:t>
      </w:r>
      <w:r w:rsidRPr="00DC03BE">
        <w:rPr>
          <w:rFonts w:ascii="Times New Roman" w:hAnsi="Times New Roman" w:cs="Times New Roman"/>
          <w:i/>
          <w:sz w:val="24"/>
          <w:szCs w:val="24"/>
          <w:lang w:val="es-CO"/>
        </w:rPr>
        <w:t>idad</w:t>
      </w:r>
      <w:proofErr w:type="spellEnd"/>
      <w:r w:rsidRPr="00DC03BE">
        <w:rPr>
          <w:rFonts w:ascii="Times New Roman" w:hAnsi="Times New Roman" w:cs="Times New Roman"/>
          <w:i/>
          <w:sz w:val="24"/>
          <w:szCs w:val="24"/>
          <w:lang w:val="es-CO"/>
        </w:rPr>
        <w:t xml:space="preserve"> del acto.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251. </w:t>
      </w:r>
      <w:r w:rsidRPr="00DC03BE">
        <w:rPr>
          <w:rFonts w:ascii="Times New Roman" w:hAnsi="Times New Roman" w:cs="Times New Roman"/>
          <w:i/>
          <w:sz w:val="24"/>
          <w:szCs w:val="24"/>
          <w:lang w:val="es-CO"/>
        </w:rPr>
        <w:t>Los procesos que se adelanten ant</w:t>
      </w:r>
      <w:r w:rsidR="00C17748" w:rsidRPr="00DC03BE">
        <w:rPr>
          <w:rFonts w:ascii="Times New Roman" w:hAnsi="Times New Roman" w:cs="Times New Roman"/>
          <w:i/>
          <w:sz w:val="24"/>
          <w:szCs w:val="24"/>
          <w:lang w:val="es-CO"/>
        </w:rPr>
        <w:t>e la Corte en las materias a que</w:t>
      </w:r>
      <w:r w:rsidRPr="00DC03BE">
        <w:rPr>
          <w:rFonts w:ascii="Times New Roman" w:hAnsi="Times New Roman" w:cs="Times New Roman"/>
          <w:i/>
          <w:sz w:val="24"/>
          <w:szCs w:val="24"/>
          <w:lang w:val="es-CO"/>
        </w:rPr>
        <w:t xml:space="preserve"> se refiere este título, serán regulados por la ley conforme a las siguientes reglas: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 Cualquier ciudadano podrá ejercer las acciones públicas previstas en el a</w:t>
      </w:r>
      <w:r w:rsidR="00355B9F" w:rsidRPr="00DC03BE">
        <w:rPr>
          <w:rFonts w:ascii="Times New Roman" w:hAnsi="Times New Roman" w:cs="Times New Roman"/>
          <w:i/>
          <w:sz w:val="24"/>
          <w:szCs w:val="24"/>
          <w:lang w:val="es-CO"/>
        </w:rPr>
        <w:t>rtículo</w:t>
      </w:r>
      <w:r w:rsidRPr="00DC03BE">
        <w:rPr>
          <w:rFonts w:ascii="Times New Roman" w:hAnsi="Times New Roman" w:cs="Times New Roman"/>
          <w:i/>
          <w:sz w:val="24"/>
          <w:szCs w:val="24"/>
          <w:lang w:val="es-CO"/>
        </w:rPr>
        <w:t xml:space="preserve"> precedente, e intervenir como impugnador o defensor de las normas sometidas a control en los procesos promovidos por otros, así como en aquellos para los cuales no existe acción pública.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El </w:t>
      </w:r>
      <w:r w:rsidR="00B32972" w:rsidRPr="00DC03BE">
        <w:rPr>
          <w:rFonts w:ascii="Times New Roman" w:hAnsi="Times New Roman" w:cs="Times New Roman"/>
          <w:i/>
          <w:sz w:val="24"/>
          <w:szCs w:val="24"/>
          <w:lang w:val="es-CO"/>
        </w:rPr>
        <w:t>Procurador Gene</w:t>
      </w:r>
      <w:r w:rsidRPr="00DC03BE">
        <w:rPr>
          <w:rFonts w:ascii="Times New Roman" w:hAnsi="Times New Roman" w:cs="Times New Roman"/>
          <w:i/>
          <w:sz w:val="24"/>
          <w:szCs w:val="24"/>
          <w:lang w:val="es-CO"/>
        </w:rPr>
        <w:t>ral de la Nac</w:t>
      </w:r>
      <w:r w:rsidR="00DC03BE">
        <w:rPr>
          <w:rFonts w:ascii="Times New Roman" w:hAnsi="Times New Roman" w:cs="Times New Roman"/>
          <w:i/>
          <w:sz w:val="24"/>
          <w:szCs w:val="24"/>
          <w:lang w:val="es-CO"/>
        </w:rPr>
        <w:t>ión deberá intervenir en todos l</w:t>
      </w:r>
      <w:r w:rsidRPr="00DC03BE">
        <w:rPr>
          <w:rFonts w:ascii="Times New Roman" w:hAnsi="Times New Roman" w:cs="Times New Roman"/>
          <w:i/>
          <w:sz w:val="24"/>
          <w:szCs w:val="24"/>
          <w:lang w:val="es-CO"/>
        </w:rPr>
        <w:t xml:space="preserve">os procesos.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Las acciones por vicios de forma caducan en el término de un año, contado desde la publicación del respectivo acto.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De ordinario, la Corte Constitucional dispondrá del término de sesenta días para decidir, y el </w:t>
      </w:r>
      <w:r w:rsidR="00B32972" w:rsidRPr="00DC03BE">
        <w:rPr>
          <w:rFonts w:ascii="Times New Roman" w:hAnsi="Times New Roman" w:cs="Times New Roman"/>
          <w:i/>
          <w:sz w:val="24"/>
          <w:szCs w:val="24"/>
          <w:lang w:val="es-CO"/>
        </w:rPr>
        <w:t>Procurador Gene</w:t>
      </w:r>
      <w:r w:rsidRPr="00DC03BE">
        <w:rPr>
          <w:rFonts w:ascii="Times New Roman" w:hAnsi="Times New Roman" w:cs="Times New Roman"/>
          <w:i/>
          <w:sz w:val="24"/>
          <w:szCs w:val="24"/>
          <w:lang w:val="es-CO"/>
        </w:rPr>
        <w:t xml:space="preserve">ral de la Nación, de treinta para rendir concepto.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5. En los procesos a que se refiere el numeral 7° del a</w:t>
      </w:r>
      <w:r w:rsidR="00355B9F" w:rsidRPr="00DC03BE">
        <w:rPr>
          <w:rFonts w:ascii="Times New Roman" w:hAnsi="Times New Roman" w:cs="Times New Roman"/>
          <w:i/>
          <w:sz w:val="24"/>
          <w:szCs w:val="24"/>
          <w:lang w:val="es-CO"/>
        </w:rPr>
        <w:t>rtículo</w:t>
      </w:r>
      <w:r w:rsidRPr="00DC03BE">
        <w:rPr>
          <w:rFonts w:ascii="Times New Roman" w:hAnsi="Times New Roman" w:cs="Times New Roman"/>
          <w:i/>
          <w:sz w:val="24"/>
          <w:szCs w:val="24"/>
          <w:lang w:val="es-CO"/>
        </w:rPr>
        <w:t xml:space="preserve"> anterior, los términos ordinarios se reducirán a una tercera parte y su incumplimiento es causal de mala conducta, que será sancionada conforme a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253.</w:t>
      </w:r>
      <w:r w:rsidRPr="00DC03BE">
        <w:rPr>
          <w:rFonts w:ascii="Times New Roman" w:hAnsi="Times New Roman" w:cs="Times New Roman"/>
          <w:i/>
          <w:sz w:val="24"/>
          <w:szCs w:val="24"/>
          <w:lang w:val="es-CO"/>
        </w:rPr>
        <w:t xml:space="preserve"> La Corte Constitucional comunicará al</w:t>
      </w:r>
      <w:r w:rsidR="00355B9F" w:rsidRPr="00DC03BE">
        <w:rPr>
          <w:rFonts w:ascii="Times New Roman" w:hAnsi="Times New Roman" w:cs="Times New Roman"/>
          <w:i/>
          <w:sz w:val="24"/>
          <w:szCs w:val="24"/>
          <w:lang w:val="es-CO"/>
        </w:rPr>
        <w:t xml:space="preserve"> Presidente </w:t>
      </w:r>
      <w:r w:rsidRPr="00DC03BE">
        <w:rPr>
          <w:rFonts w:ascii="Times New Roman" w:hAnsi="Times New Roman" w:cs="Times New Roman"/>
          <w:i/>
          <w:sz w:val="24"/>
          <w:szCs w:val="24"/>
          <w:lang w:val="es-CO"/>
        </w:rPr>
        <w:t>de la República o al</w:t>
      </w:r>
      <w:r w:rsidR="00355B9F" w:rsidRPr="00DC03BE">
        <w:rPr>
          <w:rFonts w:ascii="Times New Roman" w:hAnsi="Times New Roman" w:cs="Times New Roman"/>
          <w:i/>
          <w:sz w:val="24"/>
          <w:szCs w:val="24"/>
          <w:lang w:val="es-CO"/>
        </w:rPr>
        <w:t xml:space="preserve"> Presidente </w:t>
      </w:r>
      <w:r w:rsidR="00C17748" w:rsidRPr="00DC03BE">
        <w:rPr>
          <w:rFonts w:ascii="Times New Roman" w:hAnsi="Times New Roman" w:cs="Times New Roman"/>
          <w:i/>
          <w:sz w:val="24"/>
          <w:szCs w:val="24"/>
          <w:lang w:val="es-CO"/>
        </w:rPr>
        <w:t>del Congreso</w:t>
      </w:r>
      <w:r w:rsidRPr="00DC03BE">
        <w:rPr>
          <w:rFonts w:ascii="Times New Roman" w:hAnsi="Times New Roman" w:cs="Times New Roman"/>
          <w:i/>
          <w:sz w:val="24"/>
          <w:szCs w:val="24"/>
          <w:lang w:val="es-CO"/>
        </w:rPr>
        <w:t xml:space="preserve"> según el caso, la iniciación de cualquier proceso que tenga por objeto </w:t>
      </w:r>
      <w:r w:rsidR="00DC03BE">
        <w:rPr>
          <w:rFonts w:ascii="Times New Roman" w:hAnsi="Times New Roman" w:cs="Times New Roman"/>
          <w:i/>
          <w:sz w:val="24"/>
          <w:szCs w:val="24"/>
          <w:lang w:val="es-CO"/>
        </w:rPr>
        <w:t>el</w:t>
      </w:r>
      <w:r w:rsidRPr="00DC03BE">
        <w:rPr>
          <w:rFonts w:ascii="Times New Roman" w:hAnsi="Times New Roman" w:cs="Times New Roman"/>
          <w:i/>
          <w:sz w:val="24"/>
          <w:szCs w:val="24"/>
          <w:lang w:val="es-CO"/>
        </w:rPr>
        <w:t xml:space="preserve"> examen de constitucionalidad de normas dictadas por ellos. Esta comunicación no dilatará los términos del proceso.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254. </w:t>
      </w:r>
      <w:r w:rsidRPr="00DC03BE">
        <w:rPr>
          <w:rFonts w:ascii="Times New Roman" w:hAnsi="Times New Roman" w:cs="Times New Roman"/>
          <w:i/>
          <w:sz w:val="24"/>
          <w:szCs w:val="24"/>
          <w:lang w:val="es-CO"/>
        </w:rPr>
        <w:t xml:space="preserve">El Gobierno no podrá conferir empleo a los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de la Corte Constitucional durante el periodo de ejercicio de sus funciones ni dentro del año siguiente a su retiro.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Por haber sido planteadas impugnaciones, se votan en forma se</w:t>
      </w:r>
      <w:r w:rsidR="00AE4791">
        <w:rPr>
          <w:rFonts w:ascii="Times New Roman" w:hAnsi="Times New Roman" w:cs="Times New Roman"/>
          <w:i/>
          <w:sz w:val="24"/>
          <w:szCs w:val="24"/>
          <w:lang w:val="es-CO"/>
        </w:rPr>
        <w:t xml:space="preserve">parada los artículos 247, </w:t>
      </w:r>
      <w:r w:rsidRPr="00DC03BE">
        <w:rPr>
          <w:rFonts w:ascii="Times New Roman" w:hAnsi="Times New Roman" w:cs="Times New Roman"/>
          <w:i/>
          <w:sz w:val="24"/>
          <w:szCs w:val="24"/>
          <w:lang w:val="es-CO"/>
        </w:rPr>
        <w:t xml:space="preserve">249 y 252.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El 247 es aprobado, por treinta y siete (37) votos positivos, conforme al texto del primer </w:t>
      </w:r>
      <w:r w:rsidR="00C17748" w:rsidRPr="00DC03BE">
        <w:rPr>
          <w:rFonts w:ascii="Times New Roman" w:hAnsi="Times New Roman" w:cs="Times New Roman"/>
          <w:i/>
          <w:sz w:val="24"/>
          <w:szCs w:val="24"/>
          <w:lang w:val="es-CO"/>
        </w:rPr>
        <w:t>debate que</w:t>
      </w:r>
      <w:r w:rsidRPr="00DC03BE">
        <w:rPr>
          <w:rFonts w:ascii="Times New Roman" w:hAnsi="Times New Roman" w:cs="Times New Roman"/>
          <w:i/>
          <w:sz w:val="24"/>
          <w:szCs w:val="24"/>
          <w:lang w:val="es-CO"/>
        </w:rPr>
        <w:t xml:space="preserve"> hechas las supresiones aceptadas por la Codificadora, dice: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247.</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Son atribuciones del Consejo de Estado: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 Desempeñar las fu</w:t>
      </w:r>
      <w:r w:rsidR="00C17748" w:rsidRPr="00DC03BE">
        <w:rPr>
          <w:rFonts w:ascii="Times New Roman" w:hAnsi="Times New Roman" w:cs="Times New Roman"/>
          <w:i/>
          <w:sz w:val="24"/>
          <w:szCs w:val="24"/>
          <w:lang w:val="es-CO"/>
        </w:rPr>
        <w:t>n</w:t>
      </w:r>
      <w:r w:rsidRPr="00DC03BE">
        <w:rPr>
          <w:rFonts w:ascii="Times New Roman" w:hAnsi="Times New Roman" w:cs="Times New Roman"/>
          <w:i/>
          <w:sz w:val="24"/>
          <w:szCs w:val="24"/>
          <w:lang w:val="es-CO"/>
        </w:rPr>
        <w:t xml:space="preserve">ciones del Tribunal Supremo de lo Contencioso Administrativo, conforme a las reglas que señale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Conocer de las acciones de nulidad por inconstitucionalidad de los decretos dictados por el Gobierno Nacional, cuya competencia no corresponda a la Corte Constitucional.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Actuar como cuerpo supremo consultivo del Gobierno en asuntos de administración, debiendo ser necesariamente oído en todos aquellos casos que la Constitución y las leyes determinen.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En los casos de tránsito de tropas extranjeras por el territorio nacional, de estación o tránsito de buques o aeronaves extranjeras de guerra, en aguas o en territorio o en espacio aéreo de la nació</w:t>
      </w:r>
      <w:r w:rsidR="00C17748" w:rsidRPr="00DC03BE">
        <w:rPr>
          <w:rFonts w:ascii="Times New Roman" w:hAnsi="Times New Roman" w:cs="Times New Roman"/>
          <w:i/>
          <w:sz w:val="24"/>
          <w:szCs w:val="24"/>
          <w:lang w:val="es-CO"/>
        </w:rPr>
        <w:t>n, el Gobierno debe oí</w:t>
      </w:r>
      <w:r w:rsidRPr="00DC03BE">
        <w:rPr>
          <w:rFonts w:ascii="Times New Roman" w:hAnsi="Times New Roman" w:cs="Times New Roman"/>
          <w:i/>
          <w:sz w:val="24"/>
          <w:szCs w:val="24"/>
          <w:lang w:val="es-CO"/>
        </w:rPr>
        <w:t xml:space="preserve">r previamente al Consejo de Estado.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Preparar y presentar proyectos de actos reformatorios de la Constitución y de leyes.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5. Conocer de los casos sobre pérdida de la </w:t>
      </w:r>
      <w:r w:rsidR="00C17748" w:rsidRPr="00DC03BE">
        <w:rPr>
          <w:rFonts w:ascii="Times New Roman" w:hAnsi="Times New Roman" w:cs="Times New Roman"/>
          <w:i/>
          <w:sz w:val="24"/>
          <w:szCs w:val="24"/>
          <w:lang w:val="es-CO"/>
        </w:rPr>
        <w:t>investidura de los congresistas</w:t>
      </w:r>
      <w:r w:rsidRPr="00DC03BE">
        <w:rPr>
          <w:rFonts w:ascii="Times New Roman" w:hAnsi="Times New Roman" w:cs="Times New Roman"/>
          <w:i/>
          <w:sz w:val="24"/>
          <w:szCs w:val="24"/>
          <w:lang w:val="es-CO"/>
        </w:rPr>
        <w:t xml:space="preserve"> de conformidad con esta Constitución y</w:t>
      </w:r>
      <w:r w:rsidR="00C17748"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6. Darse su propio reglamento y ejercer las demás funciones que determine la ley. </w:t>
      </w:r>
    </w:p>
    <w:p w:rsidR="00526E4A" w:rsidRPr="00DC03BE" w:rsidRDefault="00C17748"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Sobre el a</w:t>
      </w:r>
      <w:r w:rsidR="00355B9F" w:rsidRPr="00DC03BE">
        <w:rPr>
          <w:rFonts w:ascii="Times New Roman" w:hAnsi="Times New Roman" w:cs="Times New Roman"/>
          <w:b/>
          <w:i/>
          <w:sz w:val="24"/>
          <w:szCs w:val="24"/>
          <w:lang w:val="es-CO"/>
        </w:rPr>
        <w:t>rtículo</w:t>
      </w:r>
      <w:r w:rsidR="00526E4A" w:rsidRPr="00DC03BE">
        <w:rPr>
          <w:rFonts w:ascii="Times New Roman" w:hAnsi="Times New Roman" w:cs="Times New Roman"/>
          <w:b/>
          <w:i/>
          <w:sz w:val="24"/>
          <w:szCs w:val="24"/>
          <w:lang w:val="es-CO"/>
        </w:rPr>
        <w:t xml:space="preserve"> 249 se advierte por la Secretaría que ha sido presentada una sustitutiva por los </w:t>
      </w:r>
      <w:r w:rsidR="00615797" w:rsidRPr="00DC03BE">
        <w:rPr>
          <w:rFonts w:ascii="Times New Roman" w:hAnsi="Times New Roman" w:cs="Times New Roman"/>
          <w:b/>
          <w:i/>
          <w:sz w:val="24"/>
          <w:szCs w:val="24"/>
          <w:lang w:val="es-CO"/>
        </w:rPr>
        <w:t>Constituyente</w:t>
      </w:r>
      <w:r w:rsidRPr="00DC03BE">
        <w:rPr>
          <w:rFonts w:ascii="Times New Roman" w:hAnsi="Times New Roman" w:cs="Times New Roman"/>
          <w:b/>
          <w:i/>
          <w:sz w:val="24"/>
          <w:szCs w:val="24"/>
          <w:lang w:val="es-CO"/>
        </w:rPr>
        <w:t>s Carlos Fernando Giraldo Á</w:t>
      </w:r>
      <w:r w:rsidR="00526E4A" w:rsidRPr="00DC03BE">
        <w:rPr>
          <w:rFonts w:ascii="Times New Roman" w:hAnsi="Times New Roman" w:cs="Times New Roman"/>
          <w:b/>
          <w:i/>
          <w:sz w:val="24"/>
          <w:szCs w:val="24"/>
          <w:lang w:val="es-CO"/>
        </w:rPr>
        <w:t>ngel, José María Velasco Guer</w:t>
      </w:r>
      <w:r w:rsidR="00D2206B">
        <w:rPr>
          <w:rFonts w:ascii="Times New Roman" w:hAnsi="Times New Roman" w:cs="Times New Roman"/>
          <w:b/>
          <w:i/>
          <w:sz w:val="24"/>
          <w:szCs w:val="24"/>
          <w:lang w:val="es-CO"/>
        </w:rPr>
        <w:t>rero, Antonio Galán Sarmiento, Á</w:t>
      </w:r>
      <w:r w:rsidR="00526E4A" w:rsidRPr="00DC03BE">
        <w:rPr>
          <w:rFonts w:ascii="Times New Roman" w:hAnsi="Times New Roman" w:cs="Times New Roman"/>
          <w:b/>
          <w:i/>
          <w:sz w:val="24"/>
          <w:szCs w:val="24"/>
          <w:lang w:val="es-CO"/>
        </w:rPr>
        <w:t xml:space="preserve">lvaro Echeverri </w:t>
      </w:r>
      <w:proofErr w:type="spellStart"/>
      <w:r w:rsidR="00526E4A" w:rsidRPr="00DC03BE">
        <w:rPr>
          <w:rFonts w:ascii="Times New Roman" w:hAnsi="Times New Roman" w:cs="Times New Roman"/>
          <w:b/>
          <w:i/>
          <w:sz w:val="24"/>
          <w:szCs w:val="24"/>
          <w:lang w:val="es-CO"/>
        </w:rPr>
        <w:t>Uruburu</w:t>
      </w:r>
      <w:proofErr w:type="spellEnd"/>
      <w:r w:rsidR="00526E4A" w:rsidRPr="00DC03BE">
        <w:rPr>
          <w:rFonts w:ascii="Times New Roman" w:hAnsi="Times New Roman" w:cs="Times New Roman"/>
          <w:b/>
          <w:i/>
          <w:sz w:val="24"/>
          <w:szCs w:val="24"/>
          <w:lang w:val="es-CO"/>
        </w:rPr>
        <w:t xml:space="preserve">, Armando Holguín Sarria, Eduardo Verano de la Rosa y Diego Uribe Vargas. Su texto es como sigue: </w:t>
      </w:r>
    </w:p>
    <w:p w:rsidR="00526E4A" w:rsidRPr="00DC03BE" w:rsidRDefault="00C17748" w:rsidP="00C17748">
      <w:pPr>
        <w:spacing w:after="0" w:line="240" w:lineRule="auto"/>
        <w:jc w:val="center"/>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Sustitutiva artículo</w:t>
      </w:r>
      <w:r w:rsidR="00526E4A" w:rsidRPr="00DC03BE">
        <w:rPr>
          <w:rFonts w:ascii="Times New Roman" w:hAnsi="Times New Roman" w:cs="Times New Roman"/>
          <w:b/>
          <w:i/>
          <w:sz w:val="24"/>
          <w:szCs w:val="24"/>
          <w:lang w:val="es-CO"/>
        </w:rPr>
        <w:t xml:space="preserve"> 249</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La Corte Constitucional tendrá el número impar de miembros que determine la ley. En su integración se atenderá el criterio de designación de </w:t>
      </w:r>
      <w:r w:rsidR="00B2262C" w:rsidRPr="00DC03BE">
        <w:rPr>
          <w:rFonts w:ascii="Times New Roman" w:hAnsi="Times New Roman" w:cs="Times New Roman"/>
          <w:b/>
          <w:i/>
          <w:sz w:val="24"/>
          <w:szCs w:val="24"/>
          <w:lang w:val="es-CO"/>
        </w:rPr>
        <w:t>Magistrado</w:t>
      </w:r>
      <w:r w:rsidRPr="00DC03BE">
        <w:rPr>
          <w:rFonts w:ascii="Times New Roman" w:hAnsi="Times New Roman" w:cs="Times New Roman"/>
          <w:b/>
          <w:i/>
          <w:sz w:val="24"/>
          <w:szCs w:val="24"/>
          <w:lang w:val="es-CO"/>
        </w:rPr>
        <w:t xml:space="preserve">s pertenecientes a diversas especialidades del derecho.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Los </w:t>
      </w:r>
      <w:r w:rsidR="00B2262C" w:rsidRPr="00DC03BE">
        <w:rPr>
          <w:rFonts w:ascii="Times New Roman" w:hAnsi="Times New Roman" w:cs="Times New Roman"/>
          <w:b/>
          <w:i/>
          <w:sz w:val="24"/>
          <w:szCs w:val="24"/>
          <w:lang w:val="es-CO"/>
        </w:rPr>
        <w:t>Magistrado</w:t>
      </w:r>
      <w:r w:rsidRPr="00DC03BE">
        <w:rPr>
          <w:rFonts w:ascii="Times New Roman" w:hAnsi="Times New Roman" w:cs="Times New Roman"/>
          <w:b/>
          <w:i/>
          <w:sz w:val="24"/>
          <w:szCs w:val="24"/>
          <w:lang w:val="es-CO"/>
        </w:rPr>
        <w:t>s de la Corte Constitucional serán elegidos por el Senado de la República para períodos (individuales) de ocho años, de sendas ternas que le presenten al</w:t>
      </w:r>
      <w:r w:rsidR="00355B9F" w:rsidRPr="00DC03BE">
        <w:rPr>
          <w:rFonts w:ascii="Times New Roman" w:hAnsi="Times New Roman" w:cs="Times New Roman"/>
          <w:b/>
          <w:i/>
          <w:sz w:val="24"/>
          <w:szCs w:val="24"/>
          <w:lang w:val="es-CO"/>
        </w:rPr>
        <w:t xml:space="preserve"> Presidente </w:t>
      </w:r>
      <w:r w:rsidRPr="00DC03BE">
        <w:rPr>
          <w:rFonts w:ascii="Times New Roman" w:hAnsi="Times New Roman" w:cs="Times New Roman"/>
          <w:b/>
          <w:i/>
          <w:sz w:val="24"/>
          <w:szCs w:val="24"/>
          <w:lang w:val="es-CO"/>
        </w:rPr>
        <w:t xml:space="preserve">de la República, la Corte Suprema de Justicia y el Consejo de Estado.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Los </w:t>
      </w:r>
      <w:r w:rsidR="00B2262C" w:rsidRPr="00DC03BE">
        <w:rPr>
          <w:rFonts w:ascii="Times New Roman" w:hAnsi="Times New Roman" w:cs="Times New Roman"/>
          <w:b/>
          <w:i/>
          <w:sz w:val="24"/>
          <w:szCs w:val="24"/>
          <w:lang w:val="es-CO"/>
        </w:rPr>
        <w:t>Magistrado</w:t>
      </w:r>
      <w:r w:rsidRPr="00DC03BE">
        <w:rPr>
          <w:rFonts w:ascii="Times New Roman" w:hAnsi="Times New Roman" w:cs="Times New Roman"/>
          <w:b/>
          <w:i/>
          <w:sz w:val="24"/>
          <w:szCs w:val="24"/>
          <w:lang w:val="es-CO"/>
        </w:rPr>
        <w:t xml:space="preserve">s de la Corte Constitucional no podrán ser reelegidos.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Hace la siguiente observación el </w:t>
      </w:r>
      <w:r w:rsidR="00615797" w:rsidRPr="00DC03BE">
        <w:rPr>
          <w:rFonts w:ascii="Times New Roman" w:hAnsi="Times New Roman" w:cs="Times New Roman"/>
          <w:b/>
          <w:i/>
          <w:sz w:val="24"/>
          <w:szCs w:val="24"/>
          <w:lang w:val="es-CO"/>
        </w:rPr>
        <w:t>Constituyente</w:t>
      </w:r>
      <w:r w:rsidRPr="00DC03BE">
        <w:rPr>
          <w:rFonts w:ascii="Times New Roman" w:hAnsi="Times New Roman" w:cs="Times New Roman"/>
          <w:b/>
          <w:i/>
          <w:sz w:val="24"/>
          <w:szCs w:val="24"/>
          <w:lang w:val="es-CO"/>
        </w:rPr>
        <w:t xml:space="preserve"> Antonio Galán Sarmiento: </w:t>
      </w:r>
    </w:p>
    <w:p w:rsidR="00526E4A" w:rsidRPr="00DC03BE" w:rsidRDefault="00C17748"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–En el momento de la impugnación</w:t>
      </w:r>
      <w:r w:rsidR="00526E4A" w:rsidRPr="00DC03BE">
        <w:rPr>
          <w:rFonts w:ascii="Times New Roman" w:hAnsi="Times New Roman" w:cs="Times New Roman"/>
          <w:b/>
          <w:i/>
          <w:sz w:val="24"/>
          <w:szCs w:val="24"/>
          <w:lang w:val="es-CO"/>
        </w:rPr>
        <w:t xml:space="preserve"> se había recomendado eliminar la expresión “para períodos individuales de ocho años”. La doctora María Teresa planteó que la expresión “individuales” era importante conservarla, pero se propone que en el 242, que ya fue aprobado, se incluya l</w:t>
      </w:r>
      <w:r w:rsidRPr="00DC03BE">
        <w:rPr>
          <w:rFonts w:ascii="Times New Roman" w:hAnsi="Times New Roman" w:cs="Times New Roman"/>
          <w:b/>
          <w:i/>
          <w:sz w:val="24"/>
          <w:szCs w:val="24"/>
          <w:lang w:val="es-CO"/>
        </w:rPr>
        <w:t>a</w:t>
      </w:r>
      <w:r w:rsidR="00526E4A" w:rsidRPr="00DC03BE">
        <w:rPr>
          <w:rFonts w:ascii="Times New Roman" w:hAnsi="Times New Roman" w:cs="Times New Roman"/>
          <w:b/>
          <w:i/>
          <w:sz w:val="24"/>
          <w:szCs w:val="24"/>
          <w:lang w:val="es-CO"/>
        </w:rPr>
        <w:t xml:space="preserve"> palabra “i</w:t>
      </w:r>
      <w:r w:rsidRPr="00DC03BE">
        <w:rPr>
          <w:rFonts w:ascii="Times New Roman" w:hAnsi="Times New Roman" w:cs="Times New Roman"/>
          <w:b/>
          <w:i/>
          <w:sz w:val="24"/>
          <w:szCs w:val="24"/>
          <w:lang w:val="es-CO"/>
        </w:rPr>
        <w:t>n</w:t>
      </w:r>
      <w:r w:rsidR="00526E4A" w:rsidRPr="00DC03BE">
        <w:rPr>
          <w:rFonts w:ascii="Times New Roman" w:hAnsi="Times New Roman" w:cs="Times New Roman"/>
          <w:b/>
          <w:i/>
          <w:sz w:val="24"/>
          <w:szCs w:val="24"/>
          <w:lang w:val="es-CO"/>
        </w:rPr>
        <w:t xml:space="preserve">dividuales”, y se puede eliminar de acá. Es el artículo 242, específico de los períodos de los </w:t>
      </w:r>
      <w:r w:rsidR="00B2262C" w:rsidRPr="00DC03BE">
        <w:rPr>
          <w:rFonts w:ascii="Times New Roman" w:hAnsi="Times New Roman" w:cs="Times New Roman"/>
          <w:b/>
          <w:i/>
          <w:sz w:val="24"/>
          <w:szCs w:val="24"/>
          <w:lang w:val="es-CO"/>
        </w:rPr>
        <w:t>Magistrado</w:t>
      </w:r>
      <w:r w:rsidR="00526E4A" w:rsidRPr="00DC03BE">
        <w:rPr>
          <w:rFonts w:ascii="Times New Roman" w:hAnsi="Times New Roman" w:cs="Times New Roman"/>
          <w:b/>
          <w:i/>
          <w:sz w:val="24"/>
          <w:szCs w:val="24"/>
          <w:lang w:val="es-CO"/>
        </w:rPr>
        <w:t xml:space="preserve">s.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En su condición de vocera de la Comisión Codificadora, la </w:t>
      </w:r>
      <w:r w:rsidR="00615797" w:rsidRPr="00DC03BE">
        <w:rPr>
          <w:rFonts w:ascii="Times New Roman" w:hAnsi="Times New Roman" w:cs="Times New Roman"/>
          <w:b/>
          <w:i/>
          <w:sz w:val="24"/>
          <w:szCs w:val="24"/>
          <w:lang w:val="es-CO"/>
        </w:rPr>
        <w:t>Constituyente</w:t>
      </w:r>
      <w:r w:rsidRPr="00DC03BE">
        <w:rPr>
          <w:rFonts w:ascii="Times New Roman" w:hAnsi="Times New Roman" w:cs="Times New Roman"/>
          <w:b/>
          <w:i/>
          <w:sz w:val="24"/>
          <w:szCs w:val="24"/>
          <w:lang w:val="es-CO"/>
        </w:rPr>
        <w:t xml:space="preserve"> María Teresa Garcés </w:t>
      </w:r>
      <w:proofErr w:type="spellStart"/>
      <w:r w:rsidRPr="00DC03BE">
        <w:rPr>
          <w:rFonts w:ascii="Times New Roman" w:hAnsi="Times New Roman" w:cs="Times New Roman"/>
          <w:b/>
          <w:i/>
          <w:sz w:val="24"/>
          <w:szCs w:val="24"/>
          <w:lang w:val="es-CO"/>
        </w:rPr>
        <w:t>Lloreda</w:t>
      </w:r>
      <w:proofErr w:type="spellEnd"/>
      <w:r w:rsidRPr="00DC03BE">
        <w:rPr>
          <w:rFonts w:ascii="Times New Roman" w:hAnsi="Times New Roman" w:cs="Times New Roman"/>
          <w:b/>
          <w:i/>
          <w:sz w:val="24"/>
          <w:szCs w:val="24"/>
          <w:lang w:val="es-CO"/>
        </w:rPr>
        <w:t xml:space="preserve"> explica: </w:t>
      </w:r>
    </w:p>
    <w:p w:rsidR="00526E4A" w:rsidRPr="00DC03BE" w:rsidRDefault="00C17748"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w:t>
      </w:r>
      <w:r w:rsidR="00526E4A" w:rsidRPr="00DC03BE">
        <w:rPr>
          <w:rFonts w:ascii="Times New Roman" w:hAnsi="Times New Roman" w:cs="Times New Roman"/>
          <w:b/>
          <w:i/>
          <w:sz w:val="24"/>
          <w:szCs w:val="24"/>
          <w:lang w:val="es-CO"/>
        </w:rPr>
        <w:t>Sí; tiene razón el doctor Galán. Incluyéndola en el a</w:t>
      </w:r>
      <w:r w:rsidR="00355B9F" w:rsidRPr="00DC03BE">
        <w:rPr>
          <w:rFonts w:ascii="Times New Roman" w:hAnsi="Times New Roman" w:cs="Times New Roman"/>
          <w:b/>
          <w:i/>
          <w:sz w:val="24"/>
          <w:szCs w:val="24"/>
          <w:lang w:val="es-CO"/>
        </w:rPr>
        <w:t>rtículo</w:t>
      </w:r>
      <w:r w:rsidR="00526E4A" w:rsidRPr="00DC03BE">
        <w:rPr>
          <w:rFonts w:ascii="Times New Roman" w:hAnsi="Times New Roman" w:cs="Times New Roman"/>
          <w:b/>
          <w:i/>
          <w:sz w:val="24"/>
          <w:szCs w:val="24"/>
          <w:lang w:val="es-CO"/>
        </w:rPr>
        <w:t xml:space="preserve"> 242, pues se puede suprimir de aquí, para no repetir el mismo texto de los ocho años.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Dice el señor</w:t>
      </w:r>
      <w:r w:rsidR="00C17748" w:rsidRPr="00DC03BE">
        <w:rPr>
          <w:rFonts w:ascii="Times New Roman" w:hAnsi="Times New Roman" w:cs="Times New Roman"/>
          <w:b/>
          <w:i/>
          <w:sz w:val="24"/>
          <w:szCs w:val="24"/>
          <w:lang w:val="es-CO"/>
        </w:rPr>
        <w:t xml:space="preserve"> Presidente</w:t>
      </w:r>
      <w:r w:rsidRPr="00DC03BE">
        <w:rPr>
          <w:rFonts w:ascii="Times New Roman" w:hAnsi="Times New Roman" w:cs="Times New Roman"/>
          <w:b/>
          <w:i/>
          <w:sz w:val="24"/>
          <w:szCs w:val="24"/>
          <w:lang w:val="es-CO"/>
        </w:rPr>
        <w:t xml:space="preserve">: </w:t>
      </w:r>
    </w:p>
    <w:p w:rsidR="00526E4A" w:rsidRPr="00DC03BE" w:rsidRDefault="00C17748"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w:t>
      </w:r>
      <w:r w:rsidR="00526E4A" w:rsidRPr="00DC03BE">
        <w:rPr>
          <w:rFonts w:ascii="Times New Roman" w:hAnsi="Times New Roman" w:cs="Times New Roman"/>
          <w:b/>
          <w:i/>
          <w:sz w:val="24"/>
          <w:szCs w:val="24"/>
          <w:lang w:val="es-CO"/>
        </w:rPr>
        <w:t>Se quitaría de este a</w:t>
      </w:r>
      <w:r w:rsidR="00355B9F" w:rsidRPr="00DC03BE">
        <w:rPr>
          <w:rFonts w:ascii="Times New Roman" w:hAnsi="Times New Roman" w:cs="Times New Roman"/>
          <w:b/>
          <w:i/>
          <w:sz w:val="24"/>
          <w:szCs w:val="24"/>
          <w:lang w:val="es-CO"/>
        </w:rPr>
        <w:t>rtículo</w:t>
      </w:r>
      <w:r w:rsidR="00526E4A" w:rsidRPr="00DC03BE">
        <w:rPr>
          <w:rFonts w:ascii="Times New Roman" w:hAnsi="Times New Roman" w:cs="Times New Roman"/>
          <w:b/>
          <w:i/>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Confirma la </w:t>
      </w:r>
      <w:r w:rsidR="00615797" w:rsidRPr="00DC03BE">
        <w:rPr>
          <w:rFonts w:ascii="Times New Roman" w:hAnsi="Times New Roman" w:cs="Times New Roman"/>
          <w:b/>
          <w:i/>
          <w:sz w:val="24"/>
          <w:szCs w:val="24"/>
          <w:lang w:val="es-CO"/>
        </w:rPr>
        <w:t>Constituyente</w:t>
      </w:r>
      <w:r w:rsidRPr="00DC03BE">
        <w:rPr>
          <w:rFonts w:ascii="Times New Roman" w:hAnsi="Times New Roman" w:cs="Times New Roman"/>
          <w:b/>
          <w:i/>
          <w:sz w:val="24"/>
          <w:szCs w:val="24"/>
          <w:lang w:val="es-CO"/>
        </w:rPr>
        <w:t xml:space="preserve"> Garcés </w:t>
      </w:r>
      <w:proofErr w:type="spellStart"/>
      <w:r w:rsidRPr="00DC03BE">
        <w:rPr>
          <w:rFonts w:ascii="Times New Roman" w:hAnsi="Times New Roman" w:cs="Times New Roman"/>
          <w:b/>
          <w:i/>
          <w:sz w:val="24"/>
          <w:szCs w:val="24"/>
          <w:lang w:val="es-CO"/>
        </w:rPr>
        <w:t>Lloreda</w:t>
      </w:r>
      <w:proofErr w:type="spellEnd"/>
      <w:r w:rsidRPr="00DC03BE">
        <w:rPr>
          <w:rFonts w:ascii="Times New Roman" w:hAnsi="Times New Roman" w:cs="Times New Roman"/>
          <w:b/>
          <w:i/>
          <w:sz w:val="24"/>
          <w:szCs w:val="24"/>
          <w:lang w:val="es-CO"/>
        </w:rPr>
        <w:t xml:space="preserve">: </w:t>
      </w:r>
    </w:p>
    <w:p w:rsidR="00526E4A" w:rsidRPr="00DC03BE" w:rsidRDefault="00C17748"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w:t>
      </w:r>
      <w:r w:rsidR="00526E4A" w:rsidRPr="00DC03BE">
        <w:rPr>
          <w:rFonts w:ascii="Times New Roman" w:hAnsi="Times New Roman" w:cs="Times New Roman"/>
          <w:b/>
          <w:i/>
          <w:sz w:val="24"/>
          <w:szCs w:val="24"/>
          <w:lang w:val="es-CO"/>
        </w:rPr>
        <w:t>Sí; la adición al período de ocho años; y en el artículo 242, cuando se habla de</w:t>
      </w:r>
      <w:r w:rsidRPr="00DC03BE">
        <w:rPr>
          <w:rFonts w:ascii="Times New Roman" w:hAnsi="Times New Roman" w:cs="Times New Roman"/>
          <w:b/>
          <w:i/>
          <w:sz w:val="24"/>
          <w:szCs w:val="24"/>
          <w:lang w:val="es-CO"/>
        </w:rPr>
        <w:t>l período de ocho años, se le ag</w:t>
      </w:r>
      <w:r w:rsidR="00526E4A" w:rsidRPr="00DC03BE">
        <w:rPr>
          <w:rFonts w:ascii="Times New Roman" w:hAnsi="Times New Roman" w:cs="Times New Roman"/>
          <w:b/>
          <w:i/>
          <w:sz w:val="24"/>
          <w:szCs w:val="24"/>
          <w:lang w:val="es-CO"/>
        </w:rPr>
        <w:t xml:space="preserve">rega ocho años </w:t>
      </w:r>
      <w:r w:rsidR="00D2206B" w:rsidRPr="00DC03BE">
        <w:rPr>
          <w:rFonts w:ascii="Times New Roman" w:hAnsi="Times New Roman" w:cs="Times New Roman"/>
          <w:b/>
          <w:i/>
          <w:sz w:val="24"/>
          <w:szCs w:val="24"/>
          <w:lang w:val="es-CO"/>
        </w:rPr>
        <w:t>individuales</w:t>
      </w:r>
      <w:r w:rsidR="00526E4A" w:rsidRPr="00DC03BE">
        <w:rPr>
          <w:rFonts w:ascii="Times New Roman" w:hAnsi="Times New Roman" w:cs="Times New Roman"/>
          <w:b/>
          <w:i/>
          <w:sz w:val="24"/>
          <w:szCs w:val="24"/>
          <w:lang w:val="es-CO"/>
        </w:rPr>
        <w:t>, “p</w:t>
      </w:r>
      <w:r w:rsidRPr="00DC03BE">
        <w:rPr>
          <w:rFonts w:ascii="Times New Roman" w:hAnsi="Times New Roman" w:cs="Times New Roman"/>
          <w:b/>
          <w:i/>
          <w:sz w:val="24"/>
          <w:szCs w:val="24"/>
          <w:lang w:val="es-CO"/>
        </w:rPr>
        <w:t>eri</w:t>
      </w:r>
      <w:r w:rsidR="00526E4A" w:rsidRPr="00DC03BE">
        <w:rPr>
          <w:rFonts w:ascii="Times New Roman" w:hAnsi="Times New Roman" w:cs="Times New Roman"/>
          <w:b/>
          <w:i/>
          <w:sz w:val="24"/>
          <w:szCs w:val="24"/>
          <w:lang w:val="es-CO"/>
        </w:rPr>
        <w:t xml:space="preserve">odo individual de ocho años”.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A tal propósito, señala el señor</w:t>
      </w:r>
      <w:r w:rsidR="00355B9F" w:rsidRPr="00DC03BE">
        <w:rPr>
          <w:rFonts w:ascii="Times New Roman" w:hAnsi="Times New Roman" w:cs="Times New Roman"/>
          <w:b/>
          <w:i/>
          <w:sz w:val="24"/>
          <w:szCs w:val="24"/>
          <w:lang w:val="es-CO"/>
        </w:rPr>
        <w:t xml:space="preserve"> Presidente </w:t>
      </w:r>
      <w:r w:rsidRPr="00DC03BE">
        <w:rPr>
          <w:rFonts w:ascii="Times New Roman" w:hAnsi="Times New Roman" w:cs="Times New Roman"/>
          <w:b/>
          <w:i/>
          <w:sz w:val="24"/>
          <w:szCs w:val="24"/>
          <w:lang w:val="es-CO"/>
        </w:rPr>
        <w:t xml:space="preserve">Gómez Hurtado: </w:t>
      </w:r>
    </w:p>
    <w:p w:rsidR="00526E4A" w:rsidRPr="00DC03BE" w:rsidRDefault="00C17748"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–La Secretaría sí</w:t>
      </w:r>
      <w:r w:rsidR="00526E4A" w:rsidRPr="00DC03BE">
        <w:rPr>
          <w:rFonts w:ascii="Times New Roman" w:hAnsi="Times New Roman" w:cs="Times New Roman"/>
          <w:b/>
          <w:i/>
          <w:sz w:val="24"/>
          <w:szCs w:val="24"/>
          <w:lang w:val="es-CO"/>
        </w:rPr>
        <w:t xml:space="preserve">rvase tomar esa insinuación, que quedará aprobada si votamos, digamos, el artículo en el texto del primer debate, y luego también si es el caso de votar el de la sustitutiva. Los que estén a favor del texto de primer debate, sírvanse levantar la mano; artículo que en el texto de la Codificadora es el 249.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La votación se adelanta en esta forma: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Por el texto de primer deba</w:t>
      </w:r>
      <w:r w:rsidR="00C87AE7" w:rsidRPr="00DC03BE">
        <w:rPr>
          <w:rFonts w:ascii="Times New Roman" w:hAnsi="Times New Roman" w:cs="Times New Roman"/>
          <w:b/>
          <w:i/>
          <w:sz w:val="24"/>
          <w:szCs w:val="24"/>
          <w:lang w:val="es-CO"/>
        </w:rPr>
        <w:t>te, nueve (9) votos afirmativos.</w:t>
      </w:r>
      <w:r w:rsidRPr="00DC03BE">
        <w:rPr>
          <w:rFonts w:ascii="Times New Roman" w:hAnsi="Times New Roman" w:cs="Times New Roman"/>
          <w:b/>
          <w:i/>
          <w:sz w:val="24"/>
          <w:szCs w:val="24"/>
          <w:lang w:val="es-CO"/>
        </w:rPr>
        <w:t xml:space="preserve"> Ha sido negado.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El señor</w:t>
      </w:r>
      <w:r w:rsidR="00355B9F" w:rsidRPr="00DC03BE">
        <w:rPr>
          <w:rFonts w:ascii="Times New Roman" w:hAnsi="Times New Roman" w:cs="Times New Roman"/>
          <w:b/>
          <w:i/>
          <w:sz w:val="24"/>
          <w:szCs w:val="24"/>
          <w:lang w:val="es-CO"/>
        </w:rPr>
        <w:t xml:space="preserve"> Presidente </w:t>
      </w:r>
      <w:r w:rsidRPr="00DC03BE">
        <w:rPr>
          <w:rFonts w:ascii="Times New Roman" w:hAnsi="Times New Roman" w:cs="Times New Roman"/>
          <w:b/>
          <w:i/>
          <w:sz w:val="24"/>
          <w:szCs w:val="24"/>
          <w:lang w:val="es-CO"/>
        </w:rPr>
        <w:t>anuncia: “se somete a votación el de la Codificado</w:t>
      </w:r>
      <w:r w:rsidR="00C17748" w:rsidRPr="00DC03BE">
        <w:rPr>
          <w:rFonts w:ascii="Times New Roman" w:hAnsi="Times New Roman" w:cs="Times New Roman"/>
          <w:b/>
          <w:i/>
          <w:sz w:val="24"/>
          <w:szCs w:val="24"/>
          <w:lang w:val="es-CO"/>
        </w:rPr>
        <w:t>ra, suprimiendo los peri</w:t>
      </w:r>
      <w:r w:rsidRPr="00DC03BE">
        <w:rPr>
          <w:rFonts w:ascii="Times New Roman" w:hAnsi="Times New Roman" w:cs="Times New Roman"/>
          <w:b/>
          <w:i/>
          <w:sz w:val="24"/>
          <w:szCs w:val="24"/>
          <w:lang w:val="es-CO"/>
        </w:rPr>
        <w:t>odos individuales de ocho años, puesto que al aprobarlo aquí lo vamos a trasladar a otra parte, pero queda aprobado sustan</w:t>
      </w:r>
      <w:r w:rsidR="00C17748" w:rsidRPr="00DC03BE">
        <w:rPr>
          <w:rFonts w:ascii="Times New Roman" w:hAnsi="Times New Roman" w:cs="Times New Roman"/>
          <w:b/>
          <w:i/>
          <w:sz w:val="24"/>
          <w:szCs w:val="24"/>
          <w:lang w:val="es-CO"/>
        </w:rPr>
        <w:t>ci</w:t>
      </w:r>
      <w:r w:rsidRPr="00DC03BE">
        <w:rPr>
          <w:rFonts w:ascii="Times New Roman" w:hAnsi="Times New Roman" w:cs="Times New Roman"/>
          <w:b/>
          <w:i/>
          <w:sz w:val="24"/>
          <w:szCs w:val="24"/>
          <w:lang w:val="es-CO"/>
        </w:rPr>
        <w:t xml:space="preserve">almente en esta votación </w:t>
      </w:r>
      <w:r w:rsidR="00C87AE7" w:rsidRPr="00DC03BE">
        <w:rPr>
          <w:rFonts w:ascii="Times New Roman" w:hAnsi="Times New Roman" w:cs="Times New Roman"/>
          <w:b/>
          <w:i/>
          <w:sz w:val="24"/>
          <w:szCs w:val="24"/>
          <w:lang w:val="es-CO"/>
        </w:rPr>
        <w:t>si</w:t>
      </w:r>
      <w:r w:rsidRPr="00DC03BE">
        <w:rPr>
          <w:rFonts w:ascii="Times New Roman" w:hAnsi="Times New Roman" w:cs="Times New Roman"/>
          <w:b/>
          <w:i/>
          <w:sz w:val="24"/>
          <w:szCs w:val="24"/>
          <w:lang w:val="es-CO"/>
        </w:rPr>
        <w:t xml:space="preserve">guiente”.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Por la propuesta de la Comisión Codificadora, hay treinta y dos (32) votos a favor. Negada.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La Asamblea aprueba, con resultado de cuarenta y un (41) votos afirmativos, la propuesta sustitutiva a que se ha hecho alusión y que dice: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249.</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La Corte Constitucional tendrá el número impar de miembros que determine la ley. En su integración se atendrá el criterio de designación de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pertenecientes a diversas especialidades del derecho.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i/>
          <w:sz w:val="24"/>
          <w:szCs w:val="24"/>
          <w:lang w:val="es-CO"/>
        </w:rPr>
        <w:t xml:space="preserve">Los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s de la Corte Constitucional serán elegidos por el Senado de la República</w:t>
      </w:r>
      <w:r w:rsidRPr="00DC03BE">
        <w:rPr>
          <w:rFonts w:ascii="Times New Roman" w:hAnsi="Times New Roman" w:cs="Times New Roman"/>
          <w:sz w:val="24"/>
          <w:szCs w:val="24"/>
          <w:lang w:val="es-CO"/>
        </w:rPr>
        <w:t xml:space="preserve"> para períodos individuales de ocho años de sendas ternas que le presenten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República, la Corte Suprema de Justicia y el Consejo de Estado.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Los </w:t>
      </w:r>
      <w:r w:rsidR="00B2262C" w:rsidRPr="00DC03BE">
        <w:rPr>
          <w:rFonts w:ascii="Times New Roman" w:hAnsi="Times New Roman" w:cs="Times New Roman"/>
          <w:sz w:val="24"/>
          <w:szCs w:val="24"/>
          <w:lang w:val="es-CO"/>
        </w:rPr>
        <w:t>Magistrado</w:t>
      </w:r>
      <w:r w:rsidRPr="00DC03BE">
        <w:rPr>
          <w:rFonts w:ascii="Times New Roman" w:hAnsi="Times New Roman" w:cs="Times New Roman"/>
          <w:sz w:val="24"/>
          <w:szCs w:val="24"/>
          <w:lang w:val="es-CO"/>
        </w:rPr>
        <w:t xml:space="preserve">s de la Corte Constitucional no podrán ser reelegidos.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Como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249A es aprobado el texto que se transcribe (nuevo) que obtiene cincuenta (50)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00D2206B">
        <w:rPr>
          <w:rFonts w:ascii="Times New Roman" w:hAnsi="Times New Roman" w:cs="Times New Roman"/>
          <w:b/>
          <w:i/>
          <w:sz w:val="24"/>
          <w:szCs w:val="24"/>
          <w:lang w:val="es-CO"/>
        </w:rPr>
        <w:t xml:space="preserve"> 249</w:t>
      </w:r>
      <w:r w:rsidRPr="00DC03BE">
        <w:rPr>
          <w:rFonts w:ascii="Times New Roman" w:hAnsi="Times New Roman" w:cs="Times New Roman"/>
          <w:b/>
          <w:i/>
          <w:sz w:val="24"/>
          <w:szCs w:val="24"/>
          <w:lang w:val="es-CO"/>
        </w:rPr>
        <w:t>A.</w:t>
      </w:r>
      <w:r w:rsidRPr="00DC03BE">
        <w:rPr>
          <w:rFonts w:ascii="Times New Roman" w:hAnsi="Times New Roman" w:cs="Times New Roman"/>
          <w:i/>
          <w:sz w:val="24"/>
          <w:szCs w:val="24"/>
          <w:lang w:val="es-CO"/>
        </w:rPr>
        <w:t xml:space="preserve"> No podrán ser elegidos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s de la Corte Constitucional quienes durante el año anterior a la elección se hayan desempeñado como</w:t>
      </w:r>
      <w:r w:rsidR="00B32972" w:rsidRPr="00DC03BE">
        <w:rPr>
          <w:rFonts w:ascii="Times New Roman" w:hAnsi="Times New Roman" w:cs="Times New Roman"/>
          <w:i/>
          <w:sz w:val="24"/>
          <w:szCs w:val="24"/>
          <w:lang w:val="es-CO"/>
        </w:rPr>
        <w:t xml:space="preserve"> Ministro</w:t>
      </w:r>
      <w:r w:rsidR="00D2206B">
        <w:rPr>
          <w:rFonts w:ascii="Times New Roman" w:hAnsi="Times New Roman" w:cs="Times New Roman"/>
          <w:i/>
          <w:sz w:val="24"/>
          <w:szCs w:val="24"/>
          <w:lang w:val="es-CO"/>
        </w:rPr>
        <w:t>s del despacho</w:t>
      </w:r>
      <w:r w:rsidRPr="00DC03BE">
        <w:rPr>
          <w:rFonts w:ascii="Times New Roman" w:hAnsi="Times New Roman" w:cs="Times New Roman"/>
          <w:i/>
          <w:sz w:val="24"/>
          <w:szCs w:val="24"/>
          <w:lang w:val="es-CO"/>
        </w:rPr>
        <w:t xml:space="preserve"> o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s de la Corte Suprema de J</w:t>
      </w:r>
      <w:r w:rsidR="000C0CC5" w:rsidRPr="00DC03BE">
        <w:rPr>
          <w:rFonts w:ascii="Times New Roman" w:hAnsi="Times New Roman" w:cs="Times New Roman"/>
          <w:i/>
          <w:sz w:val="24"/>
          <w:szCs w:val="24"/>
          <w:lang w:val="es-CO"/>
        </w:rPr>
        <w:t>usticia o del Consejo de Estado.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En cuanto al artículo 252, que ha sido impugnado, no se presentan proposiciones sustitutivas. En tal virtud, se procede a la votación así: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Texto del primer debate, treinta y un (31) votos afirmativos. Negado. Propuesta de la Comisión Codificadora, diez (10) votos afirmativos. Ha sido negado.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Nuevamente se vota el texto del primer debate, con resultado de cuarenta y cinco (45) votos favorables. Ha sido </w:t>
      </w:r>
      <w:r w:rsidR="000C0CC5" w:rsidRPr="00DC03BE">
        <w:rPr>
          <w:rFonts w:ascii="Times New Roman" w:hAnsi="Times New Roman" w:cs="Times New Roman"/>
          <w:b/>
          <w:i/>
          <w:sz w:val="24"/>
          <w:szCs w:val="24"/>
          <w:lang w:val="es-CO"/>
        </w:rPr>
        <w:t>aprobado con el</w:t>
      </w:r>
      <w:r w:rsidRPr="00DC03BE">
        <w:rPr>
          <w:rFonts w:ascii="Times New Roman" w:hAnsi="Times New Roman" w:cs="Times New Roman"/>
          <w:b/>
          <w:i/>
          <w:sz w:val="24"/>
          <w:szCs w:val="24"/>
          <w:lang w:val="es-CO"/>
        </w:rPr>
        <w:t xml:space="preserve"> texto que enseguida se incluye: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0C0CC5" w:rsidRPr="00DC03BE">
        <w:rPr>
          <w:rFonts w:ascii="Times New Roman" w:hAnsi="Times New Roman" w:cs="Times New Roman"/>
          <w:b/>
          <w:sz w:val="24"/>
          <w:szCs w:val="24"/>
          <w:lang w:val="es-CO"/>
        </w:rPr>
        <w:t xml:space="preserve"> 252.</w:t>
      </w:r>
      <w:r w:rsidR="000C0CC5" w:rsidRPr="00DC03BE">
        <w:rPr>
          <w:rFonts w:ascii="Times New Roman" w:hAnsi="Times New Roman" w:cs="Times New Roman"/>
          <w:sz w:val="24"/>
          <w:szCs w:val="24"/>
          <w:lang w:val="es-CO"/>
        </w:rPr>
        <w:t xml:space="preserve"> </w:t>
      </w:r>
      <w:r w:rsidR="000C0CC5" w:rsidRPr="00DC03BE">
        <w:rPr>
          <w:rFonts w:ascii="Times New Roman" w:hAnsi="Times New Roman" w:cs="Times New Roman"/>
          <w:i/>
          <w:sz w:val="24"/>
          <w:szCs w:val="24"/>
          <w:lang w:val="es-CO"/>
        </w:rPr>
        <w:t>Los f</w:t>
      </w:r>
      <w:r w:rsidRPr="00DC03BE">
        <w:rPr>
          <w:rFonts w:ascii="Times New Roman" w:hAnsi="Times New Roman" w:cs="Times New Roman"/>
          <w:i/>
          <w:sz w:val="24"/>
          <w:szCs w:val="24"/>
          <w:lang w:val="es-CO"/>
        </w:rPr>
        <w:t xml:space="preserve">allos que la Corte dicte en ejercicio del control jurisdiccional hacen tránsito a cosa juzgada constitucional.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Ninguna autoridad podrá reproducir el contenido material del acto jurídico declarado inexequible en el fondo, mientras subsistan en la Carta las disposiciones que sirvieron para hacer la confrontación entre la norma ordinaria y</w:t>
      </w:r>
      <w:r w:rsidR="000C0CC5"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la Constitución.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0C0CC5" w:rsidRPr="00DC03BE">
        <w:rPr>
          <w:rFonts w:ascii="Times New Roman" w:hAnsi="Times New Roman" w:cs="Times New Roman"/>
          <w:b/>
          <w:sz w:val="24"/>
          <w:szCs w:val="24"/>
          <w:lang w:val="es-CO"/>
        </w:rPr>
        <w:t xml:space="preserve">s sobre jurisdicción indígena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procede a la votación del a</w:t>
      </w:r>
      <w:r w:rsidR="00355B9F" w:rsidRPr="00DC03BE">
        <w:rPr>
          <w:rFonts w:ascii="Times New Roman" w:hAnsi="Times New Roman" w:cs="Times New Roman"/>
          <w:sz w:val="24"/>
          <w:szCs w:val="24"/>
          <w:lang w:val="es-CO"/>
        </w:rPr>
        <w:t>rtículo</w:t>
      </w:r>
      <w:r w:rsidR="000C0CC5" w:rsidRPr="00DC03BE">
        <w:rPr>
          <w:rFonts w:ascii="Times New Roman" w:hAnsi="Times New Roman" w:cs="Times New Roman"/>
          <w:sz w:val="24"/>
          <w:szCs w:val="24"/>
          <w:lang w:val="es-CO"/>
        </w:rPr>
        <w:t xml:space="preserve"> 255,</w:t>
      </w:r>
      <w:r w:rsidRPr="00DC03BE">
        <w:rPr>
          <w:rFonts w:ascii="Times New Roman" w:hAnsi="Times New Roman" w:cs="Times New Roman"/>
          <w:sz w:val="24"/>
          <w:szCs w:val="24"/>
          <w:lang w:val="es-CO"/>
        </w:rPr>
        <w:t xml:space="preserve"> según vers</w:t>
      </w:r>
      <w:r w:rsidR="00DC03BE">
        <w:rPr>
          <w:rFonts w:ascii="Times New Roman" w:hAnsi="Times New Roman" w:cs="Times New Roman"/>
          <w:sz w:val="24"/>
          <w:szCs w:val="24"/>
          <w:lang w:val="es-CO"/>
        </w:rPr>
        <w:t>ión de la Comisión Codificadora,</w:t>
      </w:r>
      <w:r w:rsidRPr="00DC03BE">
        <w:rPr>
          <w:rFonts w:ascii="Times New Roman" w:hAnsi="Times New Roman" w:cs="Times New Roman"/>
          <w:sz w:val="24"/>
          <w:szCs w:val="24"/>
          <w:lang w:val="es-CO"/>
        </w:rPr>
        <w:t xml:space="preserve"> con resultado de cincuenta y cuatro (54) votos afirmativos: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255.</w:t>
      </w:r>
      <w:r w:rsidRPr="00DC03BE">
        <w:rPr>
          <w:rFonts w:ascii="Times New Roman" w:hAnsi="Times New Roman" w:cs="Times New Roman"/>
          <w:i/>
          <w:sz w:val="24"/>
          <w:szCs w:val="24"/>
          <w:lang w:val="es-CO"/>
        </w:rPr>
        <w:t xml:space="preserve"> Las autoridades de los pueblos indígenas podrán ejercer funciones jurisdiccionales dentro de su ámbito territorial y de conformidad con sus propias normas y procedimientos, siempre que no sean contrarias a la Constitución y leyes de la República.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ley establecerá las formas de coordinación de esta jurisdicción especial con el </w:t>
      </w:r>
      <w:r w:rsidR="000C0CC5" w:rsidRPr="00DC03BE">
        <w:rPr>
          <w:rFonts w:ascii="Times New Roman" w:hAnsi="Times New Roman" w:cs="Times New Roman"/>
          <w:i/>
          <w:sz w:val="24"/>
          <w:szCs w:val="24"/>
          <w:lang w:val="es-CO"/>
        </w:rPr>
        <w:t>Sistema Judicial Nacional</w:t>
      </w:r>
      <w:r w:rsidRPr="00DC03BE">
        <w:rPr>
          <w:rFonts w:ascii="Times New Roman" w:hAnsi="Times New Roman" w:cs="Times New Roman"/>
          <w:i/>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Ha sido aprobado</w:t>
      </w:r>
      <w:r w:rsidR="00C52398"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Como 256 es leído el siguiente texto (adoptado en primer debate): </w:t>
      </w:r>
    </w:p>
    <w:p w:rsidR="00526E4A" w:rsidRPr="00DC03BE" w:rsidRDefault="000C0CC5"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Los </w:t>
      </w:r>
      <w:r w:rsidR="00C52398" w:rsidRPr="00DC03BE">
        <w:rPr>
          <w:rFonts w:ascii="Times New Roman" w:hAnsi="Times New Roman" w:cs="Times New Roman"/>
          <w:sz w:val="24"/>
          <w:szCs w:val="24"/>
          <w:lang w:val="es-CO"/>
        </w:rPr>
        <w:t>Jueces de Paz</w:t>
      </w:r>
      <w:r w:rsidR="00526E4A" w:rsidRPr="00DC03BE">
        <w:rPr>
          <w:rFonts w:ascii="Times New Roman" w:hAnsi="Times New Roman" w:cs="Times New Roman"/>
          <w:sz w:val="24"/>
          <w:szCs w:val="24"/>
          <w:lang w:val="es-CO"/>
        </w:rPr>
        <w:t xml:space="preserve"> podrán ser elegidos popularmente en cada </w:t>
      </w:r>
      <w:r w:rsidR="00C52398" w:rsidRPr="00DC03BE">
        <w:rPr>
          <w:rFonts w:ascii="Times New Roman" w:hAnsi="Times New Roman" w:cs="Times New Roman"/>
          <w:sz w:val="24"/>
          <w:szCs w:val="24"/>
          <w:lang w:val="es-CO"/>
        </w:rPr>
        <w:t>m</w:t>
      </w:r>
      <w:r w:rsidR="00526E4A" w:rsidRPr="00DC03BE">
        <w:rPr>
          <w:rFonts w:ascii="Times New Roman" w:hAnsi="Times New Roman" w:cs="Times New Roman"/>
          <w:sz w:val="24"/>
          <w:szCs w:val="24"/>
          <w:lang w:val="es-CO"/>
        </w:rPr>
        <w:t xml:space="preserve">unicipio para resolver en equidad los conflictos individuales y comunitarios”. </w:t>
      </w:r>
    </w:p>
    <w:p w:rsidR="00526E4A" w:rsidRPr="00DC03BE" w:rsidRDefault="000C0CC5"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La ley determinará lo pertinente”.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Sometido a votación, se pronuncian en favor treinta y dos (32) Constituyentes.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aprueba, por cincuenta y un (51) votos, el siguiente texto de la Comisión Codificadora: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256.</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La ley podrá crear </w:t>
      </w:r>
      <w:r w:rsidR="00C52398" w:rsidRPr="00DC03BE">
        <w:rPr>
          <w:rFonts w:ascii="Times New Roman" w:hAnsi="Times New Roman" w:cs="Times New Roman"/>
          <w:i/>
          <w:sz w:val="24"/>
          <w:szCs w:val="24"/>
          <w:lang w:val="es-CO"/>
        </w:rPr>
        <w:t>Jueces de Paz</w:t>
      </w:r>
      <w:r w:rsidRPr="00DC03BE">
        <w:rPr>
          <w:rFonts w:ascii="Times New Roman" w:hAnsi="Times New Roman" w:cs="Times New Roman"/>
          <w:i/>
          <w:sz w:val="24"/>
          <w:szCs w:val="24"/>
          <w:lang w:val="es-CO"/>
        </w:rPr>
        <w:t xml:space="preserve"> encargados de resolver en equidad conflictos individuales y comunitarios.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También podrá ordenar que se elijan en votación popular. </w:t>
      </w:r>
    </w:p>
    <w:p w:rsidR="00526E4A" w:rsidRPr="00DC03BE" w:rsidRDefault="000C0CC5"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FISCALÍA GENERAL DE LA NACIÓ</w:t>
      </w:r>
      <w:r w:rsidR="00526E4A" w:rsidRPr="00DC03BE">
        <w:rPr>
          <w:rFonts w:ascii="Times New Roman" w:hAnsi="Times New Roman" w:cs="Times New Roman"/>
          <w:b/>
          <w:sz w:val="24"/>
          <w:szCs w:val="24"/>
          <w:lang w:val="es-CO"/>
        </w:rPr>
        <w:t xml:space="preserve">N </w:t>
      </w:r>
    </w:p>
    <w:p w:rsidR="00526E4A" w:rsidRPr="00DC03BE" w:rsidRDefault="000C0CC5"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Dentro del tema sobre Fiscalí</w:t>
      </w:r>
      <w:r w:rsidR="00526E4A" w:rsidRPr="00DC03BE">
        <w:rPr>
          <w:rFonts w:ascii="Times New Roman" w:hAnsi="Times New Roman" w:cs="Times New Roman"/>
          <w:sz w:val="24"/>
          <w:szCs w:val="24"/>
          <w:lang w:val="es-CO"/>
        </w:rPr>
        <w:t>a General de l</w:t>
      </w:r>
      <w:r w:rsidR="00D2206B">
        <w:rPr>
          <w:rFonts w:ascii="Times New Roman" w:hAnsi="Times New Roman" w:cs="Times New Roman"/>
          <w:sz w:val="24"/>
          <w:szCs w:val="24"/>
          <w:lang w:val="es-CO"/>
        </w:rPr>
        <w:t>a Nación,</w:t>
      </w:r>
      <w:r w:rsidR="00526E4A" w:rsidRPr="00DC03BE">
        <w:rPr>
          <w:rFonts w:ascii="Times New Roman" w:hAnsi="Times New Roman" w:cs="Times New Roman"/>
          <w:sz w:val="24"/>
          <w:szCs w:val="24"/>
          <w:lang w:val="es-CO"/>
        </w:rPr>
        <w:t xml:space="preserve"> la Constituyente Mar</w:t>
      </w:r>
      <w:r w:rsidR="00D2206B">
        <w:rPr>
          <w:rFonts w:ascii="Times New Roman" w:hAnsi="Times New Roman" w:cs="Times New Roman"/>
          <w:sz w:val="24"/>
          <w:szCs w:val="24"/>
          <w:lang w:val="es-CO"/>
        </w:rPr>
        <w:t>í</w:t>
      </w:r>
      <w:r w:rsidR="00526E4A" w:rsidRPr="00DC03BE">
        <w:rPr>
          <w:rFonts w:ascii="Times New Roman" w:hAnsi="Times New Roman" w:cs="Times New Roman"/>
          <w:sz w:val="24"/>
          <w:szCs w:val="24"/>
          <w:lang w:val="es-CO"/>
        </w:rPr>
        <w:t xml:space="preserve">a Teresa Garcés </w:t>
      </w:r>
      <w:proofErr w:type="spellStart"/>
      <w:r w:rsidR="00526E4A" w:rsidRPr="00DC03BE">
        <w:rPr>
          <w:rFonts w:ascii="Times New Roman" w:hAnsi="Times New Roman" w:cs="Times New Roman"/>
          <w:sz w:val="24"/>
          <w:szCs w:val="24"/>
          <w:lang w:val="es-CO"/>
        </w:rPr>
        <w:t>Lloreda</w:t>
      </w:r>
      <w:proofErr w:type="spellEnd"/>
      <w:r w:rsidR="00526E4A" w:rsidRPr="00DC03BE">
        <w:rPr>
          <w:rFonts w:ascii="Times New Roman" w:hAnsi="Times New Roman" w:cs="Times New Roman"/>
          <w:sz w:val="24"/>
          <w:szCs w:val="24"/>
          <w:lang w:val="es-CO"/>
        </w:rPr>
        <w:t xml:space="preserve"> explica que en el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258 se recoge la totalidad de lo que estaba en el 257, 258 y 259. Señala que la única diferencia es que no se expresa en el texto de la Codificadora que el periodo del fiscal deba coincidir con el del Pre</w:t>
      </w:r>
      <w:r w:rsidRPr="00DC03BE">
        <w:rPr>
          <w:rFonts w:ascii="Times New Roman" w:hAnsi="Times New Roman" w:cs="Times New Roman"/>
          <w:sz w:val="24"/>
          <w:szCs w:val="24"/>
          <w:lang w:val="es-CO"/>
        </w:rPr>
        <w:t>sidente de la República, pero sí</w:t>
      </w:r>
      <w:r w:rsidR="00526E4A" w:rsidRPr="00DC03BE">
        <w:rPr>
          <w:rFonts w:ascii="Times New Roman" w:hAnsi="Times New Roman" w:cs="Times New Roman"/>
          <w:sz w:val="24"/>
          <w:szCs w:val="24"/>
          <w:lang w:val="es-CO"/>
        </w:rPr>
        <w:t xml:space="preserve"> que sea de cuatro años.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Pues</w:t>
      </w:r>
      <w:r w:rsidR="000C0CC5" w:rsidRPr="00DC03BE">
        <w:rPr>
          <w:rFonts w:ascii="Times New Roman" w:hAnsi="Times New Roman" w:cs="Times New Roman"/>
          <w:sz w:val="24"/>
          <w:szCs w:val="24"/>
          <w:lang w:val="es-CO"/>
        </w:rPr>
        <w:t>to así en votación, es aprobado</w:t>
      </w:r>
      <w:r w:rsidRPr="00DC03BE">
        <w:rPr>
          <w:rFonts w:ascii="Times New Roman" w:hAnsi="Times New Roman" w:cs="Times New Roman"/>
          <w:sz w:val="24"/>
          <w:szCs w:val="24"/>
          <w:lang w:val="es-CO"/>
        </w:rPr>
        <w:t xml:space="preserve"> además con la adi</w:t>
      </w:r>
      <w:r w:rsidR="000C0CC5" w:rsidRPr="00DC03BE">
        <w:rPr>
          <w:rFonts w:ascii="Times New Roman" w:hAnsi="Times New Roman" w:cs="Times New Roman"/>
          <w:sz w:val="24"/>
          <w:szCs w:val="24"/>
          <w:lang w:val="es-CO"/>
        </w:rPr>
        <w:t>ción del segundo inciso del 263</w:t>
      </w:r>
      <w:r w:rsidRPr="00DC03BE">
        <w:rPr>
          <w:rFonts w:ascii="Times New Roman" w:hAnsi="Times New Roman" w:cs="Times New Roman"/>
          <w:sz w:val="24"/>
          <w:szCs w:val="24"/>
          <w:lang w:val="es-CO"/>
        </w:rPr>
        <w:t xml:space="preserve"> por cincuenta y dos (52) votos afirmativos. Queda en la forma que sigue: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0C0CC5" w:rsidRPr="00DC03BE">
        <w:rPr>
          <w:rFonts w:ascii="Times New Roman" w:hAnsi="Times New Roman" w:cs="Times New Roman"/>
          <w:b/>
          <w:sz w:val="24"/>
          <w:szCs w:val="24"/>
          <w:lang w:val="es-CO"/>
        </w:rPr>
        <w:t xml:space="preserve"> 258.</w:t>
      </w:r>
      <w:r w:rsidR="000C0CC5" w:rsidRPr="00DC03BE">
        <w:rPr>
          <w:rFonts w:ascii="Times New Roman" w:hAnsi="Times New Roman" w:cs="Times New Roman"/>
          <w:sz w:val="24"/>
          <w:szCs w:val="24"/>
          <w:lang w:val="es-CO"/>
        </w:rPr>
        <w:t xml:space="preserve"> </w:t>
      </w:r>
      <w:r w:rsidR="000C0CC5" w:rsidRPr="00DC03BE">
        <w:rPr>
          <w:rFonts w:ascii="Times New Roman" w:hAnsi="Times New Roman" w:cs="Times New Roman"/>
          <w:i/>
          <w:sz w:val="24"/>
          <w:szCs w:val="24"/>
          <w:lang w:val="es-CO"/>
        </w:rPr>
        <w:t>La Fiscalí</w:t>
      </w:r>
      <w:r w:rsidRPr="00DC03BE">
        <w:rPr>
          <w:rFonts w:ascii="Times New Roman" w:hAnsi="Times New Roman" w:cs="Times New Roman"/>
          <w:i/>
          <w:sz w:val="24"/>
          <w:szCs w:val="24"/>
          <w:lang w:val="es-CO"/>
        </w:rPr>
        <w:t xml:space="preserve">a General de la Nación estará integrada por el Fiscal General, los fiscales delegados y los demás funcionarios que determine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El Fiscal General de la Nación será elegido por la Corte Suprema de Justicia de terna enviada por el Pres</w:t>
      </w:r>
      <w:r w:rsidR="003B3BD0">
        <w:rPr>
          <w:rFonts w:ascii="Times New Roman" w:hAnsi="Times New Roman" w:cs="Times New Roman"/>
          <w:i/>
          <w:sz w:val="24"/>
          <w:szCs w:val="24"/>
          <w:lang w:val="es-CO"/>
        </w:rPr>
        <w:t>iden</w:t>
      </w:r>
      <w:r w:rsidRPr="00DC03BE">
        <w:rPr>
          <w:rFonts w:ascii="Times New Roman" w:hAnsi="Times New Roman" w:cs="Times New Roman"/>
          <w:i/>
          <w:sz w:val="24"/>
          <w:szCs w:val="24"/>
          <w:lang w:val="es-CO"/>
        </w:rPr>
        <w:t xml:space="preserve">te de la República para un periodo de cuatro años y no podrá ser reelegido. Debe llenar las mismas calidades exigidas para ser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 de la Corte Suprema de Justicia.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Fiscalía General de la Nación tendrá autonomía administrativa y presupuestad y forma parte de la </w:t>
      </w:r>
      <w:r w:rsidR="00C52398" w:rsidRPr="00DC03BE">
        <w:rPr>
          <w:rFonts w:ascii="Times New Roman" w:hAnsi="Times New Roman" w:cs="Times New Roman"/>
          <w:i/>
          <w:sz w:val="24"/>
          <w:szCs w:val="24"/>
          <w:lang w:val="es-CO"/>
        </w:rPr>
        <w:t>Rama Judicia</w:t>
      </w:r>
      <w:r w:rsidRPr="00DC03BE">
        <w:rPr>
          <w:rFonts w:ascii="Times New Roman" w:hAnsi="Times New Roman" w:cs="Times New Roman"/>
          <w:i/>
          <w:sz w:val="24"/>
          <w:szCs w:val="24"/>
          <w:lang w:val="es-CO"/>
        </w:rPr>
        <w:t xml:space="preserve">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La ley determinará lo relativo a su estructura y funcionamiento, al ingreso por carrera y al retiro del servicio, a las inhabilidade</w:t>
      </w:r>
      <w:r w:rsidR="00C52398" w:rsidRPr="00DC03BE">
        <w:rPr>
          <w:rFonts w:ascii="Times New Roman" w:hAnsi="Times New Roman" w:cs="Times New Roman"/>
          <w:i/>
          <w:sz w:val="24"/>
          <w:szCs w:val="24"/>
          <w:lang w:val="es-CO"/>
        </w:rPr>
        <w:t>s</w:t>
      </w:r>
      <w:r w:rsidRPr="00DC03BE">
        <w:rPr>
          <w:rFonts w:ascii="Times New Roman" w:hAnsi="Times New Roman" w:cs="Times New Roman"/>
          <w:i/>
          <w:sz w:val="24"/>
          <w:szCs w:val="24"/>
          <w:lang w:val="es-CO"/>
        </w:rPr>
        <w:t xml:space="preserve"> e incompatibilidades, denominación, calidades, remuneración, prestaciones sociales y régimen disciplinario de los funcionarios y empleados de su dependencia.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Con la misma votación, de cincuenta y dos (52) votos afirmativos, son aprobados en bloque los a</w:t>
      </w:r>
      <w:r w:rsidR="00355B9F" w:rsidRPr="00DC03BE">
        <w:rPr>
          <w:rFonts w:ascii="Times New Roman" w:hAnsi="Times New Roman" w:cs="Times New Roman"/>
          <w:sz w:val="24"/>
          <w:szCs w:val="24"/>
          <w:lang w:val="es-CO"/>
        </w:rPr>
        <w:t>rtículo</w:t>
      </w:r>
      <w:r w:rsidR="00C52398" w:rsidRPr="00DC03BE">
        <w:rPr>
          <w:rFonts w:ascii="Times New Roman" w:hAnsi="Times New Roman" w:cs="Times New Roman"/>
          <w:sz w:val="24"/>
          <w:szCs w:val="24"/>
          <w:lang w:val="es-CO"/>
        </w:rPr>
        <w:t>s 260, 261, 265</w:t>
      </w:r>
      <w:r w:rsidRPr="00DC03BE">
        <w:rPr>
          <w:rFonts w:ascii="Times New Roman" w:hAnsi="Times New Roman" w:cs="Times New Roman"/>
          <w:sz w:val="24"/>
          <w:szCs w:val="24"/>
          <w:lang w:val="es-CO"/>
        </w:rPr>
        <w:t xml:space="preserve"> con base en la versión de la Codificadora, y uno nuevo que es leído por la Secretaría, del que se informa ya fue aprobado en primer debate: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260.</w:t>
      </w:r>
      <w:r w:rsidRPr="00DC03BE">
        <w:rPr>
          <w:rFonts w:ascii="Times New Roman" w:hAnsi="Times New Roman" w:cs="Times New Roman"/>
          <w:i/>
          <w:sz w:val="24"/>
          <w:szCs w:val="24"/>
          <w:lang w:val="es-CO"/>
        </w:rPr>
        <w:t xml:space="preserve"> Corresponde a la Fiscalía General de la Nación, de oficio </w:t>
      </w:r>
      <w:r w:rsidR="00C52398" w:rsidRPr="00DC03BE">
        <w:rPr>
          <w:rFonts w:ascii="Times New Roman" w:hAnsi="Times New Roman" w:cs="Times New Roman"/>
          <w:i/>
          <w:sz w:val="24"/>
          <w:szCs w:val="24"/>
          <w:lang w:val="es-CO"/>
        </w:rPr>
        <w:t>o mediante denuncia o querella</w:t>
      </w:r>
      <w:r w:rsidRPr="00DC03BE">
        <w:rPr>
          <w:rFonts w:ascii="Times New Roman" w:hAnsi="Times New Roman" w:cs="Times New Roman"/>
          <w:i/>
          <w:sz w:val="24"/>
          <w:szCs w:val="24"/>
          <w:lang w:val="es-CO"/>
        </w:rPr>
        <w:t xml:space="preserve"> investigar todos lo</w:t>
      </w:r>
      <w:r w:rsidR="00C52398" w:rsidRPr="00DC03BE">
        <w:rPr>
          <w:rFonts w:ascii="Times New Roman" w:hAnsi="Times New Roman" w:cs="Times New Roman"/>
          <w:i/>
          <w:sz w:val="24"/>
          <w:szCs w:val="24"/>
          <w:lang w:val="es-CO"/>
        </w:rPr>
        <w:t>s delitos y acusar a los presun</w:t>
      </w:r>
      <w:r w:rsidRPr="00DC03BE">
        <w:rPr>
          <w:rFonts w:ascii="Times New Roman" w:hAnsi="Times New Roman" w:cs="Times New Roman"/>
          <w:i/>
          <w:sz w:val="24"/>
          <w:szCs w:val="24"/>
          <w:lang w:val="es-CO"/>
        </w:rPr>
        <w:t xml:space="preserve">tos infractores ante los </w:t>
      </w:r>
      <w:r w:rsidR="00C52398" w:rsidRPr="00DC03BE">
        <w:rPr>
          <w:rFonts w:ascii="Times New Roman" w:hAnsi="Times New Roman" w:cs="Times New Roman"/>
          <w:i/>
          <w:sz w:val="24"/>
          <w:szCs w:val="24"/>
          <w:lang w:val="es-CO"/>
        </w:rPr>
        <w:t>Juzgados y Tribunales competentes</w:t>
      </w:r>
      <w:r w:rsidRPr="00DC03BE">
        <w:rPr>
          <w:rFonts w:ascii="Times New Roman" w:hAnsi="Times New Roman" w:cs="Times New Roman"/>
          <w:i/>
          <w:sz w:val="24"/>
          <w:szCs w:val="24"/>
          <w:lang w:val="es-CO"/>
        </w:rPr>
        <w:t xml:space="preserve"> excepto los cometidos por miembros de la Fuerza Pública en servicio activo y</w:t>
      </w:r>
      <w:r w:rsidR="00C52398"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en relación con el mismo servicio.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i/>
          <w:sz w:val="24"/>
          <w:szCs w:val="24"/>
          <w:lang w:val="es-CO"/>
        </w:rPr>
        <w:t>Para tal efecto la Fiscalía General de la Nación deberá:</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 Asegurar la comparecencia de los presuntos infra</w:t>
      </w:r>
      <w:r w:rsidR="00C52398" w:rsidRPr="00DC03BE">
        <w:rPr>
          <w:rFonts w:ascii="Times New Roman" w:hAnsi="Times New Roman" w:cs="Times New Roman"/>
          <w:i/>
          <w:sz w:val="24"/>
          <w:szCs w:val="24"/>
          <w:lang w:val="es-CO"/>
        </w:rPr>
        <w:t>ctores de la ley penal adoptando</w:t>
      </w:r>
      <w:r w:rsidRPr="00DC03BE">
        <w:rPr>
          <w:rFonts w:ascii="Times New Roman" w:hAnsi="Times New Roman" w:cs="Times New Roman"/>
          <w:i/>
          <w:sz w:val="24"/>
          <w:szCs w:val="24"/>
          <w:lang w:val="es-CO"/>
        </w:rPr>
        <w:t xml:space="preserve"> las medidas de aseguramiento. Además, y si fuere del caso, tomar las necesarias para hacer efectivos el restablecimiento del derecho y la indemnización de los perjuicios ocasionados por el delito.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Calificar y declarar </w:t>
      </w:r>
      <w:proofErr w:type="spellStart"/>
      <w:r w:rsidRPr="00DC03BE">
        <w:rPr>
          <w:rFonts w:ascii="Times New Roman" w:hAnsi="Times New Roman" w:cs="Times New Roman"/>
          <w:i/>
          <w:sz w:val="24"/>
          <w:szCs w:val="24"/>
          <w:lang w:val="es-CO"/>
        </w:rPr>
        <w:t>precluidas</w:t>
      </w:r>
      <w:proofErr w:type="spellEnd"/>
      <w:r w:rsidRPr="00DC03BE">
        <w:rPr>
          <w:rFonts w:ascii="Times New Roman" w:hAnsi="Times New Roman" w:cs="Times New Roman"/>
          <w:i/>
          <w:sz w:val="24"/>
          <w:szCs w:val="24"/>
          <w:lang w:val="es-CO"/>
        </w:rPr>
        <w:t xml:space="preserve"> las investigaciones realizadas.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Dirigir y coordinar las funciones de Policía Judicial que en forma permanente cumplen la Policía Nacional y los demás organismos que señale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4. Velar po</w:t>
      </w:r>
      <w:r w:rsidR="00C52398" w:rsidRPr="00DC03BE">
        <w:rPr>
          <w:rFonts w:ascii="Times New Roman" w:hAnsi="Times New Roman" w:cs="Times New Roman"/>
          <w:i/>
          <w:sz w:val="24"/>
          <w:szCs w:val="24"/>
          <w:lang w:val="es-CO"/>
        </w:rPr>
        <w:t>r la protección de las víctimas,</w:t>
      </w:r>
      <w:r w:rsidRPr="00DC03BE">
        <w:rPr>
          <w:rFonts w:ascii="Times New Roman" w:hAnsi="Times New Roman" w:cs="Times New Roman"/>
          <w:i/>
          <w:sz w:val="24"/>
          <w:szCs w:val="24"/>
          <w:lang w:val="es-CO"/>
        </w:rPr>
        <w:t xml:space="preserve"> testigos e intervinientes en el proceso.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5. Cump</w:t>
      </w:r>
      <w:r w:rsidR="00C52398" w:rsidRPr="00DC03BE">
        <w:rPr>
          <w:rFonts w:ascii="Times New Roman" w:hAnsi="Times New Roman" w:cs="Times New Roman"/>
          <w:i/>
          <w:sz w:val="24"/>
          <w:szCs w:val="24"/>
          <w:lang w:val="es-CO"/>
        </w:rPr>
        <w:t>lir las demás funciones que es</w:t>
      </w:r>
      <w:r w:rsidRPr="00DC03BE">
        <w:rPr>
          <w:rFonts w:ascii="Times New Roman" w:hAnsi="Times New Roman" w:cs="Times New Roman"/>
          <w:i/>
          <w:sz w:val="24"/>
          <w:szCs w:val="24"/>
          <w:lang w:val="es-CO"/>
        </w:rPr>
        <w:t xml:space="preserve">tablezca la ley. </w:t>
      </w:r>
    </w:p>
    <w:p w:rsidR="00526E4A" w:rsidRPr="00DC03BE" w:rsidRDefault="00C52398"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Parágrafo</w:t>
      </w:r>
      <w:r w:rsidR="00526E4A" w:rsidRPr="00DC03BE">
        <w:rPr>
          <w:rFonts w:ascii="Times New Roman" w:hAnsi="Times New Roman" w:cs="Times New Roman"/>
          <w:i/>
          <w:sz w:val="24"/>
          <w:szCs w:val="24"/>
          <w:lang w:val="es-CO"/>
        </w:rPr>
        <w:t xml:space="preserve">. El Fiscal Generad de la Nación y sus delegados tienen competencia en todo el territorio nacional. </w:t>
      </w:r>
    </w:p>
    <w:p w:rsidR="00526E4A" w:rsidRPr="00DC03BE" w:rsidRDefault="00C52398"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Parágrafo II.</w:t>
      </w:r>
      <w:r w:rsidR="00526E4A" w:rsidRPr="00DC03BE">
        <w:rPr>
          <w:rFonts w:ascii="Times New Roman" w:hAnsi="Times New Roman" w:cs="Times New Roman"/>
          <w:i/>
          <w:sz w:val="24"/>
          <w:szCs w:val="24"/>
          <w:lang w:val="es-CO"/>
        </w:rPr>
        <w:t xml:space="preserve"> La Fiscalía General de la Nación está obligada a investigar tanto lo favorable como lo desfavorable al imputado y a respetar sus derechos fundamentales y las garantías procesales que le asisten.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261.</w:t>
      </w:r>
      <w:r w:rsidRPr="00DC03BE">
        <w:rPr>
          <w:rFonts w:ascii="Times New Roman" w:hAnsi="Times New Roman" w:cs="Times New Roman"/>
          <w:i/>
          <w:sz w:val="24"/>
          <w:szCs w:val="24"/>
          <w:lang w:val="es-CO"/>
        </w:rPr>
        <w:t xml:space="preserve"> Son funciones especiales del Fiscal General de la Nación: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 Investigar y acusar, si hubiere lugar</w:t>
      </w:r>
      <w:r w:rsid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a los altos funcionarios que gocen de fuero constitucional, con las excepciones previstas en la Constitución.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Nombrar y remover, de conformidad con la ley, a los empleados bajo su dependencia.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Participar en el diseño de la política del Estado en materia criminal y presentar proyectos de ley al respecto.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Otorgar atribuciones transitorias a entes públicos que puedan cumplir funciones de Policía Judicial, bajo la responsabilidad y dependencia funcional de la Fiscalía General de la Nación.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5. Suministrar al gobierno información sobre las investigaciones que se estén adelantando, en cuanto ello sea necesario para la preservación del orden público.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265.</w:t>
      </w:r>
      <w:r w:rsidRPr="00DC03BE">
        <w:rPr>
          <w:rFonts w:ascii="Times New Roman" w:hAnsi="Times New Roman" w:cs="Times New Roman"/>
          <w:i/>
          <w:sz w:val="24"/>
          <w:szCs w:val="24"/>
          <w:lang w:val="es-CO"/>
        </w:rPr>
        <w:t xml:space="preserve"> Para ser miembro del Consejo Superior de la Judicatura se requie</w:t>
      </w:r>
      <w:r w:rsidR="00C52398" w:rsidRPr="00DC03BE">
        <w:rPr>
          <w:rFonts w:ascii="Times New Roman" w:hAnsi="Times New Roman" w:cs="Times New Roman"/>
          <w:i/>
          <w:sz w:val="24"/>
          <w:szCs w:val="24"/>
          <w:lang w:val="es-CO"/>
        </w:rPr>
        <w:t>re ser colombiano de nacimiento,</w:t>
      </w:r>
      <w:r w:rsidRPr="00DC03BE">
        <w:rPr>
          <w:rFonts w:ascii="Times New Roman" w:hAnsi="Times New Roman" w:cs="Times New Roman"/>
          <w:i/>
          <w:sz w:val="24"/>
          <w:szCs w:val="24"/>
          <w:lang w:val="es-CO"/>
        </w:rPr>
        <w:t xml:space="preserve"> ciudadano en ejercicio y mayor d</w:t>
      </w:r>
      <w:r w:rsidR="00C52398" w:rsidRPr="00DC03BE">
        <w:rPr>
          <w:rFonts w:ascii="Times New Roman" w:hAnsi="Times New Roman" w:cs="Times New Roman"/>
          <w:i/>
          <w:sz w:val="24"/>
          <w:szCs w:val="24"/>
          <w:lang w:val="es-CO"/>
        </w:rPr>
        <w:t>e treinta y cinco años, tener tí</w:t>
      </w:r>
      <w:r w:rsidRPr="00DC03BE">
        <w:rPr>
          <w:rFonts w:ascii="Times New Roman" w:hAnsi="Times New Roman" w:cs="Times New Roman"/>
          <w:i/>
          <w:sz w:val="24"/>
          <w:szCs w:val="24"/>
          <w:lang w:val="es-CO"/>
        </w:rPr>
        <w:t xml:space="preserve">tulo universitario de abogado y haber ejercido la profesión durante diez años con buen crédito. Los miembros del Consejo no podrán ser escogidos entre los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s de las mismas corporaciones postulantes.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(nuevo).</w:t>
      </w:r>
      <w:r w:rsidR="00C52398" w:rsidRPr="00DC03BE">
        <w:rPr>
          <w:rFonts w:ascii="Times New Roman" w:hAnsi="Times New Roman" w:cs="Times New Roman"/>
          <w:i/>
          <w:sz w:val="24"/>
          <w:szCs w:val="24"/>
          <w:lang w:val="es-CO"/>
        </w:rPr>
        <w:t xml:space="preserve"> Ú</w:t>
      </w:r>
      <w:r w:rsidRPr="00DC03BE">
        <w:rPr>
          <w:rFonts w:ascii="Times New Roman" w:hAnsi="Times New Roman" w:cs="Times New Roman"/>
          <w:i/>
          <w:sz w:val="24"/>
          <w:szCs w:val="24"/>
          <w:lang w:val="es-CO"/>
        </w:rPr>
        <w:t>nicamente las condenas expresadas en sentencias judiciales en forma definitiva tiene la calida</w:t>
      </w:r>
      <w:r w:rsidR="00C52398" w:rsidRPr="00DC03BE">
        <w:rPr>
          <w:rFonts w:ascii="Times New Roman" w:hAnsi="Times New Roman" w:cs="Times New Roman"/>
          <w:i/>
          <w:sz w:val="24"/>
          <w:szCs w:val="24"/>
          <w:lang w:val="es-CO"/>
        </w:rPr>
        <w:t xml:space="preserve">d de antecedentes penales y </w:t>
      </w:r>
      <w:proofErr w:type="spellStart"/>
      <w:r w:rsidR="00C52398" w:rsidRPr="00DC03BE">
        <w:rPr>
          <w:rFonts w:ascii="Times New Roman" w:hAnsi="Times New Roman" w:cs="Times New Roman"/>
          <w:i/>
          <w:sz w:val="24"/>
          <w:szCs w:val="24"/>
          <w:lang w:val="es-CO"/>
        </w:rPr>
        <w:t>con</w:t>
      </w:r>
      <w:r w:rsidRPr="00DC03BE">
        <w:rPr>
          <w:rFonts w:ascii="Times New Roman" w:hAnsi="Times New Roman" w:cs="Times New Roman"/>
          <w:i/>
          <w:sz w:val="24"/>
          <w:szCs w:val="24"/>
          <w:lang w:val="es-CO"/>
        </w:rPr>
        <w:t>travencionales</w:t>
      </w:r>
      <w:proofErr w:type="spellEnd"/>
      <w:r w:rsidRPr="00DC03BE">
        <w:rPr>
          <w:rFonts w:ascii="Times New Roman" w:hAnsi="Times New Roman" w:cs="Times New Roman"/>
          <w:i/>
          <w:sz w:val="24"/>
          <w:szCs w:val="24"/>
          <w:lang w:val="es-CO"/>
        </w:rPr>
        <w:t xml:space="preserve"> en todos los órdenes legales.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262 hay una sustitutiva, suscrita por los Constituyentes Aída Abella Esquivel, Francisco 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Mar</w:t>
      </w:r>
      <w:r w:rsidR="00C52398" w:rsidRPr="00DC03BE">
        <w:rPr>
          <w:rFonts w:ascii="Times New Roman" w:hAnsi="Times New Roman" w:cs="Times New Roman"/>
          <w:sz w:val="24"/>
          <w:szCs w:val="24"/>
          <w:lang w:val="es-CO"/>
        </w:rPr>
        <w:t>í</w:t>
      </w:r>
      <w:r w:rsidR="00E17BA7">
        <w:rPr>
          <w:rFonts w:ascii="Times New Roman" w:hAnsi="Times New Roman" w:cs="Times New Roman"/>
          <w:sz w:val="24"/>
          <w:szCs w:val="24"/>
          <w:lang w:val="es-CO"/>
        </w:rPr>
        <w:t>a Mercedes Carranza,</w:t>
      </w:r>
      <w:r w:rsidRPr="00DC03BE">
        <w:rPr>
          <w:rFonts w:ascii="Times New Roman" w:hAnsi="Times New Roman" w:cs="Times New Roman"/>
          <w:sz w:val="24"/>
          <w:szCs w:val="24"/>
          <w:lang w:val="es-CO"/>
        </w:rPr>
        <w:t xml:space="preserve"> Fabio Villa Rodríguez y otros.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Puesto en votación el texto de primer debate, no se cuentan votos favorables.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virtud de que la Comisión Codificadora no ha presentado propuesta al respecto se somete a votación la sustitutiva, con resultado de cuarenta y cuatro (44) votos afirmativos. Queda aprobado as</w:t>
      </w:r>
      <w:r w:rsidR="00C52398"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Pr="00DC03BE">
        <w:rPr>
          <w:rFonts w:ascii="Times New Roman" w:hAnsi="Times New Roman" w:cs="Times New Roman"/>
          <w:b/>
          <w:i/>
          <w:sz w:val="24"/>
          <w:szCs w:val="24"/>
          <w:lang w:val="es-CO"/>
        </w:rPr>
        <w:t xml:space="preserve"> 262.</w:t>
      </w:r>
      <w:r w:rsidR="000866D5">
        <w:rPr>
          <w:rFonts w:ascii="Times New Roman" w:hAnsi="Times New Roman" w:cs="Times New Roman"/>
          <w:i/>
          <w:sz w:val="24"/>
          <w:szCs w:val="24"/>
          <w:lang w:val="es-CO"/>
        </w:rPr>
        <w:t xml:space="preserve"> Au</w:t>
      </w:r>
      <w:r w:rsidRPr="00DC03BE">
        <w:rPr>
          <w:rFonts w:ascii="Times New Roman" w:hAnsi="Times New Roman" w:cs="Times New Roman"/>
          <w:i/>
          <w:sz w:val="24"/>
          <w:szCs w:val="24"/>
          <w:lang w:val="es-CO"/>
        </w:rPr>
        <w:t>n durante los Estados de Excepción de que trata la Constitución en sus artículos 225 y 226 el Gobierno no podrá suprimir, ni modificar los organismos ni las funciones básicas de acusación y</w:t>
      </w:r>
      <w:r w:rsidR="00C52398"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juzgamiento. </w:t>
      </w:r>
    </w:p>
    <w:p w:rsidR="00526E4A" w:rsidRPr="00DC03BE" w:rsidRDefault="00C52398"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uso de la palabra</w:t>
      </w:r>
      <w:r w:rsidR="00526E4A" w:rsidRPr="00DC03BE">
        <w:rPr>
          <w:rFonts w:ascii="Times New Roman" w:hAnsi="Times New Roman" w:cs="Times New Roman"/>
          <w:sz w:val="24"/>
          <w:szCs w:val="24"/>
          <w:lang w:val="es-CO"/>
        </w:rPr>
        <w:t xml:space="preserve"> el Constituyente Juan Carlos </w:t>
      </w:r>
      <w:proofErr w:type="spellStart"/>
      <w:r w:rsidR="00526E4A" w:rsidRPr="00DC03BE">
        <w:rPr>
          <w:rFonts w:ascii="Times New Roman" w:hAnsi="Times New Roman" w:cs="Times New Roman"/>
          <w:sz w:val="24"/>
          <w:szCs w:val="24"/>
          <w:lang w:val="es-CO"/>
        </w:rPr>
        <w:t>Esguerra</w:t>
      </w:r>
      <w:proofErr w:type="spellEnd"/>
      <w:r w:rsidR="00526E4A" w:rsidRPr="00DC03BE">
        <w:rPr>
          <w:rFonts w:ascii="Times New Roman" w:hAnsi="Times New Roman" w:cs="Times New Roman"/>
          <w:sz w:val="24"/>
          <w:szCs w:val="24"/>
          <w:lang w:val="es-CO"/>
        </w:rPr>
        <w:t xml:space="preserve"> </w:t>
      </w:r>
      <w:proofErr w:type="spellStart"/>
      <w:r w:rsidR="00526E4A" w:rsidRPr="00DC03BE">
        <w:rPr>
          <w:rFonts w:ascii="Times New Roman" w:hAnsi="Times New Roman" w:cs="Times New Roman"/>
          <w:sz w:val="24"/>
          <w:szCs w:val="24"/>
          <w:lang w:val="es-CO"/>
        </w:rPr>
        <w:t>Portocarrero</w:t>
      </w:r>
      <w:proofErr w:type="spellEnd"/>
      <w:r w:rsidR="00526E4A" w:rsidRPr="00DC03BE">
        <w:rPr>
          <w:rFonts w:ascii="Times New Roman" w:hAnsi="Times New Roman" w:cs="Times New Roman"/>
          <w:sz w:val="24"/>
          <w:szCs w:val="24"/>
          <w:lang w:val="es-CO"/>
        </w:rPr>
        <w:t xml:space="preserve"> explica sus observaciones acerca del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264. Concluye presentando la siguiente. </w:t>
      </w:r>
    </w:p>
    <w:p w:rsidR="00526E4A" w:rsidRPr="00DC03BE" w:rsidRDefault="00C52398" w:rsidP="00C52398">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Proposición Sustitutiva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264.</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Consejo Superior de la Judicatura tendrá el número impar de </w:t>
      </w:r>
      <w:r w:rsidR="00B2262C" w:rsidRPr="00DC03BE">
        <w:rPr>
          <w:rFonts w:ascii="Times New Roman" w:hAnsi="Times New Roman" w:cs="Times New Roman"/>
          <w:sz w:val="24"/>
          <w:szCs w:val="24"/>
          <w:lang w:val="es-CO"/>
        </w:rPr>
        <w:t>Magistrado</w:t>
      </w:r>
      <w:r w:rsidRPr="00DC03BE">
        <w:rPr>
          <w:rFonts w:ascii="Times New Roman" w:hAnsi="Times New Roman" w:cs="Times New Roman"/>
          <w:sz w:val="24"/>
          <w:szCs w:val="24"/>
          <w:lang w:val="es-CO"/>
        </w:rPr>
        <w:t xml:space="preserve">s que señale la ley y se dividirá en dos </w:t>
      </w:r>
      <w:r w:rsidR="00C03D18" w:rsidRPr="00DC03BE">
        <w:rPr>
          <w:rFonts w:ascii="Times New Roman" w:hAnsi="Times New Roman" w:cs="Times New Roman"/>
          <w:sz w:val="24"/>
          <w:szCs w:val="24"/>
          <w:lang w:val="es-CO"/>
        </w:rPr>
        <w:t>Salas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 La Sala Administrativa, cuyos integrantes se elegirán por terceras partes por la Corte Suprema de Justicia, la Corte Constitucional y el Consejo de Estado.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2. La Sa</w:t>
      </w:r>
      <w:r w:rsidR="00C52398" w:rsidRPr="00DC03BE">
        <w:rPr>
          <w:rFonts w:ascii="Times New Roman" w:hAnsi="Times New Roman" w:cs="Times New Roman"/>
          <w:sz w:val="24"/>
          <w:szCs w:val="24"/>
          <w:lang w:val="es-CO"/>
        </w:rPr>
        <w:t>la Jurisdiccional Disciplinaria</w:t>
      </w:r>
      <w:r w:rsidR="00DD7F74" w:rsidRPr="00DC03BE">
        <w:rPr>
          <w:rFonts w:ascii="Times New Roman" w:hAnsi="Times New Roman" w:cs="Times New Roman"/>
          <w:sz w:val="24"/>
          <w:szCs w:val="24"/>
          <w:lang w:val="es-CO"/>
        </w:rPr>
        <w:t xml:space="preserve"> cuyos i</w:t>
      </w:r>
      <w:r w:rsidRPr="00DC03BE">
        <w:rPr>
          <w:rFonts w:ascii="Times New Roman" w:hAnsi="Times New Roman" w:cs="Times New Roman"/>
          <w:sz w:val="24"/>
          <w:szCs w:val="24"/>
          <w:lang w:val="es-CO"/>
        </w:rPr>
        <w:t xml:space="preserve">ntegrantes, en número impar, se designarán por el Congreso de la República de ternas enviadas por el Gobierno.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periodo individual de los </w:t>
      </w:r>
      <w:r w:rsidR="00B2262C" w:rsidRPr="00DC03BE">
        <w:rPr>
          <w:rFonts w:ascii="Times New Roman" w:hAnsi="Times New Roman" w:cs="Times New Roman"/>
          <w:sz w:val="24"/>
          <w:szCs w:val="24"/>
          <w:lang w:val="es-CO"/>
        </w:rPr>
        <w:t>Magistrado</w:t>
      </w:r>
      <w:r w:rsidR="00C52398" w:rsidRPr="00DC03BE">
        <w:rPr>
          <w:rFonts w:ascii="Times New Roman" w:hAnsi="Times New Roman" w:cs="Times New Roman"/>
          <w:sz w:val="24"/>
          <w:szCs w:val="24"/>
          <w:lang w:val="es-CO"/>
        </w:rPr>
        <w:t xml:space="preserve">s </w:t>
      </w:r>
      <w:r w:rsidRPr="00DC03BE">
        <w:rPr>
          <w:rFonts w:ascii="Times New Roman" w:hAnsi="Times New Roman" w:cs="Times New Roman"/>
          <w:sz w:val="24"/>
          <w:szCs w:val="24"/>
          <w:lang w:val="es-CO"/>
        </w:rPr>
        <w:t xml:space="preserve">del Consejo Superior de la Judicatura será de ocho años y no serán reelegibles.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Podrá haber Consejos Seccionales de la Judicatura integrados de conformidad con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proofErr w:type="spellStart"/>
      <w:r w:rsidRPr="00DC03BE">
        <w:rPr>
          <w:rFonts w:ascii="Times New Roman" w:hAnsi="Times New Roman" w:cs="Times New Roman"/>
          <w:sz w:val="24"/>
          <w:szCs w:val="24"/>
          <w:lang w:val="es-CO"/>
        </w:rPr>
        <w:t>Fdos</w:t>
      </w:r>
      <w:proofErr w:type="spellEnd"/>
      <w:r w:rsidRPr="00DC03BE">
        <w:rPr>
          <w:rFonts w:ascii="Times New Roman" w:hAnsi="Times New Roman" w:cs="Times New Roman"/>
          <w:sz w:val="24"/>
          <w:szCs w:val="24"/>
          <w:lang w:val="es-CO"/>
        </w:rPr>
        <w:t xml:space="preserve">.) Juan Carlos </w:t>
      </w: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Fernando Carrillo Flórez, Gustavo Zafra Roldán, Raimundo </w:t>
      </w:r>
      <w:proofErr w:type="spellStart"/>
      <w:r w:rsidRPr="00DC03BE">
        <w:rPr>
          <w:rFonts w:ascii="Times New Roman" w:hAnsi="Times New Roman" w:cs="Times New Roman"/>
          <w:sz w:val="24"/>
          <w:szCs w:val="24"/>
          <w:lang w:val="es-CO"/>
        </w:rPr>
        <w:t>Emiliani</w:t>
      </w:r>
      <w:proofErr w:type="spellEnd"/>
      <w:r w:rsidRPr="00DC03BE">
        <w:rPr>
          <w:rFonts w:ascii="Times New Roman" w:hAnsi="Times New Roman" w:cs="Times New Roman"/>
          <w:sz w:val="24"/>
          <w:szCs w:val="24"/>
          <w:lang w:val="es-CO"/>
        </w:rPr>
        <w:t xml:space="preserve"> Román y otro.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Conforme a lo establecido por el Reglamento, inicialmente se entra a votar el texto de primer debate, y resultan diez (10) votos afirmativos.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niega igualmente la propuesta de la Comisión Codificadora, con resultado de </w:t>
      </w:r>
      <w:r w:rsidR="00DD7F74" w:rsidRPr="00DC03BE">
        <w:rPr>
          <w:rFonts w:ascii="Times New Roman" w:hAnsi="Times New Roman" w:cs="Times New Roman"/>
          <w:sz w:val="24"/>
          <w:szCs w:val="24"/>
          <w:lang w:val="es-CO"/>
        </w:rPr>
        <w:t>treinta y un (31) voto</w:t>
      </w:r>
      <w:r w:rsidRPr="00DC03BE">
        <w:rPr>
          <w:rFonts w:ascii="Times New Roman" w:hAnsi="Times New Roman" w:cs="Times New Roman"/>
          <w:sz w:val="24"/>
          <w:szCs w:val="24"/>
          <w:lang w:val="es-CO"/>
        </w:rPr>
        <w:t xml:space="preserve">s positivos.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favor de la proposición sustitutiva se pronuncian veintiséis (26) Delegatarios. También ha sido negada.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estas circunstancias,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somete de nuevo a votación el texto de primer debate y la Corporación lo aprueba. Se realiza votación nominal, a part</w:t>
      </w:r>
      <w:r w:rsidR="00877AE4">
        <w:rPr>
          <w:rFonts w:ascii="Times New Roman" w:hAnsi="Times New Roman" w:cs="Times New Roman"/>
          <w:sz w:val="24"/>
          <w:szCs w:val="24"/>
          <w:lang w:val="es-CO"/>
        </w:rPr>
        <w:t>ir del número 18 de la lista, y,</w:t>
      </w:r>
      <w:r w:rsidRPr="00DC03BE">
        <w:rPr>
          <w:rFonts w:ascii="Times New Roman" w:hAnsi="Times New Roman" w:cs="Times New Roman"/>
          <w:sz w:val="24"/>
          <w:szCs w:val="24"/>
          <w:lang w:val="es-CO"/>
        </w:rPr>
        <w:t xml:space="preserve"> concluido el llamado, la Secretaria da noticia de cincuenta y un (51) votos afirmativos y cuatro (4) abstenciones. Queda de la siguiente manera: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264</w:t>
      </w:r>
      <w:r w:rsidRPr="00DC03BE">
        <w:rPr>
          <w:rFonts w:ascii="Times New Roman" w:hAnsi="Times New Roman" w:cs="Times New Roman"/>
          <w:i/>
          <w:sz w:val="24"/>
          <w:szCs w:val="24"/>
          <w:lang w:val="es-CO"/>
        </w:rPr>
        <w:t xml:space="preserve">. El Consejo Superior de la Judicatura se dividirá en dos salas: </w:t>
      </w:r>
    </w:p>
    <w:p w:rsidR="00526E4A" w:rsidRPr="00DC03BE" w:rsidRDefault="00877AE4" w:rsidP="00526E4A">
      <w:pPr>
        <w:spacing w:after="0" w:line="240" w:lineRule="auto"/>
        <w:jc w:val="both"/>
        <w:rPr>
          <w:rFonts w:ascii="Times New Roman" w:hAnsi="Times New Roman" w:cs="Times New Roman"/>
          <w:i/>
          <w:sz w:val="24"/>
          <w:szCs w:val="24"/>
          <w:lang w:val="es-CO"/>
        </w:rPr>
      </w:pPr>
      <w:r>
        <w:rPr>
          <w:rFonts w:ascii="Times New Roman" w:hAnsi="Times New Roman" w:cs="Times New Roman"/>
          <w:i/>
          <w:sz w:val="24"/>
          <w:szCs w:val="24"/>
          <w:lang w:val="es-CO"/>
        </w:rPr>
        <w:t>1°</w:t>
      </w:r>
      <w:r w:rsidR="00DB6705">
        <w:rPr>
          <w:rFonts w:ascii="Times New Roman" w:hAnsi="Times New Roman" w:cs="Times New Roman"/>
          <w:i/>
          <w:sz w:val="24"/>
          <w:szCs w:val="24"/>
          <w:lang w:val="es-CO"/>
        </w:rPr>
        <w:t>.</w:t>
      </w:r>
      <w:r w:rsidR="00526E4A" w:rsidRPr="00DC03BE">
        <w:rPr>
          <w:rFonts w:ascii="Times New Roman" w:hAnsi="Times New Roman" w:cs="Times New Roman"/>
          <w:i/>
          <w:sz w:val="24"/>
          <w:szCs w:val="24"/>
          <w:lang w:val="es-CO"/>
        </w:rPr>
        <w:t xml:space="preserve"> La Sala Administrativa, integrada por seis (6) </w:t>
      </w:r>
      <w:r w:rsidR="00B2262C" w:rsidRPr="00DC03BE">
        <w:rPr>
          <w:rFonts w:ascii="Times New Roman" w:hAnsi="Times New Roman" w:cs="Times New Roman"/>
          <w:i/>
          <w:sz w:val="24"/>
          <w:szCs w:val="24"/>
          <w:lang w:val="es-CO"/>
        </w:rPr>
        <w:t>Magistrado</w:t>
      </w:r>
      <w:r w:rsidR="00526E4A" w:rsidRPr="00DC03BE">
        <w:rPr>
          <w:rFonts w:ascii="Times New Roman" w:hAnsi="Times New Roman" w:cs="Times New Roman"/>
          <w:i/>
          <w:sz w:val="24"/>
          <w:szCs w:val="24"/>
          <w:lang w:val="es-CO"/>
        </w:rPr>
        <w:t xml:space="preserve">s elegidos para un periodo de ocho (8) años así: dos (2) por la Corte de Casación, uno (1) por la Corte Constitucional y tres (3) por el Consejo de Estado. </w:t>
      </w:r>
    </w:p>
    <w:p w:rsidR="00526E4A" w:rsidRPr="00DC03BE" w:rsidRDefault="00877AE4" w:rsidP="00526E4A">
      <w:pPr>
        <w:spacing w:after="0" w:line="240" w:lineRule="auto"/>
        <w:jc w:val="both"/>
        <w:rPr>
          <w:rFonts w:ascii="Times New Roman" w:hAnsi="Times New Roman" w:cs="Times New Roman"/>
          <w:i/>
          <w:sz w:val="24"/>
          <w:szCs w:val="24"/>
          <w:lang w:val="es-CO"/>
        </w:rPr>
      </w:pPr>
      <w:r>
        <w:rPr>
          <w:rFonts w:ascii="Times New Roman" w:hAnsi="Times New Roman" w:cs="Times New Roman"/>
          <w:i/>
          <w:sz w:val="24"/>
          <w:szCs w:val="24"/>
          <w:lang w:val="es-CO"/>
        </w:rPr>
        <w:t>2°</w:t>
      </w:r>
      <w:r w:rsidR="00526E4A" w:rsidRPr="00DC03BE">
        <w:rPr>
          <w:rFonts w:ascii="Times New Roman" w:hAnsi="Times New Roman" w:cs="Times New Roman"/>
          <w:i/>
          <w:sz w:val="24"/>
          <w:szCs w:val="24"/>
          <w:lang w:val="es-CO"/>
        </w:rPr>
        <w:t xml:space="preserve">. La Sala Jurisdiccional Disciplinaria integrada por siete (7) </w:t>
      </w:r>
      <w:r w:rsidR="00B2262C" w:rsidRPr="00DC03BE">
        <w:rPr>
          <w:rFonts w:ascii="Times New Roman" w:hAnsi="Times New Roman" w:cs="Times New Roman"/>
          <w:i/>
          <w:sz w:val="24"/>
          <w:szCs w:val="24"/>
          <w:lang w:val="es-CO"/>
        </w:rPr>
        <w:t>Magistrado</w:t>
      </w:r>
      <w:r w:rsidR="00526E4A" w:rsidRPr="00DC03BE">
        <w:rPr>
          <w:rFonts w:ascii="Times New Roman" w:hAnsi="Times New Roman" w:cs="Times New Roman"/>
          <w:i/>
          <w:sz w:val="24"/>
          <w:szCs w:val="24"/>
          <w:lang w:val="es-CO"/>
        </w:rPr>
        <w:t xml:space="preserve">s designados para un periodo de ocho (8) años, por el Congreso Nacional de ternas enviadas por el Gobierno.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Podrá haber Consejos Seccionales de la Judicatura </w:t>
      </w:r>
      <w:r w:rsidR="00FF3B2D" w:rsidRPr="00DC03BE">
        <w:rPr>
          <w:rFonts w:ascii="Times New Roman" w:hAnsi="Times New Roman" w:cs="Times New Roman"/>
          <w:i/>
          <w:sz w:val="24"/>
          <w:szCs w:val="24"/>
          <w:lang w:val="es-CO"/>
        </w:rPr>
        <w:t xml:space="preserve">integrados </w:t>
      </w:r>
      <w:r w:rsidRPr="00DC03BE">
        <w:rPr>
          <w:rFonts w:ascii="Times New Roman" w:hAnsi="Times New Roman" w:cs="Times New Roman"/>
          <w:i/>
          <w:sz w:val="24"/>
          <w:szCs w:val="24"/>
          <w:lang w:val="es-CO"/>
        </w:rPr>
        <w:t xml:space="preserve">como lo señale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Han votado por la afirmativa: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Abella Esquivel Aída Yolanda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Abello</w:t>
      </w:r>
      <w:proofErr w:type="spellEnd"/>
      <w:r w:rsidRPr="00DC03BE">
        <w:rPr>
          <w:rFonts w:ascii="Times New Roman" w:hAnsi="Times New Roman" w:cs="Times New Roman"/>
          <w:sz w:val="24"/>
          <w:szCs w:val="24"/>
          <w:lang w:val="es-CO"/>
        </w:rPr>
        <w:t xml:space="preserve"> Roca Carlos Daniel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Carranza Coronado María Mercedes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Cuevas Romero Tulio </w:t>
      </w:r>
    </w:p>
    <w:p w:rsidR="00526E4A" w:rsidRPr="00DC03BE" w:rsidRDefault="00DB6705"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Echeverri</w:t>
      </w:r>
      <w:r w:rsidR="00DD7F74" w:rsidRPr="00DC03BE">
        <w:rPr>
          <w:rFonts w:ascii="Times New Roman" w:hAnsi="Times New Roman" w:cs="Times New Roman"/>
          <w:sz w:val="24"/>
          <w:szCs w:val="24"/>
          <w:lang w:val="es-CO"/>
        </w:rPr>
        <w:t xml:space="preserve"> </w:t>
      </w:r>
      <w:proofErr w:type="spellStart"/>
      <w:r w:rsidR="00DD7F74" w:rsidRPr="00DC03BE">
        <w:rPr>
          <w:rFonts w:ascii="Times New Roman" w:hAnsi="Times New Roman" w:cs="Times New Roman"/>
          <w:sz w:val="24"/>
          <w:szCs w:val="24"/>
          <w:lang w:val="es-CO"/>
        </w:rPr>
        <w:t>Uruburu</w:t>
      </w:r>
      <w:proofErr w:type="spellEnd"/>
      <w:r w:rsidR="00DD7F74" w:rsidRPr="00DC03BE">
        <w:rPr>
          <w:rFonts w:ascii="Times New Roman" w:hAnsi="Times New Roman" w:cs="Times New Roman"/>
          <w:sz w:val="24"/>
          <w:szCs w:val="24"/>
          <w:lang w:val="es-CO"/>
        </w:rPr>
        <w:t xml:space="preserve"> Avaro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Emiliani</w:t>
      </w:r>
      <w:proofErr w:type="spellEnd"/>
      <w:r w:rsidRPr="00DC03BE">
        <w:rPr>
          <w:rFonts w:ascii="Times New Roman" w:hAnsi="Times New Roman" w:cs="Times New Roman"/>
          <w:sz w:val="24"/>
          <w:szCs w:val="24"/>
          <w:lang w:val="es-CO"/>
        </w:rPr>
        <w:t xml:space="preserve"> Román Raimundo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Espinosa Facio-Lince Eduardo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Orlando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Fernández </w:t>
      </w:r>
      <w:proofErr w:type="spellStart"/>
      <w:r w:rsidR="00DB6705" w:rsidRPr="00DC03BE">
        <w:rPr>
          <w:rFonts w:ascii="Times New Roman" w:hAnsi="Times New Roman" w:cs="Times New Roman"/>
          <w:sz w:val="24"/>
          <w:szCs w:val="24"/>
          <w:lang w:val="es-CO"/>
        </w:rPr>
        <w:t>Renowitzky</w:t>
      </w:r>
      <w:proofErr w:type="spellEnd"/>
      <w:r w:rsidR="00DB6705"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Juan B.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Hurtado Álvaro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Guerrero Figueroa Guillermo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Herrán de Montoya Helena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Hoyos Naranjo Óscar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Simmonds</w:t>
      </w:r>
      <w:proofErr w:type="spellEnd"/>
      <w:r w:rsidRPr="00DC03BE">
        <w:rPr>
          <w:rFonts w:ascii="Times New Roman" w:hAnsi="Times New Roman" w:cs="Times New Roman"/>
          <w:sz w:val="24"/>
          <w:szCs w:val="24"/>
          <w:lang w:val="es-CO"/>
        </w:rPr>
        <w:t xml:space="preserve"> Carlos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Iván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Mejía </w:t>
      </w:r>
      <w:proofErr w:type="spellStart"/>
      <w:r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Darío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Molina Giraldo Ignacio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w:t>
      </w:r>
      <w:proofErr w:type="spellStart"/>
      <w:r w:rsidRPr="00DC03BE">
        <w:rPr>
          <w:rFonts w:ascii="Times New Roman" w:hAnsi="Times New Roman" w:cs="Times New Roman"/>
          <w:sz w:val="24"/>
          <w:szCs w:val="24"/>
          <w:lang w:val="es-CO"/>
        </w:rPr>
        <w:t>Hector</w:t>
      </w:r>
      <w:proofErr w:type="spellEnd"/>
      <w:r w:rsidRPr="00DC03BE">
        <w:rPr>
          <w:rFonts w:ascii="Times New Roman" w:hAnsi="Times New Roman" w:cs="Times New Roman"/>
          <w:sz w:val="24"/>
          <w:szCs w:val="24"/>
          <w:lang w:val="es-CO"/>
        </w:rPr>
        <w:t xml:space="preserve">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Rodríguez Céspedes Abel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Salgado Vásquez Julio Simón </w:t>
      </w:r>
    </w:p>
    <w:p w:rsidR="00526E4A" w:rsidRPr="00DC03BE" w:rsidRDefault="00DC03BE"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Santamaría</w:t>
      </w:r>
      <w:r>
        <w:rPr>
          <w:rFonts w:ascii="Times New Roman" w:hAnsi="Times New Roman" w:cs="Times New Roman"/>
          <w:sz w:val="24"/>
          <w:szCs w:val="24"/>
          <w:lang w:val="es-CO"/>
        </w:rPr>
        <w:t xml:space="preserve"> Dáv</w:t>
      </w:r>
      <w:r w:rsidR="00DD7F74" w:rsidRPr="00DC03BE">
        <w:rPr>
          <w:rFonts w:ascii="Times New Roman" w:hAnsi="Times New Roman" w:cs="Times New Roman"/>
          <w:sz w:val="24"/>
          <w:szCs w:val="24"/>
          <w:lang w:val="es-CO"/>
        </w:rPr>
        <w:t xml:space="preserve">ila Miguel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Toro Zuluaga José Germán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Vázquez </w:t>
      </w:r>
      <w:proofErr w:type="spellStart"/>
      <w:r w:rsidRPr="00DC03BE">
        <w:rPr>
          <w:rFonts w:ascii="Times New Roman" w:hAnsi="Times New Roman" w:cs="Times New Roman"/>
          <w:sz w:val="24"/>
          <w:szCs w:val="24"/>
          <w:lang w:val="es-CO"/>
        </w:rPr>
        <w:t>Carrizosa</w:t>
      </w:r>
      <w:proofErr w:type="spellEnd"/>
      <w:r w:rsidRPr="00DC03BE">
        <w:rPr>
          <w:rFonts w:ascii="Times New Roman" w:hAnsi="Times New Roman" w:cs="Times New Roman"/>
          <w:sz w:val="24"/>
          <w:szCs w:val="24"/>
          <w:lang w:val="es-CO"/>
        </w:rPr>
        <w:t xml:space="preserve"> Alfredo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Velasco Guerrero José María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de la Rosa Eduardo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Villa Rodríguez Fabio de Jesús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Roldán Gustavo.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Abstenciones: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DD7F74"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Ospina Hernández Mariano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Villa Rodríguez Fabio de Jesús.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cuanto al artículo 266, que ha sido objetado, se vota el texto de primer debate, con resultado de treinta y nueve (39) votos afirmativos. Es aprobado con este tenor: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DD7F74" w:rsidRPr="00DC03BE">
        <w:rPr>
          <w:rFonts w:ascii="Times New Roman" w:hAnsi="Times New Roman" w:cs="Times New Roman"/>
          <w:b/>
          <w:sz w:val="24"/>
          <w:szCs w:val="24"/>
          <w:lang w:val="es-CO"/>
        </w:rPr>
        <w:t xml:space="preserve"> 266.</w:t>
      </w:r>
      <w:r w:rsidR="00DD7F74" w:rsidRPr="00DC03BE">
        <w:rPr>
          <w:rFonts w:ascii="Times New Roman" w:hAnsi="Times New Roman" w:cs="Times New Roman"/>
          <w:sz w:val="24"/>
          <w:szCs w:val="24"/>
          <w:lang w:val="es-CO"/>
        </w:rPr>
        <w:t xml:space="preserve"> </w:t>
      </w:r>
      <w:r w:rsidR="00DD7F74" w:rsidRPr="00DC03BE">
        <w:rPr>
          <w:rFonts w:ascii="Times New Roman" w:hAnsi="Times New Roman" w:cs="Times New Roman"/>
          <w:i/>
          <w:sz w:val="24"/>
          <w:szCs w:val="24"/>
          <w:lang w:val="es-CO"/>
        </w:rPr>
        <w:t>Corresponde al Consej</w:t>
      </w:r>
      <w:r w:rsidRPr="00DC03BE">
        <w:rPr>
          <w:rFonts w:ascii="Times New Roman" w:hAnsi="Times New Roman" w:cs="Times New Roman"/>
          <w:i/>
          <w:sz w:val="24"/>
          <w:szCs w:val="24"/>
          <w:lang w:val="es-CO"/>
        </w:rPr>
        <w:t>o Superior de la Judicatura y en su caso a los Consejos Seccionales, de conformidad</w:t>
      </w:r>
      <w:r w:rsidR="00DD7F74" w:rsidRPr="00DC03BE">
        <w:rPr>
          <w:rFonts w:ascii="Times New Roman" w:hAnsi="Times New Roman" w:cs="Times New Roman"/>
          <w:i/>
          <w:sz w:val="24"/>
          <w:szCs w:val="24"/>
          <w:lang w:val="es-CO"/>
        </w:rPr>
        <w:t xml:space="preserve"> con lo que prescriba la ley</w:t>
      </w:r>
      <w:r w:rsidRPr="00DC03BE">
        <w:rPr>
          <w:rFonts w:ascii="Times New Roman" w:hAnsi="Times New Roman" w:cs="Times New Roman"/>
          <w:i/>
          <w:sz w:val="24"/>
          <w:szCs w:val="24"/>
          <w:lang w:val="es-CO"/>
        </w:rPr>
        <w:t xml:space="preserve"> las siguientes atribuciones: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 Administrar la Carrera Judicial.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2. Elaborar las listas de candidatos para la designación de funcionarios judiciales y enviarla</w:t>
      </w:r>
      <w:r w:rsidR="00DD7F74" w:rsidRPr="00DC03BE">
        <w:rPr>
          <w:rFonts w:ascii="Times New Roman" w:hAnsi="Times New Roman" w:cs="Times New Roman"/>
          <w:i/>
          <w:sz w:val="24"/>
          <w:szCs w:val="24"/>
          <w:lang w:val="es-CO"/>
        </w:rPr>
        <w:t>s a la entidad que deba hacerla</w:t>
      </w:r>
      <w:r w:rsidRPr="00DC03BE">
        <w:rPr>
          <w:rFonts w:ascii="Times New Roman" w:hAnsi="Times New Roman" w:cs="Times New Roman"/>
          <w:i/>
          <w:sz w:val="24"/>
          <w:szCs w:val="24"/>
          <w:lang w:val="es-CO"/>
        </w:rPr>
        <w:t xml:space="preserve"> excepto en la jurisdicción penal militar que se regirá por normas especiales.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Examinar la conducta y sancionar las faltas de los funcionarios de la Rama Judicial, así como las de los abogados </w:t>
      </w:r>
      <w:r w:rsidR="001C06C3">
        <w:rPr>
          <w:rFonts w:ascii="Times New Roman" w:hAnsi="Times New Roman" w:cs="Times New Roman"/>
          <w:i/>
          <w:sz w:val="24"/>
          <w:szCs w:val="24"/>
          <w:lang w:val="es-CO"/>
        </w:rPr>
        <w:t>en el ejercicio de su profesión,</w:t>
      </w:r>
      <w:r w:rsidRPr="00DC03BE">
        <w:rPr>
          <w:rFonts w:ascii="Times New Roman" w:hAnsi="Times New Roman" w:cs="Times New Roman"/>
          <w:i/>
          <w:sz w:val="24"/>
          <w:szCs w:val="24"/>
          <w:lang w:val="es-CO"/>
        </w:rPr>
        <w:t xml:space="preserve"> en la instancia que señale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Llevar el control de rendimiento de las Corporaciones y Despachos Judiciales. </w:t>
      </w:r>
    </w:p>
    <w:p w:rsidR="00526E4A" w:rsidRPr="00DC03BE" w:rsidRDefault="001C06C3" w:rsidP="00526E4A">
      <w:pPr>
        <w:spacing w:after="0" w:line="240" w:lineRule="auto"/>
        <w:jc w:val="both"/>
        <w:rPr>
          <w:rFonts w:ascii="Times New Roman" w:hAnsi="Times New Roman" w:cs="Times New Roman"/>
          <w:i/>
          <w:sz w:val="24"/>
          <w:szCs w:val="24"/>
          <w:lang w:val="es-CO"/>
        </w:rPr>
      </w:pPr>
      <w:r>
        <w:rPr>
          <w:rFonts w:ascii="Times New Roman" w:hAnsi="Times New Roman" w:cs="Times New Roman"/>
          <w:i/>
          <w:sz w:val="24"/>
          <w:szCs w:val="24"/>
          <w:lang w:val="es-CO"/>
        </w:rPr>
        <w:t xml:space="preserve">5. </w:t>
      </w:r>
      <w:r w:rsidR="00526E4A" w:rsidRPr="00DC03BE">
        <w:rPr>
          <w:rFonts w:ascii="Times New Roman" w:hAnsi="Times New Roman" w:cs="Times New Roman"/>
          <w:i/>
          <w:sz w:val="24"/>
          <w:szCs w:val="24"/>
          <w:lang w:val="es-CO"/>
        </w:rPr>
        <w:t xml:space="preserve">Elaborar el proyecto de presupuesto de la Rama Judicial que deberá ser remitido al Gobierno, y ejecutarlo de conformidad con la aprobación que haga el Congreso.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6. Dirimir los conflictos de competencia que oc</w:t>
      </w:r>
      <w:r w:rsidR="00DD7F74" w:rsidRPr="00DC03BE">
        <w:rPr>
          <w:rFonts w:ascii="Times New Roman" w:hAnsi="Times New Roman" w:cs="Times New Roman"/>
          <w:i/>
          <w:sz w:val="24"/>
          <w:szCs w:val="24"/>
          <w:lang w:val="es-CO"/>
        </w:rPr>
        <w:t>urran entre las distintas jurisd</w:t>
      </w:r>
      <w:r w:rsidRPr="00DC03BE">
        <w:rPr>
          <w:rFonts w:ascii="Times New Roman" w:hAnsi="Times New Roman" w:cs="Times New Roman"/>
          <w:i/>
          <w:sz w:val="24"/>
          <w:szCs w:val="24"/>
          <w:lang w:val="es-CO"/>
        </w:rPr>
        <w:t xml:space="preserve">icciones.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7. Las demás que señale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 aprobado así mismo, con el texto que viene del primer debate, el artículo 267 que dice: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267. </w:t>
      </w:r>
      <w:r w:rsidR="00DD7F74" w:rsidRPr="00DC03BE">
        <w:rPr>
          <w:rFonts w:ascii="Times New Roman" w:hAnsi="Times New Roman" w:cs="Times New Roman"/>
          <w:i/>
          <w:sz w:val="24"/>
          <w:szCs w:val="24"/>
          <w:lang w:val="es-CO"/>
        </w:rPr>
        <w:t>Con sujeció</w:t>
      </w:r>
      <w:r w:rsidRPr="00DC03BE">
        <w:rPr>
          <w:rFonts w:ascii="Times New Roman" w:hAnsi="Times New Roman" w:cs="Times New Roman"/>
          <w:i/>
          <w:sz w:val="24"/>
          <w:szCs w:val="24"/>
          <w:lang w:val="es-CO"/>
        </w:rPr>
        <w:t xml:space="preserve">n a la ley, el Consejo Superior de la Judicatura podrá: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 Fijar la división del territorio para efectos judiciales y ubicar y redistribuir los despachos judiciales.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Crear, suprimir, </w:t>
      </w:r>
      <w:r w:rsidR="00DD7F74" w:rsidRPr="00DC03BE">
        <w:rPr>
          <w:rFonts w:ascii="Times New Roman" w:hAnsi="Times New Roman" w:cs="Times New Roman"/>
          <w:i/>
          <w:sz w:val="24"/>
          <w:szCs w:val="24"/>
          <w:lang w:val="es-CO"/>
        </w:rPr>
        <w:t>fu</w:t>
      </w:r>
      <w:r w:rsidRPr="00DC03BE">
        <w:rPr>
          <w:rFonts w:ascii="Times New Roman" w:hAnsi="Times New Roman" w:cs="Times New Roman"/>
          <w:i/>
          <w:sz w:val="24"/>
          <w:szCs w:val="24"/>
          <w:lang w:val="es-CO"/>
        </w:rPr>
        <w:t xml:space="preserve">sionar y trasladar cargos en la Administración de Justicia.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En ejercicio de esta atribución, el Consejo Superior de la Judicatura no podrá establecer a cargo del tesoro obligaciones que excedan el monto global fijado para el respectivo servicio en la ley de apropiaciones iniciales.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3. Dictar los reglamentos necesarios para el eficaz funcionamiento de la Administración de Justicia, los relacionados con la organización y funciones </w:t>
      </w:r>
      <w:r w:rsidR="006C2C22" w:rsidRPr="00DC03BE">
        <w:rPr>
          <w:rFonts w:ascii="Times New Roman" w:hAnsi="Times New Roman" w:cs="Times New Roman"/>
          <w:i/>
          <w:sz w:val="24"/>
          <w:szCs w:val="24"/>
          <w:lang w:val="es-CO"/>
        </w:rPr>
        <w:t xml:space="preserve">internas </w:t>
      </w:r>
      <w:r w:rsidRPr="00DC03BE">
        <w:rPr>
          <w:rFonts w:ascii="Times New Roman" w:hAnsi="Times New Roman" w:cs="Times New Roman"/>
          <w:i/>
          <w:sz w:val="24"/>
          <w:szCs w:val="24"/>
          <w:lang w:val="es-CO"/>
        </w:rPr>
        <w:t xml:space="preserve">asignadas a los distintos cargos y la regulación de los trámites judiciales y administrativos que se adelanten en los despachos judiciales, en los aspectos no previstos por el legislador.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4. Proponer proyectos de ley relativos a la Administración de Justicia y a los códigos sustantivos y</w:t>
      </w:r>
      <w:r w:rsidR="00DD7F74"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procedimentales.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5. Las demás que señale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cuarenta y cuatro (44)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las dos y treinta y cinco minutos de la tarde, la corporación se declara en sesión permanente.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 concedido el uso de la palabra al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Augusto Ramírez Oca</w:t>
      </w:r>
      <w:r w:rsidR="00DD7F74" w:rsidRPr="00DC03BE">
        <w:rPr>
          <w:rFonts w:ascii="Times New Roman" w:hAnsi="Times New Roman" w:cs="Times New Roman"/>
          <w:sz w:val="24"/>
          <w:szCs w:val="24"/>
          <w:lang w:val="es-CO"/>
        </w:rPr>
        <w:t>m</w:t>
      </w:r>
      <w:r w:rsidRPr="00DC03BE">
        <w:rPr>
          <w:rFonts w:ascii="Times New Roman" w:hAnsi="Times New Roman" w:cs="Times New Roman"/>
          <w:sz w:val="24"/>
          <w:szCs w:val="24"/>
          <w:lang w:val="es-CO"/>
        </w:rPr>
        <w:t xml:space="preserve">po a fin de que conduzca la tramitación en segundo debate del tema referente a las </w:t>
      </w:r>
      <w:r w:rsidR="00DD7F74" w:rsidRPr="00DC03BE">
        <w:rPr>
          <w:rFonts w:ascii="Times New Roman" w:hAnsi="Times New Roman" w:cs="Times New Roman"/>
          <w:sz w:val="24"/>
          <w:szCs w:val="24"/>
          <w:lang w:val="es-CO"/>
        </w:rPr>
        <w:t>Autoridades Electorales y la Organización Electoral</w:t>
      </w:r>
      <w:r w:rsidRPr="00DC03BE">
        <w:rPr>
          <w:rFonts w:ascii="Times New Roman" w:hAnsi="Times New Roman" w:cs="Times New Roman"/>
          <w:sz w:val="24"/>
          <w:szCs w:val="24"/>
          <w:lang w:val="es-CO"/>
        </w:rPr>
        <w:t xml:space="preserve">. El mencionado delegatario presenta el siguiente artículo sobre participación ciudadana: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w:t>
      </w:r>
      <w:r w:rsidR="00DD7F74" w:rsidRPr="00DC03BE">
        <w:rPr>
          <w:rFonts w:ascii="Times New Roman" w:hAnsi="Times New Roman" w:cs="Times New Roman"/>
          <w:b/>
          <w:sz w:val="24"/>
          <w:szCs w:val="24"/>
          <w:lang w:val="es-CO"/>
        </w:rPr>
        <w:t>nuevo</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El Estad</w:t>
      </w:r>
      <w:r w:rsidR="00DD7F74" w:rsidRPr="00DC03BE">
        <w:rPr>
          <w:rFonts w:ascii="Times New Roman" w:hAnsi="Times New Roman" w:cs="Times New Roman"/>
          <w:i/>
          <w:sz w:val="24"/>
          <w:szCs w:val="24"/>
          <w:lang w:val="es-CO"/>
        </w:rPr>
        <w:t>o contribuirá a la organización,</w:t>
      </w:r>
      <w:r w:rsidRPr="00DC03BE">
        <w:rPr>
          <w:rFonts w:ascii="Times New Roman" w:hAnsi="Times New Roman" w:cs="Times New Roman"/>
          <w:i/>
          <w:sz w:val="24"/>
          <w:szCs w:val="24"/>
          <w:lang w:val="es-CO"/>
        </w:rPr>
        <w:t xml:space="preserve"> promoción y capacitación de las asociaciones profesio</w:t>
      </w:r>
      <w:r w:rsidR="00DD7F74" w:rsidRPr="00DC03BE">
        <w:rPr>
          <w:rFonts w:ascii="Times New Roman" w:hAnsi="Times New Roman" w:cs="Times New Roman"/>
          <w:i/>
          <w:sz w:val="24"/>
          <w:szCs w:val="24"/>
          <w:lang w:val="es-CO"/>
        </w:rPr>
        <w:t>nales, cívicas, sindicales, comunitarias,</w:t>
      </w:r>
      <w:r w:rsidRPr="00DC03BE">
        <w:rPr>
          <w:rFonts w:ascii="Times New Roman" w:hAnsi="Times New Roman" w:cs="Times New Roman"/>
          <w:i/>
          <w:sz w:val="24"/>
          <w:szCs w:val="24"/>
          <w:lang w:val="es-CO"/>
        </w:rPr>
        <w:t xml:space="preserve"> juveniles</w:t>
      </w:r>
      <w:r w:rsidR="00DD7F74"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benéficas o de utilidad común no gubernamentales, sin detrimento de su autonomía, con el objeto de que constituyan mecanismos democráticos de representación en las diferentes instanci</w:t>
      </w:r>
      <w:r w:rsidR="00DD7F74" w:rsidRPr="00DC03BE">
        <w:rPr>
          <w:rFonts w:ascii="Times New Roman" w:hAnsi="Times New Roman" w:cs="Times New Roman"/>
          <w:i/>
          <w:sz w:val="24"/>
          <w:szCs w:val="24"/>
          <w:lang w:val="es-CO"/>
        </w:rPr>
        <w:t>as de participación, concertació</w:t>
      </w:r>
      <w:r w:rsidRPr="00DC03BE">
        <w:rPr>
          <w:rFonts w:ascii="Times New Roman" w:hAnsi="Times New Roman" w:cs="Times New Roman"/>
          <w:i/>
          <w:sz w:val="24"/>
          <w:szCs w:val="24"/>
          <w:lang w:val="es-CO"/>
        </w:rPr>
        <w:t>n, control y vigilancia de la gestión pública que se establezcan.</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somete a votación el artículo t</w:t>
      </w:r>
      <w:r w:rsidR="00DC03BE">
        <w:rPr>
          <w:rFonts w:ascii="Times New Roman" w:hAnsi="Times New Roman" w:cs="Times New Roman"/>
          <w:sz w:val="24"/>
          <w:szCs w:val="24"/>
          <w:lang w:val="es-CO"/>
        </w:rPr>
        <w:t>ranscrito, que queda como 269</w:t>
      </w:r>
      <w:r w:rsidR="00DD7F74" w:rsidRPr="00DC03BE">
        <w:rPr>
          <w:rFonts w:ascii="Times New Roman" w:hAnsi="Times New Roman" w:cs="Times New Roman"/>
          <w:sz w:val="24"/>
          <w:szCs w:val="24"/>
          <w:lang w:val="es-CO"/>
        </w:rPr>
        <w:t>A</w:t>
      </w:r>
      <w:r w:rsidRPr="00DC03BE">
        <w:rPr>
          <w:rFonts w:ascii="Times New Roman" w:hAnsi="Times New Roman" w:cs="Times New Roman"/>
          <w:sz w:val="24"/>
          <w:szCs w:val="24"/>
          <w:lang w:val="es-CO"/>
        </w:rPr>
        <w:t xml:space="preserve"> y obtiene cincuenta y un (51) votos afirmativos. Aprobado. Se efectúa votación nominal, que comienza por el número 27 de la lista. Han votado por la afirmativa: </w:t>
      </w:r>
    </w:p>
    <w:p w:rsidR="00526E4A" w:rsidRPr="00DC03BE" w:rsidRDefault="00DD7F7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0E4903" w:rsidRPr="00DC03BE">
        <w:rPr>
          <w:rFonts w:ascii="Times New Roman" w:hAnsi="Times New Roman" w:cs="Times New Roman"/>
          <w:sz w:val="24"/>
          <w:szCs w:val="24"/>
          <w:lang w:val="es-CO"/>
        </w:rPr>
        <w:t xml:space="preserve">bella Esquivel Aída Yolanda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Cuevas Romero Tulio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Valenzuela Marco Antonio </w:t>
      </w:r>
    </w:p>
    <w:p w:rsidR="00526E4A" w:rsidRPr="00DC03BE" w:rsidRDefault="006C2C22"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Echeverri</w:t>
      </w:r>
      <w:r w:rsidR="000E4903" w:rsidRPr="00DC03BE">
        <w:rPr>
          <w:rFonts w:ascii="Times New Roman" w:hAnsi="Times New Roman" w:cs="Times New Roman"/>
          <w:sz w:val="24"/>
          <w:szCs w:val="24"/>
          <w:lang w:val="es-CO"/>
        </w:rPr>
        <w:t xml:space="preserve"> </w:t>
      </w:r>
      <w:proofErr w:type="spellStart"/>
      <w:r w:rsidR="000E4903" w:rsidRPr="00DC03BE">
        <w:rPr>
          <w:rFonts w:ascii="Times New Roman" w:hAnsi="Times New Roman" w:cs="Times New Roman"/>
          <w:sz w:val="24"/>
          <w:szCs w:val="24"/>
          <w:lang w:val="es-CO"/>
        </w:rPr>
        <w:t>Uruburu</w:t>
      </w:r>
      <w:proofErr w:type="spellEnd"/>
      <w:r w:rsidR="000E4903" w:rsidRPr="00DC03BE">
        <w:rPr>
          <w:rFonts w:ascii="Times New Roman" w:hAnsi="Times New Roman" w:cs="Times New Roman"/>
          <w:sz w:val="24"/>
          <w:szCs w:val="24"/>
          <w:lang w:val="es-CO"/>
        </w:rPr>
        <w:t xml:space="preserve"> Álvaro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Emiliani</w:t>
      </w:r>
      <w:proofErr w:type="spellEnd"/>
      <w:r w:rsidRPr="00DC03BE">
        <w:rPr>
          <w:rFonts w:ascii="Times New Roman" w:hAnsi="Times New Roman" w:cs="Times New Roman"/>
          <w:sz w:val="24"/>
          <w:szCs w:val="24"/>
          <w:lang w:val="es-CO"/>
        </w:rPr>
        <w:t xml:space="preserve"> Román Raimundo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Fajardo </w:t>
      </w:r>
      <w:proofErr w:type="spellStart"/>
      <w:r w:rsidRPr="00DC03BE">
        <w:rPr>
          <w:rFonts w:ascii="Times New Roman" w:hAnsi="Times New Roman" w:cs="Times New Roman"/>
          <w:sz w:val="24"/>
          <w:szCs w:val="24"/>
          <w:lang w:val="es-CO"/>
        </w:rPr>
        <w:t>Landaeta</w:t>
      </w:r>
      <w:proofErr w:type="spellEnd"/>
      <w:r w:rsidRPr="00DC03BE">
        <w:rPr>
          <w:rFonts w:ascii="Times New Roman" w:hAnsi="Times New Roman" w:cs="Times New Roman"/>
          <w:sz w:val="24"/>
          <w:szCs w:val="24"/>
          <w:lang w:val="es-CO"/>
        </w:rPr>
        <w:t xml:space="preserve"> Jaime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Fernández </w:t>
      </w:r>
      <w:proofErr w:type="spellStart"/>
      <w:r w:rsidRPr="00DC03BE">
        <w:rPr>
          <w:rFonts w:ascii="Times New Roman" w:hAnsi="Times New Roman" w:cs="Times New Roman"/>
          <w:sz w:val="24"/>
          <w:szCs w:val="24"/>
          <w:lang w:val="es-CO"/>
        </w:rPr>
        <w:t>Renowitzky</w:t>
      </w:r>
      <w:proofErr w:type="spellEnd"/>
      <w:r w:rsidRPr="00DC03BE">
        <w:rPr>
          <w:rFonts w:ascii="Times New Roman" w:hAnsi="Times New Roman" w:cs="Times New Roman"/>
          <w:sz w:val="24"/>
          <w:szCs w:val="24"/>
          <w:lang w:val="es-CO"/>
        </w:rPr>
        <w:t xml:space="preserve"> Juan B.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6C2C22"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Gómez Hurtado Á</w:t>
      </w:r>
      <w:r w:rsidR="000E4903" w:rsidRPr="00DC03BE">
        <w:rPr>
          <w:rFonts w:ascii="Times New Roman" w:hAnsi="Times New Roman" w:cs="Times New Roman"/>
          <w:sz w:val="24"/>
          <w:szCs w:val="24"/>
          <w:lang w:val="es-CO"/>
        </w:rPr>
        <w:t xml:space="preserve">lvaro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Martínez Juan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Guerrero Figueroa Guillermo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Herrán de Montoya Helena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Hoyos Naranjo Óscar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Simmonds</w:t>
      </w:r>
      <w:proofErr w:type="spellEnd"/>
      <w:r w:rsidRPr="00DC03BE">
        <w:rPr>
          <w:rFonts w:ascii="Times New Roman" w:hAnsi="Times New Roman" w:cs="Times New Roman"/>
          <w:sz w:val="24"/>
          <w:szCs w:val="24"/>
          <w:lang w:val="es-CO"/>
        </w:rPr>
        <w:t xml:space="preserve"> Carlos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Álvaro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Londoño Jiménez Hernando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Iván </w:t>
      </w:r>
    </w:p>
    <w:p w:rsidR="00526E4A" w:rsidRPr="00DC03BE" w:rsidRDefault="00E2320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Mejía</w:t>
      </w:r>
      <w:r w:rsidR="000E4903" w:rsidRPr="00DC03BE">
        <w:rPr>
          <w:rFonts w:ascii="Times New Roman" w:hAnsi="Times New Roman" w:cs="Times New Roman"/>
          <w:sz w:val="24"/>
          <w:szCs w:val="24"/>
          <w:lang w:val="es-CO"/>
        </w:rPr>
        <w:t xml:space="preserve"> </w:t>
      </w:r>
      <w:proofErr w:type="spellStart"/>
      <w:r w:rsidR="000E4903" w:rsidRPr="00DC03BE">
        <w:rPr>
          <w:rFonts w:ascii="Times New Roman" w:hAnsi="Times New Roman" w:cs="Times New Roman"/>
          <w:sz w:val="24"/>
          <w:szCs w:val="24"/>
          <w:lang w:val="es-CO"/>
        </w:rPr>
        <w:t>Agudelo</w:t>
      </w:r>
      <w:proofErr w:type="spellEnd"/>
      <w:r w:rsidR="000E4903" w:rsidRPr="00DC03BE">
        <w:rPr>
          <w:rFonts w:ascii="Times New Roman" w:hAnsi="Times New Roman" w:cs="Times New Roman"/>
          <w:sz w:val="24"/>
          <w:szCs w:val="24"/>
          <w:lang w:val="es-CO"/>
        </w:rPr>
        <w:t xml:space="preserve"> Darío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Molina Giraldo Ignacio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Ospina Hernández Mariano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w:t>
      </w:r>
      <w:r w:rsidR="006C2C22">
        <w:rPr>
          <w:rFonts w:ascii="Times New Roman" w:hAnsi="Times New Roman" w:cs="Times New Roman"/>
          <w:sz w:val="24"/>
          <w:szCs w:val="24"/>
          <w:lang w:val="es-CO"/>
        </w:rPr>
        <w:t>t</w:t>
      </w:r>
      <w:r w:rsidRPr="00DC03BE">
        <w:rPr>
          <w:rFonts w:ascii="Times New Roman" w:hAnsi="Times New Roman" w:cs="Times New Roman"/>
          <w:sz w:val="24"/>
          <w:szCs w:val="24"/>
          <w:lang w:val="es-CO"/>
        </w:rPr>
        <w:t>ty</w:t>
      </w:r>
      <w:proofErr w:type="spellEnd"/>
      <w:r w:rsidRPr="00DC03BE">
        <w:rPr>
          <w:rFonts w:ascii="Times New Roman" w:hAnsi="Times New Roman" w:cs="Times New Roman"/>
          <w:sz w:val="24"/>
          <w:szCs w:val="24"/>
          <w:lang w:val="es-CO"/>
        </w:rPr>
        <w:t xml:space="preserve">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Héctor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Rodríguez Céspedes Abel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Salgado Vásquez Julio Simón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Toro Zuluaga José Germán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Vázquez </w:t>
      </w:r>
      <w:proofErr w:type="spellStart"/>
      <w:r w:rsidRPr="00DC03BE">
        <w:rPr>
          <w:rFonts w:ascii="Times New Roman" w:hAnsi="Times New Roman" w:cs="Times New Roman"/>
          <w:sz w:val="24"/>
          <w:szCs w:val="24"/>
          <w:lang w:val="es-CO"/>
        </w:rPr>
        <w:t>Carrizosa</w:t>
      </w:r>
      <w:proofErr w:type="spellEnd"/>
      <w:r w:rsidRPr="00DC03BE">
        <w:rPr>
          <w:rFonts w:ascii="Times New Roman" w:hAnsi="Times New Roman" w:cs="Times New Roman"/>
          <w:sz w:val="24"/>
          <w:szCs w:val="24"/>
          <w:lang w:val="es-CO"/>
        </w:rPr>
        <w:t xml:space="preserve"> Alfredo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Velasco Guerrero José María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de la Rosa Eduardo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Hernando </w:t>
      </w:r>
    </w:p>
    <w:p w:rsidR="00526E4A" w:rsidRPr="00DC03BE" w:rsidRDefault="000E4903"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Roldán Gustavo.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razón de que no se suscitan objeciones a los artículos 268, 270, 271, 273, 275 y 278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integra con</w:t>
      </w:r>
      <w:r w:rsidR="001D25CD" w:rsidRPr="00DC03BE">
        <w:rPr>
          <w:rFonts w:ascii="Times New Roman" w:hAnsi="Times New Roman" w:cs="Times New Roman"/>
          <w:sz w:val="24"/>
          <w:szCs w:val="24"/>
          <w:lang w:val="es-CO"/>
        </w:rPr>
        <w:t xml:space="preserve"> est</w:t>
      </w:r>
      <w:r w:rsidRPr="00DC03BE">
        <w:rPr>
          <w:rFonts w:ascii="Times New Roman" w:hAnsi="Times New Roman" w:cs="Times New Roman"/>
          <w:sz w:val="24"/>
          <w:szCs w:val="24"/>
          <w:lang w:val="es-CO"/>
        </w:rPr>
        <w:t xml:space="preserve">os un solo bloque, que la Asamblea aprueba con el voto favorable de cincuenta y un (51) delegatarios, tomando como base las versiones de la Comisión Codificadora. El texto de los </w:t>
      </w:r>
      <w:r w:rsidR="000E4903" w:rsidRPr="00DC03BE">
        <w:rPr>
          <w:rFonts w:ascii="Times New Roman" w:hAnsi="Times New Roman" w:cs="Times New Roman"/>
          <w:sz w:val="24"/>
          <w:szCs w:val="24"/>
          <w:lang w:val="es-CO"/>
        </w:rPr>
        <w:t>mismos queda de la siguiente ma</w:t>
      </w:r>
      <w:r w:rsidRPr="00DC03BE">
        <w:rPr>
          <w:rFonts w:ascii="Times New Roman" w:hAnsi="Times New Roman" w:cs="Times New Roman"/>
          <w:sz w:val="24"/>
          <w:szCs w:val="24"/>
          <w:lang w:val="es-CO"/>
        </w:rPr>
        <w:t xml:space="preserve">nera: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268.</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El voto es </w:t>
      </w:r>
      <w:r w:rsidR="006C2C22">
        <w:rPr>
          <w:rFonts w:ascii="Times New Roman" w:hAnsi="Times New Roman" w:cs="Times New Roman"/>
          <w:i/>
          <w:sz w:val="24"/>
          <w:szCs w:val="24"/>
          <w:lang w:val="es-CO"/>
        </w:rPr>
        <w:t>un derecho y un deber ciudadano.</w:t>
      </w:r>
      <w:r w:rsidRPr="00DC03BE">
        <w:rPr>
          <w:rFonts w:ascii="Times New Roman" w:hAnsi="Times New Roman" w:cs="Times New Roman"/>
          <w:i/>
          <w:sz w:val="24"/>
          <w:szCs w:val="24"/>
          <w:lang w:val="es-CO"/>
        </w:rPr>
        <w:t xml:space="preserve"> En todas las elecciones los ciudadanos votarán secretamente en cubículos individuales instalados en cada mesa de votación, con tarjetas electorales numeradas y en papel que ofrezca seguri</w:t>
      </w:r>
      <w:r w:rsidR="000E4903" w:rsidRPr="00DC03BE">
        <w:rPr>
          <w:rFonts w:ascii="Times New Roman" w:hAnsi="Times New Roman" w:cs="Times New Roman"/>
          <w:i/>
          <w:sz w:val="24"/>
          <w:szCs w:val="24"/>
          <w:lang w:val="es-CO"/>
        </w:rPr>
        <w:t>dad, distribuidas oficialmente.</w:t>
      </w:r>
    </w:p>
    <w:p w:rsidR="00526E4A" w:rsidRPr="006C2C22" w:rsidRDefault="00526E4A" w:rsidP="00526E4A">
      <w:pPr>
        <w:spacing w:after="0" w:line="240" w:lineRule="auto"/>
        <w:jc w:val="both"/>
        <w:rPr>
          <w:rFonts w:ascii="Times New Roman" w:hAnsi="Times New Roman" w:cs="Times New Roman"/>
          <w:i/>
          <w:sz w:val="24"/>
          <w:szCs w:val="24"/>
          <w:lang w:val="es-CO"/>
        </w:rPr>
      </w:pPr>
      <w:r w:rsidRPr="006C2C22">
        <w:rPr>
          <w:rFonts w:ascii="Times New Roman" w:hAnsi="Times New Roman" w:cs="Times New Roman"/>
          <w:i/>
          <w:sz w:val="24"/>
          <w:szCs w:val="24"/>
          <w:lang w:val="es-CO"/>
        </w:rPr>
        <w:t xml:space="preserve">La organización electoral suministrará igualitariamente a los votantes tales </w:t>
      </w:r>
      <w:r w:rsidR="000E4903" w:rsidRPr="006C2C22">
        <w:rPr>
          <w:rFonts w:ascii="Times New Roman" w:hAnsi="Times New Roman" w:cs="Times New Roman"/>
          <w:i/>
          <w:sz w:val="24"/>
          <w:szCs w:val="24"/>
          <w:lang w:val="es-CO"/>
        </w:rPr>
        <w:t>instrumen</w:t>
      </w:r>
      <w:r w:rsidRPr="006C2C22">
        <w:rPr>
          <w:rFonts w:ascii="Times New Roman" w:hAnsi="Times New Roman" w:cs="Times New Roman"/>
          <w:i/>
          <w:sz w:val="24"/>
          <w:szCs w:val="24"/>
          <w:lang w:val="es-CO"/>
        </w:rPr>
        <w:t>tos, en los cuales deben aparecer claramente identificados y en iguales condiciones todos los candidatos</w:t>
      </w:r>
      <w:r w:rsidR="006C2C22">
        <w:rPr>
          <w:rFonts w:ascii="Times New Roman" w:hAnsi="Times New Roman" w:cs="Times New Roman"/>
          <w:i/>
          <w:sz w:val="24"/>
          <w:szCs w:val="24"/>
          <w:lang w:val="es-CO"/>
        </w:rPr>
        <w:t>.</w:t>
      </w:r>
      <w:r w:rsidRPr="006C2C22">
        <w:rPr>
          <w:rFonts w:ascii="Times New Roman" w:hAnsi="Times New Roman" w:cs="Times New Roman"/>
          <w:i/>
          <w:sz w:val="24"/>
          <w:szCs w:val="24"/>
          <w:lang w:val="es-CO"/>
        </w:rPr>
        <w:t xml:space="preserve"> </w:t>
      </w:r>
    </w:p>
    <w:p w:rsidR="00526E4A" w:rsidRPr="006C2C22" w:rsidRDefault="00526E4A" w:rsidP="00526E4A">
      <w:pPr>
        <w:spacing w:after="0" w:line="240" w:lineRule="auto"/>
        <w:jc w:val="both"/>
        <w:rPr>
          <w:rFonts w:ascii="Times New Roman" w:hAnsi="Times New Roman" w:cs="Times New Roman"/>
          <w:i/>
          <w:sz w:val="24"/>
          <w:szCs w:val="24"/>
          <w:lang w:val="es-CO"/>
        </w:rPr>
      </w:pPr>
      <w:r w:rsidRPr="006C2C22">
        <w:rPr>
          <w:rFonts w:ascii="Times New Roman" w:hAnsi="Times New Roman" w:cs="Times New Roman"/>
          <w:i/>
          <w:sz w:val="24"/>
          <w:szCs w:val="24"/>
          <w:lang w:val="es-CO"/>
        </w:rPr>
        <w:t>La ley podrá implantar mecanismos de votación q</w:t>
      </w:r>
      <w:r w:rsidR="000E4903" w:rsidRPr="006C2C22">
        <w:rPr>
          <w:rFonts w:ascii="Times New Roman" w:hAnsi="Times New Roman" w:cs="Times New Roman"/>
          <w:i/>
          <w:sz w:val="24"/>
          <w:szCs w:val="24"/>
          <w:lang w:val="es-CO"/>
        </w:rPr>
        <w:t>ue otorguen más y mejores garan</w:t>
      </w:r>
      <w:r w:rsidRPr="006C2C22">
        <w:rPr>
          <w:rFonts w:ascii="Times New Roman" w:hAnsi="Times New Roman" w:cs="Times New Roman"/>
          <w:i/>
          <w:sz w:val="24"/>
          <w:szCs w:val="24"/>
          <w:lang w:val="es-CO"/>
        </w:rPr>
        <w:t>tías para el libre ejercicio de</w:t>
      </w:r>
      <w:r w:rsidR="006C2C22">
        <w:rPr>
          <w:rFonts w:ascii="Times New Roman" w:hAnsi="Times New Roman" w:cs="Times New Roman"/>
          <w:i/>
          <w:sz w:val="24"/>
          <w:szCs w:val="24"/>
          <w:lang w:val="es-CO"/>
        </w:rPr>
        <w:t xml:space="preserve"> este derecho de los ciudadanos.</w:t>
      </w:r>
      <w:r w:rsidRPr="006C2C22">
        <w:rPr>
          <w:rFonts w:ascii="Times New Roman" w:hAnsi="Times New Roman" w:cs="Times New Roman"/>
          <w:i/>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270.</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Los ciudadanos eligen directamente</w:t>
      </w:r>
      <w:r w:rsidR="00355B9F" w:rsidRPr="00DC03BE">
        <w:rPr>
          <w:rFonts w:ascii="Times New Roman" w:hAnsi="Times New Roman" w:cs="Times New Roman"/>
          <w:i/>
          <w:sz w:val="24"/>
          <w:szCs w:val="24"/>
          <w:lang w:val="es-CO"/>
        </w:rPr>
        <w:t xml:space="preserve"> Presidente </w:t>
      </w:r>
      <w:r w:rsidRPr="00DC03BE">
        <w:rPr>
          <w:rFonts w:ascii="Times New Roman" w:hAnsi="Times New Roman" w:cs="Times New Roman"/>
          <w:i/>
          <w:sz w:val="24"/>
          <w:szCs w:val="24"/>
          <w:lang w:val="es-CO"/>
        </w:rPr>
        <w:t xml:space="preserve">y </w:t>
      </w:r>
      <w:r w:rsidR="00355B9F" w:rsidRPr="00DC03BE">
        <w:rPr>
          <w:rFonts w:ascii="Times New Roman" w:hAnsi="Times New Roman" w:cs="Times New Roman"/>
          <w:i/>
          <w:sz w:val="24"/>
          <w:szCs w:val="24"/>
          <w:lang w:val="es-CO"/>
        </w:rPr>
        <w:t>Vicepresidente</w:t>
      </w:r>
      <w:r w:rsidRPr="00DC03BE">
        <w:rPr>
          <w:rFonts w:ascii="Times New Roman" w:hAnsi="Times New Roman" w:cs="Times New Roman"/>
          <w:i/>
          <w:sz w:val="24"/>
          <w:szCs w:val="24"/>
          <w:lang w:val="es-CO"/>
        </w:rPr>
        <w:t xml:space="preserve"> de la República, </w:t>
      </w:r>
      <w:r w:rsidR="000E4903" w:rsidRPr="00DC03BE">
        <w:rPr>
          <w:rFonts w:ascii="Times New Roman" w:hAnsi="Times New Roman" w:cs="Times New Roman"/>
          <w:i/>
          <w:sz w:val="24"/>
          <w:szCs w:val="24"/>
          <w:lang w:val="es-CO"/>
        </w:rPr>
        <w:t>Senadores</w:t>
      </w:r>
      <w:r w:rsidRPr="00DC03BE">
        <w:rPr>
          <w:rFonts w:ascii="Times New Roman" w:hAnsi="Times New Roman" w:cs="Times New Roman"/>
          <w:i/>
          <w:sz w:val="24"/>
          <w:szCs w:val="24"/>
          <w:lang w:val="es-CO"/>
        </w:rPr>
        <w:t xml:space="preserve">, </w:t>
      </w:r>
      <w:r w:rsidR="000E4903" w:rsidRPr="00DC03BE">
        <w:rPr>
          <w:rFonts w:ascii="Times New Roman" w:hAnsi="Times New Roman" w:cs="Times New Roman"/>
          <w:i/>
          <w:sz w:val="24"/>
          <w:szCs w:val="24"/>
          <w:lang w:val="es-CO"/>
        </w:rPr>
        <w:t>Gobernadores,</w:t>
      </w:r>
      <w:r w:rsidRPr="00DC03BE">
        <w:rPr>
          <w:rFonts w:ascii="Times New Roman" w:hAnsi="Times New Roman" w:cs="Times New Roman"/>
          <w:i/>
          <w:sz w:val="24"/>
          <w:szCs w:val="24"/>
          <w:lang w:val="es-CO"/>
        </w:rPr>
        <w:t xml:space="preserve"> </w:t>
      </w:r>
      <w:r w:rsidR="000E4903" w:rsidRPr="00DC03BE">
        <w:rPr>
          <w:rFonts w:ascii="Times New Roman" w:hAnsi="Times New Roman" w:cs="Times New Roman"/>
          <w:i/>
          <w:sz w:val="24"/>
          <w:szCs w:val="24"/>
          <w:lang w:val="es-CO"/>
        </w:rPr>
        <w:t>Representantes, Diputados, Alcaldes,</w:t>
      </w:r>
      <w:r w:rsidRPr="00DC03BE">
        <w:rPr>
          <w:rFonts w:ascii="Times New Roman" w:hAnsi="Times New Roman" w:cs="Times New Roman"/>
          <w:i/>
          <w:sz w:val="24"/>
          <w:szCs w:val="24"/>
          <w:lang w:val="es-CO"/>
        </w:rPr>
        <w:t xml:space="preserve"> </w:t>
      </w:r>
      <w:r w:rsidR="000E4903" w:rsidRPr="00DC03BE">
        <w:rPr>
          <w:rFonts w:ascii="Times New Roman" w:hAnsi="Times New Roman" w:cs="Times New Roman"/>
          <w:i/>
          <w:sz w:val="24"/>
          <w:szCs w:val="24"/>
          <w:lang w:val="es-CO"/>
        </w:rPr>
        <w:t xml:space="preserve">Concejales </w:t>
      </w:r>
      <w:r w:rsidRPr="00DC03BE">
        <w:rPr>
          <w:rFonts w:ascii="Times New Roman" w:hAnsi="Times New Roman" w:cs="Times New Roman"/>
          <w:i/>
          <w:sz w:val="24"/>
          <w:szCs w:val="24"/>
          <w:lang w:val="es-CO"/>
        </w:rPr>
        <w:t xml:space="preserve">municipales y distritales, miembros de las </w:t>
      </w:r>
      <w:r w:rsidR="000E4903" w:rsidRPr="00DC03BE">
        <w:rPr>
          <w:rFonts w:ascii="Times New Roman" w:hAnsi="Times New Roman" w:cs="Times New Roman"/>
          <w:i/>
          <w:sz w:val="24"/>
          <w:szCs w:val="24"/>
          <w:lang w:val="es-CO"/>
        </w:rPr>
        <w:t>Juntas Administradoras Locales</w:t>
      </w:r>
      <w:r w:rsidRPr="00DC03BE">
        <w:rPr>
          <w:rFonts w:ascii="Times New Roman" w:hAnsi="Times New Roman" w:cs="Times New Roman"/>
          <w:i/>
          <w:sz w:val="24"/>
          <w:szCs w:val="24"/>
          <w:lang w:val="es-CO"/>
        </w:rPr>
        <w:t>, y en su oportunidad los miembros de la Asamblea Constituyente y las demás autoridades o funcionarios que la Constitución y la ley señalen.</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271.</w:t>
      </w:r>
      <w:r w:rsidR="000E4903" w:rsidRPr="00DC03BE">
        <w:rPr>
          <w:rFonts w:ascii="Times New Roman" w:hAnsi="Times New Roman" w:cs="Times New Roman"/>
          <w:sz w:val="24"/>
          <w:szCs w:val="24"/>
          <w:lang w:val="es-CO"/>
        </w:rPr>
        <w:t xml:space="preserve"> </w:t>
      </w:r>
      <w:r w:rsidR="000E4903" w:rsidRPr="00DC03BE">
        <w:rPr>
          <w:rFonts w:ascii="Times New Roman" w:hAnsi="Times New Roman" w:cs="Times New Roman"/>
          <w:i/>
          <w:sz w:val="24"/>
          <w:szCs w:val="24"/>
          <w:lang w:val="es-CO"/>
        </w:rPr>
        <w:t>Ni</w:t>
      </w:r>
      <w:r w:rsidRPr="00DC03BE">
        <w:rPr>
          <w:rFonts w:ascii="Times New Roman" w:hAnsi="Times New Roman" w:cs="Times New Roman"/>
          <w:i/>
          <w:sz w:val="24"/>
          <w:szCs w:val="24"/>
          <w:lang w:val="es-CO"/>
        </w:rPr>
        <w:t>ngún cargo de elección popular en corporaciones públicas tendrá suplente. Las vacancias absolutas serán ocupadas con los candidatos no elegidos en la misma lista, en orden sucesivo y descendente</w:t>
      </w:r>
      <w:r w:rsidR="000E4903"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273.</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A fin de asegurar la representación proporcional de los partidos, cuando se vote por dos o más individuos en elección popular o en una corporación pública, se empleará el sistema de </w:t>
      </w:r>
      <w:proofErr w:type="spellStart"/>
      <w:r w:rsidRPr="00DC03BE">
        <w:rPr>
          <w:rFonts w:ascii="Times New Roman" w:hAnsi="Times New Roman" w:cs="Times New Roman"/>
          <w:i/>
          <w:sz w:val="24"/>
          <w:szCs w:val="24"/>
          <w:lang w:val="es-CO"/>
        </w:rPr>
        <w:t>cuociente</w:t>
      </w:r>
      <w:proofErr w:type="spellEnd"/>
      <w:r w:rsidRPr="00DC03BE">
        <w:rPr>
          <w:rFonts w:ascii="Times New Roman" w:hAnsi="Times New Roman" w:cs="Times New Roman"/>
          <w:i/>
          <w:sz w:val="24"/>
          <w:szCs w:val="24"/>
          <w:lang w:val="es-CO"/>
        </w:rPr>
        <w:t xml:space="preserve"> electoral. El </w:t>
      </w:r>
      <w:proofErr w:type="spellStart"/>
      <w:r w:rsidRPr="00DC03BE">
        <w:rPr>
          <w:rFonts w:ascii="Times New Roman" w:hAnsi="Times New Roman" w:cs="Times New Roman"/>
          <w:i/>
          <w:sz w:val="24"/>
          <w:szCs w:val="24"/>
          <w:lang w:val="es-CO"/>
        </w:rPr>
        <w:t>cuociente</w:t>
      </w:r>
      <w:proofErr w:type="spellEnd"/>
      <w:r w:rsidRPr="00DC03BE">
        <w:rPr>
          <w:rFonts w:ascii="Times New Roman" w:hAnsi="Times New Roman" w:cs="Times New Roman"/>
          <w:i/>
          <w:sz w:val="24"/>
          <w:szCs w:val="24"/>
          <w:lang w:val="es-CO"/>
        </w:rPr>
        <w:t xml:space="preserve"> será el número que resulte de dividir el total de los votos válidos por el de puestos por proveer. La adjudicación de puestos a cada lista se hará en el número de veces que el </w:t>
      </w:r>
      <w:proofErr w:type="spellStart"/>
      <w:r w:rsidRPr="00DC03BE">
        <w:rPr>
          <w:rFonts w:ascii="Times New Roman" w:hAnsi="Times New Roman" w:cs="Times New Roman"/>
          <w:i/>
          <w:sz w:val="24"/>
          <w:szCs w:val="24"/>
          <w:lang w:val="es-CO"/>
        </w:rPr>
        <w:t>cuociente</w:t>
      </w:r>
      <w:proofErr w:type="spellEnd"/>
      <w:r w:rsidRPr="00DC03BE">
        <w:rPr>
          <w:rFonts w:ascii="Times New Roman" w:hAnsi="Times New Roman" w:cs="Times New Roman"/>
          <w:i/>
          <w:sz w:val="24"/>
          <w:szCs w:val="24"/>
          <w:lang w:val="es-CO"/>
        </w:rPr>
        <w:t xml:space="preserve"> quepa en el respectivo número de votos válidos</w:t>
      </w:r>
      <w:r w:rsidR="00DF5FBF">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Si quedaren puestos por proveer, se adjudicarán a los mayores residuos, en orden descendente</w:t>
      </w:r>
      <w:r w:rsidR="000E490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275.</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La elección de</w:t>
      </w:r>
      <w:r w:rsidR="00355B9F" w:rsidRPr="00DC03BE">
        <w:rPr>
          <w:rFonts w:ascii="Times New Roman" w:hAnsi="Times New Roman" w:cs="Times New Roman"/>
          <w:i/>
          <w:sz w:val="24"/>
          <w:szCs w:val="24"/>
          <w:lang w:val="es-CO"/>
        </w:rPr>
        <w:t xml:space="preserve"> Presidente </w:t>
      </w:r>
      <w:r w:rsidRPr="00DC03BE">
        <w:rPr>
          <w:rFonts w:ascii="Times New Roman" w:hAnsi="Times New Roman" w:cs="Times New Roman"/>
          <w:i/>
          <w:sz w:val="24"/>
          <w:szCs w:val="24"/>
          <w:lang w:val="es-CO"/>
        </w:rPr>
        <w:t xml:space="preserve">y </w:t>
      </w:r>
      <w:r w:rsidR="00355B9F" w:rsidRPr="00DC03BE">
        <w:rPr>
          <w:rFonts w:ascii="Times New Roman" w:hAnsi="Times New Roman" w:cs="Times New Roman"/>
          <w:i/>
          <w:sz w:val="24"/>
          <w:szCs w:val="24"/>
          <w:lang w:val="es-CO"/>
        </w:rPr>
        <w:t>Vicepresidente</w:t>
      </w:r>
      <w:r w:rsidRPr="00DC03BE">
        <w:rPr>
          <w:rFonts w:ascii="Times New Roman" w:hAnsi="Times New Roman" w:cs="Times New Roman"/>
          <w:i/>
          <w:sz w:val="24"/>
          <w:szCs w:val="24"/>
          <w:lang w:val="es-CO"/>
        </w:rPr>
        <w:t xml:space="preserve"> no pod</w:t>
      </w:r>
      <w:r w:rsidR="000E4903" w:rsidRPr="00DC03BE">
        <w:rPr>
          <w:rFonts w:ascii="Times New Roman" w:hAnsi="Times New Roman" w:cs="Times New Roman"/>
          <w:i/>
          <w:sz w:val="24"/>
          <w:szCs w:val="24"/>
          <w:lang w:val="es-CO"/>
        </w:rPr>
        <w:t>rá coincidir con otra elección.</w:t>
      </w:r>
    </w:p>
    <w:p w:rsidR="00526E4A" w:rsidRPr="00DF5FBF" w:rsidRDefault="00526E4A" w:rsidP="00526E4A">
      <w:pPr>
        <w:spacing w:after="0" w:line="240" w:lineRule="auto"/>
        <w:jc w:val="both"/>
        <w:rPr>
          <w:rFonts w:ascii="Times New Roman" w:hAnsi="Times New Roman" w:cs="Times New Roman"/>
          <w:i/>
          <w:sz w:val="24"/>
          <w:szCs w:val="24"/>
          <w:lang w:val="es-CO"/>
        </w:rPr>
      </w:pPr>
      <w:r w:rsidRPr="00DF5FBF">
        <w:rPr>
          <w:rFonts w:ascii="Times New Roman" w:hAnsi="Times New Roman" w:cs="Times New Roman"/>
          <w:i/>
          <w:sz w:val="24"/>
          <w:szCs w:val="24"/>
          <w:lang w:val="es-CO"/>
        </w:rPr>
        <w:t xml:space="preserve">La elección de Congreso se hará en fecha separada de la de autoridades y corporaciones departamentales y municipales.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278.</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El </w:t>
      </w:r>
      <w:r w:rsidR="000E4903" w:rsidRPr="00DC03BE">
        <w:rPr>
          <w:rFonts w:ascii="Times New Roman" w:hAnsi="Times New Roman" w:cs="Times New Roman"/>
          <w:i/>
          <w:sz w:val="24"/>
          <w:szCs w:val="24"/>
          <w:lang w:val="es-CO"/>
        </w:rPr>
        <w:t>Registrador Nacional</w:t>
      </w:r>
      <w:r w:rsidRPr="00DC03BE">
        <w:rPr>
          <w:rFonts w:ascii="Times New Roman" w:hAnsi="Times New Roman" w:cs="Times New Roman"/>
          <w:i/>
          <w:sz w:val="24"/>
          <w:szCs w:val="24"/>
          <w:lang w:val="es-CO"/>
        </w:rPr>
        <w:t xml:space="preserve"> del Estado Civil será elegido por el Consejo Nacional Electoral para un periodo de cinco años y deberá reunir las mismas calidades que exige la Constitución para ser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 de la Corte Suprema de Justicia. No será reelegible y ejercerá las funciones que establezca la ley, incluida la dirección y organización de las elecciones, el registro civil y la identificación de las personas, así como la de celebrar contratos en nombre de la nación, en los casos que aquella disponga.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Sobre el a</w:t>
      </w:r>
      <w:r w:rsidR="00355B9F" w:rsidRPr="00DC03BE">
        <w:rPr>
          <w:rFonts w:ascii="Times New Roman" w:hAnsi="Times New Roman" w:cs="Times New Roman"/>
          <w:sz w:val="24"/>
          <w:szCs w:val="24"/>
          <w:lang w:val="es-CO"/>
        </w:rPr>
        <w:t>rtículo</w:t>
      </w:r>
      <w:r w:rsidR="00DF5FBF">
        <w:rPr>
          <w:rFonts w:ascii="Times New Roman" w:hAnsi="Times New Roman" w:cs="Times New Roman"/>
          <w:sz w:val="24"/>
          <w:szCs w:val="24"/>
          <w:lang w:val="es-CO"/>
        </w:rPr>
        <w:t xml:space="preserve"> 269,</w:t>
      </w:r>
      <w:r w:rsidR="000E4903" w:rsidRPr="00DC03BE">
        <w:rPr>
          <w:rFonts w:ascii="Times New Roman" w:hAnsi="Times New Roman" w:cs="Times New Roman"/>
          <w:sz w:val="24"/>
          <w:szCs w:val="24"/>
          <w:lang w:val="es-CO"/>
        </w:rPr>
        <w:t xml:space="preserve"> con las firmas, en</w:t>
      </w:r>
      <w:r w:rsidRPr="00DC03BE">
        <w:rPr>
          <w:rFonts w:ascii="Times New Roman" w:hAnsi="Times New Roman" w:cs="Times New Roman"/>
          <w:sz w:val="24"/>
          <w:szCs w:val="24"/>
          <w:lang w:val="es-CO"/>
        </w:rPr>
        <w:t xml:space="preserve">tre otros, de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 Augusto R</w:t>
      </w:r>
      <w:r w:rsidR="00BC14CC" w:rsidRPr="00DC03BE">
        <w:rPr>
          <w:rFonts w:ascii="Times New Roman" w:hAnsi="Times New Roman" w:cs="Times New Roman"/>
          <w:sz w:val="24"/>
          <w:szCs w:val="24"/>
          <w:lang w:val="es-CO"/>
        </w:rPr>
        <w:t>amírez</w:t>
      </w:r>
      <w:r w:rsidR="00DF5FBF">
        <w:rPr>
          <w:rFonts w:ascii="Times New Roman" w:hAnsi="Times New Roman" w:cs="Times New Roman"/>
          <w:sz w:val="24"/>
          <w:szCs w:val="24"/>
          <w:lang w:val="es-CO"/>
        </w:rPr>
        <w:t xml:space="preserve"> Ocampo, Carlos Holmes Trujillo García,</w:t>
      </w:r>
      <w:r w:rsidRPr="00DC03BE">
        <w:rPr>
          <w:rFonts w:ascii="Times New Roman" w:hAnsi="Times New Roman" w:cs="Times New Roman"/>
          <w:sz w:val="24"/>
          <w:szCs w:val="24"/>
          <w:lang w:val="es-CO"/>
        </w:rPr>
        <w:t xml:space="preserve"> Carlos Rodado Noriega, Gustavo Zafra Roldán y Hernando Herrera Vergara (suscriben sesenta y cuatro delegatarios), es presentada una propuesta sustitutiva, que más adelante se inserta.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texto de primer debate obtiene cuatro (4) votos afirmativos.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Como quiera que la propuesta de la Comisión Codificadora es retirada por el ponente Ramírez Ocampo, se procede a la votación del texto sustitutivo, que es aprobado por cuarenta y cinco (45) votos afirmativos. Queda con el siguiente tenor: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269.</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Quienes elijan </w:t>
      </w:r>
      <w:r w:rsidR="0092796F" w:rsidRPr="00DC03BE">
        <w:rPr>
          <w:rFonts w:ascii="Times New Roman" w:hAnsi="Times New Roman" w:cs="Times New Roman"/>
          <w:i/>
          <w:sz w:val="24"/>
          <w:szCs w:val="24"/>
          <w:lang w:val="es-CO"/>
        </w:rPr>
        <w:t>Gobernador</w:t>
      </w:r>
      <w:r w:rsidRPr="00DC03BE">
        <w:rPr>
          <w:rFonts w:ascii="Times New Roman" w:hAnsi="Times New Roman" w:cs="Times New Roman"/>
          <w:i/>
          <w:sz w:val="24"/>
          <w:szCs w:val="24"/>
          <w:lang w:val="es-CO"/>
        </w:rPr>
        <w:t>es y alcaldes, imponen por mandato al elegido el programa que presentó al in</w:t>
      </w:r>
      <w:r w:rsidR="000E4903" w:rsidRPr="00DC03BE">
        <w:rPr>
          <w:rFonts w:ascii="Times New Roman" w:hAnsi="Times New Roman" w:cs="Times New Roman"/>
          <w:i/>
          <w:sz w:val="24"/>
          <w:szCs w:val="24"/>
          <w:lang w:val="es-CO"/>
        </w:rPr>
        <w:t>scribirse como candidato.</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ley reglamentará el ejercicio del voto programático.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Con respecto al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276, hay una sustitutiva de los </w:t>
      </w:r>
      <w:r w:rsidR="00615797" w:rsidRPr="00DC03BE">
        <w:rPr>
          <w:rFonts w:ascii="Times New Roman" w:hAnsi="Times New Roman" w:cs="Times New Roman"/>
          <w:sz w:val="24"/>
          <w:szCs w:val="24"/>
          <w:lang w:val="es-CO"/>
        </w:rPr>
        <w:t>Constituyente</w:t>
      </w:r>
      <w:r w:rsidR="000E4903" w:rsidRPr="00DC03BE">
        <w:rPr>
          <w:rFonts w:ascii="Times New Roman" w:hAnsi="Times New Roman" w:cs="Times New Roman"/>
          <w:sz w:val="24"/>
          <w:szCs w:val="24"/>
          <w:lang w:val="es-CO"/>
        </w:rPr>
        <w:t>s Á</w:t>
      </w:r>
      <w:r w:rsidRPr="00DC03BE">
        <w:rPr>
          <w:rFonts w:ascii="Times New Roman" w:hAnsi="Times New Roman" w:cs="Times New Roman"/>
          <w:sz w:val="24"/>
          <w:szCs w:val="24"/>
          <w:lang w:val="es-CO"/>
        </w:rPr>
        <w:t xml:space="preserve">lvaro Echeverri </w:t>
      </w:r>
      <w:proofErr w:type="spellStart"/>
      <w:r w:rsidRPr="00DC03BE">
        <w:rPr>
          <w:rFonts w:ascii="Times New Roman" w:hAnsi="Times New Roman" w:cs="Times New Roman"/>
          <w:sz w:val="24"/>
          <w:szCs w:val="24"/>
          <w:lang w:val="es-CO"/>
        </w:rPr>
        <w:t>Uruburu</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Guillermo Perry, Juan B. Fernández </w:t>
      </w:r>
      <w:proofErr w:type="spellStart"/>
      <w:r w:rsidRPr="00DC03BE">
        <w:rPr>
          <w:rFonts w:ascii="Times New Roman" w:hAnsi="Times New Roman" w:cs="Times New Roman"/>
          <w:sz w:val="24"/>
          <w:szCs w:val="24"/>
          <w:lang w:val="es-CO"/>
        </w:rPr>
        <w:t>Renowitzky</w:t>
      </w:r>
      <w:proofErr w:type="spellEnd"/>
      <w:r w:rsidRPr="00DC03BE">
        <w:rPr>
          <w:rFonts w:ascii="Times New Roman" w:hAnsi="Times New Roman" w:cs="Times New Roman"/>
          <w:sz w:val="24"/>
          <w:szCs w:val="24"/>
          <w:lang w:val="es-CO"/>
        </w:rPr>
        <w:t xml:space="preserve"> y Antonio 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Al no obtener votos afirmativos el texto de primer debate, se somete a votación la propuesta de la Comisión Codificadora. En pro de esta versión </w:t>
      </w:r>
      <w:r w:rsidR="00DF5FBF">
        <w:rPr>
          <w:rFonts w:ascii="Times New Roman" w:hAnsi="Times New Roman" w:cs="Times New Roman"/>
          <w:sz w:val="24"/>
          <w:szCs w:val="24"/>
          <w:lang w:val="es-CO"/>
        </w:rPr>
        <w:t>hay diez (10) votos afirmativos;</w:t>
      </w:r>
      <w:r w:rsidRPr="00DC03BE">
        <w:rPr>
          <w:rFonts w:ascii="Times New Roman" w:hAnsi="Times New Roman" w:cs="Times New Roman"/>
          <w:sz w:val="24"/>
          <w:szCs w:val="24"/>
          <w:lang w:val="es-CO"/>
        </w:rPr>
        <w:t xml:space="preserve"> por tanto, ha sido negada. También niega la Asamblea la proposición sustitutiva. Se cuentan treinta y cuatro (34) votos positivos.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Luego de discusión al respecto, es sometido de nuevo a votación el texto de la Comisión Codificadora, esta vez en forma nominal a partir del número 50 de la lista, y resultan cincuenta y seis (56) votos afirmativos y dos (2) negativos. Firman la propuesta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Guillermo Perry </w:t>
      </w:r>
      <w:r w:rsidR="000E4903" w:rsidRPr="00DC03BE">
        <w:rPr>
          <w:rFonts w:ascii="Times New Roman" w:hAnsi="Times New Roman" w:cs="Times New Roman"/>
          <w:sz w:val="24"/>
          <w:szCs w:val="24"/>
          <w:lang w:val="es-CO"/>
        </w:rPr>
        <w:t>Rubio, Carlos Fernando Giraldo Á</w:t>
      </w:r>
      <w:r w:rsidRPr="00DC03BE">
        <w:rPr>
          <w:rFonts w:ascii="Times New Roman" w:hAnsi="Times New Roman" w:cs="Times New Roman"/>
          <w:sz w:val="24"/>
          <w:szCs w:val="24"/>
          <w:lang w:val="es-CO"/>
        </w:rPr>
        <w:t>ngel, Antonio Galán Sarmiento, Juan B. Fernández y o</w:t>
      </w:r>
      <w:r w:rsidR="000E4903" w:rsidRPr="00DC03BE">
        <w:rPr>
          <w:rFonts w:ascii="Times New Roman" w:hAnsi="Times New Roman" w:cs="Times New Roman"/>
          <w:sz w:val="24"/>
          <w:szCs w:val="24"/>
          <w:lang w:val="es-CO"/>
        </w:rPr>
        <w:t>tr</w:t>
      </w:r>
      <w:r w:rsidRPr="00DC03BE">
        <w:rPr>
          <w:rFonts w:ascii="Times New Roman" w:hAnsi="Times New Roman" w:cs="Times New Roman"/>
          <w:sz w:val="24"/>
          <w:szCs w:val="24"/>
          <w:lang w:val="es-CO"/>
        </w:rPr>
        <w:t xml:space="preserve">o. Queda aprobada así dicha norma: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276.</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El Consejo Nacional Electoral se compondrá del número de miembros que determine la ley, que no debe ser menor de siete. Serán elegidos por el Consejo de Estado para un período de cuatro años, de ternas elaboradas por los partidos y mov</w:t>
      </w:r>
      <w:r w:rsidR="000E4903" w:rsidRPr="00DC03BE">
        <w:rPr>
          <w:rFonts w:ascii="Times New Roman" w:hAnsi="Times New Roman" w:cs="Times New Roman"/>
          <w:i/>
          <w:sz w:val="24"/>
          <w:szCs w:val="24"/>
          <w:lang w:val="es-CO"/>
        </w:rPr>
        <w:t>imientos políticos con personerí</w:t>
      </w:r>
      <w:r w:rsidRPr="00DC03BE">
        <w:rPr>
          <w:rFonts w:ascii="Times New Roman" w:hAnsi="Times New Roman" w:cs="Times New Roman"/>
          <w:i/>
          <w:sz w:val="24"/>
          <w:szCs w:val="24"/>
          <w:lang w:val="es-CO"/>
        </w:rPr>
        <w:t xml:space="preserve">a jurídica. El Consejo deberá reflejar la composición política del Congreso. Sus miembros deberán reunir las mismas calidades que exige la Constitución para ser </w:t>
      </w:r>
      <w:r w:rsidR="00B2262C" w:rsidRPr="00DC03BE">
        <w:rPr>
          <w:rFonts w:ascii="Times New Roman" w:hAnsi="Times New Roman" w:cs="Times New Roman"/>
          <w:i/>
          <w:sz w:val="24"/>
          <w:szCs w:val="24"/>
          <w:lang w:val="es-CO"/>
        </w:rPr>
        <w:t>Magistrado</w:t>
      </w:r>
      <w:r w:rsidRPr="00DC03BE">
        <w:rPr>
          <w:rFonts w:ascii="Times New Roman" w:hAnsi="Times New Roman" w:cs="Times New Roman"/>
          <w:i/>
          <w:sz w:val="24"/>
          <w:szCs w:val="24"/>
          <w:lang w:val="es-CO"/>
        </w:rPr>
        <w:t xml:space="preserve"> de la Corte Suprema de Justicia y no serán en ningún caso reelegibles.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Han votado por la afirmativa: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BC14CC" w:rsidRPr="00DC03BE">
        <w:rPr>
          <w:rFonts w:ascii="Times New Roman" w:hAnsi="Times New Roman" w:cs="Times New Roman"/>
          <w:sz w:val="24"/>
          <w:szCs w:val="24"/>
          <w:lang w:val="es-CO"/>
        </w:rPr>
        <w:t xml:space="preserve">bella Esquivel Aída Yolanda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Abello</w:t>
      </w:r>
      <w:proofErr w:type="spellEnd"/>
      <w:r w:rsidRPr="00DC03BE">
        <w:rPr>
          <w:rFonts w:ascii="Times New Roman" w:hAnsi="Times New Roman" w:cs="Times New Roman"/>
          <w:sz w:val="24"/>
          <w:szCs w:val="24"/>
          <w:lang w:val="es-CO"/>
        </w:rPr>
        <w:t xml:space="preserve"> Roca Carlos Daniel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Arias López Jaime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Cuevas Romero Tulio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Valenzuela Marco Antonio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Fajardo </w:t>
      </w:r>
      <w:proofErr w:type="spellStart"/>
      <w:r w:rsidRPr="00DC03BE">
        <w:rPr>
          <w:rFonts w:ascii="Times New Roman" w:hAnsi="Times New Roman" w:cs="Times New Roman"/>
          <w:sz w:val="24"/>
          <w:szCs w:val="24"/>
          <w:lang w:val="es-CO"/>
        </w:rPr>
        <w:t>Landaeta</w:t>
      </w:r>
      <w:proofErr w:type="spellEnd"/>
      <w:r w:rsidRPr="00DC03BE">
        <w:rPr>
          <w:rFonts w:ascii="Times New Roman" w:hAnsi="Times New Roman" w:cs="Times New Roman"/>
          <w:sz w:val="24"/>
          <w:szCs w:val="24"/>
          <w:lang w:val="es-CO"/>
        </w:rPr>
        <w:t xml:space="preserve"> Jaime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Orlando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Fernández </w:t>
      </w:r>
      <w:proofErr w:type="spellStart"/>
      <w:r w:rsidRPr="00DC03BE">
        <w:rPr>
          <w:rFonts w:ascii="Times New Roman" w:hAnsi="Times New Roman" w:cs="Times New Roman"/>
          <w:sz w:val="24"/>
          <w:szCs w:val="24"/>
          <w:lang w:val="es-CO"/>
        </w:rPr>
        <w:t>Renowitzky</w:t>
      </w:r>
      <w:proofErr w:type="spellEnd"/>
      <w:r w:rsidRPr="00DC03BE">
        <w:rPr>
          <w:rFonts w:ascii="Times New Roman" w:hAnsi="Times New Roman" w:cs="Times New Roman"/>
          <w:sz w:val="24"/>
          <w:szCs w:val="24"/>
          <w:lang w:val="es-CO"/>
        </w:rPr>
        <w:t xml:space="preserve"> Juan B.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Giraldo Ángel Carlos Fernando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Hurtado Álvaro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Martínez Juan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Hoyos Naranjo Óscar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Simmonds</w:t>
      </w:r>
      <w:proofErr w:type="spellEnd"/>
      <w:r w:rsidRPr="00DC03BE">
        <w:rPr>
          <w:rFonts w:ascii="Times New Roman" w:hAnsi="Times New Roman" w:cs="Times New Roman"/>
          <w:sz w:val="24"/>
          <w:szCs w:val="24"/>
          <w:lang w:val="es-CO"/>
        </w:rPr>
        <w:t xml:space="preserve"> Carlos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Álvaro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Londoño Jiménez Hernando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Iván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Mejía </w:t>
      </w:r>
      <w:proofErr w:type="spellStart"/>
      <w:r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Darío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Molina Giraldo Ignacio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Pérez González-Rubio Jesús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Héctor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Rodado Noriega Carlos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Salgado Vásquez Julio Simón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Santama</w:t>
      </w:r>
      <w:r w:rsidR="00E23201">
        <w:rPr>
          <w:rFonts w:ascii="Times New Roman" w:hAnsi="Times New Roman" w:cs="Times New Roman"/>
          <w:sz w:val="24"/>
          <w:szCs w:val="24"/>
          <w:lang w:val="es-CO"/>
        </w:rPr>
        <w:t>r</w:t>
      </w:r>
      <w:r w:rsidRPr="00DC03BE">
        <w:rPr>
          <w:rFonts w:ascii="Times New Roman" w:hAnsi="Times New Roman" w:cs="Times New Roman"/>
          <w:sz w:val="24"/>
          <w:szCs w:val="24"/>
          <w:lang w:val="es-CO"/>
        </w:rPr>
        <w:t xml:space="preserve">ía Dávila Miguel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Toro Zuluaga José Germán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Uribe Vargas Diego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Vázquez </w:t>
      </w:r>
      <w:proofErr w:type="spellStart"/>
      <w:r w:rsidRPr="00DC03BE">
        <w:rPr>
          <w:rFonts w:ascii="Times New Roman" w:hAnsi="Times New Roman" w:cs="Times New Roman"/>
          <w:sz w:val="24"/>
          <w:szCs w:val="24"/>
          <w:lang w:val="es-CO"/>
        </w:rPr>
        <w:t>Carrizosa</w:t>
      </w:r>
      <w:proofErr w:type="spellEnd"/>
      <w:r w:rsidRPr="00DC03BE">
        <w:rPr>
          <w:rFonts w:ascii="Times New Roman" w:hAnsi="Times New Roman" w:cs="Times New Roman"/>
          <w:sz w:val="24"/>
          <w:szCs w:val="24"/>
          <w:lang w:val="es-CO"/>
        </w:rPr>
        <w:t xml:space="preserve"> Alfredo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Velasco Guerrero José María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de la Rosa Eduardo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Hernando </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Zafra Roldán Gustavo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Zalamea Costa Alberto.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Han votado por la negativa: </w:t>
      </w:r>
    </w:p>
    <w:p w:rsidR="00BC14CC" w:rsidRPr="00DC03BE" w:rsidRDefault="00526E4A"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w:t>
      </w:r>
      <w:r w:rsidR="00BC14CC" w:rsidRPr="00DC03BE">
        <w:rPr>
          <w:rFonts w:ascii="Times New Roman" w:hAnsi="Times New Roman" w:cs="Times New Roman"/>
          <w:sz w:val="24"/>
          <w:szCs w:val="24"/>
          <w:lang w:val="es-CO"/>
        </w:rPr>
        <w:t>cheverry</w:t>
      </w:r>
      <w:proofErr w:type="spellEnd"/>
      <w:r w:rsidR="00BC14CC" w:rsidRPr="00DC03BE">
        <w:rPr>
          <w:rFonts w:ascii="Times New Roman" w:hAnsi="Times New Roman" w:cs="Times New Roman"/>
          <w:sz w:val="24"/>
          <w:szCs w:val="24"/>
          <w:lang w:val="es-CO"/>
        </w:rPr>
        <w:t xml:space="preserve"> </w:t>
      </w:r>
      <w:proofErr w:type="spellStart"/>
      <w:r w:rsidR="00BC14CC" w:rsidRPr="00DC03BE">
        <w:rPr>
          <w:rFonts w:ascii="Times New Roman" w:hAnsi="Times New Roman" w:cs="Times New Roman"/>
          <w:sz w:val="24"/>
          <w:szCs w:val="24"/>
          <w:lang w:val="es-CO"/>
        </w:rPr>
        <w:t>Uruburu</w:t>
      </w:r>
      <w:proofErr w:type="spellEnd"/>
      <w:r w:rsidR="00BC14CC" w:rsidRPr="00DC03BE">
        <w:rPr>
          <w:rFonts w:ascii="Times New Roman" w:hAnsi="Times New Roman" w:cs="Times New Roman"/>
          <w:sz w:val="24"/>
          <w:szCs w:val="24"/>
          <w:lang w:val="es-CO"/>
        </w:rPr>
        <w:t xml:space="preserve"> Álvaro</w:t>
      </w:r>
    </w:p>
    <w:p w:rsidR="00526E4A" w:rsidRPr="00DC03BE" w:rsidRDefault="00BC14C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Rodriguez</w:t>
      </w:r>
      <w:proofErr w:type="spellEnd"/>
      <w:r w:rsidRPr="00DC03BE">
        <w:rPr>
          <w:rFonts w:ascii="Times New Roman" w:hAnsi="Times New Roman" w:cs="Times New Roman"/>
          <w:sz w:val="24"/>
          <w:szCs w:val="24"/>
          <w:lang w:val="es-CO"/>
        </w:rPr>
        <w:t xml:space="preserve"> Céspedes Abel.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relación con el a</w:t>
      </w:r>
      <w:r w:rsidR="00355B9F" w:rsidRPr="00DC03BE">
        <w:rPr>
          <w:rFonts w:ascii="Times New Roman" w:hAnsi="Times New Roman" w:cs="Times New Roman"/>
          <w:sz w:val="24"/>
          <w:szCs w:val="24"/>
          <w:lang w:val="es-CO"/>
        </w:rPr>
        <w:t>rtículo</w:t>
      </w:r>
      <w:r w:rsidR="00BC14CC" w:rsidRPr="00DC03BE">
        <w:rPr>
          <w:rFonts w:ascii="Times New Roman" w:hAnsi="Times New Roman" w:cs="Times New Roman"/>
          <w:sz w:val="24"/>
          <w:szCs w:val="24"/>
          <w:lang w:val="es-CO"/>
        </w:rPr>
        <w:t xml:space="preserve"> 277</w:t>
      </w:r>
      <w:r w:rsidRPr="00DC03BE">
        <w:rPr>
          <w:rFonts w:ascii="Times New Roman" w:hAnsi="Times New Roman" w:cs="Times New Roman"/>
          <w:sz w:val="24"/>
          <w:szCs w:val="24"/>
          <w:lang w:val="es-CO"/>
        </w:rPr>
        <w:t xml:space="preserve"> hay un</w:t>
      </w:r>
      <w:r w:rsidR="00BC14CC" w:rsidRPr="00DC03BE">
        <w:rPr>
          <w:rFonts w:ascii="Times New Roman" w:hAnsi="Times New Roman" w:cs="Times New Roman"/>
          <w:sz w:val="24"/>
          <w:szCs w:val="24"/>
          <w:lang w:val="es-CO"/>
        </w:rPr>
        <w:t>a</w:t>
      </w:r>
      <w:r w:rsidRPr="00DC03BE">
        <w:rPr>
          <w:rFonts w:ascii="Times New Roman" w:hAnsi="Times New Roman" w:cs="Times New Roman"/>
          <w:sz w:val="24"/>
          <w:szCs w:val="24"/>
          <w:lang w:val="es-CO"/>
        </w:rPr>
        <w:t xml:space="preserve"> sustitutiva propuesta por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Iván </w:t>
      </w:r>
      <w:proofErr w:type="spellStart"/>
      <w:r w:rsidRPr="00DC03BE">
        <w:rPr>
          <w:rFonts w:ascii="Times New Roman" w:hAnsi="Times New Roman" w:cs="Times New Roman"/>
          <w:sz w:val="24"/>
          <w:szCs w:val="24"/>
          <w:lang w:val="es-CO"/>
        </w:rPr>
        <w:t>Maruland</w:t>
      </w:r>
      <w:r w:rsidR="00BC14CC" w:rsidRPr="00DC03BE">
        <w:rPr>
          <w:rFonts w:ascii="Times New Roman" w:hAnsi="Times New Roman" w:cs="Times New Roman"/>
          <w:sz w:val="24"/>
          <w:szCs w:val="24"/>
          <w:lang w:val="es-CO"/>
        </w:rPr>
        <w:t>a</w:t>
      </w:r>
      <w:proofErr w:type="spellEnd"/>
      <w:r w:rsidR="00BC14CC" w:rsidRPr="00DC03BE">
        <w:rPr>
          <w:rFonts w:ascii="Times New Roman" w:hAnsi="Times New Roman" w:cs="Times New Roman"/>
          <w:sz w:val="24"/>
          <w:szCs w:val="24"/>
          <w:lang w:val="es-CO"/>
        </w:rPr>
        <w:t>, Antonio Galán, Gustavo Zafra, Hernando Herrera Vergara,</w:t>
      </w:r>
      <w:r w:rsidRPr="00DC03BE">
        <w:rPr>
          <w:rFonts w:ascii="Times New Roman" w:hAnsi="Times New Roman" w:cs="Times New Roman"/>
          <w:sz w:val="24"/>
          <w:szCs w:val="24"/>
          <w:lang w:val="es-CO"/>
        </w:rPr>
        <w:t xml:space="preserve"> Horacio Serpa Uribe y Guillermo Perry Rubio. Se refiere al numeral 9 y dice: “reglamentar la participación de</w:t>
      </w:r>
      <w:r w:rsidR="00BC14CC" w:rsidRPr="00DC03BE">
        <w:rPr>
          <w:rFonts w:ascii="Times New Roman" w:hAnsi="Times New Roman" w:cs="Times New Roman"/>
          <w:sz w:val="24"/>
          <w:szCs w:val="24"/>
          <w:lang w:val="es-CO"/>
        </w:rPr>
        <w:t xml:space="preserve"> los partidos y movimientos polí</w:t>
      </w:r>
      <w:r w:rsidRPr="00DC03BE">
        <w:rPr>
          <w:rFonts w:ascii="Times New Roman" w:hAnsi="Times New Roman" w:cs="Times New Roman"/>
          <w:sz w:val="24"/>
          <w:szCs w:val="24"/>
          <w:lang w:val="es-CO"/>
        </w:rPr>
        <w:t xml:space="preserve">ticos en los medios de comunicación social del Estado, así como las condiciones para el acceso a la publicidad en los demás medios de comunicación de masas, de acuerdo con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Herrera Vergara propone modif</w:t>
      </w:r>
      <w:r w:rsidR="008B7B32">
        <w:rPr>
          <w:rFonts w:ascii="Times New Roman" w:hAnsi="Times New Roman" w:cs="Times New Roman"/>
          <w:sz w:val="24"/>
          <w:szCs w:val="24"/>
          <w:lang w:val="es-CO"/>
        </w:rPr>
        <w:t>icaciones a los numerales 3 y 7,</w:t>
      </w:r>
      <w:r w:rsidRPr="00DC03BE">
        <w:rPr>
          <w:rFonts w:ascii="Times New Roman" w:hAnsi="Times New Roman" w:cs="Times New Roman"/>
          <w:sz w:val="24"/>
          <w:szCs w:val="24"/>
          <w:lang w:val="es-CO"/>
        </w:rPr>
        <w:t xml:space="preserve"> que son acogidas. A su turno,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R</w:t>
      </w:r>
      <w:r w:rsidR="00BC14CC" w:rsidRPr="00DC03BE">
        <w:rPr>
          <w:rFonts w:ascii="Times New Roman" w:hAnsi="Times New Roman" w:cs="Times New Roman"/>
          <w:sz w:val="24"/>
          <w:szCs w:val="24"/>
          <w:lang w:val="es-CO"/>
        </w:rPr>
        <w:t>amírez</w:t>
      </w:r>
      <w:r w:rsidRPr="00DC03BE">
        <w:rPr>
          <w:rFonts w:ascii="Times New Roman" w:hAnsi="Times New Roman" w:cs="Times New Roman"/>
          <w:sz w:val="24"/>
          <w:szCs w:val="24"/>
          <w:lang w:val="es-CO"/>
        </w:rPr>
        <w:t xml:space="preserve"> Ocampo sugiere que se vote aparte </w:t>
      </w:r>
      <w:r w:rsidR="00E23201">
        <w:rPr>
          <w:rFonts w:ascii="Times New Roman" w:hAnsi="Times New Roman" w:cs="Times New Roman"/>
          <w:sz w:val="24"/>
          <w:szCs w:val="24"/>
          <w:lang w:val="es-CO"/>
        </w:rPr>
        <w:t xml:space="preserve">el </w:t>
      </w:r>
      <w:r w:rsidRPr="00DC03BE">
        <w:rPr>
          <w:rFonts w:ascii="Times New Roman" w:hAnsi="Times New Roman" w:cs="Times New Roman"/>
          <w:sz w:val="24"/>
          <w:szCs w:val="24"/>
          <w:lang w:val="es-CO"/>
        </w:rPr>
        <w:t xml:space="preserve">numeral 6 por requerir mayoría calificada.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procede a la votación en la siguiente forma: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texto del primer debate es negado. No se registran votos a favor. Por la propuesta de la Comisión Codificadora, sin e</w:t>
      </w:r>
      <w:r w:rsidR="00BC14CC" w:rsidRPr="00DC03BE">
        <w:rPr>
          <w:rFonts w:ascii="Times New Roman" w:hAnsi="Times New Roman" w:cs="Times New Roman"/>
          <w:sz w:val="24"/>
          <w:szCs w:val="24"/>
          <w:lang w:val="es-CO"/>
        </w:rPr>
        <w:t>l numeral 6 se cuentan veintidós (22) voto</w:t>
      </w:r>
      <w:r w:rsidRPr="00DC03BE">
        <w:rPr>
          <w:rFonts w:ascii="Times New Roman" w:hAnsi="Times New Roman" w:cs="Times New Roman"/>
          <w:sz w:val="24"/>
          <w:szCs w:val="24"/>
          <w:lang w:val="es-CO"/>
        </w:rPr>
        <w:t xml:space="preserve">s afirmativos. Ha sido negada.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fa</w:t>
      </w:r>
      <w:r w:rsidR="00BC14CC" w:rsidRPr="00DC03BE">
        <w:rPr>
          <w:rFonts w:ascii="Times New Roman" w:hAnsi="Times New Roman" w:cs="Times New Roman"/>
          <w:sz w:val="24"/>
          <w:szCs w:val="24"/>
          <w:lang w:val="es-CO"/>
        </w:rPr>
        <w:t>vor de la propuesta sustitutiva</w:t>
      </w:r>
      <w:r w:rsidRPr="00DC03BE">
        <w:rPr>
          <w:rFonts w:ascii="Times New Roman" w:hAnsi="Times New Roman" w:cs="Times New Roman"/>
          <w:sz w:val="24"/>
          <w:szCs w:val="24"/>
          <w:lang w:val="es-CO"/>
        </w:rPr>
        <w:t xml:space="preserve"> que corresponde a la versión de la Codificadora, con la sus</w:t>
      </w:r>
      <w:r w:rsidR="00BC14CC" w:rsidRPr="00DC03BE">
        <w:rPr>
          <w:rFonts w:ascii="Times New Roman" w:hAnsi="Times New Roman" w:cs="Times New Roman"/>
          <w:sz w:val="24"/>
          <w:szCs w:val="24"/>
          <w:lang w:val="es-CO"/>
        </w:rPr>
        <w:t>titución de los numerales 3 y 7</w:t>
      </w:r>
      <w:r w:rsidRPr="00DC03BE">
        <w:rPr>
          <w:rFonts w:ascii="Times New Roman" w:hAnsi="Times New Roman" w:cs="Times New Roman"/>
          <w:sz w:val="24"/>
          <w:szCs w:val="24"/>
          <w:lang w:val="es-CO"/>
        </w:rPr>
        <w:t xml:space="preserve"> sin el numeral 6, más el numeral 9 original por razón del retiro de la modificación sugerida por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resultan cincuenta y ocho (58) votos afirmativos. La misma votación favorable obtiene el numeral 6. Ha sido, por ende, aprobado el texto que enseguida se transcribe: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277.</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El Consejo Nacional Electoral te</w:t>
      </w:r>
      <w:r w:rsidR="00BC14CC" w:rsidRPr="00DC03BE">
        <w:rPr>
          <w:rFonts w:ascii="Times New Roman" w:hAnsi="Times New Roman" w:cs="Times New Roman"/>
          <w:i/>
          <w:sz w:val="24"/>
          <w:szCs w:val="24"/>
          <w:lang w:val="es-CO"/>
        </w:rPr>
        <w:t>ndrá, de conformidad con la ley</w:t>
      </w:r>
      <w:r w:rsidRPr="00DC03BE">
        <w:rPr>
          <w:rFonts w:ascii="Times New Roman" w:hAnsi="Times New Roman" w:cs="Times New Roman"/>
          <w:i/>
          <w:sz w:val="24"/>
          <w:szCs w:val="24"/>
          <w:lang w:val="es-CO"/>
        </w:rPr>
        <w:t xml:space="preserve"> las siguientes atribuciones especiales: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 Ejercer la suprema inspección y vigilancia de la organización electoral.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2. Elegir y remover el </w:t>
      </w:r>
      <w:r w:rsidR="000E4903" w:rsidRPr="00DC03BE">
        <w:rPr>
          <w:rFonts w:ascii="Times New Roman" w:hAnsi="Times New Roman" w:cs="Times New Roman"/>
          <w:i/>
          <w:sz w:val="24"/>
          <w:szCs w:val="24"/>
          <w:lang w:val="es-CO"/>
        </w:rPr>
        <w:t>Registrador Nacional</w:t>
      </w:r>
      <w:r w:rsidRPr="00DC03BE">
        <w:rPr>
          <w:rFonts w:ascii="Times New Roman" w:hAnsi="Times New Roman" w:cs="Times New Roman"/>
          <w:i/>
          <w:sz w:val="24"/>
          <w:szCs w:val="24"/>
          <w:lang w:val="es-CO"/>
        </w:rPr>
        <w:t xml:space="preserve"> del Estado Civil.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i/>
          <w:sz w:val="24"/>
          <w:szCs w:val="24"/>
          <w:lang w:val="es-CO"/>
        </w:rPr>
        <w:t>3. Conocer</w:t>
      </w:r>
      <w:r w:rsidR="00BC14CC" w:rsidRPr="00DC03BE">
        <w:rPr>
          <w:rFonts w:ascii="Times New Roman" w:hAnsi="Times New Roman" w:cs="Times New Roman"/>
          <w:i/>
          <w:sz w:val="24"/>
          <w:szCs w:val="24"/>
          <w:lang w:val="es-CO"/>
        </w:rPr>
        <w:t xml:space="preserve"> y decidir definitivamente los </w:t>
      </w:r>
      <w:r w:rsidRPr="00DC03BE">
        <w:rPr>
          <w:rFonts w:ascii="Times New Roman" w:hAnsi="Times New Roman" w:cs="Times New Roman"/>
          <w:i/>
          <w:sz w:val="24"/>
          <w:szCs w:val="24"/>
          <w:lang w:val="es-CO"/>
        </w:rPr>
        <w:t>recursos que se interpongan contra las decisiones de sus delegados sobre escrutinios generales y en tales casos hacer la decl</w:t>
      </w:r>
      <w:r w:rsidR="00BC14CC" w:rsidRPr="00DC03BE">
        <w:rPr>
          <w:rFonts w:ascii="Times New Roman" w:hAnsi="Times New Roman" w:cs="Times New Roman"/>
          <w:i/>
          <w:sz w:val="24"/>
          <w:szCs w:val="24"/>
          <w:lang w:val="es-CO"/>
        </w:rPr>
        <w:t>aratoria de elección y expedir l</w:t>
      </w:r>
      <w:r w:rsidRPr="00DC03BE">
        <w:rPr>
          <w:rFonts w:ascii="Times New Roman" w:hAnsi="Times New Roman" w:cs="Times New Roman"/>
          <w:i/>
          <w:sz w:val="24"/>
          <w:szCs w:val="24"/>
          <w:lang w:val="es-CO"/>
        </w:rPr>
        <w:t>as credenciales correspondientes.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4. Servir de cuerpo consultivo del Gobierno en materias de su competencia, presentar proyectos de acto legislativo y de ley</w:t>
      </w:r>
      <w:r w:rsidR="00BC14CC" w:rsidRPr="00DC03BE">
        <w:rPr>
          <w:rFonts w:ascii="Times New Roman" w:hAnsi="Times New Roman" w:cs="Times New Roman"/>
          <w:i/>
          <w:sz w:val="24"/>
          <w:szCs w:val="24"/>
          <w:lang w:val="es-CO"/>
        </w:rPr>
        <w:t xml:space="preserve"> y recom</w:t>
      </w:r>
      <w:r w:rsidRPr="00DC03BE">
        <w:rPr>
          <w:rFonts w:ascii="Times New Roman" w:hAnsi="Times New Roman" w:cs="Times New Roman"/>
          <w:i/>
          <w:sz w:val="24"/>
          <w:szCs w:val="24"/>
          <w:lang w:val="es-CO"/>
        </w:rPr>
        <w:t xml:space="preserve">endar proyectos de decreto.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5. Velar por el cumplimiento de las normas sobre partidos y movimientos políticos y de las disposiciones sobre publicidad y encuestas de opinión política; por los derechos de la oposición y de las minorías; y por el desarrollo de los procesos electorales en condiciones de plenas garantías.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6. Distribuir los aportes que para el financiamiento de las campañas electorales y para asegurar el derecho de participación política</w:t>
      </w:r>
      <w:r w:rsidR="00CD655A" w:rsidRPr="00DC03BE">
        <w:rPr>
          <w:rFonts w:ascii="Times New Roman" w:hAnsi="Times New Roman" w:cs="Times New Roman"/>
          <w:i/>
          <w:sz w:val="24"/>
          <w:szCs w:val="24"/>
          <w:lang w:val="es-CO"/>
        </w:rPr>
        <w:t xml:space="preserve"> de los ciudadanos establezca l</w:t>
      </w:r>
      <w:r w:rsidRPr="00DC03BE">
        <w:rPr>
          <w:rFonts w:ascii="Times New Roman" w:hAnsi="Times New Roman" w:cs="Times New Roman"/>
          <w:i/>
          <w:sz w:val="24"/>
          <w:szCs w:val="24"/>
          <w:lang w:val="es-CO"/>
        </w:rPr>
        <w:t xml:space="preserve">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7. Efectuar el escrutinio general de toda votación nacional, hacer la declaratoria de elección y expedir las credenciales a que haya lugar.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8. Reconocer la personería jurídica de los partidos y movimientos políticos.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9. R</w:t>
      </w:r>
      <w:r w:rsidR="00E23201">
        <w:rPr>
          <w:rFonts w:ascii="Times New Roman" w:hAnsi="Times New Roman" w:cs="Times New Roman"/>
          <w:i/>
          <w:sz w:val="24"/>
          <w:szCs w:val="24"/>
          <w:lang w:val="es-CO"/>
        </w:rPr>
        <w:t>eglamentar la participación de l</w:t>
      </w:r>
      <w:r w:rsidRPr="00DC03BE">
        <w:rPr>
          <w:rFonts w:ascii="Times New Roman" w:hAnsi="Times New Roman" w:cs="Times New Roman"/>
          <w:i/>
          <w:sz w:val="24"/>
          <w:szCs w:val="24"/>
          <w:lang w:val="es-CO"/>
        </w:rPr>
        <w:t xml:space="preserve">os partidos y movimientos políticos en los medios de comunicación social del Estado.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10. Colaborar para la realización de consultas internas de los partidos y movimientos para la escogencia de sus candidatos.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11. Darse su propio reglamento.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12. Las demás que le confiera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Del cap</w:t>
      </w:r>
      <w:r w:rsidR="00CD655A"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tulo anterior queda aplazado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272, a la espera del informe de </w:t>
      </w:r>
      <w:r w:rsidR="00CD655A" w:rsidRPr="00DC03BE">
        <w:rPr>
          <w:rFonts w:ascii="Times New Roman" w:hAnsi="Times New Roman" w:cs="Times New Roman"/>
          <w:sz w:val="24"/>
          <w:szCs w:val="24"/>
          <w:lang w:val="es-CO"/>
        </w:rPr>
        <w:t>la Comisión Accidental que fue i</w:t>
      </w:r>
      <w:r w:rsidRPr="00DC03BE">
        <w:rPr>
          <w:rFonts w:ascii="Times New Roman" w:hAnsi="Times New Roman" w:cs="Times New Roman"/>
          <w:sz w:val="24"/>
          <w:szCs w:val="24"/>
          <w:lang w:val="es-CO"/>
        </w:rPr>
        <w:t xml:space="preserve">ntegrada ayer.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00CD655A" w:rsidRPr="00DC03BE">
        <w:rPr>
          <w:rFonts w:ascii="Times New Roman" w:hAnsi="Times New Roman" w:cs="Times New Roman"/>
          <w:sz w:val="24"/>
          <w:szCs w:val="24"/>
          <w:lang w:val="es-CO"/>
        </w:rPr>
        <w:t xml:space="preserve"> Jaime Fajardo </w:t>
      </w:r>
      <w:proofErr w:type="spellStart"/>
      <w:r w:rsidR="00CD655A" w:rsidRPr="00DC03BE">
        <w:rPr>
          <w:rFonts w:ascii="Times New Roman" w:hAnsi="Times New Roman" w:cs="Times New Roman"/>
          <w:sz w:val="24"/>
          <w:szCs w:val="24"/>
          <w:lang w:val="es-CO"/>
        </w:rPr>
        <w:t>Landaeta</w:t>
      </w:r>
      <w:proofErr w:type="spellEnd"/>
      <w:r w:rsidRPr="00DC03BE">
        <w:rPr>
          <w:rFonts w:ascii="Times New Roman" w:hAnsi="Times New Roman" w:cs="Times New Roman"/>
          <w:sz w:val="24"/>
          <w:szCs w:val="24"/>
          <w:lang w:val="es-CO"/>
        </w:rPr>
        <w:t xml:space="preserve"> en uso de la palabra, pide que se haga la votación del siguiente: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(nuevo).</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Facúltase</w:t>
      </w:r>
      <w:proofErr w:type="spellEnd"/>
      <w:r w:rsidRPr="00DC03BE">
        <w:rPr>
          <w:rFonts w:ascii="Times New Roman" w:hAnsi="Times New Roman" w:cs="Times New Roman"/>
          <w:sz w:val="24"/>
          <w:szCs w:val="24"/>
          <w:lang w:val="es-CO"/>
        </w:rPr>
        <w:t xml:space="preserve"> al </w:t>
      </w:r>
      <w:r w:rsidR="00CD655A" w:rsidRPr="00DC03BE">
        <w:rPr>
          <w:rFonts w:ascii="Times New Roman" w:hAnsi="Times New Roman" w:cs="Times New Roman"/>
          <w:sz w:val="24"/>
          <w:szCs w:val="24"/>
          <w:lang w:val="es-CO"/>
        </w:rPr>
        <w:t>Gobierno Nacional</w:t>
      </w:r>
      <w:r w:rsidRPr="00DC03BE">
        <w:rPr>
          <w:rFonts w:ascii="Times New Roman" w:hAnsi="Times New Roman" w:cs="Times New Roman"/>
          <w:sz w:val="24"/>
          <w:szCs w:val="24"/>
          <w:lang w:val="es-CO"/>
        </w:rPr>
        <w:t xml:space="preserve"> para hacer una rebaja general de penas por aquellos delitos cometidos antes del 9 de diciembre de 1990. </w:t>
      </w:r>
    </w:p>
    <w:p w:rsidR="00526E4A" w:rsidRPr="00DC03BE" w:rsidRDefault="00CD655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ejercicio de esta facultad,</w:t>
      </w:r>
      <w:r w:rsidR="00526E4A" w:rsidRPr="00DC03BE">
        <w:rPr>
          <w:rFonts w:ascii="Times New Roman" w:hAnsi="Times New Roman" w:cs="Times New Roman"/>
          <w:sz w:val="24"/>
          <w:szCs w:val="24"/>
          <w:lang w:val="es-CO"/>
        </w:rPr>
        <w:t xml:space="preserve"> el Ejecutivo podrá reducir la pena entre una quinta y una tercera parte</w:t>
      </w:r>
      <w:r w:rsidRPr="00DC03BE">
        <w:rPr>
          <w:rFonts w:ascii="Times New Roman" w:hAnsi="Times New Roman" w:cs="Times New Roman"/>
          <w:sz w:val="24"/>
          <w:szCs w:val="24"/>
          <w:lang w:val="es-CO"/>
        </w:rPr>
        <w:t>, teniendo en cuenta el trabajo,</w:t>
      </w:r>
      <w:r w:rsidR="00526E4A" w:rsidRPr="00DC03BE">
        <w:rPr>
          <w:rFonts w:ascii="Times New Roman" w:hAnsi="Times New Roman" w:cs="Times New Roman"/>
          <w:sz w:val="24"/>
          <w:szCs w:val="24"/>
          <w:lang w:val="es-CO"/>
        </w:rPr>
        <w:t xml:space="preserve"> el estudio y los motivos determinantes del delito.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Esta facultad deberá ejercerla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de la Repúblic</w:t>
      </w:r>
      <w:r w:rsidR="00CD655A" w:rsidRPr="00DC03BE">
        <w:rPr>
          <w:rFonts w:ascii="Times New Roman" w:hAnsi="Times New Roman" w:cs="Times New Roman"/>
          <w:sz w:val="24"/>
          <w:szCs w:val="24"/>
          <w:lang w:val="es-CO"/>
        </w:rPr>
        <w:t>a</w:t>
      </w:r>
      <w:r w:rsidRPr="00DC03BE">
        <w:rPr>
          <w:rFonts w:ascii="Times New Roman" w:hAnsi="Times New Roman" w:cs="Times New Roman"/>
          <w:sz w:val="24"/>
          <w:szCs w:val="24"/>
          <w:lang w:val="es-CO"/>
        </w:rPr>
        <w:t xml:space="preserve"> hasta el 22 de octubre de 1991.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petición del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Ju</w:t>
      </w:r>
      <w:r w:rsidR="00CD655A" w:rsidRPr="00DC03BE">
        <w:rPr>
          <w:rFonts w:ascii="Times New Roman" w:hAnsi="Times New Roman" w:cs="Times New Roman"/>
          <w:sz w:val="24"/>
          <w:szCs w:val="24"/>
          <w:lang w:val="es-CO"/>
        </w:rPr>
        <w:t xml:space="preserve">an Carlos </w:t>
      </w:r>
      <w:proofErr w:type="spellStart"/>
      <w:r w:rsidR="00CD655A" w:rsidRPr="00DC03BE">
        <w:rPr>
          <w:rFonts w:ascii="Times New Roman" w:hAnsi="Times New Roman" w:cs="Times New Roman"/>
          <w:sz w:val="24"/>
          <w:szCs w:val="24"/>
          <w:lang w:val="es-CO"/>
        </w:rPr>
        <w:t>Esguerra</w:t>
      </w:r>
      <w:proofErr w:type="spellEnd"/>
      <w:r w:rsidR="00CD655A" w:rsidRPr="00DC03BE">
        <w:rPr>
          <w:rFonts w:ascii="Times New Roman" w:hAnsi="Times New Roman" w:cs="Times New Roman"/>
          <w:sz w:val="24"/>
          <w:szCs w:val="24"/>
          <w:lang w:val="es-CO"/>
        </w:rPr>
        <w:t xml:space="preserve"> </w:t>
      </w:r>
      <w:proofErr w:type="spellStart"/>
      <w:r w:rsidR="00CD655A"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se efectúa votación secreta, para la cual son nombrados escrutadores los </w:t>
      </w:r>
      <w:r w:rsidR="00615797" w:rsidRPr="00DC03BE">
        <w:rPr>
          <w:rFonts w:ascii="Times New Roman" w:hAnsi="Times New Roman" w:cs="Times New Roman"/>
          <w:sz w:val="24"/>
          <w:szCs w:val="24"/>
          <w:lang w:val="es-CO"/>
        </w:rPr>
        <w:t>Constituyente</w:t>
      </w:r>
      <w:r w:rsidR="00CD655A" w:rsidRPr="00DC03BE">
        <w:rPr>
          <w:rFonts w:ascii="Times New Roman" w:hAnsi="Times New Roman" w:cs="Times New Roman"/>
          <w:sz w:val="24"/>
          <w:szCs w:val="24"/>
          <w:lang w:val="es-CO"/>
        </w:rPr>
        <w:t xml:space="preserve">s Miguel Santamaría Dávila y Antonio </w:t>
      </w:r>
      <w:proofErr w:type="spellStart"/>
      <w:r w:rsidR="00CD655A" w:rsidRPr="00DC03BE">
        <w:rPr>
          <w:rFonts w:ascii="Times New Roman" w:hAnsi="Times New Roman" w:cs="Times New Roman"/>
          <w:sz w:val="24"/>
          <w:szCs w:val="24"/>
          <w:lang w:val="es-CO"/>
        </w:rPr>
        <w:t>Yepes</w:t>
      </w:r>
      <w:proofErr w:type="spellEnd"/>
      <w:r w:rsidR="00CD655A" w:rsidRPr="00DC03BE">
        <w:rPr>
          <w:rFonts w:ascii="Times New Roman" w:hAnsi="Times New Roman" w:cs="Times New Roman"/>
          <w:sz w:val="24"/>
          <w:szCs w:val="24"/>
          <w:lang w:val="es-CO"/>
        </w:rPr>
        <w:t xml:space="preserve"> Parra</w:t>
      </w:r>
      <w:r w:rsidRPr="00DC03BE">
        <w:rPr>
          <w:rFonts w:ascii="Times New Roman" w:hAnsi="Times New Roman" w:cs="Times New Roman"/>
          <w:sz w:val="24"/>
          <w:szCs w:val="24"/>
          <w:lang w:val="es-CO"/>
        </w:rPr>
        <w:t xml:space="preserve"> quienes, una vez cumplido el conteo respectivo, anuncian el resultado que sigue: </w:t>
      </w:r>
    </w:p>
    <w:p w:rsidR="00526E4A" w:rsidRPr="00DC03BE" w:rsidRDefault="00CD655A" w:rsidP="00526E4A">
      <w:pPr>
        <w:spacing w:after="0" w:line="240" w:lineRule="auto"/>
        <w:jc w:val="both"/>
        <w:rPr>
          <w:rFonts w:ascii="Times New Roman" w:hAnsi="Times New Roman" w:cs="Times New Roman"/>
          <w:sz w:val="24"/>
          <w:szCs w:val="24"/>
          <w:lang w:val="es-CO"/>
        </w:rPr>
      </w:pPr>
      <w:proofErr w:type="gramStart"/>
      <w:r w:rsidRPr="00DC03BE">
        <w:rPr>
          <w:rFonts w:ascii="Times New Roman" w:hAnsi="Times New Roman" w:cs="Times New Roman"/>
          <w:sz w:val="24"/>
          <w:szCs w:val="24"/>
          <w:lang w:val="es-CO"/>
        </w:rPr>
        <w:t>por</w:t>
      </w:r>
      <w:proofErr w:type="gramEnd"/>
      <w:r w:rsidRPr="00DC03BE">
        <w:rPr>
          <w:rFonts w:ascii="Times New Roman" w:hAnsi="Times New Roman" w:cs="Times New Roman"/>
          <w:sz w:val="24"/>
          <w:szCs w:val="24"/>
          <w:lang w:val="es-CO"/>
        </w:rPr>
        <w:t xml:space="preserve"> el sí</w:t>
      </w:r>
      <w:r w:rsidR="00526E4A" w:rsidRPr="00DC03BE">
        <w:rPr>
          <w:rFonts w:ascii="Times New Roman" w:hAnsi="Times New Roman" w:cs="Times New Roman"/>
          <w:sz w:val="24"/>
          <w:szCs w:val="24"/>
          <w:lang w:val="es-CO"/>
        </w:rPr>
        <w:t xml:space="preserve"> treinta y nueve (39) votos: por el no, veintiuno (21): una (1) abstención, y dos (2) votos en blanco. Total, sesenta y tres (63) votos. Como previamente se hab</w:t>
      </w:r>
      <w:r w:rsidRPr="00DC03BE">
        <w:rPr>
          <w:rFonts w:ascii="Times New Roman" w:hAnsi="Times New Roman" w:cs="Times New Roman"/>
          <w:sz w:val="24"/>
          <w:szCs w:val="24"/>
          <w:lang w:val="es-CO"/>
        </w:rPr>
        <w:t>í</w:t>
      </w:r>
      <w:r w:rsidR="00526E4A" w:rsidRPr="00DC03BE">
        <w:rPr>
          <w:rFonts w:ascii="Times New Roman" w:hAnsi="Times New Roman" w:cs="Times New Roman"/>
          <w:sz w:val="24"/>
          <w:szCs w:val="24"/>
          <w:lang w:val="es-CO"/>
        </w:rPr>
        <w:t xml:space="preserve">a advertido sobre que se requiere mayoría calificada,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Fabio V</w:t>
      </w:r>
      <w:r w:rsidR="00E90428">
        <w:rPr>
          <w:rFonts w:ascii="Times New Roman" w:hAnsi="Times New Roman" w:cs="Times New Roman"/>
          <w:sz w:val="24"/>
          <w:szCs w:val="24"/>
          <w:lang w:val="es-CO"/>
        </w:rPr>
        <w:t>illa Rodríguez advierte que habí</w:t>
      </w:r>
      <w:r w:rsidRPr="00DC03BE">
        <w:rPr>
          <w:rFonts w:ascii="Times New Roman" w:hAnsi="Times New Roman" w:cs="Times New Roman"/>
          <w:sz w:val="24"/>
          <w:szCs w:val="24"/>
          <w:lang w:val="es-CO"/>
        </w:rPr>
        <w:t>a un a</w:t>
      </w:r>
      <w:r w:rsidR="00355B9F" w:rsidRPr="00DC03BE">
        <w:rPr>
          <w:rFonts w:ascii="Times New Roman" w:hAnsi="Times New Roman" w:cs="Times New Roman"/>
          <w:sz w:val="24"/>
          <w:szCs w:val="24"/>
          <w:lang w:val="es-CO"/>
        </w:rPr>
        <w:t>rtículo</w:t>
      </w:r>
      <w:r w:rsidR="00CD655A" w:rsidRPr="00DC03BE">
        <w:rPr>
          <w:rFonts w:ascii="Times New Roman" w:hAnsi="Times New Roman" w:cs="Times New Roman"/>
          <w:sz w:val="24"/>
          <w:szCs w:val="24"/>
          <w:lang w:val="es-CO"/>
        </w:rPr>
        <w:t>, que serí</w:t>
      </w:r>
      <w:r w:rsidRPr="00DC03BE">
        <w:rPr>
          <w:rFonts w:ascii="Times New Roman" w:hAnsi="Times New Roman" w:cs="Times New Roman"/>
          <w:sz w:val="24"/>
          <w:szCs w:val="24"/>
          <w:lang w:val="es-CO"/>
        </w:rPr>
        <w:t>a sustitutivo del que acaba de ser negado y que es</w:t>
      </w:r>
      <w:r w:rsidR="00CD655A" w:rsidRPr="00DC03BE">
        <w:rPr>
          <w:rFonts w:ascii="Times New Roman" w:hAnsi="Times New Roman" w:cs="Times New Roman"/>
          <w:sz w:val="24"/>
          <w:szCs w:val="24"/>
          <w:lang w:val="es-CO"/>
        </w:rPr>
        <w:t>tá</w:t>
      </w:r>
      <w:r w:rsidRPr="00DC03BE">
        <w:rPr>
          <w:rFonts w:ascii="Times New Roman" w:hAnsi="Times New Roman" w:cs="Times New Roman"/>
          <w:sz w:val="24"/>
          <w:szCs w:val="24"/>
          <w:lang w:val="es-CO"/>
        </w:rPr>
        <w:t xml:space="preserve"> publicado en la “</w:t>
      </w:r>
      <w:r w:rsidRPr="00DC03BE">
        <w:rPr>
          <w:rFonts w:ascii="Times New Roman" w:hAnsi="Times New Roman" w:cs="Times New Roman"/>
          <w:b/>
          <w:i/>
          <w:sz w:val="24"/>
          <w:szCs w:val="24"/>
          <w:lang w:val="es-CO"/>
        </w:rPr>
        <w:t>Gaceta</w:t>
      </w:r>
      <w:r w:rsidR="00CD655A" w:rsidRPr="00DC03BE">
        <w:rPr>
          <w:rFonts w:ascii="Times New Roman" w:hAnsi="Times New Roman" w:cs="Times New Roman"/>
          <w:sz w:val="24"/>
          <w:szCs w:val="24"/>
          <w:lang w:val="es-CO"/>
        </w:rPr>
        <w:t>” número</w:t>
      </w:r>
      <w:r w:rsidRPr="00DC03BE">
        <w:rPr>
          <w:rFonts w:ascii="Times New Roman" w:hAnsi="Times New Roman" w:cs="Times New Roman"/>
          <w:sz w:val="24"/>
          <w:szCs w:val="24"/>
          <w:lang w:val="es-CO"/>
        </w:rPr>
        <w:t xml:space="preserve"> 110. Pide que se lea y se someta a votación. En el momento en que se va a leer la propuesta de la página 24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transitorio sob</w:t>
      </w:r>
      <w:r w:rsidR="00CD655A" w:rsidRPr="00DC03BE">
        <w:rPr>
          <w:rFonts w:ascii="Times New Roman" w:hAnsi="Times New Roman" w:cs="Times New Roman"/>
          <w:sz w:val="24"/>
          <w:szCs w:val="24"/>
          <w:lang w:val="es-CO"/>
        </w:rPr>
        <w:t xml:space="preserve">re descongestión de la justicia, </w:t>
      </w:r>
      <w:r w:rsidRPr="00DC03BE">
        <w:rPr>
          <w:rFonts w:ascii="Times New Roman" w:hAnsi="Times New Roman" w:cs="Times New Roman"/>
          <w:sz w:val="24"/>
          <w:szCs w:val="24"/>
          <w:lang w:val="es-CO"/>
        </w:rPr>
        <w:t xml:space="preserve">rebajas de penas), se solicita por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Ortiz Hurtado aplazamiento de la votación para mañana.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no considera oportuno el aplazamiento.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Habién</w:t>
      </w:r>
      <w:r w:rsidR="00474F81" w:rsidRPr="00DC03BE">
        <w:rPr>
          <w:rFonts w:ascii="Times New Roman" w:hAnsi="Times New Roman" w:cs="Times New Roman"/>
          <w:sz w:val="24"/>
          <w:szCs w:val="24"/>
          <w:lang w:val="es-CO"/>
        </w:rPr>
        <w:t>dose apelado de la decisión pre</w:t>
      </w:r>
      <w:r w:rsidRPr="00DC03BE">
        <w:rPr>
          <w:rFonts w:ascii="Times New Roman" w:hAnsi="Times New Roman" w:cs="Times New Roman"/>
          <w:sz w:val="24"/>
          <w:szCs w:val="24"/>
          <w:lang w:val="es-CO"/>
        </w:rPr>
        <w:t>sidencia</w:t>
      </w:r>
      <w:r w:rsidR="00474F81" w:rsidRPr="00DC03BE">
        <w:rPr>
          <w:rFonts w:ascii="Times New Roman" w:hAnsi="Times New Roman" w:cs="Times New Roman"/>
          <w:sz w:val="24"/>
          <w:szCs w:val="24"/>
          <w:lang w:val="es-CO"/>
        </w:rPr>
        <w:t>l</w:t>
      </w:r>
      <w:r w:rsidRPr="00DC03BE">
        <w:rPr>
          <w:rFonts w:ascii="Times New Roman" w:hAnsi="Times New Roman" w:cs="Times New Roman"/>
          <w:sz w:val="24"/>
          <w:szCs w:val="24"/>
          <w:lang w:val="es-CO"/>
        </w:rPr>
        <w:t xml:space="preserve"> por parte del </w:t>
      </w:r>
      <w:r w:rsidR="00474F81" w:rsidRPr="00DC03BE">
        <w:rPr>
          <w:rFonts w:ascii="Times New Roman" w:hAnsi="Times New Roman" w:cs="Times New Roman"/>
          <w:sz w:val="24"/>
          <w:szCs w:val="24"/>
          <w:lang w:val="es-CO"/>
        </w:rPr>
        <w:t xml:space="preserve">Delegatario </w:t>
      </w:r>
      <w:r w:rsidRPr="00DC03BE">
        <w:rPr>
          <w:rFonts w:ascii="Times New Roman" w:hAnsi="Times New Roman" w:cs="Times New Roman"/>
          <w:sz w:val="24"/>
          <w:szCs w:val="24"/>
          <w:lang w:val="es-CO"/>
        </w:rPr>
        <w:t xml:space="preserve">Villa, se consulta a la Asamblea sobre el particular y en favor de que se vote hoy resultan veinticinco (25) votos. En contra de la decisión </w:t>
      </w:r>
      <w:r w:rsidR="00355B9F" w:rsidRPr="00DC03BE">
        <w:rPr>
          <w:rFonts w:ascii="Times New Roman" w:hAnsi="Times New Roman" w:cs="Times New Roman"/>
          <w:sz w:val="24"/>
          <w:szCs w:val="24"/>
          <w:lang w:val="es-CO"/>
        </w:rPr>
        <w:t>Presidencia</w:t>
      </w:r>
      <w:r w:rsidR="00474F81" w:rsidRPr="00DC03BE">
        <w:rPr>
          <w:rFonts w:ascii="Times New Roman" w:hAnsi="Times New Roman" w:cs="Times New Roman"/>
          <w:sz w:val="24"/>
          <w:szCs w:val="24"/>
          <w:lang w:val="es-CO"/>
        </w:rPr>
        <w:t>l, hay veinti</w:t>
      </w:r>
      <w:r w:rsidRPr="00DC03BE">
        <w:rPr>
          <w:rFonts w:ascii="Times New Roman" w:hAnsi="Times New Roman" w:cs="Times New Roman"/>
          <w:sz w:val="24"/>
          <w:szCs w:val="24"/>
          <w:lang w:val="es-CO"/>
        </w:rPr>
        <w:t xml:space="preserve">ún (21) votos. Ha sido confirmada la decisión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tal virtud, se procede a la votación de la siguiente propuesta: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Con la finalidad de lograr una efectiva resocialización de la población carcelaria a</w:t>
      </w:r>
      <w:r w:rsidR="00474F81" w:rsidRPr="00DC03BE">
        <w:rPr>
          <w:rFonts w:ascii="Times New Roman" w:hAnsi="Times New Roman" w:cs="Times New Roman"/>
          <w:sz w:val="24"/>
          <w:szCs w:val="24"/>
          <w:lang w:val="es-CO"/>
        </w:rPr>
        <w:t>l nuevo orden económico, social, polí</w:t>
      </w:r>
      <w:r w:rsidRPr="00DC03BE">
        <w:rPr>
          <w:rFonts w:ascii="Times New Roman" w:hAnsi="Times New Roman" w:cs="Times New Roman"/>
          <w:sz w:val="24"/>
          <w:szCs w:val="24"/>
          <w:lang w:val="es-CO"/>
        </w:rPr>
        <w:t>tico y jurídico que est</w:t>
      </w:r>
      <w:r w:rsidR="00474F81" w:rsidRPr="00DC03BE">
        <w:rPr>
          <w:rFonts w:ascii="Times New Roman" w:hAnsi="Times New Roman" w:cs="Times New Roman"/>
          <w:sz w:val="24"/>
          <w:szCs w:val="24"/>
          <w:lang w:val="es-CO"/>
        </w:rPr>
        <w:t>a Asamblea pretende estructurar</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concédese</w:t>
      </w:r>
      <w:proofErr w:type="spellEnd"/>
      <w:r w:rsidRPr="00DC03BE">
        <w:rPr>
          <w:rFonts w:ascii="Times New Roman" w:hAnsi="Times New Roman" w:cs="Times New Roman"/>
          <w:sz w:val="24"/>
          <w:szCs w:val="24"/>
          <w:lang w:val="es-CO"/>
        </w:rPr>
        <w:t xml:space="preserve"> una rebaja de pena de la tercera parte de los detenidos condenados y a los sumariados sobre la con</w:t>
      </w:r>
      <w:r w:rsidR="00474F81" w:rsidRPr="00DC03BE">
        <w:rPr>
          <w:rFonts w:ascii="Times New Roman" w:hAnsi="Times New Roman" w:cs="Times New Roman"/>
          <w:sz w:val="24"/>
          <w:szCs w:val="24"/>
          <w:lang w:val="es-CO"/>
        </w:rPr>
        <w:t>dena que habrá de imponé</w:t>
      </w:r>
      <w:r w:rsidRPr="00DC03BE">
        <w:rPr>
          <w:rFonts w:ascii="Times New Roman" w:hAnsi="Times New Roman" w:cs="Times New Roman"/>
          <w:sz w:val="24"/>
          <w:szCs w:val="24"/>
          <w:lang w:val="es-CO"/>
        </w:rPr>
        <w:t xml:space="preserve">rseles, por los hechos punibles cometidos con anterioridad al cuatro (4) de febrero del presente año.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Quedan excluidos de este beneficio los hechos punibles favorecidos con la legislación especial modificatoria de la Ley 30 de 1986, antinarcóticos.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Hecha</w:t>
      </w:r>
      <w:r w:rsidR="00474F81" w:rsidRPr="00DC03BE">
        <w:rPr>
          <w:rFonts w:ascii="Times New Roman" w:hAnsi="Times New Roman" w:cs="Times New Roman"/>
          <w:sz w:val="24"/>
          <w:szCs w:val="24"/>
          <w:lang w:val="es-CO"/>
        </w:rPr>
        <w:t xml:space="preserve"> la votación secreta, que escru</w:t>
      </w:r>
      <w:r w:rsidRPr="00DC03BE">
        <w:rPr>
          <w:rFonts w:ascii="Times New Roman" w:hAnsi="Times New Roman" w:cs="Times New Roman"/>
          <w:sz w:val="24"/>
          <w:szCs w:val="24"/>
          <w:lang w:val="es-CO"/>
        </w:rPr>
        <w:t xml:space="preserve">tan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Juan B. Fernández y Tulio Cuevas Romero, se presenta este resultado: sesenta y cuatro (64) votos depositados. Treinta y dos (32) por el sí: treinta (30) por el no; una (1) abstención y un (1) voto en blanco. Ha sido negada. </w:t>
      </w:r>
    </w:p>
    <w:p w:rsidR="00526E4A" w:rsidRPr="00DC03BE" w:rsidRDefault="00526E4A" w:rsidP="00474F81">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b/>
          <w:sz w:val="24"/>
          <w:szCs w:val="24"/>
          <w:lang w:val="es-CO"/>
        </w:rPr>
        <w:t>D</w:t>
      </w:r>
      <w:r w:rsidR="00474F81" w:rsidRPr="00DC03BE">
        <w:rPr>
          <w:rFonts w:ascii="Times New Roman" w:hAnsi="Times New Roman" w:cs="Times New Roman"/>
          <w:b/>
          <w:sz w:val="24"/>
          <w:szCs w:val="24"/>
          <w:lang w:val="es-CO"/>
        </w:rPr>
        <w:t>e los organismos de control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prosigue con el título Régimen de Control Fiscal, tema en el cual actúa como vocero de la Comisión Codificadora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Jesús Pérez González-Rubio, quien hace los comentarios del caso.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Son sometidos a votación en bloque, por no tener obj</w:t>
      </w:r>
      <w:r w:rsidR="00474F81" w:rsidRPr="00DC03BE">
        <w:rPr>
          <w:rFonts w:ascii="Times New Roman" w:hAnsi="Times New Roman" w:cs="Times New Roman"/>
          <w:sz w:val="24"/>
          <w:szCs w:val="24"/>
          <w:lang w:val="es-CO"/>
        </w:rPr>
        <w:t>eciones, los artículos 279, 280, 282,</w:t>
      </w:r>
      <w:r w:rsidRPr="00DC03BE">
        <w:rPr>
          <w:rFonts w:ascii="Times New Roman" w:hAnsi="Times New Roman" w:cs="Times New Roman"/>
          <w:sz w:val="24"/>
          <w:szCs w:val="24"/>
          <w:lang w:val="es-CO"/>
        </w:rPr>
        <w:t xml:space="preserve"> 283, 284 y 287, que son aprobados, con fundamento en las versiones de la Codificadora, con resultado de cincuenta y seis (56) votos afirmativos. Quedan as</w:t>
      </w:r>
      <w:r w:rsidR="00474F81"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279.</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El control fiscal es una función pú</w:t>
      </w:r>
      <w:r w:rsidR="00474F81" w:rsidRPr="00DC03BE">
        <w:rPr>
          <w:rFonts w:ascii="Times New Roman" w:hAnsi="Times New Roman" w:cs="Times New Roman"/>
          <w:i/>
          <w:sz w:val="24"/>
          <w:szCs w:val="24"/>
          <w:lang w:val="es-CO"/>
        </w:rPr>
        <w:t>blica que ejercerá la Contralorí</w:t>
      </w:r>
      <w:r w:rsidRPr="00DC03BE">
        <w:rPr>
          <w:rFonts w:ascii="Times New Roman" w:hAnsi="Times New Roman" w:cs="Times New Roman"/>
          <w:i/>
          <w:sz w:val="24"/>
          <w:szCs w:val="24"/>
          <w:lang w:val="es-CO"/>
        </w:rPr>
        <w:t>a General de la República, la cual vigila la gestión fiscal de la administración y de los particulares o entidades que manejen fondos o bienes de la Nación. Dicho control se ejercerá en forma posterior y selectiv</w:t>
      </w:r>
      <w:r w:rsidR="00474F81" w:rsidRPr="00DC03BE">
        <w:rPr>
          <w:rFonts w:ascii="Times New Roman" w:hAnsi="Times New Roman" w:cs="Times New Roman"/>
          <w:i/>
          <w:sz w:val="24"/>
          <w:szCs w:val="24"/>
          <w:lang w:val="es-CO"/>
        </w:rPr>
        <w:t>a conforme a los procedimientos,</w:t>
      </w:r>
      <w:r w:rsidRPr="00DC03BE">
        <w:rPr>
          <w:rFonts w:ascii="Times New Roman" w:hAnsi="Times New Roman" w:cs="Times New Roman"/>
          <w:i/>
          <w:sz w:val="24"/>
          <w:szCs w:val="24"/>
          <w:lang w:val="es-CO"/>
        </w:rPr>
        <w:t xml:space="preserve"> sistemas y principios qu</w:t>
      </w:r>
      <w:r w:rsidR="00E23201">
        <w:rPr>
          <w:rFonts w:ascii="Times New Roman" w:hAnsi="Times New Roman" w:cs="Times New Roman"/>
          <w:i/>
          <w:sz w:val="24"/>
          <w:szCs w:val="24"/>
          <w:lang w:val="es-CO"/>
        </w:rPr>
        <w:t>e establezca l</w:t>
      </w:r>
      <w:r w:rsidR="00474F81" w:rsidRPr="00DC03BE">
        <w:rPr>
          <w:rFonts w:ascii="Times New Roman" w:hAnsi="Times New Roman" w:cs="Times New Roman"/>
          <w:i/>
          <w:sz w:val="24"/>
          <w:szCs w:val="24"/>
          <w:lang w:val="es-CO"/>
        </w:rPr>
        <w:t>a ley. Esta podrá;</w:t>
      </w:r>
      <w:r w:rsidRPr="00DC03BE">
        <w:rPr>
          <w:rFonts w:ascii="Times New Roman" w:hAnsi="Times New Roman" w:cs="Times New Roman"/>
          <w:i/>
          <w:sz w:val="24"/>
          <w:szCs w:val="24"/>
          <w:lang w:val="es-CO"/>
        </w:rPr>
        <w:t xml:space="preserve"> sin</w:t>
      </w:r>
      <w:r w:rsidR="00474F81" w:rsidRPr="00DC03BE">
        <w:rPr>
          <w:rFonts w:ascii="Times New Roman" w:hAnsi="Times New Roman" w:cs="Times New Roman"/>
          <w:i/>
          <w:sz w:val="24"/>
          <w:szCs w:val="24"/>
          <w:lang w:val="es-CO"/>
        </w:rPr>
        <w:t xml:space="preserve"> embargo,</w:t>
      </w:r>
      <w:r w:rsidRPr="00DC03BE">
        <w:rPr>
          <w:rFonts w:ascii="Times New Roman" w:hAnsi="Times New Roman" w:cs="Times New Roman"/>
          <w:i/>
          <w:sz w:val="24"/>
          <w:szCs w:val="24"/>
          <w:lang w:val="es-CO"/>
        </w:rPr>
        <w:t xml:space="preserve"> autorizar que en casos especiales, la vigilancia se realice por empresas privadas colombianas escogidas por concurso público de méritos, y contratadas previo concepto del Consejo de Estado.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vigilancia de la gestión fiscal del Estado incluye el ejercicio de un control financiero y un control de gestión y de resultados, fundado en la eficiencia, la economía, la equidad y la valoración de los costos ambientales.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En los casos excepcionalmen</w:t>
      </w:r>
      <w:r w:rsidR="00474F81" w:rsidRPr="00DC03BE">
        <w:rPr>
          <w:rFonts w:ascii="Times New Roman" w:hAnsi="Times New Roman" w:cs="Times New Roman"/>
          <w:i/>
          <w:sz w:val="24"/>
          <w:szCs w:val="24"/>
          <w:lang w:val="es-CO"/>
        </w:rPr>
        <w:t>te previstos por la ley, la Contralorí</w:t>
      </w:r>
      <w:r w:rsidRPr="00DC03BE">
        <w:rPr>
          <w:rFonts w:ascii="Times New Roman" w:hAnsi="Times New Roman" w:cs="Times New Roman"/>
          <w:i/>
          <w:sz w:val="24"/>
          <w:szCs w:val="24"/>
          <w:lang w:val="es-CO"/>
        </w:rPr>
        <w:t xml:space="preserve">a podrá ejercer control posterior sobre cuentas de cualquier entidad territorial.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La Con</w:t>
      </w:r>
      <w:r w:rsidR="00474F81" w:rsidRPr="00DC03BE">
        <w:rPr>
          <w:rFonts w:ascii="Times New Roman" w:hAnsi="Times New Roman" w:cs="Times New Roman"/>
          <w:i/>
          <w:sz w:val="24"/>
          <w:szCs w:val="24"/>
          <w:lang w:val="es-CO"/>
        </w:rPr>
        <w:t>traloría es una entidad de cará</w:t>
      </w:r>
      <w:r w:rsidRPr="00DC03BE">
        <w:rPr>
          <w:rFonts w:ascii="Times New Roman" w:hAnsi="Times New Roman" w:cs="Times New Roman"/>
          <w:i/>
          <w:sz w:val="24"/>
          <w:szCs w:val="24"/>
          <w:lang w:val="es-CO"/>
        </w:rPr>
        <w:t xml:space="preserve">cter técnico con autonomía administrativa y presupuestal. No tendrá más funciones administrativas que las inherentes a su propia organización.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280.</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El </w:t>
      </w:r>
      <w:r w:rsidR="00B32972" w:rsidRPr="00DC03BE">
        <w:rPr>
          <w:rFonts w:ascii="Times New Roman" w:hAnsi="Times New Roman" w:cs="Times New Roman"/>
          <w:i/>
          <w:sz w:val="24"/>
          <w:szCs w:val="24"/>
          <w:lang w:val="es-CO"/>
        </w:rPr>
        <w:t>Contralor General</w:t>
      </w:r>
      <w:r w:rsidRPr="00DC03BE">
        <w:rPr>
          <w:rFonts w:ascii="Times New Roman" w:hAnsi="Times New Roman" w:cs="Times New Roman"/>
          <w:i/>
          <w:sz w:val="24"/>
          <w:szCs w:val="24"/>
          <w:lang w:val="es-CO"/>
        </w:rPr>
        <w:t xml:space="preserve"> de la República tendrá las siguientes atribuciones: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w:t>
      </w:r>
      <w:r w:rsidR="00526E4A" w:rsidRPr="00DC03BE">
        <w:rPr>
          <w:rFonts w:ascii="Times New Roman" w:hAnsi="Times New Roman" w:cs="Times New Roman"/>
          <w:i/>
          <w:sz w:val="24"/>
          <w:szCs w:val="24"/>
          <w:lang w:val="es-CO"/>
        </w:rPr>
        <w:t xml:space="preserve"> Prescribir los métodos y la manera de rendir cuentas los responsables del manejo de fondos o bienes de la Nación e indicar los criterios de evaluación financiera, operativa y de resultados que deberán seguirse.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2</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Revisar y fenecer las cuentas de los responsables del erario y determinar el grado de eficiencia, eficacia y economía con que hayan obrado.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i/>
          <w:sz w:val="24"/>
          <w:szCs w:val="24"/>
          <w:lang w:val="es-CO"/>
        </w:rPr>
        <w:t>3</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Llevar un registro de la deuda pública de la Nación y de las entidades territoriales.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4</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Exigir informes sobre su gestión fiscal a los empleados oficiales de cualquier orden y a toda persona o entidad pública o privada que administre fondos o bienes de la Nación.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5</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Establecer la responsabilidad que se derive</w:t>
      </w:r>
      <w:r w:rsidR="00E23201">
        <w:rPr>
          <w:rFonts w:ascii="Times New Roman" w:hAnsi="Times New Roman" w:cs="Times New Roman"/>
          <w:i/>
          <w:sz w:val="24"/>
          <w:szCs w:val="24"/>
          <w:lang w:val="es-CO"/>
        </w:rPr>
        <w:t xml:space="preserve"> de la gestión fiscal; imponer l</w:t>
      </w:r>
      <w:r w:rsidRPr="00DC03BE">
        <w:rPr>
          <w:rFonts w:ascii="Times New Roman" w:hAnsi="Times New Roman" w:cs="Times New Roman"/>
          <w:i/>
          <w:sz w:val="24"/>
          <w:szCs w:val="24"/>
          <w:lang w:val="es-CO"/>
        </w:rPr>
        <w:t>as sancione</w:t>
      </w:r>
      <w:r w:rsidR="00474F81" w:rsidRPr="00DC03BE">
        <w:rPr>
          <w:rFonts w:ascii="Times New Roman" w:hAnsi="Times New Roman" w:cs="Times New Roman"/>
          <w:i/>
          <w:sz w:val="24"/>
          <w:szCs w:val="24"/>
          <w:lang w:val="es-CO"/>
        </w:rPr>
        <w:t>s pecuniarias que sean del caso,</w:t>
      </w:r>
      <w:r w:rsidRPr="00DC03BE">
        <w:rPr>
          <w:rFonts w:ascii="Times New Roman" w:hAnsi="Times New Roman" w:cs="Times New Roman"/>
          <w:i/>
          <w:sz w:val="24"/>
          <w:szCs w:val="24"/>
          <w:lang w:val="es-CO"/>
        </w:rPr>
        <w:t xml:space="preserve"> recaudar su monto y ejercer la jurisdicción coactiva en relación</w:t>
      </w:r>
      <w:r w:rsidR="00E23201">
        <w:rPr>
          <w:rFonts w:ascii="Times New Roman" w:hAnsi="Times New Roman" w:cs="Times New Roman"/>
          <w:i/>
          <w:sz w:val="24"/>
          <w:szCs w:val="24"/>
          <w:lang w:val="es-CO"/>
        </w:rPr>
        <w:t xml:space="preserve"> con l</w:t>
      </w:r>
      <w:r w:rsidR="00474F81" w:rsidRPr="00DC03BE">
        <w:rPr>
          <w:rFonts w:ascii="Times New Roman" w:hAnsi="Times New Roman" w:cs="Times New Roman"/>
          <w:i/>
          <w:sz w:val="24"/>
          <w:szCs w:val="24"/>
          <w:lang w:val="es-CO"/>
        </w:rPr>
        <w:t>os alcances deducidos de l</w:t>
      </w:r>
      <w:r w:rsidRPr="00DC03BE">
        <w:rPr>
          <w:rFonts w:ascii="Times New Roman" w:hAnsi="Times New Roman" w:cs="Times New Roman"/>
          <w:i/>
          <w:sz w:val="24"/>
          <w:szCs w:val="24"/>
          <w:lang w:val="es-CO"/>
        </w:rPr>
        <w:t xml:space="preserve">a misma.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6</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Conceptuar sobre la calidad y eficiencia del control fiscal interno de las entidades y organismos del Estado.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7</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Presentar al Congreso de la República un informe anual sobre el estado de los recursos naturales y el ambiente.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8</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Promover ante las autoridades competentes, aportando las pruebas respectivas investigaciones penales o disciplinarias contra quienes hayan causado perju</w:t>
      </w:r>
      <w:r w:rsidR="00474F81" w:rsidRPr="00DC03BE">
        <w:rPr>
          <w:rFonts w:ascii="Times New Roman" w:hAnsi="Times New Roman" w:cs="Times New Roman"/>
          <w:i/>
          <w:sz w:val="24"/>
          <w:szCs w:val="24"/>
          <w:lang w:val="es-CO"/>
        </w:rPr>
        <w:t>i</w:t>
      </w:r>
      <w:r w:rsidRPr="00DC03BE">
        <w:rPr>
          <w:rFonts w:ascii="Times New Roman" w:hAnsi="Times New Roman" w:cs="Times New Roman"/>
          <w:i/>
          <w:sz w:val="24"/>
          <w:szCs w:val="24"/>
          <w:lang w:val="es-CO"/>
        </w:rPr>
        <w:t>cio a los intereses patrimo</w:t>
      </w:r>
      <w:r w:rsidR="00474F81" w:rsidRPr="00DC03BE">
        <w:rPr>
          <w:rFonts w:ascii="Times New Roman" w:hAnsi="Times New Roman" w:cs="Times New Roman"/>
          <w:i/>
          <w:sz w:val="24"/>
          <w:szCs w:val="24"/>
          <w:lang w:val="es-CO"/>
        </w:rPr>
        <w:t>niales del Estado. La Contralorí</w:t>
      </w:r>
      <w:r w:rsidRPr="00DC03BE">
        <w:rPr>
          <w:rFonts w:ascii="Times New Roman" w:hAnsi="Times New Roman" w:cs="Times New Roman"/>
          <w:i/>
          <w:sz w:val="24"/>
          <w:szCs w:val="24"/>
          <w:lang w:val="es-CO"/>
        </w:rPr>
        <w:t>a, bajo su responsabilidad, podrá exigir, verdad sabida y buena fe guardada</w:t>
      </w:r>
      <w:r w:rsidR="00474F8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la suspensión inmediata de funcionarios mientras culminan las investigaciones o los respectivos </w:t>
      </w:r>
      <w:r w:rsidR="00474F81" w:rsidRPr="00DC03BE">
        <w:rPr>
          <w:rFonts w:ascii="Times New Roman" w:hAnsi="Times New Roman" w:cs="Times New Roman"/>
          <w:i/>
          <w:sz w:val="24"/>
          <w:szCs w:val="24"/>
          <w:lang w:val="es-CO"/>
        </w:rPr>
        <w:t>procesos penales o disciplina</w:t>
      </w:r>
      <w:r w:rsidRPr="00DC03BE">
        <w:rPr>
          <w:rFonts w:ascii="Times New Roman" w:hAnsi="Times New Roman" w:cs="Times New Roman"/>
          <w:i/>
          <w:sz w:val="24"/>
          <w:szCs w:val="24"/>
          <w:lang w:val="es-CO"/>
        </w:rPr>
        <w:t xml:space="preserve">rios.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9</w:t>
      </w:r>
      <w:r w:rsidR="00383591">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Presentar proyectos de ley relativos al régimen del </w:t>
      </w:r>
      <w:r w:rsidR="00474F81" w:rsidRPr="00DC03BE">
        <w:rPr>
          <w:rFonts w:ascii="Times New Roman" w:hAnsi="Times New Roman" w:cs="Times New Roman"/>
          <w:i/>
          <w:sz w:val="24"/>
          <w:szCs w:val="24"/>
          <w:lang w:val="es-CO"/>
        </w:rPr>
        <w:t>control fiscal y a la organiza</w:t>
      </w:r>
      <w:r w:rsidRPr="00DC03BE">
        <w:rPr>
          <w:rFonts w:ascii="Times New Roman" w:hAnsi="Times New Roman" w:cs="Times New Roman"/>
          <w:i/>
          <w:sz w:val="24"/>
          <w:szCs w:val="24"/>
          <w:lang w:val="es-CO"/>
        </w:rPr>
        <w:t xml:space="preserve">ción y funcionamiento de la Contraloría General.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10.</w:t>
      </w:r>
      <w:r w:rsidR="00526E4A" w:rsidRPr="00DC03BE">
        <w:rPr>
          <w:rFonts w:ascii="Times New Roman" w:hAnsi="Times New Roman" w:cs="Times New Roman"/>
          <w:i/>
          <w:sz w:val="24"/>
          <w:szCs w:val="24"/>
          <w:lang w:val="es-CO"/>
        </w:rPr>
        <w:t xml:space="preserve"> Proveer mediante concurso público los empleos de su dependencia que haya creado la ley. Esta determinará un régimen especial de carrera administrativa para la selección, promoción y retir</w:t>
      </w:r>
      <w:r w:rsidRPr="00DC03BE">
        <w:rPr>
          <w:rFonts w:ascii="Times New Roman" w:hAnsi="Times New Roman" w:cs="Times New Roman"/>
          <w:i/>
          <w:sz w:val="24"/>
          <w:szCs w:val="24"/>
          <w:lang w:val="es-CO"/>
        </w:rPr>
        <w:t>o de los funcionarios de la Con</w:t>
      </w:r>
      <w:r w:rsidR="00526E4A" w:rsidRPr="00DC03BE">
        <w:rPr>
          <w:rFonts w:ascii="Times New Roman" w:hAnsi="Times New Roman" w:cs="Times New Roman"/>
          <w:i/>
          <w:sz w:val="24"/>
          <w:szCs w:val="24"/>
          <w:lang w:val="es-CO"/>
        </w:rPr>
        <w:t xml:space="preserve">traloría.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Se prohí</w:t>
      </w:r>
      <w:r w:rsidR="00526E4A" w:rsidRPr="00DC03BE">
        <w:rPr>
          <w:rFonts w:ascii="Times New Roman" w:hAnsi="Times New Roman" w:cs="Times New Roman"/>
          <w:i/>
          <w:sz w:val="24"/>
          <w:szCs w:val="24"/>
          <w:lang w:val="es-CO"/>
        </w:rPr>
        <w:t xml:space="preserve">be a quienes formen parte de las corporaciones que intervienen en la postulación y elección de </w:t>
      </w:r>
      <w:r w:rsidR="007A5279" w:rsidRPr="00DC03BE">
        <w:rPr>
          <w:rFonts w:ascii="Times New Roman" w:hAnsi="Times New Roman" w:cs="Times New Roman"/>
          <w:i/>
          <w:sz w:val="24"/>
          <w:szCs w:val="24"/>
          <w:lang w:val="es-CO"/>
        </w:rPr>
        <w:t>Contralor</w:t>
      </w:r>
      <w:r w:rsidR="00526E4A" w:rsidRPr="00DC03BE">
        <w:rPr>
          <w:rFonts w:ascii="Times New Roman" w:hAnsi="Times New Roman" w:cs="Times New Roman"/>
          <w:i/>
          <w:sz w:val="24"/>
          <w:szCs w:val="24"/>
          <w:lang w:val="es-CO"/>
        </w:rPr>
        <w:t xml:space="preserve"> hacer recomendaciones personales y políticas de empleos de su despacho.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11.</w:t>
      </w:r>
      <w:r w:rsidR="00526E4A" w:rsidRPr="00DC03BE">
        <w:rPr>
          <w:rFonts w:ascii="Times New Roman" w:hAnsi="Times New Roman" w:cs="Times New Roman"/>
          <w:i/>
          <w:sz w:val="24"/>
          <w:szCs w:val="24"/>
          <w:lang w:val="es-CO"/>
        </w:rPr>
        <w:t xml:space="preserve"> Presentar informes al Congreso y al</w:t>
      </w:r>
      <w:r w:rsidR="00355B9F" w:rsidRPr="00DC03BE">
        <w:rPr>
          <w:rFonts w:ascii="Times New Roman" w:hAnsi="Times New Roman" w:cs="Times New Roman"/>
          <w:i/>
          <w:sz w:val="24"/>
          <w:szCs w:val="24"/>
          <w:lang w:val="es-CO"/>
        </w:rPr>
        <w:t xml:space="preserve"> Presidente </w:t>
      </w:r>
      <w:r w:rsidR="00526E4A" w:rsidRPr="00DC03BE">
        <w:rPr>
          <w:rFonts w:ascii="Times New Roman" w:hAnsi="Times New Roman" w:cs="Times New Roman"/>
          <w:i/>
          <w:sz w:val="24"/>
          <w:szCs w:val="24"/>
          <w:lang w:val="es-CO"/>
        </w:rPr>
        <w:t>de la República sobre el cumplimiento de sus funciones y certificación sobre la situa</w:t>
      </w:r>
      <w:r w:rsidRPr="00DC03BE">
        <w:rPr>
          <w:rFonts w:ascii="Times New Roman" w:hAnsi="Times New Roman" w:cs="Times New Roman"/>
          <w:i/>
          <w:sz w:val="24"/>
          <w:szCs w:val="24"/>
          <w:lang w:val="es-CO"/>
        </w:rPr>
        <w:t>ción de las finanzas del Estado</w:t>
      </w:r>
      <w:r w:rsidR="00526E4A" w:rsidRPr="00DC03BE">
        <w:rPr>
          <w:rFonts w:ascii="Times New Roman" w:hAnsi="Times New Roman" w:cs="Times New Roman"/>
          <w:i/>
          <w:sz w:val="24"/>
          <w:szCs w:val="24"/>
          <w:lang w:val="es-CO"/>
        </w:rPr>
        <w:t xml:space="preserve"> de</w:t>
      </w:r>
      <w:r w:rsidRPr="00DC03BE">
        <w:rPr>
          <w:rFonts w:ascii="Times New Roman" w:hAnsi="Times New Roman" w:cs="Times New Roman"/>
          <w:i/>
          <w:sz w:val="24"/>
          <w:szCs w:val="24"/>
          <w:lang w:val="es-CO"/>
        </w:rPr>
        <w:t xml:space="preserve"> acuerdo con l</w:t>
      </w:r>
      <w:r w:rsidR="00526E4A" w:rsidRPr="00DC03BE">
        <w:rPr>
          <w:rFonts w:ascii="Times New Roman" w:hAnsi="Times New Roman" w:cs="Times New Roman"/>
          <w:i/>
          <w:sz w:val="24"/>
          <w:szCs w:val="24"/>
          <w:lang w:val="es-CO"/>
        </w:rPr>
        <w:t xml:space="preserve">a ley.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w:t>
      </w:r>
      <w:r w:rsidR="00526E4A" w:rsidRPr="00DC03BE">
        <w:rPr>
          <w:rFonts w:ascii="Times New Roman" w:hAnsi="Times New Roman" w:cs="Times New Roman"/>
          <w:i/>
          <w:sz w:val="24"/>
          <w:szCs w:val="24"/>
          <w:lang w:val="es-CO"/>
        </w:rPr>
        <w:t>2</w:t>
      </w:r>
      <w:r w:rsidRPr="00DC03BE">
        <w:rPr>
          <w:rFonts w:ascii="Times New Roman" w:hAnsi="Times New Roman" w:cs="Times New Roman"/>
          <w:i/>
          <w:sz w:val="24"/>
          <w:szCs w:val="24"/>
          <w:lang w:val="es-CO"/>
        </w:rPr>
        <w:t>.</w:t>
      </w:r>
      <w:r w:rsidR="00526E4A" w:rsidRPr="00DC03BE">
        <w:rPr>
          <w:rFonts w:ascii="Times New Roman" w:hAnsi="Times New Roman" w:cs="Times New Roman"/>
          <w:i/>
          <w:sz w:val="24"/>
          <w:szCs w:val="24"/>
          <w:lang w:val="es-CO"/>
        </w:rPr>
        <w:t xml:space="preserve"> Presentar a la Cámara de Representantes la Cuenta General del Presupuesto y del Tesoro y certificar el balance de la Hacienda pr</w:t>
      </w:r>
      <w:r w:rsidRPr="00DC03BE">
        <w:rPr>
          <w:rFonts w:ascii="Times New Roman" w:hAnsi="Times New Roman" w:cs="Times New Roman"/>
          <w:i/>
          <w:sz w:val="24"/>
          <w:szCs w:val="24"/>
          <w:lang w:val="es-CO"/>
        </w:rPr>
        <w:t>esentado al Congreso por el Contralor General</w:t>
      </w:r>
      <w:r w:rsidR="00526E4A" w:rsidRPr="00DC03BE">
        <w:rPr>
          <w:rFonts w:ascii="Times New Roman" w:hAnsi="Times New Roman" w:cs="Times New Roman"/>
          <w:i/>
          <w:sz w:val="24"/>
          <w:szCs w:val="24"/>
          <w:lang w:val="es-CO"/>
        </w:rPr>
        <w:t xml:space="preserve">.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w:t>
      </w:r>
      <w:r w:rsidR="00526E4A" w:rsidRPr="00DC03BE">
        <w:rPr>
          <w:rFonts w:ascii="Times New Roman" w:hAnsi="Times New Roman" w:cs="Times New Roman"/>
          <w:i/>
          <w:sz w:val="24"/>
          <w:szCs w:val="24"/>
          <w:lang w:val="es-CO"/>
        </w:rPr>
        <w:t>3</w:t>
      </w:r>
      <w:r w:rsidRPr="00DC03BE">
        <w:rPr>
          <w:rFonts w:ascii="Times New Roman" w:hAnsi="Times New Roman" w:cs="Times New Roman"/>
          <w:i/>
          <w:sz w:val="24"/>
          <w:szCs w:val="24"/>
          <w:lang w:val="es-CO"/>
        </w:rPr>
        <w:t>.</w:t>
      </w:r>
      <w:r w:rsidR="00526E4A" w:rsidRPr="00DC03BE">
        <w:rPr>
          <w:rFonts w:ascii="Times New Roman" w:hAnsi="Times New Roman" w:cs="Times New Roman"/>
          <w:i/>
          <w:sz w:val="24"/>
          <w:szCs w:val="24"/>
          <w:lang w:val="es-CO"/>
        </w:rPr>
        <w:t xml:space="preserve"> Dictar normas generales para armonizar los sistemas de control fiscal de todas las entidades públicas del orden nacional y territorial. </w:t>
      </w:r>
    </w:p>
    <w:p w:rsidR="00526E4A" w:rsidRPr="00DC03BE" w:rsidRDefault="00474F8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14.</w:t>
      </w:r>
      <w:r w:rsidR="00526E4A" w:rsidRPr="00DC03BE">
        <w:rPr>
          <w:rFonts w:ascii="Times New Roman" w:hAnsi="Times New Roman" w:cs="Times New Roman"/>
          <w:i/>
          <w:sz w:val="24"/>
          <w:szCs w:val="24"/>
          <w:lang w:val="es-CO"/>
        </w:rPr>
        <w:t xml:space="preserve"> Las demás que señale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282</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La ley organizará las formas y los sistemas de participación ciudadana que permitan vigilar la gestión pública que se cumpla en los diversos niveles administrativos y sus resultados.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283.</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Los resultados de las indagaciones preliminar</w:t>
      </w:r>
      <w:r w:rsidR="00474F81" w:rsidRPr="00DC03BE">
        <w:rPr>
          <w:rFonts w:ascii="Times New Roman" w:hAnsi="Times New Roman" w:cs="Times New Roman"/>
          <w:i/>
          <w:sz w:val="24"/>
          <w:szCs w:val="24"/>
          <w:lang w:val="es-CO"/>
        </w:rPr>
        <w:t>es adelantadas por la Contralorí</w:t>
      </w:r>
      <w:r w:rsidRPr="00DC03BE">
        <w:rPr>
          <w:rFonts w:ascii="Times New Roman" w:hAnsi="Times New Roman" w:cs="Times New Roman"/>
          <w:i/>
          <w:sz w:val="24"/>
          <w:szCs w:val="24"/>
          <w:lang w:val="es-CO"/>
        </w:rPr>
        <w:t>a tendrán valor probatorio ante la Fiscalía General de la Nación y el juez competente.</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284.</w:t>
      </w:r>
      <w:r w:rsidR="00474F81" w:rsidRPr="00DC03BE">
        <w:rPr>
          <w:rFonts w:ascii="Times New Roman" w:hAnsi="Times New Roman" w:cs="Times New Roman"/>
          <w:i/>
          <w:sz w:val="24"/>
          <w:szCs w:val="24"/>
          <w:lang w:val="es-CO"/>
        </w:rPr>
        <w:t xml:space="preserve"> La vigilancia de</w:t>
      </w:r>
      <w:r w:rsidRPr="00DC03BE">
        <w:rPr>
          <w:rFonts w:ascii="Times New Roman" w:hAnsi="Times New Roman" w:cs="Times New Roman"/>
          <w:i/>
          <w:sz w:val="24"/>
          <w:szCs w:val="24"/>
          <w:lang w:val="es-CO"/>
        </w:rPr>
        <w:t xml:space="preserve"> la gestión fiscal de los departamentos, los distritos y los municipios, dond</w:t>
      </w:r>
      <w:r w:rsidR="00474F81" w:rsidRPr="00DC03BE">
        <w:rPr>
          <w:rFonts w:ascii="Times New Roman" w:hAnsi="Times New Roman" w:cs="Times New Roman"/>
          <w:i/>
          <w:sz w:val="24"/>
          <w:szCs w:val="24"/>
          <w:lang w:val="es-CO"/>
        </w:rPr>
        <w:t>e las haya</w:t>
      </w:r>
      <w:r w:rsidRPr="00DC03BE">
        <w:rPr>
          <w:rFonts w:ascii="Times New Roman" w:hAnsi="Times New Roman" w:cs="Times New Roman"/>
          <w:i/>
          <w:sz w:val="24"/>
          <w:szCs w:val="24"/>
          <w:lang w:val="es-CO"/>
        </w:rPr>
        <w:t xml:space="preserve"> corresponde a sus respectivas </w:t>
      </w:r>
      <w:r w:rsidR="00474F81" w:rsidRPr="00DC03BE">
        <w:rPr>
          <w:rFonts w:ascii="Times New Roman" w:hAnsi="Times New Roman" w:cs="Times New Roman"/>
          <w:i/>
          <w:sz w:val="24"/>
          <w:szCs w:val="24"/>
          <w:lang w:val="es-CO"/>
        </w:rPr>
        <w:t>Contralorías</w:t>
      </w:r>
      <w:r w:rsidRPr="00DC03BE">
        <w:rPr>
          <w:rFonts w:ascii="Times New Roman" w:hAnsi="Times New Roman" w:cs="Times New Roman"/>
          <w:i/>
          <w:sz w:val="24"/>
          <w:szCs w:val="24"/>
          <w:lang w:val="es-CO"/>
        </w:rPr>
        <w:t xml:space="preserve"> y se ejercerá en forma posterior y selectiva. La de los municipios, a l</w:t>
      </w:r>
      <w:r w:rsidR="00474F81" w:rsidRPr="00DC03BE">
        <w:rPr>
          <w:rFonts w:ascii="Times New Roman" w:hAnsi="Times New Roman" w:cs="Times New Roman"/>
          <w:i/>
          <w:sz w:val="24"/>
          <w:szCs w:val="24"/>
          <w:lang w:val="es-CO"/>
        </w:rPr>
        <w:t xml:space="preserve">as </w:t>
      </w:r>
      <w:r w:rsidR="007A5279" w:rsidRPr="00DC03BE">
        <w:rPr>
          <w:rFonts w:ascii="Times New Roman" w:hAnsi="Times New Roman" w:cs="Times New Roman"/>
          <w:i/>
          <w:sz w:val="24"/>
          <w:szCs w:val="24"/>
          <w:lang w:val="es-CO"/>
        </w:rPr>
        <w:t>Contralor</w:t>
      </w:r>
      <w:r w:rsidR="00474F81" w:rsidRPr="00DC03BE">
        <w:rPr>
          <w:rFonts w:ascii="Times New Roman" w:hAnsi="Times New Roman" w:cs="Times New Roman"/>
          <w:i/>
          <w:sz w:val="24"/>
          <w:szCs w:val="24"/>
          <w:lang w:val="es-CO"/>
        </w:rPr>
        <w:t>ías departamentales</w:t>
      </w:r>
      <w:r w:rsidRPr="00DC03BE">
        <w:rPr>
          <w:rFonts w:ascii="Times New Roman" w:hAnsi="Times New Roman" w:cs="Times New Roman"/>
          <w:i/>
          <w:sz w:val="24"/>
          <w:szCs w:val="24"/>
          <w:lang w:val="es-CO"/>
        </w:rPr>
        <w:t xml:space="preserve"> salvo lo que la ley determine.</w:t>
      </w:r>
      <w:r w:rsidRPr="00DC03BE">
        <w:rPr>
          <w:rFonts w:ascii="Times New Roman" w:hAnsi="Times New Roman" w:cs="Times New Roman"/>
          <w:sz w:val="24"/>
          <w:szCs w:val="24"/>
          <w:lang w:val="es-CO"/>
        </w:rPr>
        <w:t xml:space="preserve"> </w:t>
      </w:r>
    </w:p>
    <w:p w:rsidR="00474F81"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Corresponde a las Asambleas y a los</w:t>
      </w:r>
      <w:r w:rsidR="00474F81" w:rsidRPr="00DC03BE">
        <w:rPr>
          <w:rFonts w:ascii="Times New Roman" w:hAnsi="Times New Roman" w:cs="Times New Roman"/>
          <w:i/>
          <w:sz w:val="24"/>
          <w:szCs w:val="24"/>
          <w:lang w:val="es-CO"/>
        </w:rPr>
        <w:t xml:space="preserve"> Concejos distritales y municipales organizar </w:t>
      </w:r>
      <w:r w:rsidRPr="00DC03BE">
        <w:rPr>
          <w:rFonts w:ascii="Times New Roman" w:hAnsi="Times New Roman" w:cs="Times New Roman"/>
          <w:i/>
          <w:sz w:val="24"/>
          <w:szCs w:val="24"/>
          <w:lang w:val="es-CO"/>
        </w:rPr>
        <w:t>las respe</w:t>
      </w:r>
      <w:r w:rsidR="00474F81" w:rsidRPr="00DC03BE">
        <w:rPr>
          <w:rFonts w:ascii="Times New Roman" w:hAnsi="Times New Roman" w:cs="Times New Roman"/>
          <w:i/>
          <w:sz w:val="24"/>
          <w:szCs w:val="24"/>
          <w:lang w:val="es-CO"/>
        </w:rPr>
        <w:t>ctivas Contralorí</w:t>
      </w:r>
      <w:r w:rsidRPr="00DC03BE">
        <w:rPr>
          <w:rFonts w:ascii="Times New Roman" w:hAnsi="Times New Roman" w:cs="Times New Roman"/>
          <w:i/>
          <w:sz w:val="24"/>
          <w:szCs w:val="24"/>
          <w:lang w:val="es-CO"/>
        </w:rPr>
        <w:t xml:space="preserve">as como entidades técnicas dotadas de autonomía administrativa y presupuestal, y elegir </w:t>
      </w:r>
      <w:r w:rsidR="007A5279" w:rsidRPr="00DC03BE">
        <w:rPr>
          <w:rFonts w:ascii="Times New Roman" w:hAnsi="Times New Roman" w:cs="Times New Roman"/>
          <w:i/>
          <w:sz w:val="24"/>
          <w:szCs w:val="24"/>
          <w:lang w:val="es-CO"/>
        </w:rPr>
        <w:t>Contralor</w:t>
      </w:r>
      <w:r w:rsidRPr="00DC03BE">
        <w:rPr>
          <w:rFonts w:ascii="Times New Roman" w:hAnsi="Times New Roman" w:cs="Times New Roman"/>
          <w:i/>
          <w:sz w:val="24"/>
          <w:szCs w:val="24"/>
          <w:lang w:val="es-CO"/>
        </w:rPr>
        <w:t xml:space="preserve">, para periodo igual al del </w:t>
      </w:r>
      <w:r w:rsidR="00474F81" w:rsidRPr="00DC03BE">
        <w:rPr>
          <w:rFonts w:ascii="Times New Roman" w:hAnsi="Times New Roman" w:cs="Times New Roman"/>
          <w:i/>
          <w:sz w:val="24"/>
          <w:szCs w:val="24"/>
          <w:lang w:val="es-CO"/>
        </w:rPr>
        <w:t xml:space="preserve">Gobernador </w:t>
      </w:r>
      <w:r w:rsidRPr="00DC03BE">
        <w:rPr>
          <w:rFonts w:ascii="Times New Roman" w:hAnsi="Times New Roman" w:cs="Times New Roman"/>
          <w:i/>
          <w:sz w:val="24"/>
          <w:szCs w:val="24"/>
          <w:lang w:val="es-CO"/>
        </w:rPr>
        <w:t xml:space="preserve">o </w:t>
      </w:r>
      <w:r w:rsidR="00474F81" w:rsidRPr="00DC03BE">
        <w:rPr>
          <w:rFonts w:ascii="Times New Roman" w:hAnsi="Times New Roman" w:cs="Times New Roman"/>
          <w:i/>
          <w:sz w:val="24"/>
          <w:szCs w:val="24"/>
          <w:lang w:val="es-CO"/>
        </w:rPr>
        <w:t>Alcalde</w:t>
      </w:r>
      <w:r w:rsidRPr="00DC03BE">
        <w:rPr>
          <w:rFonts w:ascii="Times New Roman" w:hAnsi="Times New Roman" w:cs="Times New Roman"/>
          <w:i/>
          <w:sz w:val="24"/>
          <w:szCs w:val="24"/>
          <w:lang w:val="es-CO"/>
        </w:rPr>
        <w:t>, según el caso, de ternas integradas con dos candidatos presentados por el Tribunal Superior de Distrito Judicial y uno por el correspondiente tribunal de lo Contencioso-Administrativo</w:t>
      </w:r>
      <w:r w:rsidR="00474F81" w:rsidRPr="00DC03BE">
        <w:rPr>
          <w:rFonts w:ascii="Times New Roman" w:hAnsi="Times New Roman" w:cs="Times New Roman"/>
          <w:i/>
          <w:sz w:val="24"/>
          <w:szCs w:val="24"/>
          <w:lang w:val="es-CO"/>
        </w:rPr>
        <w:t>.</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Ningún </w:t>
      </w:r>
      <w:r w:rsidR="007A5279" w:rsidRPr="00DC03BE">
        <w:rPr>
          <w:rFonts w:ascii="Times New Roman" w:hAnsi="Times New Roman" w:cs="Times New Roman"/>
          <w:i/>
          <w:sz w:val="24"/>
          <w:szCs w:val="24"/>
          <w:lang w:val="es-CO"/>
        </w:rPr>
        <w:t>Contralor</w:t>
      </w:r>
      <w:r w:rsidRPr="00DC03BE">
        <w:rPr>
          <w:rFonts w:ascii="Times New Roman" w:hAnsi="Times New Roman" w:cs="Times New Roman"/>
          <w:i/>
          <w:sz w:val="24"/>
          <w:szCs w:val="24"/>
          <w:lang w:val="es-CO"/>
        </w:rPr>
        <w:t xml:space="preserve"> podrá ser reelegido para el período inmediato.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Los </w:t>
      </w:r>
      <w:r w:rsidR="00474F81" w:rsidRPr="00DC03BE">
        <w:rPr>
          <w:rFonts w:ascii="Times New Roman" w:hAnsi="Times New Roman" w:cs="Times New Roman"/>
          <w:i/>
          <w:sz w:val="24"/>
          <w:szCs w:val="24"/>
          <w:lang w:val="es-CO"/>
        </w:rPr>
        <w:t>Contralores departamentales</w:t>
      </w:r>
      <w:r w:rsidR="005803B0">
        <w:rPr>
          <w:rFonts w:ascii="Times New Roman" w:hAnsi="Times New Roman" w:cs="Times New Roman"/>
          <w:i/>
          <w:sz w:val="24"/>
          <w:szCs w:val="24"/>
          <w:lang w:val="es-CO"/>
        </w:rPr>
        <w:t>,</w:t>
      </w:r>
      <w:r w:rsidR="00474F81" w:rsidRPr="00DC03BE">
        <w:rPr>
          <w:rFonts w:ascii="Times New Roman" w:hAnsi="Times New Roman" w:cs="Times New Roman"/>
          <w:i/>
          <w:sz w:val="24"/>
          <w:szCs w:val="24"/>
          <w:lang w:val="es-CO"/>
        </w:rPr>
        <w:t xml:space="preserve"> dis</w:t>
      </w:r>
      <w:r w:rsidRPr="00DC03BE">
        <w:rPr>
          <w:rFonts w:ascii="Times New Roman" w:hAnsi="Times New Roman" w:cs="Times New Roman"/>
          <w:i/>
          <w:sz w:val="24"/>
          <w:szCs w:val="24"/>
          <w:lang w:val="es-CO"/>
        </w:rPr>
        <w:t xml:space="preserve">tritales y municipales ejercerán en el ámbito de su jurisdicción, las funciones atribuidas al </w:t>
      </w:r>
      <w:r w:rsidR="00B32972" w:rsidRPr="00DC03BE">
        <w:rPr>
          <w:rFonts w:ascii="Times New Roman" w:hAnsi="Times New Roman" w:cs="Times New Roman"/>
          <w:i/>
          <w:sz w:val="24"/>
          <w:szCs w:val="24"/>
          <w:lang w:val="es-CO"/>
        </w:rPr>
        <w:t>Contralor General</w:t>
      </w:r>
      <w:r w:rsidRPr="00DC03BE">
        <w:rPr>
          <w:rFonts w:ascii="Times New Roman" w:hAnsi="Times New Roman" w:cs="Times New Roman"/>
          <w:i/>
          <w:sz w:val="24"/>
          <w:szCs w:val="24"/>
          <w:lang w:val="es-CO"/>
        </w:rPr>
        <w:t xml:space="preserve"> de la República en el a</w:t>
      </w:r>
      <w:r w:rsidR="00355B9F" w:rsidRPr="00DC03BE">
        <w:rPr>
          <w:rFonts w:ascii="Times New Roman" w:hAnsi="Times New Roman" w:cs="Times New Roman"/>
          <w:i/>
          <w:sz w:val="24"/>
          <w:szCs w:val="24"/>
          <w:lang w:val="es-CO"/>
        </w:rPr>
        <w:t>rtículo</w:t>
      </w:r>
      <w:r w:rsidRPr="00DC03BE">
        <w:rPr>
          <w:rFonts w:ascii="Times New Roman" w:hAnsi="Times New Roman" w:cs="Times New Roman"/>
          <w:i/>
          <w:sz w:val="24"/>
          <w:szCs w:val="24"/>
          <w:lang w:val="es-CO"/>
        </w:rPr>
        <w:t xml:space="preserve"> 280 y podrán, según lo autorice la ley contratar con empresas privadas colombianas el ejercicio de la vigilancia fiscal.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Para ser elegido </w:t>
      </w:r>
      <w:r w:rsidR="007A5279" w:rsidRPr="00DC03BE">
        <w:rPr>
          <w:rFonts w:ascii="Times New Roman" w:hAnsi="Times New Roman" w:cs="Times New Roman"/>
          <w:i/>
          <w:sz w:val="24"/>
          <w:szCs w:val="24"/>
          <w:lang w:val="es-CO"/>
        </w:rPr>
        <w:t>Contralor</w:t>
      </w:r>
      <w:r w:rsidRPr="00DC03BE">
        <w:rPr>
          <w:rFonts w:ascii="Times New Roman" w:hAnsi="Times New Roman" w:cs="Times New Roman"/>
          <w:i/>
          <w:sz w:val="24"/>
          <w:szCs w:val="24"/>
          <w:lang w:val="es-CO"/>
        </w:rPr>
        <w:t xml:space="preserve"> departamental, distrital</w:t>
      </w:r>
      <w:r w:rsidR="00474F81" w:rsidRPr="00DC03BE">
        <w:rPr>
          <w:rFonts w:ascii="Times New Roman" w:hAnsi="Times New Roman" w:cs="Times New Roman"/>
          <w:i/>
          <w:sz w:val="24"/>
          <w:szCs w:val="24"/>
          <w:lang w:val="es-CO"/>
        </w:rPr>
        <w:t xml:space="preserve"> o municipal se requiere ser col</w:t>
      </w:r>
      <w:r w:rsidRPr="00DC03BE">
        <w:rPr>
          <w:rFonts w:ascii="Times New Roman" w:hAnsi="Times New Roman" w:cs="Times New Roman"/>
          <w:i/>
          <w:sz w:val="24"/>
          <w:szCs w:val="24"/>
          <w:lang w:val="es-CO"/>
        </w:rPr>
        <w:t>ombiano de nacimiento, ciudadano en ejercicio, tener más de 25 años, y acr</w:t>
      </w:r>
      <w:r w:rsidR="00474F81" w:rsidRPr="00DC03BE">
        <w:rPr>
          <w:rFonts w:ascii="Times New Roman" w:hAnsi="Times New Roman" w:cs="Times New Roman"/>
          <w:i/>
          <w:sz w:val="24"/>
          <w:szCs w:val="24"/>
          <w:lang w:val="es-CO"/>
        </w:rPr>
        <w:t>editar título universitario, así</w:t>
      </w:r>
      <w:r w:rsidRPr="00DC03BE">
        <w:rPr>
          <w:rFonts w:ascii="Times New Roman" w:hAnsi="Times New Roman" w:cs="Times New Roman"/>
          <w:i/>
          <w:sz w:val="24"/>
          <w:szCs w:val="24"/>
          <w:lang w:val="es-CO"/>
        </w:rPr>
        <w:t xml:space="preserve"> como las demás calidades que establezca la ley. No podrá ser elegido quien sea o haya sido en el último a</w:t>
      </w:r>
      <w:r w:rsidR="00474F81" w:rsidRPr="00DC03BE">
        <w:rPr>
          <w:rFonts w:ascii="Times New Roman" w:hAnsi="Times New Roman" w:cs="Times New Roman"/>
          <w:i/>
          <w:sz w:val="24"/>
          <w:szCs w:val="24"/>
          <w:lang w:val="es-CO"/>
        </w:rPr>
        <w:t>ñ</w:t>
      </w:r>
      <w:r w:rsidRPr="00DC03BE">
        <w:rPr>
          <w:rFonts w:ascii="Times New Roman" w:hAnsi="Times New Roman" w:cs="Times New Roman"/>
          <w:i/>
          <w:sz w:val="24"/>
          <w:szCs w:val="24"/>
          <w:lang w:val="es-CO"/>
        </w:rPr>
        <w:t>o miembro de Asamblea o Concejo que deba hacer la elección, ni quien haya ocupado cargo públic</w:t>
      </w:r>
      <w:r w:rsidR="00474F81" w:rsidRPr="00DC03BE">
        <w:rPr>
          <w:rFonts w:ascii="Times New Roman" w:hAnsi="Times New Roman" w:cs="Times New Roman"/>
          <w:i/>
          <w:sz w:val="24"/>
          <w:szCs w:val="24"/>
          <w:lang w:val="es-CO"/>
        </w:rPr>
        <w:t>o del orden departamental, distrital</w:t>
      </w:r>
      <w:r w:rsidRPr="00DC03BE">
        <w:rPr>
          <w:rFonts w:ascii="Times New Roman" w:hAnsi="Times New Roman" w:cs="Times New Roman"/>
          <w:i/>
          <w:sz w:val="24"/>
          <w:szCs w:val="24"/>
          <w:lang w:val="es-CO"/>
        </w:rPr>
        <w:t xml:space="preserve"> o municipal, salvo la docencia.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Quien haya ocupado en propiedad el cargo de </w:t>
      </w:r>
      <w:r w:rsidR="007A5279" w:rsidRPr="00DC03BE">
        <w:rPr>
          <w:rFonts w:ascii="Times New Roman" w:hAnsi="Times New Roman" w:cs="Times New Roman"/>
          <w:i/>
          <w:sz w:val="24"/>
          <w:szCs w:val="24"/>
          <w:lang w:val="es-CO"/>
        </w:rPr>
        <w:t>Contralor</w:t>
      </w:r>
      <w:r w:rsidR="00474F81" w:rsidRPr="00DC03BE">
        <w:rPr>
          <w:rFonts w:ascii="Times New Roman" w:hAnsi="Times New Roman" w:cs="Times New Roman"/>
          <w:i/>
          <w:sz w:val="24"/>
          <w:szCs w:val="24"/>
          <w:lang w:val="es-CO"/>
        </w:rPr>
        <w:t xml:space="preserve"> departamental, distrital o municipal</w:t>
      </w:r>
      <w:r w:rsidRPr="00DC03BE">
        <w:rPr>
          <w:rFonts w:ascii="Times New Roman" w:hAnsi="Times New Roman" w:cs="Times New Roman"/>
          <w:i/>
          <w:sz w:val="24"/>
          <w:szCs w:val="24"/>
          <w:lang w:val="es-CO"/>
        </w:rPr>
        <w:t xml:space="preserve"> no podrá desempeñar empleo oficial alguno en el respectivo departamento, distrito o municipio, ni aspirar a cargos de elección popular sino un año después de haber cesado en sus funciones.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suprime el a</w:t>
      </w:r>
      <w:r w:rsidR="00355B9F" w:rsidRPr="00DC03BE">
        <w:rPr>
          <w:rFonts w:ascii="Times New Roman" w:hAnsi="Times New Roman" w:cs="Times New Roman"/>
          <w:sz w:val="24"/>
          <w:szCs w:val="24"/>
          <w:lang w:val="es-CO"/>
        </w:rPr>
        <w:t>rtículo</w:t>
      </w:r>
      <w:r w:rsidR="005803B0">
        <w:rPr>
          <w:rFonts w:ascii="Times New Roman" w:hAnsi="Times New Roman" w:cs="Times New Roman"/>
          <w:sz w:val="24"/>
          <w:szCs w:val="24"/>
          <w:lang w:val="es-CO"/>
        </w:rPr>
        <w:t xml:space="preserve"> 285, que se i</w:t>
      </w:r>
      <w:r w:rsidRPr="00DC03BE">
        <w:rPr>
          <w:rFonts w:ascii="Times New Roman" w:hAnsi="Times New Roman" w:cs="Times New Roman"/>
          <w:sz w:val="24"/>
          <w:szCs w:val="24"/>
          <w:lang w:val="es-CO"/>
        </w:rPr>
        <w:t xml:space="preserve">ntegra al 284.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287.</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La vigilancia de la gestión fiscal de la Contralo</w:t>
      </w:r>
      <w:r w:rsidR="00474F81" w:rsidRPr="00DC03BE">
        <w:rPr>
          <w:rFonts w:ascii="Times New Roman" w:hAnsi="Times New Roman" w:cs="Times New Roman"/>
          <w:i/>
          <w:sz w:val="24"/>
          <w:szCs w:val="24"/>
          <w:lang w:val="es-CO"/>
        </w:rPr>
        <w:t>ría General de l</w:t>
      </w:r>
      <w:r w:rsidRPr="00DC03BE">
        <w:rPr>
          <w:rFonts w:ascii="Times New Roman" w:hAnsi="Times New Roman" w:cs="Times New Roman"/>
          <w:i/>
          <w:sz w:val="24"/>
          <w:szCs w:val="24"/>
          <w:lang w:val="es-CO"/>
        </w:rPr>
        <w:t xml:space="preserve">a República será ejercida por un auditor elegido para períodos de dos años por el Consejo de Estado, de terna enviada por la Corte Suprema de Justicia.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La ley determinará la manera de ejercer dicha v</w:t>
      </w:r>
      <w:r w:rsidR="005803B0">
        <w:rPr>
          <w:rFonts w:ascii="Times New Roman" w:hAnsi="Times New Roman" w:cs="Times New Roman"/>
          <w:i/>
          <w:sz w:val="24"/>
          <w:szCs w:val="24"/>
          <w:lang w:val="es-CO"/>
        </w:rPr>
        <w:t>igilancia a nivel departamental</w:t>
      </w:r>
      <w:r w:rsidRPr="00DC03BE">
        <w:rPr>
          <w:rFonts w:ascii="Times New Roman" w:hAnsi="Times New Roman" w:cs="Times New Roman"/>
          <w:i/>
          <w:sz w:val="24"/>
          <w:szCs w:val="24"/>
          <w:lang w:val="es-CO"/>
        </w:rPr>
        <w:t xml:space="preserve"> distrital y municipal.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artículo 279</w:t>
      </w:r>
      <w:r w:rsidR="003D5315">
        <w:rPr>
          <w:rFonts w:ascii="Times New Roman" w:hAnsi="Times New Roman" w:cs="Times New Roman"/>
          <w:sz w:val="24"/>
          <w:szCs w:val="24"/>
          <w:lang w:val="es-CO"/>
        </w:rPr>
        <w:t>ª,</w:t>
      </w:r>
      <w:r w:rsidRPr="00DC03BE">
        <w:rPr>
          <w:rFonts w:ascii="Times New Roman" w:hAnsi="Times New Roman" w:cs="Times New Roman"/>
          <w:sz w:val="24"/>
          <w:szCs w:val="24"/>
          <w:lang w:val="es-CO"/>
        </w:rPr>
        <w:t xml:space="preserve"> que ha tenido objeciones es aprobado con base en el texto de primer debate (incisos primero a quinto), por cincuenta y tres (53)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Así mismo, por cincuenta y cuatro (54) votos favorables, la corporación aprueba el Parágrafo Transitorio tomado de la propuesta de la Comisión Codificadora. Queda así dicha norma: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279-A.</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El </w:t>
      </w:r>
      <w:r w:rsidR="0029626B" w:rsidRPr="00DC03BE">
        <w:rPr>
          <w:rFonts w:ascii="Times New Roman" w:hAnsi="Times New Roman" w:cs="Times New Roman"/>
          <w:i/>
          <w:sz w:val="24"/>
          <w:szCs w:val="24"/>
          <w:lang w:val="es-CO"/>
        </w:rPr>
        <w:t xml:space="preserve">Contralor </w:t>
      </w:r>
      <w:r w:rsidRPr="00DC03BE">
        <w:rPr>
          <w:rFonts w:ascii="Times New Roman" w:hAnsi="Times New Roman" w:cs="Times New Roman"/>
          <w:i/>
          <w:sz w:val="24"/>
          <w:szCs w:val="24"/>
          <w:lang w:val="es-CO"/>
        </w:rPr>
        <w:t>será elegido por el Congreso en pleno en el primer mes de sus sesiones para un periodo igual al del</w:t>
      </w:r>
      <w:r w:rsidR="00355B9F" w:rsidRPr="00DC03BE">
        <w:rPr>
          <w:rFonts w:ascii="Times New Roman" w:hAnsi="Times New Roman" w:cs="Times New Roman"/>
          <w:i/>
          <w:sz w:val="24"/>
          <w:szCs w:val="24"/>
          <w:lang w:val="es-CO"/>
        </w:rPr>
        <w:t xml:space="preserve"> Presidente </w:t>
      </w:r>
      <w:r w:rsidRPr="00DC03BE">
        <w:rPr>
          <w:rFonts w:ascii="Times New Roman" w:hAnsi="Times New Roman" w:cs="Times New Roman"/>
          <w:i/>
          <w:sz w:val="24"/>
          <w:szCs w:val="24"/>
          <w:lang w:val="es-CO"/>
        </w:rPr>
        <w:t>de la República, de tern</w:t>
      </w:r>
      <w:r w:rsidR="0029626B" w:rsidRPr="00DC03BE">
        <w:rPr>
          <w:rFonts w:ascii="Times New Roman" w:hAnsi="Times New Roman" w:cs="Times New Roman"/>
          <w:i/>
          <w:sz w:val="24"/>
          <w:szCs w:val="24"/>
          <w:lang w:val="es-CO"/>
        </w:rPr>
        <w:t>a</w:t>
      </w:r>
      <w:r w:rsidRPr="00DC03BE">
        <w:rPr>
          <w:rFonts w:ascii="Times New Roman" w:hAnsi="Times New Roman" w:cs="Times New Roman"/>
          <w:i/>
          <w:sz w:val="24"/>
          <w:szCs w:val="24"/>
          <w:lang w:val="es-CO"/>
        </w:rPr>
        <w:t xml:space="preserve"> integrada por candidatos presentados a razón de uno por la Corte Constitucional, la Corte Suprema de Justicia y el Consejo de Estado, y no podrá ser reelegido para el periodo inmediato ni continuar </w:t>
      </w:r>
      <w:r w:rsidR="0029626B" w:rsidRPr="00DC03BE">
        <w:rPr>
          <w:rFonts w:ascii="Times New Roman" w:hAnsi="Times New Roman" w:cs="Times New Roman"/>
          <w:i/>
          <w:sz w:val="24"/>
          <w:szCs w:val="24"/>
          <w:lang w:val="es-CO"/>
        </w:rPr>
        <w:t>en ejercicio de sus funciones al</w:t>
      </w:r>
      <w:r w:rsidRPr="00DC03BE">
        <w:rPr>
          <w:rFonts w:ascii="Times New Roman" w:hAnsi="Times New Roman" w:cs="Times New Roman"/>
          <w:i/>
          <w:sz w:val="24"/>
          <w:szCs w:val="24"/>
          <w:lang w:val="es-CO"/>
        </w:rPr>
        <w:t xml:space="preserve"> vencimiento del mismo. Quien haya ejercido en propiedad este cargo no podrá desempeñar empleo público alguno del orden nacional salvo la docencia, ni aspirar a cargos de elección popular sino un año después de haber cesado en sus funciones.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Sólo el Congreso puede admitir las renuncias que presente el </w:t>
      </w:r>
      <w:r w:rsidR="007A5279" w:rsidRPr="00DC03BE">
        <w:rPr>
          <w:rFonts w:ascii="Times New Roman" w:hAnsi="Times New Roman" w:cs="Times New Roman"/>
          <w:i/>
          <w:sz w:val="24"/>
          <w:szCs w:val="24"/>
          <w:lang w:val="es-CO"/>
        </w:rPr>
        <w:t>Contralor</w:t>
      </w:r>
      <w:r w:rsidRPr="00DC03BE">
        <w:rPr>
          <w:rFonts w:ascii="Times New Roman" w:hAnsi="Times New Roman" w:cs="Times New Roman"/>
          <w:i/>
          <w:sz w:val="24"/>
          <w:szCs w:val="24"/>
          <w:lang w:val="es-CO"/>
        </w:rPr>
        <w:t xml:space="preserve"> y proveer las</w:t>
      </w:r>
      <w:r w:rsidR="003D5315">
        <w:rPr>
          <w:rFonts w:ascii="Times New Roman" w:hAnsi="Times New Roman" w:cs="Times New Roman"/>
          <w:i/>
          <w:sz w:val="24"/>
          <w:szCs w:val="24"/>
          <w:lang w:val="es-CO"/>
        </w:rPr>
        <w:t xml:space="preserve"> vacantes definitivas del cargo;</w:t>
      </w:r>
      <w:r w:rsidRPr="00DC03BE">
        <w:rPr>
          <w:rFonts w:ascii="Times New Roman" w:hAnsi="Times New Roman" w:cs="Times New Roman"/>
          <w:i/>
          <w:sz w:val="24"/>
          <w:szCs w:val="24"/>
          <w:lang w:val="es-CO"/>
        </w:rPr>
        <w:t xml:space="preserve"> las faltas temporales serán provistas por el Consejo de Estado.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Para ser elegido </w:t>
      </w:r>
      <w:r w:rsidR="00B32972" w:rsidRPr="00DC03BE">
        <w:rPr>
          <w:rFonts w:ascii="Times New Roman" w:hAnsi="Times New Roman" w:cs="Times New Roman"/>
          <w:i/>
          <w:sz w:val="24"/>
          <w:szCs w:val="24"/>
          <w:lang w:val="es-CO"/>
        </w:rPr>
        <w:t>Contralor General</w:t>
      </w:r>
      <w:r w:rsidRPr="00DC03BE">
        <w:rPr>
          <w:rFonts w:ascii="Times New Roman" w:hAnsi="Times New Roman" w:cs="Times New Roman"/>
          <w:i/>
          <w:sz w:val="24"/>
          <w:szCs w:val="24"/>
          <w:lang w:val="es-CO"/>
        </w:rPr>
        <w:t xml:space="preserve"> de la </w:t>
      </w:r>
      <w:r w:rsidR="0029626B" w:rsidRPr="00DC03BE">
        <w:rPr>
          <w:rFonts w:ascii="Times New Roman" w:hAnsi="Times New Roman" w:cs="Times New Roman"/>
          <w:i/>
          <w:sz w:val="24"/>
          <w:szCs w:val="24"/>
          <w:lang w:val="es-CO"/>
        </w:rPr>
        <w:t xml:space="preserve">República </w:t>
      </w:r>
      <w:r w:rsidRPr="00DC03BE">
        <w:rPr>
          <w:rFonts w:ascii="Times New Roman" w:hAnsi="Times New Roman" w:cs="Times New Roman"/>
          <w:i/>
          <w:sz w:val="24"/>
          <w:szCs w:val="24"/>
          <w:lang w:val="es-CO"/>
        </w:rPr>
        <w:t xml:space="preserve">se requiere ser colombiano de nacimiento </w:t>
      </w:r>
      <w:r w:rsidR="003D5315">
        <w:rPr>
          <w:rFonts w:ascii="Times New Roman" w:hAnsi="Times New Roman" w:cs="Times New Roman"/>
          <w:i/>
          <w:sz w:val="24"/>
          <w:szCs w:val="24"/>
          <w:lang w:val="es-CO"/>
        </w:rPr>
        <w:t>y en ejercicio de la ciudadanía;</w:t>
      </w:r>
      <w:r w:rsidRPr="00DC03BE">
        <w:rPr>
          <w:rFonts w:ascii="Times New Roman" w:hAnsi="Times New Roman" w:cs="Times New Roman"/>
          <w:i/>
          <w:sz w:val="24"/>
          <w:szCs w:val="24"/>
          <w:lang w:val="es-CO"/>
        </w:rPr>
        <w:t xml:space="preserve"> tener </w:t>
      </w:r>
      <w:r w:rsidR="0029626B" w:rsidRPr="00DC03BE">
        <w:rPr>
          <w:rFonts w:ascii="Times New Roman" w:hAnsi="Times New Roman" w:cs="Times New Roman"/>
          <w:i/>
          <w:sz w:val="24"/>
          <w:szCs w:val="24"/>
          <w:lang w:val="es-CO"/>
        </w:rPr>
        <w:t>más de 35 años</w:t>
      </w:r>
      <w:r w:rsidR="003D5315">
        <w:rPr>
          <w:rFonts w:ascii="Times New Roman" w:hAnsi="Times New Roman" w:cs="Times New Roman"/>
          <w:i/>
          <w:sz w:val="24"/>
          <w:szCs w:val="24"/>
          <w:lang w:val="es-CO"/>
        </w:rPr>
        <w:t xml:space="preserve"> de edad;</w:t>
      </w:r>
      <w:r w:rsidR="0029626B" w:rsidRPr="00DC03BE">
        <w:rPr>
          <w:rFonts w:ascii="Times New Roman" w:hAnsi="Times New Roman" w:cs="Times New Roman"/>
          <w:i/>
          <w:sz w:val="24"/>
          <w:szCs w:val="24"/>
          <w:lang w:val="es-CO"/>
        </w:rPr>
        <w:t xml:space="preserve"> tener tí</w:t>
      </w:r>
      <w:r w:rsidRPr="00DC03BE">
        <w:rPr>
          <w:rFonts w:ascii="Times New Roman" w:hAnsi="Times New Roman" w:cs="Times New Roman"/>
          <w:i/>
          <w:sz w:val="24"/>
          <w:szCs w:val="24"/>
          <w:lang w:val="es-CO"/>
        </w:rPr>
        <w:t>tulo universitario o haber sido profesor universitario duran</w:t>
      </w:r>
      <w:r w:rsidR="003D5315">
        <w:rPr>
          <w:rFonts w:ascii="Times New Roman" w:hAnsi="Times New Roman" w:cs="Times New Roman"/>
          <w:i/>
          <w:sz w:val="24"/>
          <w:szCs w:val="24"/>
          <w:lang w:val="es-CO"/>
        </w:rPr>
        <w:t>te un tiempo no menor de 5 años;</w:t>
      </w:r>
      <w:r w:rsidRPr="00DC03BE">
        <w:rPr>
          <w:rFonts w:ascii="Times New Roman" w:hAnsi="Times New Roman" w:cs="Times New Roman"/>
          <w:i/>
          <w:sz w:val="24"/>
          <w:szCs w:val="24"/>
          <w:lang w:val="es-CO"/>
        </w:rPr>
        <w:t xml:space="preserve"> y acreditar las calidades adicionales que exija 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No podrá ser elegido </w:t>
      </w:r>
      <w:r w:rsidR="00B32972" w:rsidRPr="00DC03BE">
        <w:rPr>
          <w:rFonts w:ascii="Times New Roman" w:hAnsi="Times New Roman" w:cs="Times New Roman"/>
          <w:i/>
          <w:sz w:val="24"/>
          <w:szCs w:val="24"/>
          <w:lang w:val="es-CO"/>
        </w:rPr>
        <w:t>Contralor General</w:t>
      </w:r>
      <w:r w:rsidRPr="00DC03BE">
        <w:rPr>
          <w:rFonts w:ascii="Times New Roman" w:hAnsi="Times New Roman" w:cs="Times New Roman"/>
          <w:i/>
          <w:sz w:val="24"/>
          <w:szCs w:val="24"/>
          <w:lang w:val="es-CO"/>
        </w:rPr>
        <w:t xml:space="preserve"> quien sea o haya sido miembro del Congreso u ocupado cargo público alguno del orden nacional, salvo la docencia, en el año inmediatamente anterior a la elección. Tampoco podrá ser elegido quien haya sido condenado a pena de prisión por delitos comunes.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En ningún caso podrán intervenir en la postulación o elección de </w:t>
      </w:r>
      <w:r w:rsidR="007A5279" w:rsidRPr="00DC03BE">
        <w:rPr>
          <w:rFonts w:ascii="Times New Roman" w:hAnsi="Times New Roman" w:cs="Times New Roman"/>
          <w:i/>
          <w:sz w:val="24"/>
          <w:szCs w:val="24"/>
          <w:lang w:val="es-CO"/>
        </w:rPr>
        <w:t>Contralor</w:t>
      </w:r>
      <w:r w:rsidRPr="00DC03BE">
        <w:rPr>
          <w:rFonts w:ascii="Times New Roman" w:hAnsi="Times New Roman" w:cs="Times New Roman"/>
          <w:i/>
          <w:sz w:val="24"/>
          <w:szCs w:val="24"/>
          <w:lang w:val="es-CO"/>
        </w:rPr>
        <w:t xml:space="preserve"> personas que se hallen dentro del cuarto grado de consanguinidad, segundo de afinidad y primero civil </w:t>
      </w:r>
      <w:r w:rsidR="0029626B" w:rsidRPr="00DC03BE">
        <w:rPr>
          <w:rFonts w:ascii="Times New Roman" w:hAnsi="Times New Roman" w:cs="Times New Roman"/>
          <w:i/>
          <w:sz w:val="24"/>
          <w:szCs w:val="24"/>
          <w:lang w:val="es-CO"/>
        </w:rPr>
        <w:t>o legal respecto de los candida</w:t>
      </w:r>
      <w:r w:rsidRPr="00DC03BE">
        <w:rPr>
          <w:rFonts w:ascii="Times New Roman" w:hAnsi="Times New Roman" w:cs="Times New Roman"/>
          <w:i/>
          <w:sz w:val="24"/>
          <w:szCs w:val="24"/>
          <w:lang w:val="es-CO"/>
        </w:rPr>
        <w:t xml:space="preserve">tos. </w:t>
      </w:r>
    </w:p>
    <w:p w:rsidR="00526E4A" w:rsidRPr="00DC03BE" w:rsidRDefault="0029626B"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Parágrafo transitorio.</w:t>
      </w:r>
      <w:r w:rsidR="00526E4A" w:rsidRPr="00DC03BE">
        <w:rPr>
          <w:rFonts w:ascii="Times New Roman" w:hAnsi="Times New Roman" w:cs="Times New Roman"/>
          <w:sz w:val="24"/>
          <w:szCs w:val="24"/>
          <w:lang w:val="es-CO"/>
        </w:rPr>
        <w:t xml:space="preserve"> </w:t>
      </w:r>
      <w:r w:rsidR="00526E4A" w:rsidRPr="00DC03BE">
        <w:rPr>
          <w:rFonts w:ascii="Times New Roman" w:hAnsi="Times New Roman" w:cs="Times New Roman"/>
          <w:i/>
          <w:sz w:val="24"/>
          <w:szCs w:val="24"/>
          <w:lang w:val="es-CO"/>
        </w:rPr>
        <w:t xml:space="preserve">La primera elección de </w:t>
      </w:r>
      <w:r w:rsidR="00B32972" w:rsidRPr="00DC03BE">
        <w:rPr>
          <w:rFonts w:ascii="Times New Roman" w:hAnsi="Times New Roman" w:cs="Times New Roman"/>
          <w:i/>
          <w:sz w:val="24"/>
          <w:szCs w:val="24"/>
          <w:lang w:val="es-CO"/>
        </w:rPr>
        <w:t>Contralor General</w:t>
      </w:r>
      <w:r w:rsidR="00526E4A" w:rsidRPr="00DC03BE">
        <w:rPr>
          <w:rFonts w:ascii="Times New Roman" w:hAnsi="Times New Roman" w:cs="Times New Roman"/>
          <w:i/>
          <w:sz w:val="24"/>
          <w:szCs w:val="24"/>
          <w:lang w:val="es-CO"/>
        </w:rPr>
        <w:t xml:space="preserve"> de la República la realizará el Congreso elegido para el periodo constitucional de 1994-1998, dentro de los primeros 30 días siguientes a su instalación.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También, de acuerdo con el texto de primer debate, es puesto en votación y aprobado el siguiente: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281.</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En todas las entidades públicas las autoridades correspondientes están obligadas a diseñar y aplicar, según la naturaleza de sus funciones, métodos y procedimientos de control interno de conformidad con lo que disponga la ley, la cual podrá establecer excepciones y auto</w:t>
      </w:r>
      <w:r w:rsidR="0029626B" w:rsidRPr="00DC03BE">
        <w:rPr>
          <w:rFonts w:ascii="Times New Roman" w:hAnsi="Times New Roman" w:cs="Times New Roman"/>
          <w:i/>
          <w:sz w:val="24"/>
          <w:szCs w:val="24"/>
          <w:lang w:val="es-CO"/>
        </w:rPr>
        <w:t>ri</w:t>
      </w:r>
      <w:r w:rsidRPr="00DC03BE">
        <w:rPr>
          <w:rFonts w:ascii="Times New Roman" w:hAnsi="Times New Roman" w:cs="Times New Roman"/>
          <w:i/>
          <w:sz w:val="24"/>
          <w:szCs w:val="24"/>
          <w:lang w:val="es-CO"/>
        </w:rPr>
        <w:t>zar la contratación de dichos servicios con empresas privadas colombianas.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Cuarenta y ocho (48)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286 se vota en la forma que se expresa: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Por el texto que viene del primer debate, hay siete (7) votos positivos.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Por la propue</w:t>
      </w:r>
      <w:r w:rsidR="0029626B" w:rsidRPr="00DC03BE">
        <w:rPr>
          <w:rFonts w:ascii="Times New Roman" w:hAnsi="Times New Roman" w:cs="Times New Roman"/>
          <w:sz w:val="24"/>
          <w:szCs w:val="24"/>
          <w:lang w:val="es-CO"/>
        </w:rPr>
        <w:t>sta de la Comisión Codificadora</w:t>
      </w:r>
      <w:r w:rsidRPr="00DC03BE">
        <w:rPr>
          <w:rFonts w:ascii="Times New Roman" w:hAnsi="Times New Roman" w:cs="Times New Roman"/>
          <w:sz w:val="24"/>
          <w:szCs w:val="24"/>
          <w:lang w:val="es-CO"/>
        </w:rPr>
        <w:t xml:space="preserve"> con</w:t>
      </w:r>
      <w:r w:rsidR="0029626B" w:rsidRPr="00DC03BE">
        <w:rPr>
          <w:rFonts w:ascii="Times New Roman" w:hAnsi="Times New Roman" w:cs="Times New Roman"/>
          <w:sz w:val="24"/>
          <w:szCs w:val="24"/>
          <w:lang w:val="es-CO"/>
        </w:rPr>
        <w:t xml:space="preserve"> modificaciones en la redacción</w:t>
      </w:r>
      <w:r w:rsidRPr="00DC03BE">
        <w:rPr>
          <w:rFonts w:ascii="Times New Roman" w:hAnsi="Times New Roman" w:cs="Times New Roman"/>
          <w:sz w:val="24"/>
          <w:szCs w:val="24"/>
          <w:lang w:val="es-CO"/>
        </w:rPr>
        <w:t xml:space="preserve"> resultan cuarenta y siete (47) votos favorables. Queda aprobado con el siguiente tenor: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286.</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A solicitud de cualquiera de los proponentes, el </w:t>
      </w:r>
      <w:r w:rsidR="00B32972" w:rsidRPr="00DC03BE">
        <w:rPr>
          <w:rFonts w:ascii="Times New Roman" w:hAnsi="Times New Roman" w:cs="Times New Roman"/>
          <w:i/>
          <w:sz w:val="24"/>
          <w:szCs w:val="24"/>
          <w:lang w:val="es-CO"/>
        </w:rPr>
        <w:t>Contralor General</w:t>
      </w:r>
      <w:r w:rsidRPr="00DC03BE">
        <w:rPr>
          <w:rFonts w:ascii="Times New Roman" w:hAnsi="Times New Roman" w:cs="Times New Roman"/>
          <w:i/>
          <w:sz w:val="24"/>
          <w:szCs w:val="24"/>
          <w:lang w:val="es-CO"/>
        </w:rPr>
        <w:t xml:space="preserve"> de la República y demás autoridades de control fiscal competentes ordenarán que el acto de adjud</w:t>
      </w:r>
      <w:r w:rsidR="00E24DB9">
        <w:rPr>
          <w:rFonts w:ascii="Times New Roman" w:hAnsi="Times New Roman" w:cs="Times New Roman"/>
          <w:i/>
          <w:sz w:val="24"/>
          <w:szCs w:val="24"/>
          <w:lang w:val="es-CO"/>
        </w:rPr>
        <w:t>icación de una licitación tenga</w:t>
      </w:r>
      <w:r w:rsidRPr="00DC03BE">
        <w:rPr>
          <w:rFonts w:ascii="Times New Roman" w:hAnsi="Times New Roman" w:cs="Times New Roman"/>
          <w:i/>
          <w:sz w:val="24"/>
          <w:szCs w:val="24"/>
          <w:lang w:val="es-CO"/>
        </w:rPr>
        <w:t xml:space="preserve"> lugar en audiencia pública.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Los casos en que se aplique el</w:t>
      </w:r>
      <w:r w:rsidR="0029626B" w:rsidRPr="00DC03BE">
        <w:rPr>
          <w:rFonts w:ascii="Times New Roman" w:hAnsi="Times New Roman" w:cs="Times New Roman"/>
          <w:i/>
          <w:sz w:val="24"/>
          <w:szCs w:val="24"/>
          <w:lang w:val="es-CO"/>
        </w:rPr>
        <w:t xml:space="preserve"> mecanismo de audiencia pública,</w:t>
      </w:r>
      <w:r w:rsidRPr="00DC03BE">
        <w:rPr>
          <w:rFonts w:ascii="Times New Roman" w:hAnsi="Times New Roman" w:cs="Times New Roman"/>
          <w:i/>
          <w:sz w:val="24"/>
          <w:szCs w:val="24"/>
          <w:lang w:val="es-CO"/>
        </w:rPr>
        <w:t xml:space="preserve"> la manera como se efectuará la evaluación de las propuestas y las condiciones bajo las cuales se realizará a</w:t>
      </w:r>
      <w:r w:rsidR="00615797" w:rsidRPr="00DC03BE">
        <w:rPr>
          <w:rFonts w:ascii="Times New Roman" w:hAnsi="Times New Roman" w:cs="Times New Roman"/>
          <w:i/>
          <w:sz w:val="24"/>
          <w:szCs w:val="24"/>
          <w:lang w:val="es-CO"/>
        </w:rPr>
        <w:t>quella</w:t>
      </w:r>
      <w:r w:rsidRPr="00DC03BE">
        <w:rPr>
          <w:rFonts w:ascii="Times New Roman" w:hAnsi="Times New Roman" w:cs="Times New Roman"/>
          <w:i/>
          <w:sz w:val="24"/>
          <w:szCs w:val="24"/>
          <w:lang w:val="es-CO"/>
        </w:rPr>
        <w:t xml:space="preserve">, serán señalados por la ley. </w:t>
      </w:r>
    </w:p>
    <w:p w:rsidR="00526E4A" w:rsidRPr="00DC03BE" w:rsidRDefault="0029626B" w:rsidP="0029626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Del Ministerio Público</w:t>
      </w:r>
    </w:p>
    <w:p w:rsidR="00526E4A" w:rsidRPr="00DC03BE" w:rsidRDefault="0029626B"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Del capí</w:t>
      </w:r>
      <w:r w:rsidR="00526E4A" w:rsidRPr="00DC03BE">
        <w:rPr>
          <w:rFonts w:ascii="Times New Roman" w:hAnsi="Times New Roman" w:cs="Times New Roman"/>
          <w:sz w:val="24"/>
          <w:szCs w:val="24"/>
          <w:lang w:val="es-CO"/>
        </w:rPr>
        <w:t>tulo relativo al Ministerio Público, se suprime el a</w:t>
      </w:r>
      <w:r w:rsidR="00355B9F" w:rsidRPr="00DC03BE">
        <w:rPr>
          <w:rFonts w:ascii="Times New Roman" w:hAnsi="Times New Roman" w:cs="Times New Roman"/>
          <w:sz w:val="24"/>
          <w:szCs w:val="24"/>
          <w:lang w:val="es-CO"/>
        </w:rPr>
        <w:t>rtículo</w:t>
      </w:r>
      <w:r w:rsidR="00B8680E" w:rsidRPr="00DC03BE">
        <w:rPr>
          <w:rFonts w:ascii="Times New Roman" w:hAnsi="Times New Roman" w:cs="Times New Roman"/>
          <w:sz w:val="24"/>
          <w:szCs w:val="24"/>
          <w:lang w:val="es-CO"/>
        </w:rPr>
        <w:t xml:space="preserve"> 289</w:t>
      </w:r>
      <w:r w:rsidR="00526E4A" w:rsidRPr="00DC03BE">
        <w:rPr>
          <w:rFonts w:ascii="Times New Roman" w:hAnsi="Times New Roman" w:cs="Times New Roman"/>
          <w:sz w:val="24"/>
          <w:szCs w:val="24"/>
          <w:lang w:val="es-CO"/>
        </w:rPr>
        <w:t xml:space="preserve"> ya incluido en la parte general. Las explicaciones sobre este tema corresponden a la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María Teresa Garcés </w:t>
      </w:r>
      <w:proofErr w:type="spellStart"/>
      <w:r w:rsidR="00526E4A" w:rsidRPr="00DC03BE">
        <w:rPr>
          <w:rFonts w:ascii="Times New Roman" w:hAnsi="Times New Roman" w:cs="Times New Roman"/>
          <w:sz w:val="24"/>
          <w:szCs w:val="24"/>
          <w:lang w:val="es-CO"/>
        </w:rPr>
        <w:t>Lloreda</w:t>
      </w:r>
      <w:proofErr w:type="spellEnd"/>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Horacio Serpa Uribe presenta dos artículos adicionales concernientes al tema que entra a considerarse. El primero de estos es aprobado con el voto favorable de cincuenta y tres (53)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Queda con el número 290A, y es </w:t>
      </w:r>
      <w:r w:rsidR="00E24DB9">
        <w:rPr>
          <w:rFonts w:ascii="Times New Roman" w:hAnsi="Times New Roman" w:cs="Times New Roman"/>
          <w:sz w:val="24"/>
          <w:szCs w:val="24"/>
          <w:lang w:val="es-CO"/>
        </w:rPr>
        <w:t>d</w:t>
      </w:r>
      <w:r w:rsidRPr="00DC03BE">
        <w:rPr>
          <w:rFonts w:ascii="Times New Roman" w:hAnsi="Times New Roman" w:cs="Times New Roman"/>
          <w:sz w:val="24"/>
          <w:szCs w:val="24"/>
          <w:lang w:val="es-CO"/>
        </w:rPr>
        <w:t xml:space="preserve">el siguiente tenor: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290A.</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 xml:space="preserve">El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 xml:space="preserve">ral de la Nación es el supremo </w:t>
      </w:r>
      <w:r w:rsidR="00871B69" w:rsidRPr="00DC03BE">
        <w:rPr>
          <w:rFonts w:ascii="Times New Roman" w:hAnsi="Times New Roman" w:cs="Times New Roman"/>
          <w:b/>
          <w:sz w:val="24"/>
          <w:szCs w:val="24"/>
          <w:lang w:val="es-CO"/>
        </w:rPr>
        <w:t xml:space="preserve">Director </w:t>
      </w:r>
      <w:r w:rsidRPr="00DC03BE">
        <w:rPr>
          <w:rFonts w:ascii="Times New Roman" w:hAnsi="Times New Roman" w:cs="Times New Roman"/>
          <w:b/>
          <w:sz w:val="24"/>
          <w:szCs w:val="24"/>
          <w:lang w:val="es-CO"/>
        </w:rPr>
        <w:t>del Ministerio Público.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propuesta anterior cuenta también con las firmas de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Helena Herrán de</w:t>
      </w:r>
      <w:r w:rsidR="007B237D">
        <w:rPr>
          <w:rFonts w:ascii="Times New Roman" w:hAnsi="Times New Roman" w:cs="Times New Roman"/>
          <w:sz w:val="24"/>
          <w:szCs w:val="24"/>
          <w:lang w:val="es-CO"/>
        </w:rPr>
        <w:t xml:space="preserve"> Montoya, Julio Salgado Vásquez, Antonio Galán Sarmiento,</w:t>
      </w:r>
      <w:r w:rsidRPr="00DC03BE">
        <w:rPr>
          <w:rFonts w:ascii="Times New Roman" w:hAnsi="Times New Roman" w:cs="Times New Roman"/>
          <w:sz w:val="24"/>
          <w:szCs w:val="24"/>
          <w:lang w:val="es-CO"/>
        </w:rPr>
        <w:t xml:space="preserve"> Eduardo Verano de la Rosa</w:t>
      </w:r>
      <w:r w:rsidR="00871B69" w:rsidRPr="00DC03BE">
        <w:rPr>
          <w:rFonts w:ascii="Times New Roman" w:hAnsi="Times New Roman" w:cs="Times New Roman"/>
          <w:sz w:val="24"/>
          <w:szCs w:val="24"/>
          <w:lang w:val="es-CO"/>
        </w:rPr>
        <w:t>, Guillermo Guerrero Figueroa,</w:t>
      </w:r>
      <w:r w:rsidRPr="00DC03BE">
        <w:rPr>
          <w:rFonts w:ascii="Times New Roman" w:hAnsi="Times New Roman" w:cs="Times New Roman"/>
          <w:sz w:val="24"/>
          <w:szCs w:val="24"/>
          <w:lang w:val="es-CO"/>
        </w:rPr>
        <w:t xml:space="preserve"> Antonio 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Augusto Ramírez Ocampo y diez delegatarios más. El otro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que es de carácter transitorio, se refiere a la elección del próximo </w:t>
      </w:r>
      <w:r w:rsidR="00B32972" w:rsidRPr="00DC03BE">
        <w:rPr>
          <w:rFonts w:ascii="Times New Roman" w:hAnsi="Times New Roman" w:cs="Times New Roman"/>
          <w:sz w:val="24"/>
          <w:szCs w:val="24"/>
          <w:lang w:val="es-CO"/>
        </w:rPr>
        <w:t>Procurador Gene</w:t>
      </w:r>
      <w:r w:rsidRPr="00DC03BE">
        <w:rPr>
          <w:rFonts w:ascii="Times New Roman" w:hAnsi="Times New Roman" w:cs="Times New Roman"/>
          <w:sz w:val="24"/>
          <w:szCs w:val="24"/>
          <w:lang w:val="es-CO"/>
        </w:rPr>
        <w:t xml:space="preserve">ral.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pasa al a</w:t>
      </w:r>
      <w:r w:rsidR="00355B9F" w:rsidRPr="00DC03BE">
        <w:rPr>
          <w:rFonts w:ascii="Times New Roman" w:hAnsi="Times New Roman" w:cs="Times New Roman"/>
          <w:sz w:val="24"/>
          <w:szCs w:val="24"/>
          <w:lang w:val="es-CO"/>
        </w:rPr>
        <w:t>rtículo</w:t>
      </w:r>
      <w:r w:rsidR="00871B69" w:rsidRPr="00DC03BE">
        <w:rPr>
          <w:rFonts w:ascii="Times New Roman" w:hAnsi="Times New Roman" w:cs="Times New Roman"/>
          <w:sz w:val="24"/>
          <w:szCs w:val="24"/>
          <w:lang w:val="es-CO"/>
        </w:rPr>
        <w:t xml:space="preserve"> 290</w:t>
      </w:r>
      <w:r w:rsidRPr="00DC03BE">
        <w:rPr>
          <w:rFonts w:ascii="Times New Roman" w:hAnsi="Times New Roman" w:cs="Times New Roman"/>
          <w:sz w:val="24"/>
          <w:szCs w:val="24"/>
          <w:lang w:val="es-CO"/>
        </w:rPr>
        <w:t xml:space="preserve"> acerca del cual, con el respaldo de los mismos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 que suscriben la propuesta que acaba de ser aprobada,</w:t>
      </w:r>
      <w:r w:rsidR="00871B69" w:rsidRPr="00DC03BE">
        <w:rPr>
          <w:rFonts w:ascii="Times New Roman" w:hAnsi="Times New Roman" w:cs="Times New Roman"/>
          <w:sz w:val="24"/>
          <w:szCs w:val="24"/>
          <w:lang w:val="es-CO"/>
        </w:rPr>
        <w:t xml:space="preserve"> hay una sustitutiva, que es leí</w:t>
      </w:r>
      <w:r w:rsidRPr="00DC03BE">
        <w:rPr>
          <w:rFonts w:ascii="Times New Roman" w:hAnsi="Times New Roman" w:cs="Times New Roman"/>
          <w:sz w:val="24"/>
          <w:szCs w:val="24"/>
          <w:lang w:val="es-CO"/>
        </w:rPr>
        <w:t xml:space="preserve">da por la Secretaria.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efectúa la votación de la siguiente manera: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primer término, el texto de primer debate, con un (1) voto afirmativo.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favor de la vers</w:t>
      </w:r>
      <w:r w:rsidR="00871B69" w:rsidRPr="00DC03BE">
        <w:rPr>
          <w:rFonts w:ascii="Times New Roman" w:hAnsi="Times New Roman" w:cs="Times New Roman"/>
          <w:sz w:val="24"/>
          <w:szCs w:val="24"/>
          <w:lang w:val="es-CO"/>
        </w:rPr>
        <w:t>ión de la Codificadora</w:t>
      </w:r>
      <w:r w:rsidRPr="00DC03BE">
        <w:rPr>
          <w:rFonts w:ascii="Times New Roman" w:hAnsi="Times New Roman" w:cs="Times New Roman"/>
          <w:sz w:val="24"/>
          <w:szCs w:val="24"/>
          <w:lang w:val="es-CO"/>
        </w:rPr>
        <w:t xml:space="preserve"> se cuentan veintiún (21) votos. Ha sido negada.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Por último, se vota la propuesta sustitutiva, y obtiene el apoyo de cincuenta y cuatro (54) delegatarios. Es aprobada con este tenor: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871B69" w:rsidRPr="00DC03BE">
        <w:rPr>
          <w:rFonts w:ascii="Times New Roman" w:hAnsi="Times New Roman" w:cs="Times New Roman"/>
          <w:b/>
          <w:sz w:val="24"/>
          <w:szCs w:val="24"/>
          <w:lang w:val="es-CO"/>
        </w:rPr>
        <w:t xml:space="preserve"> 290.</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 xml:space="preserve">El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ral de la Nación será elegido por el Senado, para un periodo de cuatro (4</w:t>
      </w:r>
      <w:r w:rsidR="00871B69" w:rsidRPr="00DC03BE">
        <w:rPr>
          <w:rFonts w:ascii="Times New Roman" w:hAnsi="Times New Roman" w:cs="Times New Roman"/>
          <w:b/>
          <w:sz w:val="24"/>
          <w:szCs w:val="24"/>
          <w:lang w:val="es-CO"/>
        </w:rPr>
        <w:t>)</w:t>
      </w:r>
      <w:r w:rsidRPr="00DC03BE">
        <w:rPr>
          <w:rFonts w:ascii="Times New Roman" w:hAnsi="Times New Roman" w:cs="Times New Roman"/>
          <w:b/>
          <w:sz w:val="24"/>
          <w:szCs w:val="24"/>
          <w:lang w:val="es-CO"/>
        </w:rPr>
        <w:t xml:space="preserve"> años, de terna integrada por candidatos del</w:t>
      </w:r>
      <w:r w:rsidR="00355B9F" w:rsidRPr="00DC03BE">
        <w:rPr>
          <w:rFonts w:ascii="Times New Roman" w:hAnsi="Times New Roman" w:cs="Times New Roman"/>
          <w:b/>
          <w:sz w:val="24"/>
          <w:szCs w:val="24"/>
          <w:lang w:val="es-CO"/>
        </w:rPr>
        <w:t xml:space="preserve"> Presidente </w:t>
      </w:r>
      <w:r w:rsidR="00871B69" w:rsidRPr="00DC03BE">
        <w:rPr>
          <w:rFonts w:ascii="Times New Roman" w:hAnsi="Times New Roman" w:cs="Times New Roman"/>
          <w:b/>
          <w:sz w:val="24"/>
          <w:szCs w:val="24"/>
          <w:lang w:val="es-CO"/>
        </w:rPr>
        <w:t>de la República, la</w:t>
      </w:r>
      <w:r w:rsidRPr="00DC03BE">
        <w:rPr>
          <w:rFonts w:ascii="Times New Roman" w:hAnsi="Times New Roman" w:cs="Times New Roman"/>
          <w:b/>
          <w:sz w:val="24"/>
          <w:szCs w:val="24"/>
          <w:lang w:val="es-CO"/>
        </w:rPr>
        <w:t xml:space="preserve"> Corte Suprema de Justicia y el Consejo de Estado.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Solicita el </w:t>
      </w:r>
      <w:r w:rsidR="00615797" w:rsidRPr="00DC03BE">
        <w:rPr>
          <w:rFonts w:ascii="Times New Roman" w:hAnsi="Times New Roman" w:cs="Times New Roman"/>
          <w:sz w:val="24"/>
          <w:szCs w:val="24"/>
          <w:lang w:val="es-CO"/>
        </w:rPr>
        <w:t>Constituyente</w:t>
      </w:r>
      <w:r w:rsidR="00871B69" w:rsidRPr="00DC03BE">
        <w:rPr>
          <w:rFonts w:ascii="Times New Roman" w:hAnsi="Times New Roman" w:cs="Times New Roman"/>
          <w:sz w:val="24"/>
          <w:szCs w:val="24"/>
          <w:lang w:val="es-CO"/>
        </w:rPr>
        <w:t xml:space="preserve"> Carlos Fernando Giraldo Á</w:t>
      </w:r>
      <w:r w:rsidRPr="00DC03BE">
        <w:rPr>
          <w:rFonts w:ascii="Times New Roman" w:hAnsi="Times New Roman" w:cs="Times New Roman"/>
          <w:sz w:val="24"/>
          <w:szCs w:val="24"/>
          <w:lang w:val="es-CO"/>
        </w:rPr>
        <w:t>ngel votación nominal, que se realiza a p</w:t>
      </w:r>
      <w:r w:rsidR="00871B69" w:rsidRPr="00DC03BE">
        <w:rPr>
          <w:rFonts w:ascii="Times New Roman" w:hAnsi="Times New Roman" w:cs="Times New Roman"/>
          <w:sz w:val="24"/>
          <w:szCs w:val="24"/>
          <w:lang w:val="es-CO"/>
        </w:rPr>
        <w:t>artir del número 35 de la lista</w:t>
      </w:r>
      <w:r w:rsidRPr="00DC03BE">
        <w:rPr>
          <w:rFonts w:ascii="Times New Roman" w:hAnsi="Times New Roman" w:cs="Times New Roman"/>
          <w:sz w:val="24"/>
          <w:szCs w:val="24"/>
          <w:lang w:val="es-CO"/>
        </w:rPr>
        <w:t xml:space="preserve"> para el siguiente artículo transitorio, que es aprobado por sesenta y un (61) votos afirmativos y dos (2) abstenciones.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w:t>
      </w:r>
      <w:r w:rsidR="00871B69" w:rsidRPr="00DC03BE">
        <w:rPr>
          <w:rFonts w:ascii="Times New Roman" w:hAnsi="Times New Roman" w:cs="Times New Roman"/>
          <w:b/>
          <w:sz w:val="24"/>
          <w:szCs w:val="24"/>
          <w:lang w:val="es-CO"/>
        </w:rPr>
        <w:t>transitorio</w:t>
      </w:r>
      <w:r w:rsidRPr="00DC03BE">
        <w:rPr>
          <w:rFonts w:ascii="Times New Roman" w:hAnsi="Times New Roman" w:cs="Times New Roman"/>
          <w:b/>
          <w:sz w:val="24"/>
          <w:szCs w:val="24"/>
          <w:lang w:val="es-CO"/>
        </w:rPr>
        <w:t xml:space="preserve">. La primera elección de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 xml:space="preserve">ral de la Nación, a que se refiere esta Constitución, la realizará el Senado elegido para el periodo constitucional de 1994-1998, dentro de los primeros 30 días siguientes a su instalación.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Han votado por la afirmativa: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Abella Esquivel Aída Yolanda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Arias López Jaime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Benítez </w:t>
      </w:r>
      <w:proofErr w:type="spellStart"/>
      <w:r w:rsidRPr="00DC03BE">
        <w:rPr>
          <w:rFonts w:ascii="Times New Roman" w:hAnsi="Times New Roman" w:cs="Times New Roman"/>
          <w:sz w:val="24"/>
          <w:szCs w:val="24"/>
          <w:lang w:val="es-CO"/>
        </w:rPr>
        <w:t>Tobón</w:t>
      </w:r>
      <w:proofErr w:type="spellEnd"/>
      <w:r w:rsidRPr="00DC03BE">
        <w:rPr>
          <w:rFonts w:ascii="Times New Roman" w:hAnsi="Times New Roman" w:cs="Times New Roman"/>
          <w:sz w:val="24"/>
          <w:szCs w:val="24"/>
          <w:lang w:val="es-CO"/>
        </w:rPr>
        <w:t xml:space="preserve"> Jaime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Carranza Coronado María Mercedes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Castro Jaime </w:t>
      </w:r>
    </w:p>
    <w:p w:rsidR="00526E4A" w:rsidRPr="00DC03BE" w:rsidRDefault="00871B6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Cuevas Romero</w:t>
      </w:r>
      <w:r w:rsidR="00E23201">
        <w:rPr>
          <w:rFonts w:ascii="Times New Roman" w:hAnsi="Times New Roman" w:cs="Times New Roman"/>
          <w:sz w:val="24"/>
          <w:szCs w:val="24"/>
          <w:lang w:val="es-CO"/>
        </w:rPr>
        <w:t xml:space="preserve"> </w:t>
      </w:r>
      <w:r w:rsidR="00E23201" w:rsidRPr="00DC03BE">
        <w:rPr>
          <w:rFonts w:ascii="Times New Roman" w:hAnsi="Times New Roman" w:cs="Times New Roman"/>
          <w:sz w:val="24"/>
          <w:szCs w:val="24"/>
          <w:lang w:val="es-CO"/>
        </w:rPr>
        <w:t xml:space="preserve">Tulio </w:t>
      </w:r>
    </w:p>
    <w:p w:rsidR="00526E4A" w:rsidRPr="00DC03BE" w:rsidRDefault="00871B69"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Valenzuela Marco Antonio </w:t>
      </w:r>
    </w:p>
    <w:p w:rsidR="00526E4A" w:rsidRPr="00DC03BE" w:rsidRDefault="00871B69"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Echeverry</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Uruburu</w:t>
      </w:r>
      <w:proofErr w:type="spellEnd"/>
      <w:r w:rsidRPr="00DC03BE">
        <w:rPr>
          <w:rFonts w:ascii="Times New Roman" w:hAnsi="Times New Roman" w:cs="Times New Roman"/>
          <w:sz w:val="24"/>
          <w:szCs w:val="24"/>
          <w:lang w:val="es-CO"/>
        </w:rPr>
        <w:t xml:space="preserve"> Álvaro</w:t>
      </w:r>
      <w:r w:rsidR="00526E4A" w:rsidRPr="00DC03BE">
        <w:rPr>
          <w:rFonts w:ascii="Times New Roman" w:hAnsi="Times New Roman" w:cs="Times New Roman"/>
          <w:sz w:val="24"/>
          <w:szCs w:val="24"/>
          <w:lang w:val="es-CO"/>
        </w:rPr>
        <w:t xml:space="preserve"> </w:t>
      </w:r>
    </w:p>
    <w:p w:rsidR="00526E4A" w:rsidRPr="00DC03BE" w:rsidRDefault="00871B69"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w:t>
      </w:r>
      <w:r w:rsidR="00F357D0" w:rsidRPr="00DC03BE">
        <w:rPr>
          <w:rFonts w:ascii="Times New Roman" w:hAnsi="Times New Roman" w:cs="Times New Roman"/>
          <w:sz w:val="24"/>
          <w:szCs w:val="24"/>
          <w:lang w:val="es-CO"/>
        </w:rPr>
        <w:t>miliani</w:t>
      </w:r>
      <w:proofErr w:type="spellEnd"/>
      <w:r w:rsidR="00F357D0" w:rsidRPr="00DC03BE">
        <w:rPr>
          <w:rFonts w:ascii="Times New Roman" w:hAnsi="Times New Roman" w:cs="Times New Roman"/>
          <w:sz w:val="24"/>
          <w:szCs w:val="24"/>
          <w:lang w:val="es-CO"/>
        </w:rPr>
        <w:t xml:space="preserve"> Román Raimundo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Espinosa Facio-Lince Eduardo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Fajardo </w:t>
      </w:r>
      <w:proofErr w:type="spellStart"/>
      <w:r w:rsidRPr="00DC03BE">
        <w:rPr>
          <w:rFonts w:ascii="Times New Roman" w:hAnsi="Times New Roman" w:cs="Times New Roman"/>
          <w:sz w:val="24"/>
          <w:szCs w:val="24"/>
          <w:lang w:val="es-CO"/>
        </w:rPr>
        <w:t>Landaeta</w:t>
      </w:r>
      <w:proofErr w:type="spellEnd"/>
      <w:r w:rsidRPr="00DC03BE">
        <w:rPr>
          <w:rFonts w:ascii="Times New Roman" w:hAnsi="Times New Roman" w:cs="Times New Roman"/>
          <w:sz w:val="24"/>
          <w:szCs w:val="24"/>
          <w:lang w:val="es-CO"/>
        </w:rPr>
        <w:t xml:space="preserve"> Jaime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Fernández </w:t>
      </w:r>
      <w:proofErr w:type="spellStart"/>
      <w:r w:rsidRPr="00DC03BE">
        <w:rPr>
          <w:rFonts w:ascii="Times New Roman" w:hAnsi="Times New Roman" w:cs="Times New Roman"/>
          <w:sz w:val="24"/>
          <w:szCs w:val="24"/>
          <w:lang w:val="es-CO"/>
        </w:rPr>
        <w:t>Reno</w:t>
      </w:r>
      <w:r w:rsidR="009639D7" w:rsidRPr="00DC03BE">
        <w:rPr>
          <w:rFonts w:ascii="Times New Roman" w:hAnsi="Times New Roman" w:cs="Times New Roman"/>
          <w:sz w:val="24"/>
          <w:szCs w:val="24"/>
          <w:lang w:val="es-CO"/>
        </w:rPr>
        <w:t>w</w:t>
      </w:r>
      <w:r w:rsidRPr="00DC03BE">
        <w:rPr>
          <w:rFonts w:ascii="Times New Roman" w:hAnsi="Times New Roman" w:cs="Times New Roman"/>
          <w:sz w:val="24"/>
          <w:szCs w:val="24"/>
          <w:lang w:val="es-CO"/>
        </w:rPr>
        <w:t>itzky</w:t>
      </w:r>
      <w:proofErr w:type="spellEnd"/>
      <w:r w:rsidRPr="00DC03BE">
        <w:rPr>
          <w:rFonts w:ascii="Times New Roman" w:hAnsi="Times New Roman" w:cs="Times New Roman"/>
          <w:sz w:val="24"/>
          <w:szCs w:val="24"/>
          <w:lang w:val="es-CO"/>
        </w:rPr>
        <w:t xml:space="preserve"> Juan B.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Giraldo Ángel Carlos Fernando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Hurtado Álvaro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Martínez Juan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Guerrero Figueroa Guillermo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Herrán de</w:t>
      </w:r>
      <w:r w:rsidR="00526E4A"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Montoya Helena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Hoyos Naranjo </w:t>
      </w:r>
      <w:r w:rsidR="009639D7" w:rsidRPr="00DC03BE">
        <w:rPr>
          <w:rFonts w:ascii="Times New Roman" w:hAnsi="Times New Roman" w:cs="Times New Roman"/>
          <w:sz w:val="24"/>
          <w:szCs w:val="24"/>
          <w:lang w:val="es-CO"/>
        </w:rPr>
        <w:t>Óscar</w:t>
      </w:r>
      <w:r w:rsidRPr="00DC03BE">
        <w:rPr>
          <w:rFonts w:ascii="Times New Roman" w:hAnsi="Times New Roman" w:cs="Times New Roman"/>
          <w:sz w:val="24"/>
          <w:szCs w:val="24"/>
          <w:lang w:val="es-CO"/>
        </w:rPr>
        <w:t xml:space="preserve">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Simmonds</w:t>
      </w:r>
      <w:proofErr w:type="spellEnd"/>
      <w:r w:rsidRPr="00DC03BE">
        <w:rPr>
          <w:rFonts w:ascii="Times New Roman" w:hAnsi="Times New Roman" w:cs="Times New Roman"/>
          <w:sz w:val="24"/>
          <w:szCs w:val="24"/>
          <w:lang w:val="es-CO"/>
        </w:rPr>
        <w:t xml:space="preserve"> Carlos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Álvaro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Londoño Jiménez Hernando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Iván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Mejía </w:t>
      </w:r>
      <w:proofErr w:type="spellStart"/>
      <w:r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Darío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Molina Giraldo Ignacio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Óscar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Pérez González-Rubio Jesús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Héctor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Rodríguez Céspedes Abel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Santamaría Dávila Miguel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Toro Zuluaga </w:t>
      </w:r>
      <w:proofErr w:type="spellStart"/>
      <w:r w:rsidRPr="00DC03BE">
        <w:rPr>
          <w:rFonts w:ascii="Times New Roman" w:hAnsi="Times New Roman" w:cs="Times New Roman"/>
          <w:sz w:val="24"/>
          <w:szCs w:val="24"/>
          <w:lang w:val="es-CO"/>
        </w:rPr>
        <w:t>Jose</w:t>
      </w:r>
      <w:proofErr w:type="spellEnd"/>
      <w:r w:rsidRPr="00DC03BE">
        <w:rPr>
          <w:rFonts w:ascii="Times New Roman" w:hAnsi="Times New Roman" w:cs="Times New Roman"/>
          <w:sz w:val="24"/>
          <w:szCs w:val="24"/>
          <w:lang w:val="es-CO"/>
        </w:rPr>
        <w:t xml:space="preserve"> Germán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Vázquez </w:t>
      </w:r>
      <w:proofErr w:type="spellStart"/>
      <w:r w:rsidRPr="00DC03BE">
        <w:rPr>
          <w:rFonts w:ascii="Times New Roman" w:hAnsi="Times New Roman" w:cs="Times New Roman"/>
          <w:sz w:val="24"/>
          <w:szCs w:val="24"/>
          <w:lang w:val="es-CO"/>
        </w:rPr>
        <w:t>Carrizosa</w:t>
      </w:r>
      <w:proofErr w:type="spellEnd"/>
      <w:r w:rsidRPr="00DC03BE">
        <w:rPr>
          <w:rFonts w:ascii="Times New Roman" w:hAnsi="Times New Roman" w:cs="Times New Roman"/>
          <w:sz w:val="24"/>
          <w:szCs w:val="24"/>
          <w:lang w:val="es-CO"/>
        </w:rPr>
        <w:t xml:space="preserve"> Alfredo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Velasco Guerrero José María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w:t>
      </w:r>
      <w:r w:rsidR="009639D7" w:rsidRPr="00DC03BE">
        <w:rPr>
          <w:rFonts w:ascii="Times New Roman" w:hAnsi="Times New Roman" w:cs="Times New Roman"/>
          <w:sz w:val="24"/>
          <w:szCs w:val="24"/>
          <w:lang w:val="es-CO"/>
        </w:rPr>
        <w:t>de l</w:t>
      </w:r>
      <w:r w:rsidRPr="00DC03BE">
        <w:rPr>
          <w:rFonts w:ascii="Times New Roman" w:hAnsi="Times New Roman" w:cs="Times New Roman"/>
          <w:sz w:val="24"/>
          <w:szCs w:val="24"/>
          <w:lang w:val="es-CO"/>
        </w:rPr>
        <w:t xml:space="preserve">a Rosa Eduardo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Villa Rodríguez</w:t>
      </w:r>
      <w:r w:rsidR="009639D7" w:rsidRPr="00DC03BE">
        <w:rPr>
          <w:rFonts w:ascii="Times New Roman" w:hAnsi="Times New Roman" w:cs="Times New Roman"/>
          <w:sz w:val="24"/>
          <w:szCs w:val="24"/>
          <w:lang w:val="es-CO"/>
        </w:rPr>
        <w:t xml:space="preserve"> Fabio de Jesú</w:t>
      </w:r>
      <w:r w:rsidRPr="00DC03BE">
        <w:rPr>
          <w:rFonts w:ascii="Times New Roman" w:hAnsi="Times New Roman" w:cs="Times New Roman"/>
          <w:sz w:val="24"/>
          <w:szCs w:val="24"/>
          <w:lang w:val="es-CO"/>
        </w:rPr>
        <w:t xml:space="preserve">s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Hernando </w:t>
      </w:r>
    </w:p>
    <w:p w:rsidR="00526E4A" w:rsidRPr="00DC03BE" w:rsidRDefault="00F357D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Roldán Gustavo.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Abstenciones: </w:t>
      </w:r>
    </w:p>
    <w:p w:rsidR="00526E4A" w:rsidRPr="00DC03BE" w:rsidRDefault="00526E4A"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F</w:t>
      </w:r>
      <w:r w:rsidR="00F357D0" w:rsidRPr="00DC03BE">
        <w:rPr>
          <w:rFonts w:ascii="Times New Roman" w:hAnsi="Times New Roman" w:cs="Times New Roman"/>
          <w:sz w:val="24"/>
          <w:szCs w:val="24"/>
          <w:lang w:val="es-CO"/>
        </w:rPr>
        <w:t>als</w:t>
      </w:r>
      <w:proofErr w:type="spellEnd"/>
      <w:r w:rsidR="00F357D0" w:rsidRPr="00DC03BE">
        <w:rPr>
          <w:rFonts w:ascii="Times New Roman" w:hAnsi="Times New Roman" w:cs="Times New Roman"/>
          <w:sz w:val="24"/>
          <w:szCs w:val="24"/>
          <w:lang w:val="es-CO"/>
        </w:rPr>
        <w:t xml:space="preserve"> Borda Orlando </w:t>
      </w:r>
    </w:p>
    <w:p w:rsidR="00526E4A" w:rsidRPr="00DC03BE" w:rsidRDefault="00F357D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Ospina Hernández Mariano.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Por cuanto no se han presentado objeciones a los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s 292, 292A, 293 y 293A, son puestos en votación en bloque y aprobados, según las versiones de la Comisión Codificadora, con el apoyo de cuarenta y siete (47)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w:t>
      </w:r>
      <w:r w:rsidR="009639D7" w:rsidRPr="00DC03BE">
        <w:rPr>
          <w:rFonts w:ascii="Times New Roman" w:hAnsi="Times New Roman" w:cs="Times New Roman"/>
          <w:sz w:val="24"/>
          <w:szCs w:val="24"/>
          <w:lang w:val="es-CO"/>
        </w:rPr>
        <w:t>. He aquí</w:t>
      </w:r>
      <w:r w:rsidRPr="00DC03BE">
        <w:rPr>
          <w:rFonts w:ascii="Times New Roman" w:hAnsi="Times New Roman" w:cs="Times New Roman"/>
          <w:sz w:val="24"/>
          <w:szCs w:val="24"/>
          <w:lang w:val="es-CO"/>
        </w:rPr>
        <w:t xml:space="preserve"> su texto: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292. El </w:t>
      </w:r>
      <w:r w:rsidR="009639D7" w:rsidRPr="00DC03BE">
        <w:rPr>
          <w:rFonts w:ascii="Times New Roman" w:hAnsi="Times New Roman" w:cs="Times New Roman"/>
          <w:b/>
          <w:sz w:val="24"/>
          <w:szCs w:val="24"/>
          <w:lang w:val="es-CO"/>
        </w:rPr>
        <w:t xml:space="preserve">Procurador General </w:t>
      </w:r>
      <w:r w:rsidRPr="00DC03BE">
        <w:rPr>
          <w:rFonts w:ascii="Times New Roman" w:hAnsi="Times New Roman" w:cs="Times New Roman"/>
          <w:b/>
          <w:sz w:val="24"/>
          <w:szCs w:val="24"/>
          <w:lang w:val="es-CO"/>
        </w:rPr>
        <w:t xml:space="preserve">de la Nación ejercerá </w:t>
      </w:r>
      <w:r w:rsidR="009639D7" w:rsidRPr="00DC03BE">
        <w:rPr>
          <w:rFonts w:ascii="Times New Roman" w:hAnsi="Times New Roman" w:cs="Times New Roman"/>
          <w:b/>
          <w:sz w:val="24"/>
          <w:szCs w:val="24"/>
          <w:lang w:val="es-CO"/>
        </w:rPr>
        <w:t>d</w:t>
      </w:r>
      <w:r w:rsidRPr="00DC03BE">
        <w:rPr>
          <w:rFonts w:ascii="Times New Roman" w:hAnsi="Times New Roman" w:cs="Times New Roman"/>
          <w:b/>
          <w:sz w:val="24"/>
          <w:szCs w:val="24"/>
          <w:lang w:val="es-CO"/>
        </w:rPr>
        <w:t xml:space="preserve">irectamente las siguientes funciones: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1. Desvincular del cargo, previa audiencia y mediante decisión motivada, al funcionario público que: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Incurra en violación manifiesta de la Constitución o de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Derive evidente e indebido provecho patrimonial en el ejercicio de su cargo o de sus funciones;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Obstaculice, en forma grave, las investigaciones que </w:t>
      </w:r>
      <w:proofErr w:type="gramStart"/>
      <w:r w:rsidRPr="00DC03BE">
        <w:rPr>
          <w:rFonts w:ascii="Times New Roman" w:hAnsi="Times New Roman" w:cs="Times New Roman"/>
          <w:b/>
          <w:sz w:val="24"/>
          <w:szCs w:val="24"/>
          <w:lang w:val="es-CO"/>
        </w:rPr>
        <w:t>realice</w:t>
      </w:r>
      <w:proofErr w:type="gramEnd"/>
      <w:r w:rsidRPr="00DC03BE">
        <w:rPr>
          <w:rFonts w:ascii="Times New Roman" w:hAnsi="Times New Roman" w:cs="Times New Roman"/>
          <w:b/>
          <w:sz w:val="24"/>
          <w:szCs w:val="24"/>
          <w:lang w:val="es-CO"/>
        </w:rPr>
        <w:t xml:space="preserve"> la Procuradur</w:t>
      </w:r>
      <w:r w:rsidR="009639D7" w:rsidRPr="00DC03BE">
        <w:rPr>
          <w:rFonts w:ascii="Times New Roman" w:hAnsi="Times New Roman" w:cs="Times New Roman"/>
          <w:b/>
          <w:sz w:val="24"/>
          <w:szCs w:val="24"/>
          <w:lang w:val="es-CO"/>
        </w:rPr>
        <w:t>í</w:t>
      </w:r>
      <w:r w:rsidRPr="00DC03BE">
        <w:rPr>
          <w:rFonts w:ascii="Times New Roman" w:hAnsi="Times New Roman" w:cs="Times New Roman"/>
          <w:b/>
          <w:sz w:val="24"/>
          <w:szCs w:val="24"/>
          <w:lang w:val="es-CO"/>
        </w:rPr>
        <w:t>a o una autoridad administrativa o</w:t>
      </w:r>
      <w:r w:rsidR="009639D7" w:rsidRPr="00DC03BE">
        <w:rPr>
          <w:rFonts w:ascii="Times New Roman" w:hAnsi="Times New Roman" w:cs="Times New Roman"/>
          <w:b/>
          <w:sz w:val="24"/>
          <w:szCs w:val="24"/>
          <w:lang w:val="es-CO"/>
        </w:rPr>
        <w:t xml:space="preserve"> </w:t>
      </w:r>
      <w:r w:rsidRPr="00DC03BE">
        <w:rPr>
          <w:rFonts w:ascii="Times New Roman" w:hAnsi="Times New Roman" w:cs="Times New Roman"/>
          <w:b/>
          <w:sz w:val="24"/>
          <w:szCs w:val="24"/>
          <w:lang w:val="es-CO"/>
        </w:rPr>
        <w:t xml:space="preserve">jurisdiccional;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Obre con manifiesta negligencia en la investigación y sanción de las faltas disciplinarias de los empleados de su dependencia, o en la denuncia de los hechos punibles de que tenga conocimiento en razón del ejercicio de su cargo.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2. Emitir conceptos en los procesos disciplinarios que se adelanten contra funcionarios sometidos a fuero especial.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3. Presentar proyectos de ley sobre materias relativas a su competencia.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4. Exhortar al Congreso para que expida las leyes que aseguren la promoción, el ejercicio y la protección de los derechos humanos, y exigir su cumplimiento a las autoridades competentes.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5. Rendir concepto en los procesos de control de constitucionalidad.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6. Nombrar y remover, de conformidad con la ley, los funcionarios y empleados de su dependencia.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292A.</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 xml:space="preserve">La Procuraduría tendrá atribuciones de Policía Judicial, y podrá interponer las acciones que considere necesarias.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293. La ley determinará lo relativo a la estructura y </w:t>
      </w:r>
      <w:r w:rsidR="009639D7" w:rsidRPr="00DC03BE">
        <w:rPr>
          <w:rFonts w:ascii="Times New Roman" w:hAnsi="Times New Roman" w:cs="Times New Roman"/>
          <w:b/>
          <w:sz w:val="24"/>
          <w:szCs w:val="24"/>
          <w:lang w:val="es-CO"/>
        </w:rPr>
        <w:t>funcionamiento de la Procuradurí</w:t>
      </w:r>
      <w:r w:rsidRPr="00DC03BE">
        <w:rPr>
          <w:rFonts w:ascii="Times New Roman" w:hAnsi="Times New Roman" w:cs="Times New Roman"/>
          <w:b/>
          <w:sz w:val="24"/>
          <w:szCs w:val="24"/>
          <w:lang w:val="es-CO"/>
        </w:rPr>
        <w:t>a General de la Nación, regulará lo atinente al ingreso y concurso de méritos y al retiro de</w:t>
      </w:r>
      <w:r w:rsidR="009639D7" w:rsidRPr="00DC03BE">
        <w:rPr>
          <w:rFonts w:ascii="Times New Roman" w:hAnsi="Times New Roman" w:cs="Times New Roman"/>
          <w:b/>
          <w:sz w:val="24"/>
          <w:szCs w:val="24"/>
          <w:lang w:val="es-CO"/>
        </w:rPr>
        <w:t>l servicio, a las inhabilidades,</w:t>
      </w:r>
      <w:r w:rsidRPr="00DC03BE">
        <w:rPr>
          <w:rFonts w:ascii="Times New Roman" w:hAnsi="Times New Roman" w:cs="Times New Roman"/>
          <w:b/>
          <w:sz w:val="24"/>
          <w:szCs w:val="24"/>
          <w:lang w:val="es-CO"/>
        </w:rPr>
        <w:t xml:space="preserve"> incompatibilidades, denominación, calidades, remuneración y el régimen disciplinario de todos los funcionarios y empleados de dichos organismos.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293A. Los agentes del ministerio público tendrán las mismas cal</w:t>
      </w:r>
      <w:r w:rsidR="009639D7" w:rsidRPr="00DC03BE">
        <w:rPr>
          <w:rFonts w:ascii="Times New Roman" w:hAnsi="Times New Roman" w:cs="Times New Roman"/>
          <w:b/>
          <w:sz w:val="24"/>
          <w:szCs w:val="24"/>
          <w:lang w:val="es-CO"/>
        </w:rPr>
        <w:t>idades, categoría, remuneración,</w:t>
      </w:r>
      <w:r w:rsidRPr="00DC03BE">
        <w:rPr>
          <w:rFonts w:ascii="Times New Roman" w:hAnsi="Times New Roman" w:cs="Times New Roman"/>
          <w:b/>
          <w:sz w:val="24"/>
          <w:szCs w:val="24"/>
          <w:lang w:val="es-CO"/>
        </w:rPr>
        <w:t xml:space="preserve"> derechos y prestaciones de los </w:t>
      </w:r>
      <w:r w:rsidR="00B2262C" w:rsidRPr="00DC03BE">
        <w:rPr>
          <w:rFonts w:ascii="Times New Roman" w:hAnsi="Times New Roman" w:cs="Times New Roman"/>
          <w:b/>
          <w:sz w:val="24"/>
          <w:szCs w:val="24"/>
          <w:lang w:val="es-CO"/>
        </w:rPr>
        <w:t>Magistrado</w:t>
      </w:r>
      <w:r w:rsidRPr="00DC03BE">
        <w:rPr>
          <w:rFonts w:ascii="Times New Roman" w:hAnsi="Times New Roman" w:cs="Times New Roman"/>
          <w:b/>
          <w:sz w:val="24"/>
          <w:szCs w:val="24"/>
          <w:lang w:val="es-CO"/>
        </w:rPr>
        <w:t xml:space="preserve">s y </w:t>
      </w:r>
      <w:r w:rsidR="009639D7" w:rsidRPr="00DC03BE">
        <w:rPr>
          <w:rFonts w:ascii="Times New Roman" w:hAnsi="Times New Roman" w:cs="Times New Roman"/>
          <w:b/>
          <w:sz w:val="24"/>
          <w:szCs w:val="24"/>
          <w:lang w:val="es-CO"/>
        </w:rPr>
        <w:t xml:space="preserve">Jueces </w:t>
      </w:r>
      <w:r w:rsidRPr="00DC03BE">
        <w:rPr>
          <w:rFonts w:ascii="Times New Roman" w:hAnsi="Times New Roman" w:cs="Times New Roman"/>
          <w:b/>
          <w:sz w:val="24"/>
          <w:szCs w:val="24"/>
          <w:lang w:val="es-CO"/>
        </w:rPr>
        <w:t xml:space="preserve">de mayor jerarquía ante quienes ejerzan el cargo.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En torno al 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291, sobre funcio</w:t>
      </w:r>
      <w:r w:rsidR="007557C4">
        <w:rPr>
          <w:rFonts w:ascii="Times New Roman" w:hAnsi="Times New Roman" w:cs="Times New Roman"/>
          <w:b/>
          <w:sz w:val="24"/>
          <w:szCs w:val="24"/>
          <w:lang w:val="es-CO"/>
        </w:rPr>
        <w:t>nes del procurador, la Secretarí</w:t>
      </w:r>
      <w:r w:rsidRPr="00DC03BE">
        <w:rPr>
          <w:rFonts w:ascii="Times New Roman" w:hAnsi="Times New Roman" w:cs="Times New Roman"/>
          <w:b/>
          <w:sz w:val="24"/>
          <w:szCs w:val="24"/>
          <w:lang w:val="es-CO"/>
        </w:rPr>
        <w:t xml:space="preserve">a informa de una sustitutiva que tiene las firmas, entre otros, de los </w:t>
      </w:r>
      <w:r w:rsidR="00615797" w:rsidRPr="00DC03BE">
        <w:rPr>
          <w:rFonts w:ascii="Times New Roman" w:hAnsi="Times New Roman" w:cs="Times New Roman"/>
          <w:b/>
          <w:sz w:val="24"/>
          <w:szCs w:val="24"/>
          <w:lang w:val="es-CO"/>
        </w:rPr>
        <w:t>Constituyente</w:t>
      </w:r>
      <w:r w:rsidRPr="00DC03BE">
        <w:rPr>
          <w:rFonts w:ascii="Times New Roman" w:hAnsi="Times New Roman" w:cs="Times New Roman"/>
          <w:b/>
          <w:sz w:val="24"/>
          <w:szCs w:val="24"/>
          <w:lang w:val="es-CO"/>
        </w:rPr>
        <w:t xml:space="preserve">s Armando Holguín, Guillermo Plazas </w:t>
      </w:r>
      <w:proofErr w:type="spellStart"/>
      <w:r w:rsidRPr="00DC03BE">
        <w:rPr>
          <w:rFonts w:ascii="Times New Roman" w:hAnsi="Times New Roman" w:cs="Times New Roman"/>
          <w:b/>
          <w:sz w:val="24"/>
          <w:szCs w:val="24"/>
          <w:lang w:val="es-CO"/>
        </w:rPr>
        <w:t>Alcid</w:t>
      </w:r>
      <w:proofErr w:type="spellEnd"/>
      <w:r w:rsidRPr="00DC03BE">
        <w:rPr>
          <w:rFonts w:ascii="Times New Roman" w:hAnsi="Times New Roman" w:cs="Times New Roman"/>
          <w:b/>
          <w:sz w:val="24"/>
          <w:szCs w:val="24"/>
          <w:lang w:val="es-CO"/>
        </w:rPr>
        <w:t xml:space="preserve">, Hernando Londoño Jiménez, Antonio </w:t>
      </w:r>
      <w:proofErr w:type="spellStart"/>
      <w:r w:rsidRPr="00DC03BE">
        <w:rPr>
          <w:rFonts w:ascii="Times New Roman" w:hAnsi="Times New Roman" w:cs="Times New Roman"/>
          <w:b/>
          <w:sz w:val="24"/>
          <w:szCs w:val="24"/>
          <w:lang w:val="es-CO"/>
        </w:rPr>
        <w:t>Yepes</w:t>
      </w:r>
      <w:proofErr w:type="spellEnd"/>
      <w:r w:rsidRPr="00DC03BE">
        <w:rPr>
          <w:rFonts w:ascii="Times New Roman" w:hAnsi="Times New Roman" w:cs="Times New Roman"/>
          <w:b/>
          <w:sz w:val="24"/>
          <w:szCs w:val="24"/>
          <w:lang w:val="es-CO"/>
        </w:rPr>
        <w:t xml:space="preserve"> Parra, Carlos Holmes Trujillo, Horacio Serpa Uribe, Carlos Lemos </w:t>
      </w:r>
      <w:proofErr w:type="spellStart"/>
      <w:r w:rsidRPr="00DC03BE">
        <w:rPr>
          <w:rFonts w:ascii="Times New Roman" w:hAnsi="Times New Roman" w:cs="Times New Roman"/>
          <w:b/>
          <w:sz w:val="24"/>
          <w:szCs w:val="24"/>
          <w:lang w:val="es-CO"/>
        </w:rPr>
        <w:t>Simmonds</w:t>
      </w:r>
      <w:proofErr w:type="spellEnd"/>
      <w:r w:rsidRPr="00DC03BE">
        <w:rPr>
          <w:rFonts w:ascii="Times New Roman" w:hAnsi="Times New Roman" w:cs="Times New Roman"/>
          <w:b/>
          <w:sz w:val="24"/>
          <w:szCs w:val="24"/>
          <w:lang w:val="es-CO"/>
        </w:rPr>
        <w:t xml:space="preserve"> y Antonio Galán Sarmiento. Sometido a votación el texto de primer debate, se registra un (1) voto afirmativo. Negado.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También niega la Corporación la propuesta de la Comisión Codificadora. Hay seis (6) votos favorables.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Con el texto que se transcribe y por cuarenta y nueve (49) votos afirmativos, es aprobada la sustitutiva, que dice así: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291.</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 xml:space="preserve">El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 xml:space="preserve">ral de la Nación, por sí o por medio de sus delegados y agentes, tendrá las siguientes funciones: </w:t>
      </w:r>
    </w:p>
    <w:p w:rsidR="00526E4A" w:rsidRPr="00DC03BE" w:rsidRDefault="00526E4A" w:rsidP="00526E4A">
      <w:pPr>
        <w:spacing w:after="0" w:line="240" w:lineRule="auto"/>
        <w:jc w:val="both"/>
        <w:rPr>
          <w:rFonts w:ascii="Times New Roman" w:hAnsi="Times New Roman" w:cs="Times New Roman"/>
          <w:b/>
          <w:sz w:val="24"/>
          <w:szCs w:val="24"/>
          <w:lang w:val="es-CO"/>
        </w:rPr>
      </w:pPr>
      <w:proofErr w:type="gramStart"/>
      <w:r w:rsidRPr="00DC03BE">
        <w:rPr>
          <w:rFonts w:ascii="Times New Roman" w:hAnsi="Times New Roman" w:cs="Times New Roman"/>
          <w:b/>
          <w:sz w:val="24"/>
          <w:szCs w:val="24"/>
          <w:lang w:val="es-CO"/>
        </w:rPr>
        <w:t>i</w:t>
      </w:r>
      <w:proofErr w:type="gramEnd"/>
      <w:r w:rsidRPr="00DC03BE">
        <w:rPr>
          <w:rFonts w:ascii="Times New Roman" w:hAnsi="Times New Roman" w:cs="Times New Roman"/>
          <w:b/>
          <w:sz w:val="24"/>
          <w:szCs w:val="24"/>
          <w:lang w:val="es-CO"/>
        </w:rPr>
        <w:t xml:space="preserve">. vigilar el cumplimiento de la Constitución, las leyes, las decisiones judiciales y los actos administrativos.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2. Proteger los Derechos Humanos y asegurar su efectividad, con el auxilio del </w:t>
      </w:r>
      <w:r w:rsidR="003B6DCA" w:rsidRPr="00DC03BE">
        <w:rPr>
          <w:rFonts w:ascii="Times New Roman" w:hAnsi="Times New Roman" w:cs="Times New Roman"/>
          <w:b/>
          <w:sz w:val="24"/>
          <w:szCs w:val="24"/>
          <w:lang w:val="es-CO"/>
        </w:rPr>
        <w:t>Defensor del Puebl</w:t>
      </w:r>
      <w:r w:rsidRPr="00DC03BE">
        <w:rPr>
          <w:rFonts w:ascii="Times New Roman" w:hAnsi="Times New Roman" w:cs="Times New Roman"/>
          <w:b/>
          <w:sz w:val="24"/>
          <w:szCs w:val="24"/>
          <w:lang w:val="es-CO"/>
        </w:rPr>
        <w:t xml:space="preserve">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3. Defender los intereses de la sociedad.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4. Defender los intereses colectivos, en especial el ambiente.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5. Velar por el ejercicio diligente y eficiente de las funciones administrativas.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6. Ejercer vigilancia superior de la conducta oficial de quienes ejercen funciones públicas, inclusive las de elección popular; ejercer preferentemente el poder disciplinario; adelantar las investigaciones correspondientes e imponer las respectivas sanciones conforme a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7. Intervenir en los procesos y ante las autoridades judiciales o administrativas, cuando sea necesario en defensa del orden j</w:t>
      </w:r>
      <w:r w:rsidR="00FF0951">
        <w:rPr>
          <w:rFonts w:ascii="Times New Roman" w:hAnsi="Times New Roman" w:cs="Times New Roman"/>
          <w:b/>
          <w:sz w:val="24"/>
          <w:szCs w:val="24"/>
          <w:lang w:val="es-CO"/>
        </w:rPr>
        <w:t>urídico, del patrimonio público,</w:t>
      </w:r>
      <w:r w:rsidRPr="00DC03BE">
        <w:rPr>
          <w:rFonts w:ascii="Times New Roman" w:hAnsi="Times New Roman" w:cs="Times New Roman"/>
          <w:b/>
          <w:sz w:val="24"/>
          <w:szCs w:val="24"/>
          <w:lang w:val="es-CO"/>
        </w:rPr>
        <w:t xml:space="preserve"> o de los derechos y garantías fundamentales.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8. Rendir anualmente informe de su gestión al Congreso. </w:t>
      </w:r>
    </w:p>
    <w:p w:rsidR="00526E4A" w:rsidRPr="00DC03BE" w:rsidRDefault="009639D7"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9. Exigir a los funcionarios pú</w:t>
      </w:r>
      <w:r w:rsidR="00526E4A" w:rsidRPr="00DC03BE">
        <w:rPr>
          <w:rFonts w:ascii="Times New Roman" w:hAnsi="Times New Roman" w:cs="Times New Roman"/>
          <w:b/>
          <w:sz w:val="24"/>
          <w:szCs w:val="24"/>
          <w:lang w:val="es-CO"/>
        </w:rPr>
        <w:t xml:space="preserve">blicos y a los particulares la información que considere necesaria.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10. Las demás que determine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Para el cumplimiento</w:t>
      </w:r>
      <w:r w:rsidR="009639D7" w:rsidRPr="00DC03BE">
        <w:rPr>
          <w:rFonts w:ascii="Times New Roman" w:hAnsi="Times New Roman" w:cs="Times New Roman"/>
          <w:b/>
          <w:sz w:val="24"/>
          <w:szCs w:val="24"/>
          <w:lang w:val="es-CO"/>
        </w:rPr>
        <w:t xml:space="preserve"> de sus funciones la Procuradurí</w:t>
      </w:r>
      <w:r w:rsidRPr="00DC03BE">
        <w:rPr>
          <w:rFonts w:ascii="Times New Roman" w:hAnsi="Times New Roman" w:cs="Times New Roman"/>
          <w:b/>
          <w:sz w:val="24"/>
          <w:szCs w:val="24"/>
          <w:lang w:val="es-CO"/>
        </w:rPr>
        <w:t xml:space="preserve">a tendrá atribuciones de </w:t>
      </w:r>
      <w:r w:rsidR="00615797" w:rsidRPr="00DC03BE">
        <w:rPr>
          <w:rFonts w:ascii="Times New Roman" w:hAnsi="Times New Roman" w:cs="Times New Roman"/>
          <w:b/>
          <w:sz w:val="24"/>
          <w:szCs w:val="24"/>
          <w:lang w:val="es-CO"/>
        </w:rPr>
        <w:t>Policía</w:t>
      </w:r>
      <w:r w:rsidRPr="00DC03BE">
        <w:rPr>
          <w:rFonts w:ascii="Times New Roman" w:hAnsi="Times New Roman" w:cs="Times New Roman"/>
          <w:b/>
          <w:sz w:val="24"/>
          <w:szCs w:val="24"/>
          <w:lang w:val="es-CO"/>
        </w:rPr>
        <w:t xml:space="preserve"> judicial, y podrá interponer las acciones que considere necesarias.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Por no plantearse objeciones, la </w:t>
      </w:r>
      <w:r w:rsidR="00355B9F" w:rsidRPr="00DC03BE">
        <w:rPr>
          <w:rFonts w:ascii="Times New Roman" w:hAnsi="Times New Roman" w:cs="Times New Roman"/>
          <w:b/>
          <w:sz w:val="24"/>
          <w:szCs w:val="24"/>
          <w:lang w:val="es-CO"/>
        </w:rPr>
        <w:t>Presidencia</w:t>
      </w:r>
      <w:r w:rsidRPr="00DC03BE">
        <w:rPr>
          <w:rFonts w:ascii="Times New Roman" w:hAnsi="Times New Roman" w:cs="Times New Roman"/>
          <w:b/>
          <w:sz w:val="24"/>
          <w:szCs w:val="24"/>
          <w:lang w:val="es-CO"/>
        </w:rPr>
        <w:t xml:space="preserve"> forma un solo bloque con los 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s 294, 295 y 297, de acuerdo con las versiones de la Comisión Codificadora. Son aprobados por cuarenta y siete (47) votos, así: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294. El </w:t>
      </w:r>
      <w:r w:rsidR="003B6DCA" w:rsidRPr="00DC03BE">
        <w:rPr>
          <w:rFonts w:ascii="Times New Roman" w:hAnsi="Times New Roman" w:cs="Times New Roman"/>
          <w:b/>
          <w:sz w:val="24"/>
          <w:szCs w:val="24"/>
          <w:lang w:val="es-CO"/>
        </w:rPr>
        <w:t xml:space="preserve">Defensor </w:t>
      </w:r>
      <w:r w:rsidRPr="00DC03BE">
        <w:rPr>
          <w:rFonts w:ascii="Times New Roman" w:hAnsi="Times New Roman" w:cs="Times New Roman"/>
          <w:b/>
          <w:sz w:val="24"/>
          <w:szCs w:val="24"/>
          <w:lang w:val="es-CO"/>
        </w:rPr>
        <w:t xml:space="preserve">del Pueblo formará parte del Ministerio Público y ejercerá sus funciones bajo la suprema dirección del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ral de la Nación. Será elegido por la Cámara de Representantes para un periodo de cuatro años de terna elaborada por el</w:t>
      </w:r>
      <w:r w:rsidR="00355B9F" w:rsidRPr="00DC03BE">
        <w:rPr>
          <w:rFonts w:ascii="Times New Roman" w:hAnsi="Times New Roman" w:cs="Times New Roman"/>
          <w:b/>
          <w:sz w:val="24"/>
          <w:szCs w:val="24"/>
          <w:lang w:val="es-CO"/>
        </w:rPr>
        <w:t xml:space="preserve"> Presidente </w:t>
      </w:r>
      <w:r w:rsidR="00775ADC">
        <w:rPr>
          <w:rFonts w:ascii="Times New Roman" w:hAnsi="Times New Roman" w:cs="Times New Roman"/>
          <w:b/>
          <w:sz w:val="24"/>
          <w:szCs w:val="24"/>
          <w:lang w:val="es-CO"/>
        </w:rPr>
        <w:t>de la República.</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295. El </w:t>
      </w:r>
      <w:r w:rsidR="003B6DCA" w:rsidRPr="00DC03BE">
        <w:rPr>
          <w:rFonts w:ascii="Times New Roman" w:hAnsi="Times New Roman" w:cs="Times New Roman"/>
          <w:b/>
          <w:sz w:val="24"/>
          <w:szCs w:val="24"/>
          <w:lang w:val="es-CO"/>
        </w:rPr>
        <w:t>Defensor del Puebl</w:t>
      </w:r>
      <w:r w:rsidRPr="00DC03BE">
        <w:rPr>
          <w:rFonts w:ascii="Times New Roman" w:hAnsi="Times New Roman" w:cs="Times New Roman"/>
          <w:b/>
          <w:sz w:val="24"/>
          <w:szCs w:val="24"/>
          <w:lang w:val="es-CO"/>
        </w:rPr>
        <w:t xml:space="preserve">o velará por la promoción, el ejercicio y la divulgación de los derechos humanos, para lo cual ejercerá las siguientes funciones: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1. Orientar e instruir a los habitantes del territorio nacional y a los colombianos en el exterior en el ejercicio y defensa de sus derechos ante las autoridades competentes o entidades de carácter privado.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2. Divulgar los derechos humanos y recomendar las políticas para su enseñanza.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3</w:t>
      </w:r>
      <w:r w:rsidR="005D6043" w:rsidRPr="00DC03BE">
        <w:rPr>
          <w:rFonts w:ascii="Times New Roman" w:hAnsi="Times New Roman" w:cs="Times New Roman"/>
          <w:b/>
          <w:sz w:val="24"/>
          <w:szCs w:val="24"/>
          <w:lang w:val="es-CO"/>
        </w:rPr>
        <w:t xml:space="preserve">. Invocar el derecho de </w:t>
      </w:r>
      <w:r w:rsidR="005D6043" w:rsidRPr="00DC03BE">
        <w:rPr>
          <w:rFonts w:ascii="Times New Roman" w:hAnsi="Times New Roman" w:cs="Times New Roman"/>
          <w:b/>
          <w:i/>
          <w:sz w:val="24"/>
          <w:szCs w:val="24"/>
          <w:lang w:val="es-CO"/>
        </w:rPr>
        <w:t>hábeas</w:t>
      </w:r>
      <w:r w:rsidR="005D6043" w:rsidRPr="00DC03BE">
        <w:rPr>
          <w:rFonts w:ascii="Times New Roman" w:hAnsi="Times New Roman" w:cs="Times New Roman"/>
          <w:b/>
          <w:sz w:val="24"/>
          <w:szCs w:val="24"/>
          <w:lang w:val="es-CO"/>
        </w:rPr>
        <w:t xml:space="preserve"> </w:t>
      </w:r>
      <w:r w:rsidR="005D6043" w:rsidRPr="00DC03BE">
        <w:rPr>
          <w:rFonts w:ascii="Times New Roman" w:hAnsi="Times New Roman" w:cs="Times New Roman"/>
          <w:b/>
          <w:i/>
          <w:sz w:val="24"/>
          <w:szCs w:val="24"/>
          <w:lang w:val="es-CO"/>
        </w:rPr>
        <w:t>c</w:t>
      </w:r>
      <w:r w:rsidRPr="00DC03BE">
        <w:rPr>
          <w:rFonts w:ascii="Times New Roman" w:hAnsi="Times New Roman" w:cs="Times New Roman"/>
          <w:b/>
          <w:i/>
          <w:sz w:val="24"/>
          <w:szCs w:val="24"/>
          <w:lang w:val="es-CO"/>
        </w:rPr>
        <w:t>orpus</w:t>
      </w:r>
      <w:r w:rsidR="005D6043" w:rsidRPr="00DC03BE">
        <w:rPr>
          <w:rFonts w:ascii="Times New Roman" w:hAnsi="Times New Roman" w:cs="Times New Roman"/>
          <w:b/>
          <w:sz w:val="24"/>
          <w:szCs w:val="24"/>
          <w:lang w:val="es-CO"/>
        </w:rPr>
        <w:t xml:space="preserve"> e i</w:t>
      </w:r>
      <w:r w:rsidRPr="00DC03BE">
        <w:rPr>
          <w:rFonts w:ascii="Times New Roman" w:hAnsi="Times New Roman" w:cs="Times New Roman"/>
          <w:b/>
          <w:sz w:val="24"/>
          <w:szCs w:val="24"/>
          <w:lang w:val="es-CO"/>
        </w:rPr>
        <w:t>n</w:t>
      </w:r>
      <w:r w:rsidR="003B6DCA" w:rsidRPr="00DC03BE">
        <w:rPr>
          <w:rFonts w:ascii="Times New Roman" w:hAnsi="Times New Roman" w:cs="Times New Roman"/>
          <w:b/>
          <w:sz w:val="24"/>
          <w:szCs w:val="24"/>
          <w:lang w:val="es-CO"/>
        </w:rPr>
        <w:t>terponer las acciones de tutela</w:t>
      </w:r>
      <w:r w:rsidRPr="00DC03BE">
        <w:rPr>
          <w:rFonts w:ascii="Times New Roman" w:hAnsi="Times New Roman" w:cs="Times New Roman"/>
          <w:b/>
          <w:sz w:val="24"/>
          <w:szCs w:val="24"/>
          <w:lang w:val="es-CO"/>
        </w:rPr>
        <w:t xml:space="preserve"> sin perjuicio del derecho que asiste a los </w:t>
      </w:r>
      <w:r w:rsidR="00831C65" w:rsidRPr="00DC03BE">
        <w:rPr>
          <w:rFonts w:ascii="Times New Roman" w:hAnsi="Times New Roman" w:cs="Times New Roman"/>
          <w:b/>
          <w:sz w:val="24"/>
          <w:szCs w:val="24"/>
          <w:lang w:val="es-CO"/>
        </w:rPr>
        <w:t>interesados</w:t>
      </w:r>
      <w:r w:rsidRPr="00DC03BE">
        <w:rPr>
          <w:rFonts w:ascii="Times New Roman" w:hAnsi="Times New Roman" w:cs="Times New Roman"/>
          <w:b/>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4. Organizar y dirigir la defensoría pública en los términos que señale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5. Interponer acciones populares en asuntos relacionados con su competencia.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6. Presentar proyectos de ley sobre materias relativas a su competencia.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7. Rendir informes al Congreso sobre el cumplimiento de sus funciones.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8</w:t>
      </w:r>
      <w:r w:rsidR="003B6DCA" w:rsidRPr="00DC03BE">
        <w:rPr>
          <w:rFonts w:ascii="Times New Roman" w:hAnsi="Times New Roman" w:cs="Times New Roman"/>
          <w:b/>
          <w:sz w:val="24"/>
          <w:szCs w:val="24"/>
          <w:lang w:val="es-CO"/>
        </w:rPr>
        <w:t>.</w:t>
      </w:r>
      <w:r w:rsidRPr="00DC03BE">
        <w:rPr>
          <w:rFonts w:ascii="Times New Roman" w:hAnsi="Times New Roman" w:cs="Times New Roman"/>
          <w:b/>
          <w:sz w:val="24"/>
          <w:szCs w:val="24"/>
          <w:lang w:val="es-CO"/>
        </w:rPr>
        <w:t xml:space="preserve"> Salvo las excepciones previstas en la Constitución y la ley, el </w:t>
      </w:r>
      <w:r w:rsidR="00B32972" w:rsidRPr="00DC03BE">
        <w:rPr>
          <w:rFonts w:ascii="Times New Roman" w:hAnsi="Times New Roman" w:cs="Times New Roman"/>
          <w:b/>
          <w:sz w:val="24"/>
          <w:szCs w:val="24"/>
          <w:lang w:val="es-CO"/>
        </w:rPr>
        <w:t>Procurador Gene</w:t>
      </w:r>
      <w:r w:rsidRPr="00DC03BE">
        <w:rPr>
          <w:rFonts w:ascii="Times New Roman" w:hAnsi="Times New Roman" w:cs="Times New Roman"/>
          <w:b/>
          <w:sz w:val="24"/>
          <w:szCs w:val="24"/>
          <w:lang w:val="es-CO"/>
        </w:rPr>
        <w:t xml:space="preserve">ral de la Nación y el </w:t>
      </w:r>
      <w:r w:rsidR="003B6DCA" w:rsidRPr="00DC03BE">
        <w:rPr>
          <w:rFonts w:ascii="Times New Roman" w:hAnsi="Times New Roman" w:cs="Times New Roman"/>
          <w:b/>
          <w:sz w:val="24"/>
          <w:szCs w:val="24"/>
          <w:lang w:val="es-CO"/>
        </w:rPr>
        <w:t>Defensor del Puebl</w:t>
      </w:r>
      <w:r w:rsidRPr="00DC03BE">
        <w:rPr>
          <w:rFonts w:ascii="Times New Roman" w:hAnsi="Times New Roman" w:cs="Times New Roman"/>
          <w:b/>
          <w:sz w:val="24"/>
          <w:szCs w:val="24"/>
          <w:lang w:val="es-CO"/>
        </w:rPr>
        <w:t xml:space="preserve">o podrán requerir </w:t>
      </w:r>
      <w:r w:rsidR="00831C65">
        <w:rPr>
          <w:rFonts w:ascii="Times New Roman" w:hAnsi="Times New Roman" w:cs="Times New Roman"/>
          <w:b/>
          <w:sz w:val="24"/>
          <w:szCs w:val="24"/>
          <w:lang w:val="es-CO"/>
        </w:rPr>
        <w:t xml:space="preserve">de </w:t>
      </w:r>
      <w:r w:rsidRPr="00DC03BE">
        <w:rPr>
          <w:rFonts w:ascii="Times New Roman" w:hAnsi="Times New Roman" w:cs="Times New Roman"/>
          <w:b/>
          <w:sz w:val="24"/>
          <w:szCs w:val="24"/>
          <w:lang w:val="es-CO"/>
        </w:rPr>
        <w:t xml:space="preserve">las autoridades las informaciones necesarias para el ejercicio de sus funciones, sin que pueda oponérseles reserva alguna.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9. Las demás que determine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artíc</w:t>
      </w:r>
      <w:r w:rsidR="00831C65">
        <w:rPr>
          <w:rFonts w:ascii="Times New Roman" w:hAnsi="Times New Roman" w:cs="Times New Roman"/>
          <w:sz w:val="24"/>
          <w:szCs w:val="24"/>
          <w:lang w:val="es-CO"/>
        </w:rPr>
        <w:t>ulo 296 pasa a ser el numeral 8</w:t>
      </w:r>
      <w:r w:rsidRPr="00DC03BE">
        <w:rPr>
          <w:rFonts w:ascii="Times New Roman" w:hAnsi="Times New Roman" w:cs="Times New Roman"/>
          <w:sz w:val="24"/>
          <w:szCs w:val="24"/>
          <w:lang w:val="es-CO"/>
        </w:rPr>
        <w:t xml:space="preserve"> del 295, con las modificaciones propuestas por los </w:t>
      </w:r>
      <w:r w:rsidR="00615797" w:rsidRPr="00DC03BE">
        <w:rPr>
          <w:rFonts w:ascii="Times New Roman" w:hAnsi="Times New Roman" w:cs="Times New Roman"/>
          <w:sz w:val="24"/>
          <w:szCs w:val="24"/>
          <w:lang w:val="es-CO"/>
        </w:rPr>
        <w:t>Constituyente</w:t>
      </w:r>
      <w:r w:rsidR="003B6DCA" w:rsidRPr="00DC03BE">
        <w:rPr>
          <w:rFonts w:ascii="Times New Roman" w:hAnsi="Times New Roman" w:cs="Times New Roman"/>
          <w:sz w:val="24"/>
          <w:szCs w:val="24"/>
          <w:lang w:val="es-CO"/>
        </w:rPr>
        <w:t>s Gustavo Zafra, Armando Holguí</w:t>
      </w:r>
      <w:r w:rsidRPr="00DC03BE">
        <w:rPr>
          <w:rFonts w:ascii="Times New Roman" w:hAnsi="Times New Roman" w:cs="Times New Roman"/>
          <w:sz w:val="24"/>
          <w:szCs w:val="24"/>
          <w:lang w:val="es-CO"/>
        </w:rPr>
        <w:t xml:space="preserve">n, Antonio </w:t>
      </w: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Carlos Holmes Trujillo y Eduardo Verano.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297, según el texto del primer debate acogido por la Codificadora, queda aprobado así: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297.</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La ley determinará lo relativo a la organización y funcionamiento de la Defensoría del Pueblo.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Sobre el a</w:t>
      </w:r>
      <w:r w:rsidR="00355B9F" w:rsidRPr="00DC03BE">
        <w:rPr>
          <w:rFonts w:ascii="Times New Roman" w:hAnsi="Times New Roman" w:cs="Times New Roman"/>
          <w:sz w:val="24"/>
          <w:szCs w:val="24"/>
          <w:lang w:val="es-CO"/>
        </w:rPr>
        <w:t>rtículo</w:t>
      </w:r>
      <w:r w:rsidR="005D6043" w:rsidRPr="00DC03BE">
        <w:rPr>
          <w:rFonts w:ascii="Times New Roman" w:hAnsi="Times New Roman" w:cs="Times New Roman"/>
          <w:sz w:val="24"/>
          <w:szCs w:val="24"/>
          <w:lang w:val="es-CO"/>
        </w:rPr>
        <w:t xml:space="preserve"> que figura en la versió</w:t>
      </w:r>
      <w:r w:rsidR="00831C65">
        <w:rPr>
          <w:rFonts w:ascii="Times New Roman" w:hAnsi="Times New Roman" w:cs="Times New Roman"/>
          <w:sz w:val="24"/>
          <w:szCs w:val="24"/>
          <w:lang w:val="es-CO"/>
        </w:rPr>
        <w:t>n de la Codificadora como 297,</w:t>
      </w:r>
      <w:r w:rsidRPr="00DC03BE">
        <w:rPr>
          <w:rFonts w:ascii="Times New Roman" w:hAnsi="Times New Roman" w:cs="Times New Roman"/>
          <w:sz w:val="24"/>
          <w:szCs w:val="24"/>
          <w:lang w:val="es-CO"/>
        </w:rPr>
        <w:t xml:space="preserve"> que pasa a ser 297A (nuevo</w:t>
      </w:r>
      <w:r w:rsidR="005D6043" w:rsidRPr="00DC03BE">
        <w:rPr>
          <w:rFonts w:ascii="Times New Roman" w:hAnsi="Times New Roman" w:cs="Times New Roman"/>
          <w:sz w:val="24"/>
          <w:szCs w:val="24"/>
          <w:lang w:val="es-CO"/>
        </w:rPr>
        <w:t xml:space="preserve">) y que ha sido impugnado, se </w:t>
      </w:r>
      <w:r w:rsidRPr="00DC03BE">
        <w:rPr>
          <w:rFonts w:ascii="Times New Roman" w:hAnsi="Times New Roman" w:cs="Times New Roman"/>
          <w:sz w:val="24"/>
          <w:szCs w:val="24"/>
          <w:lang w:val="es-CO"/>
        </w:rPr>
        <w:t>sugiere una s</w:t>
      </w:r>
      <w:r w:rsidR="005D6043" w:rsidRPr="00DC03BE">
        <w:rPr>
          <w:rFonts w:ascii="Times New Roman" w:hAnsi="Times New Roman" w:cs="Times New Roman"/>
          <w:sz w:val="24"/>
          <w:szCs w:val="24"/>
          <w:lang w:val="es-CO"/>
        </w:rPr>
        <w:t xml:space="preserve">ustitutiva, presentada por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Hernando Herrera Vergara y que dice: </w:t>
      </w:r>
    </w:p>
    <w:p w:rsidR="00526E4A" w:rsidRPr="00DC03BE" w:rsidRDefault="005D604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Con excepción de cargos en el servicio exterior, ni el </w:t>
      </w:r>
      <w:r w:rsidR="00B32972" w:rsidRPr="00DC03BE">
        <w:rPr>
          <w:rFonts w:ascii="Times New Roman" w:hAnsi="Times New Roman" w:cs="Times New Roman"/>
          <w:sz w:val="24"/>
          <w:szCs w:val="24"/>
          <w:lang w:val="es-CO"/>
        </w:rPr>
        <w:t>Procurador Gene</w:t>
      </w:r>
      <w:r w:rsidR="00526E4A" w:rsidRPr="00DC03BE">
        <w:rPr>
          <w:rFonts w:ascii="Times New Roman" w:hAnsi="Times New Roman" w:cs="Times New Roman"/>
          <w:sz w:val="24"/>
          <w:szCs w:val="24"/>
          <w:lang w:val="es-CO"/>
        </w:rPr>
        <w:t xml:space="preserve">ral de la </w:t>
      </w:r>
      <w:r w:rsidR="00831C65" w:rsidRPr="00DC03BE">
        <w:rPr>
          <w:rFonts w:ascii="Times New Roman" w:hAnsi="Times New Roman" w:cs="Times New Roman"/>
          <w:sz w:val="24"/>
          <w:szCs w:val="24"/>
          <w:lang w:val="es-CO"/>
        </w:rPr>
        <w:t xml:space="preserve">Nación </w:t>
      </w:r>
      <w:r w:rsidR="00526E4A" w:rsidRPr="00DC03BE">
        <w:rPr>
          <w:rFonts w:ascii="Times New Roman" w:hAnsi="Times New Roman" w:cs="Times New Roman"/>
          <w:sz w:val="24"/>
          <w:szCs w:val="24"/>
          <w:lang w:val="es-CO"/>
        </w:rPr>
        <w:t xml:space="preserve">ni el </w:t>
      </w:r>
      <w:r w:rsidR="003B6DCA" w:rsidRPr="00DC03BE">
        <w:rPr>
          <w:rFonts w:ascii="Times New Roman" w:hAnsi="Times New Roman" w:cs="Times New Roman"/>
          <w:sz w:val="24"/>
          <w:szCs w:val="24"/>
          <w:lang w:val="es-CO"/>
        </w:rPr>
        <w:t>Defensor del Puebl</w:t>
      </w:r>
      <w:r w:rsidR="00526E4A" w:rsidRPr="00DC03BE">
        <w:rPr>
          <w:rFonts w:ascii="Times New Roman" w:hAnsi="Times New Roman" w:cs="Times New Roman"/>
          <w:sz w:val="24"/>
          <w:szCs w:val="24"/>
          <w:lang w:val="es-CO"/>
        </w:rPr>
        <w:t xml:space="preserve">o podrán ser nombrados en cargo alguno por el Gobierno ante el cual ejercieron sus funciones”.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Puesta en votación la propuesta de la Comisión Codificadora que reza “Ni el </w:t>
      </w:r>
      <w:r w:rsidR="00B32972" w:rsidRPr="00DC03BE">
        <w:rPr>
          <w:rFonts w:ascii="Times New Roman" w:hAnsi="Times New Roman" w:cs="Times New Roman"/>
          <w:sz w:val="24"/>
          <w:szCs w:val="24"/>
          <w:lang w:val="es-CO"/>
        </w:rPr>
        <w:t>Procurador Gene</w:t>
      </w:r>
      <w:r w:rsidRPr="00DC03BE">
        <w:rPr>
          <w:rFonts w:ascii="Times New Roman" w:hAnsi="Times New Roman" w:cs="Times New Roman"/>
          <w:sz w:val="24"/>
          <w:szCs w:val="24"/>
          <w:lang w:val="es-CO"/>
        </w:rPr>
        <w:t xml:space="preserve">ral de la Nación, ni el </w:t>
      </w:r>
      <w:r w:rsidR="005D6043" w:rsidRPr="00DC03BE">
        <w:rPr>
          <w:rFonts w:ascii="Times New Roman" w:hAnsi="Times New Roman" w:cs="Times New Roman"/>
          <w:sz w:val="24"/>
          <w:szCs w:val="24"/>
          <w:lang w:val="es-CO"/>
        </w:rPr>
        <w:t xml:space="preserve">Defensor </w:t>
      </w:r>
      <w:r w:rsidRPr="00DC03BE">
        <w:rPr>
          <w:rFonts w:ascii="Times New Roman" w:hAnsi="Times New Roman" w:cs="Times New Roman"/>
          <w:sz w:val="24"/>
          <w:szCs w:val="24"/>
          <w:lang w:val="es-CO"/>
        </w:rPr>
        <w:t xml:space="preserve">del Pueblo podrán ser nombrados en cargo alguno por el gobierno ante el cual ejercieron sus funciones”, es negada. Se anotan dos (2) votos favorables. </w:t>
      </w:r>
    </w:p>
    <w:p w:rsidR="00526E4A" w:rsidRPr="00DC03BE" w:rsidRDefault="005D604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Por el texto sustituti</w:t>
      </w:r>
      <w:r w:rsidR="00526E4A" w:rsidRPr="00DC03BE">
        <w:rPr>
          <w:rFonts w:ascii="Times New Roman" w:hAnsi="Times New Roman" w:cs="Times New Roman"/>
          <w:sz w:val="24"/>
          <w:szCs w:val="24"/>
          <w:lang w:val="es-CO"/>
        </w:rPr>
        <w:t xml:space="preserve">vo resultan treinta y ocho (38) votos. Es negado, puesto que se requiere mayoría calificada de cuarenta y ocho votos.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No hay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297A.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Anuncia el señor</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Gómez Hurtado que ha sido presentada </w:t>
      </w:r>
      <w:r w:rsidR="005D6043" w:rsidRPr="00DC03BE">
        <w:rPr>
          <w:rFonts w:ascii="Times New Roman" w:hAnsi="Times New Roman" w:cs="Times New Roman"/>
          <w:sz w:val="24"/>
          <w:szCs w:val="24"/>
          <w:lang w:val="es-CO"/>
        </w:rPr>
        <w:t>una proposición</w:t>
      </w:r>
      <w:r w:rsidRPr="00DC03BE">
        <w:rPr>
          <w:rFonts w:ascii="Times New Roman" w:hAnsi="Times New Roman" w:cs="Times New Roman"/>
          <w:sz w:val="24"/>
          <w:szCs w:val="24"/>
          <w:lang w:val="es-CO"/>
        </w:rPr>
        <w:t xml:space="preserve"> que podría ser un inciso aditivo al a</w:t>
      </w:r>
      <w:r w:rsidR="00355B9F" w:rsidRPr="00DC03BE">
        <w:rPr>
          <w:rFonts w:ascii="Times New Roman" w:hAnsi="Times New Roman" w:cs="Times New Roman"/>
          <w:sz w:val="24"/>
          <w:szCs w:val="24"/>
          <w:lang w:val="es-CO"/>
        </w:rPr>
        <w:t>rtículo</w:t>
      </w:r>
      <w:r w:rsidR="00831C65">
        <w:rPr>
          <w:rFonts w:ascii="Times New Roman" w:hAnsi="Times New Roman" w:cs="Times New Roman"/>
          <w:sz w:val="24"/>
          <w:szCs w:val="24"/>
          <w:lang w:val="es-CO"/>
        </w:rPr>
        <w:t xml:space="preserve"> 277;</w:t>
      </w:r>
      <w:r w:rsidRPr="00DC03BE">
        <w:rPr>
          <w:rFonts w:ascii="Times New Roman" w:hAnsi="Times New Roman" w:cs="Times New Roman"/>
          <w:sz w:val="24"/>
          <w:szCs w:val="24"/>
          <w:lang w:val="es-CO"/>
        </w:rPr>
        <w:t xml:space="preserve"> o un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nuevo. Dice </w:t>
      </w:r>
      <w:r w:rsidR="005D6043" w:rsidRPr="00DC03BE">
        <w:rPr>
          <w:rFonts w:ascii="Times New Roman" w:hAnsi="Times New Roman" w:cs="Times New Roman"/>
          <w:sz w:val="24"/>
          <w:szCs w:val="24"/>
          <w:lang w:val="es-CO"/>
        </w:rPr>
        <w:t>así</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Consejo Nacional Electoral tendrá, de conformidad con la ley, la atribución de reglamentar las condiciones para</w:t>
      </w:r>
      <w:r w:rsidR="005D6043" w:rsidRPr="00DC03BE">
        <w:rPr>
          <w:rFonts w:ascii="Times New Roman" w:hAnsi="Times New Roman" w:cs="Times New Roman"/>
          <w:sz w:val="24"/>
          <w:szCs w:val="24"/>
          <w:lang w:val="es-CO"/>
        </w:rPr>
        <w:t xml:space="preserve"> el acceso de la publicidad polí</w:t>
      </w:r>
      <w:r w:rsidRPr="00DC03BE">
        <w:rPr>
          <w:rFonts w:ascii="Times New Roman" w:hAnsi="Times New Roman" w:cs="Times New Roman"/>
          <w:sz w:val="24"/>
          <w:szCs w:val="24"/>
          <w:lang w:val="es-CO"/>
        </w:rPr>
        <w:t xml:space="preserve">tica en los medios de comunicación de masas”.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Lueg</w:t>
      </w:r>
      <w:r w:rsidR="005D6043" w:rsidRPr="00DC03BE">
        <w:rPr>
          <w:rFonts w:ascii="Times New Roman" w:hAnsi="Times New Roman" w:cs="Times New Roman"/>
          <w:sz w:val="24"/>
          <w:szCs w:val="24"/>
          <w:lang w:val="es-CO"/>
        </w:rPr>
        <w:t>o de la lectura por la Secretarí</w:t>
      </w:r>
      <w:r w:rsidRPr="00DC03BE">
        <w:rPr>
          <w:rFonts w:ascii="Times New Roman" w:hAnsi="Times New Roman" w:cs="Times New Roman"/>
          <w:sz w:val="24"/>
          <w:szCs w:val="24"/>
          <w:lang w:val="es-CO"/>
        </w:rPr>
        <w:t>a, es puesto en votación el texto referido, con resultado de treinta y dos</w:t>
      </w:r>
      <w:r w:rsidR="005D6043"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32) votos positivos. Ha sido negado.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Otro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que ha quedado pendiente es el 236, que, con el texto de la Comisión Codificadora que a continuación se transcribe, es aprobado por cuarenta y nueve (49) votos afirmativos: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A</w:t>
      </w:r>
      <w:r w:rsidR="00355B9F" w:rsidRPr="00241B14">
        <w:rPr>
          <w:rFonts w:ascii="Times New Roman" w:hAnsi="Times New Roman" w:cs="Times New Roman"/>
          <w:b/>
          <w:sz w:val="24"/>
          <w:szCs w:val="24"/>
          <w:lang w:val="es-CO"/>
        </w:rPr>
        <w:t>rtículo</w:t>
      </w:r>
      <w:r w:rsidRPr="00241B14">
        <w:rPr>
          <w:rFonts w:ascii="Times New Roman" w:hAnsi="Times New Roman" w:cs="Times New Roman"/>
          <w:b/>
          <w:sz w:val="24"/>
          <w:szCs w:val="24"/>
          <w:lang w:val="es-CO"/>
        </w:rPr>
        <w:t xml:space="preserve"> 236</w:t>
      </w:r>
      <w:r w:rsidR="005D6043" w:rsidRPr="00241B14">
        <w:rPr>
          <w:rFonts w:ascii="Times New Roman" w:hAnsi="Times New Roman" w:cs="Times New Roman"/>
          <w:b/>
          <w:sz w:val="24"/>
          <w:szCs w:val="24"/>
          <w:lang w:val="es-CO"/>
        </w:rPr>
        <w:t>.</w:t>
      </w:r>
      <w:r w:rsidRPr="00241B14">
        <w:rPr>
          <w:rFonts w:ascii="Times New Roman" w:hAnsi="Times New Roman" w:cs="Times New Roman"/>
          <w:b/>
          <w:sz w:val="24"/>
          <w:szCs w:val="24"/>
          <w:lang w:val="es-CO"/>
        </w:rPr>
        <w:t xml:space="preserve"> Los tratados, para su validez, deberán ser aprobados por el Congreso. Sin embargo, el</w:t>
      </w:r>
      <w:r w:rsidR="00355B9F" w:rsidRPr="00241B14">
        <w:rPr>
          <w:rFonts w:ascii="Times New Roman" w:hAnsi="Times New Roman" w:cs="Times New Roman"/>
          <w:b/>
          <w:sz w:val="24"/>
          <w:szCs w:val="24"/>
          <w:lang w:val="es-CO"/>
        </w:rPr>
        <w:t xml:space="preserve"> Presidente </w:t>
      </w:r>
      <w:r w:rsidRPr="00241B14">
        <w:rPr>
          <w:rFonts w:ascii="Times New Roman" w:hAnsi="Times New Roman" w:cs="Times New Roman"/>
          <w:b/>
          <w:sz w:val="24"/>
          <w:szCs w:val="24"/>
          <w:lang w:val="es-CO"/>
        </w:rPr>
        <w:t xml:space="preserve">de la República podrá dar aplicación provisional a los tratados de naturaleza económica y comercial acordados en el ámbito de organismos </w:t>
      </w:r>
      <w:r w:rsidR="00831C65" w:rsidRPr="00241B14">
        <w:rPr>
          <w:rFonts w:ascii="Times New Roman" w:hAnsi="Times New Roman" w:cs="Times New Roman"/>
          <w:b/>
          <w:sz w:val="24"/>
          <w:szCs w:val="24"/>
          <w:lang w:val="es-CO"/>
        </w:rPr>
        <w:t xml:space="preserve">internacionales </w:t>
      </w:r>
      <w:r w:rsidRPr="00241B14">
        <w:rPr>
          <w:rFonts w:ascii="Times New Roman" w:hAnsi="Times New Roman" w:cs="Times New Roman"/>
          <w:b/>
          <w:sz w:val="24"/>
          <w:szCs w:val="24"/>
          <w:lang w:val="es-CO"/>
        </w:rPr>
        <w:t xml:space="preserve">que así lo dispongan.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 xml:space="preserve">En este caso, tan pronto como un tratado entre en vigencia provisionalmente, deberá enviarse al Congreso para su aprobación. Si el Congreso no lo aprueba, se suspenderá la aplicación del tratado.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Igualmente</w:t>
      </w:r>
      <w:r w:rsidR="005D6043"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la Corporación aprueba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236A adoptado en primer debate y que coincide con el texto de la Codificadora: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236A</w:t>
      </w:r>
      <w:r w:rsidR="005D6043" w:rsidRPr="00DC03BE">
        <w:rPr>
          <w:rFonts w:ascii="Times New Roman" w:hAnsi="Times New Roman" w:cs="Times New Roman"/>
          <w:b/>
          <w:sz w:val="24"/>
          <w:szCs w:val="24"/>
          <w:lang w:val="es-CO"/>
        </w:rPr>
        <w:t>.</w:t>
      </w:r>
      <w:r w:rsidRPr="00DC03BE">
        <w:rPr>
          <w:rFonts w:ascii="Times New Roman" w:hAnsi="Times New Roman" w:cs="Times New Roman"/>
          <w:sz w:val="24"/>
          <w:szCs w:val="24"/>
          <w:lang w:val="es-CO"/>
        </w:rPr>
        <w:t xml:space="preserve"> </w:t>
      </w:r>
      <w:r w:rsidRPr="00241B14">
        <w:rPr>
          <w:rFonts w:ascii="Times New Roman" w:hAnsi="Times New Roman" w:cs="Times New Roman"/>
          <w:b/>
          <w:sz w:val="24"/>
          <w:szCs w:val="24"/>
          <w:lang w:val="es-CO"/>
        </w:rPr>
        <w:t>La Comisión Asesora de Relaciones Exteriores, cuya composición será determinada por la ley, es cuerpo consultivo del</w:t>
      </w:r>
      <w:r w:rsidR="00355B9F" w:rsidRPr="00241B14">
        <w:rPr>
          <w:rFonts w:ascii="Times New Roman" w:hAnsi="Times New Roman" w:cs="Times New Roman"/>
          <w:b/>
          <w:sz w:val="24"/>
          <w:szCs w:val="24"/>
          <w:lang w:val="es-CO"/>
        </w:rPr>
        <w:t xml:space="preserve"> Presidente </w:t>
      </w:r>
      <w:r w:rsidRPr="00241B14">
        <w:rPr>
          <w:rFonts w:ascii="Times New Roman" w:hAnsi="Times New Roman" w:cs="Times New Roman"/>
          <w:b/>
          <w:sz w:val="24"/>
          <w:szCs w:val="24"/>
          <w:lang w:val="es-CO"/>
        </w:rPr>
        <w:t>de la República</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Resultado de la votación: cuarenta y cinco (45</w:t>
      </w:r>
      <w:r w:rsidR="005D6043" w:rsidRPr="00DC03BE">
        <w:rPr>
          <w:rFonts w:ascii="Times New Roman" w:hAnsi="Times New Roman" w:cs="Times New Roman"/>
          <w:sz w:val="24"/>
          <w:szCs w:val="24"/>
          <w:lang w:val="es-CO"/>
        </w:rPr>
        <w:t>) voto</w:t>
      </w:r>
      <w:r w:rsidRPr="00DC03BE">
        <w:rPr>
          <w:rFonts w:ascii="Times New Roman" w:hAnsi="Times New Roman" w:cs="Times New Roman"/>
          <w:sz w:val="24"/>
          <w:szCs w:val="24"/>
          <w:lang w:val="es-CO"/>
        </w:rPr>
        <w:t xml:space="preserve">s afirmativos. </w:t>
      </w:r>
    </w:p>
    <w:p w:rsidR="00526E4A" w:rsidRPr="00DC03BE" w:rsidRDefault="00526E4A" w:rsidP="005D6043">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DE LA </w:t>
      </w:r>
      <w:r w:rsidR="005D6043" w:rsidRPr="00DC03BE">
        <w:rPr>
          <w:rFonts w:ascii="Times New Roman" w:hAnsi="Times New Roman" w:cs="Times New Roman"/>
          <w:b/>
          <w:sz w:val="24"/>
          <w:szCs w:val="24"/>
          <w:lang w:val="es-CO"/>
        </w:rPr>
        <w:t>ORGANIZACIÓN TERRITORIAL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su condición de vocero de la Comisión Codificadora para exponer el tema concerniente al O</w:t>
      </w:r>
      <w:r w:rsidR="005D6043" w:rsidRPr="00DC03BE">
        <w:rPr>
          <w:rFonts w:ascii="Times New Roman" w:hAnsi="Times New Roman" w:cs="Times New Roman"/>
          <w:sz w:val="24"/>
          <w:szCs w:val="24"/>
          <w:lang w:val="es-CO"/>
        </w:rPr>
        <w:t xml:space="preserve">rdenamiento Territorial </w:t>
      </w:r>
      <w:r w:rsidRPr="00DC03BE">
        <w:rPr>
          <w:rFonts w:ascii="Times New Roman" w:hAnsi="Times New Roman" w:cs="Times New Roman"/>
          <w:sz w:val="24"/>
          <w:szCs w:val="24"/>
          <w:lang w:val="es-CO"/>
        </w:rPr>
        <w:t xml:space="preserve">(Título XI,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Jaime Castro manifiesta: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Gracias, 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Yo t</w:t>
      </w:r>
      <w:r w:rsidR="005D6043" w:rsidRPr="00DC03BE">
        <w:rPr>
          <w:rFonts w:ascii="Times New Roman" w:hAnsi="Times New Roman" w:cs="Times New Roman"/>
          <w:sz w:val="24"/>
          <w:szCs w:val="24"/>
          <w:lang w:val="es-CO"/>
        </w:rPr>
        <w:t>engo la suerte de ser relator d</w:t>
      </w:r>
      <w:r w:rsidRPr="00DC03BE">
        <w:rPr>
          <w:rFonts w:ascii="Times New Roman" w:hAnsi="Times New Roman" w:cs="Times New Roman"/>
          <w:sz w:val="24"/>
          <w:szCs w:val="24"/>
          <w:lang w:val="es-CO"/>
        </w:rPr>
        <w:t>e la Comisión Codificadora para el tema del Ordenamiento Territorial. Me he permitido entregar a los señores delegatarios un documento que hace las veces de ponencia sobre el particular. Pero como hemos decidido que no hay segundo debate sino segunda votación, pues no tengo en manera alguna la pretensión ni siquiera de hacer un resumen de dicho</w:t>
      </w:r>
      <w:r w:rsidR="005D6043" w:rsidRPr="00DC03BE">
        <w:rPr>
          <w:rFonts w:ascii="Times New Roman" w:hAnsi="Times New Roman" w:cs="Times New Roman"/>
          <w:sz w:val="24"/>
          <w:szCs w:val="24"/>
          <w:lang w:val="es-CO"/>
        </w:rPr>
        <w:t xml:space="preserve"> documento. Simplemente señalarí</w:t>
      </w:r>
      <w:r w:rsidRPr="00DC03BE">
        <w:rPr>
          <w:rFonts w:ascii="Times New Roman" w:hAnsi="Times New Roman" w:cs="Times New Roman"/>
          <w:sz w:val="24"/>
          <w:szCs w:val="24"/>
          <w:lang w:val="es-CO"/>
        </w:rPr>
        <w:t>a que en él están las q</w:t>
      </w:r>
      <w:r w:rsidR="005D6043" w:rsidRPr="00DC03BE">
        <w:rPr>
          <w:rFonts w:ascii="Times New Roman" w:hAnsi="Times New Roman" w:cs="Times New Roman"/>
          <w:sz w:val="24"/>
          <w:szCs w:val="24"/>
          <w:lang w:val="es-CO"/>
        </w:rPr>
        <w:t>ue a mi juicio son las característi</w:t>
      </w:r>
      <w:r w:rsidRPr="00DC03BE">
        <w:rPr>
          <w:rFonts w:ascii="Times New Roman" w:hAnsi="Times New Roman" w:cs="Times New Roman"/>
          <w:sz w:val="24"/>
          <w:szCs w:val="24"/>
          <w:lang w:val="es-CO"/>
        </w:rPr>
        <w:t xml:space="preserve">cas más </w:t>
      </w:r>
      <w:r w:rsidR="00241B14" w:rsidRPr="00DC03BE">
        <w:rPr>
          <w:rFonts w:ascii="Times New Roman" w:hAnsi="Times New Roman" w:cs="Times New Roman"/>
          <w:sz w:val="24"/>
          <w:szCs w:val="24"/>
          <w:lang w:val="es-CO"/>
        </w:rPr>
        <w:t xml:space="preserve">importantes </w:t>
      </w:r>
      <w:r w:rsidRPr="00DC03BE">
        <w:rPr>
          <w:rFonts w:ascii="Times New Roman" w:hAnsi="Times New Roman" w:cs="Times New Roman"/>
          <w:sz w:val="24"/>
          <w:szCs w:val="24"/>
          <w:lang w:val="es-CO"/>
        </w:rPr>
        <w:t xml:space="preserve">del nuevo ordenamiento territorial del país. Quien tenga interés puede remitirse a ese memorando. </w:t>
      </w:r>
    </w:p>
    <w:p w:rsidR="00526E4A" w:rsidRPr="00DC03BE" w:rsidRDefault="005D604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 otro lado, i</w:t>
      </w:r>
      <w:r w:rsidR="00526E4A" w:rsidRPr="00DC03BE">
        <w:rPr>
          <w:rFonts w:ascii="Times New Roman" w:hAnsi="Times New Roman" w:cs="Times New Roman"/>
          <w:sz w:val="24"/>
          <w:szCs w:val="24"/>
          <w:lang w:val="es-CO"/>
        </w:rPr>
        <w:t>nformo que hasta el momento nos han entregado los artículos 298 a 324. No está ah</w:t>
      </w:r>
      <w:r w:rsidR="00241B14">
        <w:rPr>
          <w:rFonts w:ascii="Times New Roman" w:hAnsi="Times New Roman" w:cs="Times New Roman"/>
          <w:sz w:val="24"/>
          <w:szCs w:val="24"/>
          <w:lang w:val="es-CO"/>
        </w:rPr>
        <w:t>í</w:t>
      </w:r>
      <w:r w:rsidR="00526E4A" w:rsidRPr="00DC03BE">
        <w:rPr>
          <w:rFonts w:ascii="Times New Roman" w:hAnsi="Times New Roman" w:cs="Times New Roman"/>
          <w:sz w:val="24"/>
          <w:szCs w:val="24"/>
          <w:lang w:val="es-CO"/>
        </w:rPr>
        <w:t xml:space="preserve"> contenido todo el ordena</w:t>
      </w:r>
      <w:r w:rsidRPr="00DC03BE">
        <w:rPr>
          <w:rFonts w:ascii="Times New Roman" w:hAnsi="Times New Roman" w:cs="Times New Roman"/>
          <w:sz w:val="24"/>
          <w:szCs w:val="24"/>
          <w:lang w:val="es-CO"/>
        </w:rPr>
        <w:t>miento territorial, pero</w:t>
      </w:r>
      <w:r w:rsidR="00241B14">
        <w:rPr>
          <w:rFonts w:ascii="Times New Roman" w:hAnsi="Times New Roman" w:cs="Times New Roman"/>
          <w:sz w:val="24"/>
          <w:szCs w:val="24"/>
          <w:lang w:val="es-CO"/>
        </w:rPr>
        <w:t xml:space="preserve"> con base en esos 25 o</w:t>
      </w:r>
      <w:r w:rsidR="00526E4A" w:rsidRPr="00DC03BE">
        <w:rPr>
          <w:rFonts w:ascii="Times New Roman" w:hAnsi="Times New Roman" w:cs="Times New Roman"/>
          <w:sz w:val="24"/>
          <w:szCs w:val="24"/>
          <w:lang w:val="es-CO"/>
        </w:rPr>
        <w:t xml:space="preserve"> 26 artículos, señores</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s</w:t>
      </w:r>
      <w:r w:rsidR="00526E4A" w:rsidRPr="00DC03BE">
        <w:rPr>
          <w:rFonts w:ascii="Times New Roman" w:hAnsi="Times New Roman" w:cs="Times New Roman"/>
          <w:sz w:val="24"/>
          <w:szCs w:val="24"/>
          <w:lang w:val="es-CO"/>
        </w:rPr>
        <w:t xml:space="preserve"> se puede iniciar bien la votación correspondiente.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Yo quedo, entonces. </w:t>
      </w:r>
      <w:proofErr w:type="gramStart"/>
      <w:r w:rsidRPr="00DC03BE">
        <w:rPr>
          <w:rFonts w:ascii="Times New Roman" w:hAnsi="Times New Roman" w:cs="Times New Roman"/>
          <w:sz w:val="24"/>
          <w:szCs w:val="24"/>
          <w:lang w:val="es-CO"/>
        </w:rPr>
        <w:t>a</w:t>
      </w:r>
      <w:proofErr w:type="gramEnd"/>
      <w:r w:rsidRPr="00DC03BE">
        <w:rPr>
          <w:rFonts w:ascii="Times New Roman" w:hAnsi="Times New Roman" w:cs="Times New Roman"/>
          <w:sz w:val="24"/>
          <w:szCs w:val="24"/>
          <w:lang w:val="es-CO"/>
        </w:rPr>
        <w:t xml:space="preserve"> disposición de mis distinguidos colegas para suministrar la información que ellos tengan a bien solicitar. </w:t>
      </w:r>
    </w:p>
    <w:p w:rsidR="00526E4A" w:rsidRPr="00DC03BE" w:rsidRDefault="005D604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Le agradecerí</w:t>
      </w:r>
      <w:r w:rsidR="00526E4A" w:rsidRPr="00DC03BE">
        <w:rPr>
          <w:rFonts w:ascii="Times New Roman" w:hAnsi="Times New Roman" w:cs="Times New Roman"/>
          <w:sz w:val="24"/>
          <w:szCs w:val="24"/>
          <w:lang w:val="es-CO"/>
        </w:rPr>
        <w:t>a al señor secretario que empezásemos leyendo el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298, sobre Principios Generales, antes del que def</w:t>
      </w:r>
      <w:r w:rsidR="00241B14">
        <w:rPr>
          <w:rFonts w:ascii="Times New Roman" w:hAnsi="Times New Roman" w:cs="Times New Roman"/>
          <w:sz w:val="24"/>
          <w:szCs w:val="24"/>
          <w:lang w:val="es-CO"/>
        </w:rPr>
        <w:t>ine las entidades territoriales;</w:t>
      </w:r>
      <w:r w:rsidR="00526E4A" w:rsidRPr="00DC03BE">
        <w:rPr>
          <w:rFonts w:ascii="Times New Roman" w:hAnsi="Times New Roman" w:cs="Times New Roman"/>
          <w:sz w:val="24"/>
          <w:szCs w:val="24"/>
          <w:lang w:val="es-CO"/>
        </w:rPr>
        <w:t xml:space="preserve"> el que se refiere a “fuera de la división general </w:t>
      </w:r>
      <w:r w:rsidRPr="00DC03BE">
        <w:rPr>
          <w:rFonts w:ascii="Times New Roman" w:hAnsi="Times New Roman" w:cs="Times New Roman"/>
          <w:sz w:val="24"/>
          <w:szCs w:val="24"/>
          <w:lang w:val="es-CO"/>
        </w:rPr>
        <w:t>del territorio”, Muchas gracias</w:t>
      </w:r>
      <w:r w:rsidR="00526E4A" w:rsidRPr="00DC03BE">
        <w:rPr>
          <w:rFonts w:ascii="Times New Roman" w:hAnsi="Times New Roman" w:cs="Times New Roman"/>
          <w:sz w:val="24"/>
          <w:szCs w:val="24"/>
          <w:lang w:val="es-CO"/>
        </w:rPr>
        <w:t xml:space="preserve">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w:t>
      </w:r>
      <w:r w:rsidR="00526E4A" w:rsidRPr="00DC03BE">
        <w:rPr>
          <w:rFonts w:ascii="Times New Roman" w:hAnsi="Times New Roman" w:cs="Times New Roman"/>
          <w:sz w:val="24"/>
          <w:szCs w:val="24"/>
          <w:lang w:val="es-CO"/>
        </w:rPr>
        <w:cr/>
        <w:t>(El documento a</w:t>
      </w:r>
      <w:r w:rsidR="00241B14">
        <w:rPr>
          <w:rFonts w:ascii="Times New Roman" w:hAnsi="Times New Roman" w:cs="Times New Roman"/>
          <w:sz w:val="24"/>
          <w:szCs w:val="24"/>
          <w:lang w:val="es-CO"/>
        </w:rPr>
        <w:t>l</w:t>
      </w:r>
      <w:r w:rsidR="00526E4A" w:rsidRPr="00DC03BE">
        <w:rPr>
          <w:rFonts w:ascii="Times New Roman" w:hAnsi="Times New Roman" w:cs="Times New Roman"/>
          <w:sz w:val="24"/>
          <w:szCs w:val="24"/>
          <w:lang w:val="es-CO"/>
        </w:rPr>
        <w:t xml:space="preserve"> que ha hecho alusión el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Castro se inserta al final de la presente acta como constancia).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Son sometidos a votación en bloque los siguientes artículos que no han sido objeto de impugnación, y acerca de los cuales la Asamblea se pronuncia en favor de que sean normas co</w:t>
      </w:r>
      <w:r w:rsidR="00E23201">
        <w:rPr>
          <w:rFonts w:ascii="Times New Roman" w:hAnsi="Times New Roman" w:cs="Times New Roman"/>
          <w:sz w:val="24"/>
          <w:szCs w:val="24"/>
          <w:lang w:val="es-CO"/>
        </w:rPr>
        <w:t>nstitucionales, con resultado de</w:t>
      </w:r>
      <w:r w:rsidRPr="00DC03BE">
        <w:rPr>
          <w:rFonts w:ascii="Times New Roman" w:hAnsi="Times New Roman" w:cs="Times New Roman"/>
          <w:sz w:val="24"/>
          <w:szCs w:val="24"/>
          <w:lang w:val="es-CO"/>
        </w:rPr>
        <w:t xml:space="preserve"> cincuenta</w:t>
      </w:r>
      <w:r w:rsidR="005D6043" w:rsidRPr="00DC03BE">
        <w:rPr>
          <w:rFonts w:ascii="Times New Roman" w:hAnsi="Times New Roman" w:cs="Times New Roman"/>
          <w:sz w:val="24"/>
          <w:szCs w:val="24"/>
          <w:lang w:val="es-CO"/>
        </w:rPr>
        <w:t xml:space="preserve"> y cinco (55) votos afirmativos</w:t>
      </w:r>
      <w:r w:rsidRPr="00DC03BE">
        <w:rPr>
          <w:rFonts w:ascii="Times New Roman" w:hAnsi="Times New Roman" w:cs="Times New Roman"/>
          <w:sz w:val="24"/>
          <w:szCs w:val="24"/>
          <w:lang w:val="es-CO"/>
        </w:rPr>
        <w:t xml:space="preserve"> siguiendo las versiones de la Comisión Codificadora, excepto el texto nuevo presentado por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Zafra Roldán: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A</w:t>
      </w:r>
      <w:r w:rsidR="00355B9F" w:rsidRPr="00241B14">
        <w:rPr>
          <w:rFonts w:ascii="Times New Roman" w:hAnsi="Times New Roman" w:cs="Times New Roman"/>
          <w:b/>
          <w:sz w:val="24"/>
          <w:szCs w:val="24"/>
          <w:lang w:val="es-CO"/>
        </w:rPr>
        <w:t>rtículo</w:t>
      </w:r>
      <w:r w:rsidRPr="00241B14">
        <w:rPr>
          <w:rFonts w:ascii="Times New Roman" w:hAnsi="Times New Roman" w:cs="Times New Roman"/>
          <w:b/>
          <w:sz w:val="24"/>
          <w:szCs w:val="24"/>
          <w:lang w:val="es-CO"/>
        </w:rPr>
        <w:t xml:space="preserve"> 298. Fuera de la división general del territorio, habrá las demás que determine la ley para el cumplimiento de las funciones y servicios a cargo del Estado.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A</w:t>
      </w:r>
      <w:r w:rsidR="00355B9F" w:rsidRPr="00241B14">
        <w:rPr>
          <w:rFonts w:ascii="Times New Roman" w:hAnsi="Times New Roman" w:cs="Times New Roman"/>
          <w:b/>
          <w:sz w:val="24"/>
          <w:szCs w:val="24"/>
          <w:lang w:val="es-CO"/>
        </w:rPr>
        <w:t>rtículo</w:t>
      </w:r>
      <w:r w:rsidRPr="00241B14">
        <w:rPr>
          <w:rFonts w:ascii="Times New Roman" w:hAnsi="Times New Roman" w:cs="Times New Roman"/>
          <w:b/>
          <w:sz w:val="24"/>
          <w:szCs w:val="24"/>
          <w:lang w:val="es-CO"/>
        </w:rPr>
        <w:t xml:space="preserve"> 303. Por mandato de la ley, los departamentos y municipios ubicados en zonas fronterizas podrán adelantar directamente con la entidad territorial limítrofe del p</w:t>
      </w:r>
      <w:r w:rsidR="00241B14">
        <w:rPr>
          <w:rFonts w:ascii="Times New Roman" w:hAnsi="Times New Roman" w:cs="Times New Roman"/>
          <w:b/>
          <w:sz w:val="24"/>
          <w:szCs w:val="24"/>
          <w:lang w:val="es-CO"/>
        </w:rPr>
        <w:t>aí</w:t>
      </w:r>
      <w:r w:rsidRPr="00241B14">
        <w:rPr>
          <w:rFonts w:ascii="Times New Roman" w:hAnsi="Times New Roman" w:cs="Times New Roman"/>
          <w:b/>
          <w:sz w:val="24"/>
          <w:szCs w:val="24"/>
          <w:lang w:val="es-CO"/>
        </w:rPr>
        <w:t xml:space="preserve">s vecino de igual nivel, programas de cooperación e </w:t>
      </w:r>
      <w:r w:rsidR="00241B14" w:rsidRPr="00241B14">
        <w:rPr>
          <w:rFonts w:ascii="Times New Roman" w:hAnsi="Times New Roman" w:cs="Times New Roman"/>
          <w:b/>
          <w:sz w:val="24"/>
          <w:szCs w:val="24"/>
          <w:lang w:val="es-CO"/>
        </w:rPr>
        <w:t>integración</w:t>
      </w:r>
      <w:r w:rsidRPr="00241B14">
        <w:rPr>
          <w:rFonts w:ascii="Times New Roman" w:hAnsi="Times New Roman" w:cs="Times New Roman"/>
          <w:b/>
          <w:sz w:val="24"/>
          <w:szCs w:val="24"/>
          <w:lang w:val="es-CO"/>
        </w:rPr>
        <w:t>, dirigidos a fomentar el desarrol</w:t>
      </w:r>
      <w:r w:rsidR="00241B14">
        <w:rPr>
          <w:rFonts w:ascii="Times New Roman" w:hAnsi="Times New Roman" w:cs="Times New Roman"/>
          <w:b/>
          <w:sz w:val="24"/>
          <w:szCs w:val="24"/>
          <w:lang w:val="es-CO"/>
        </w:rPr>
        <w:t>lo comunitario,</w:t>
      </w:r>
      <w:r w:rsidRPr="00241B14">
        <w:rPr>
          <w:rFonts w:ascii="Times New Roman" w:hAnsi="Times New Roman" w:cs="Times New Roman"/>
          <w:b/>
          <w:sz w:val="24"/>
          <w:szCs w:val="24"/>
          <w:lang w:val="es-CO"/>
        </w:rPr>
        <w:t xml:space="preserve"> la prestación de servicios </w:t>
      </w:r>
      <w:r w:rsidR="005D6043" w:rsidRPr="00241B14">
        <w:rPr>
          <w:rFonts w:ascii="Times New Roman" w:hAnsi="Times New Roman" w:cs="Times New Roman"/>
          <w:b/>
          <w:sz w:val="24"/>
          <w:szCs w:val="24"/>
          <w:lang w:val="es-CO"/>
        </w:rPr>
        <w:t>p</w:t>
      </w:r>
      <w:r w:rsidRPr="00241B14">
        <w:rPr>
          <w:rFonts w:ascii="Times New Roman" w:hAnsi="Times New Roman" w:cs="Times New Roman"/>
          <w:b/>
          <w:sz w:val="24"/>
          <w:szCs w:val="24"/>
          <w:lang w:val="es-CO"/>
        </w:rPr>
        <w:t xml:space="preserve">úblicos y la preservación del ambiente.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A</w:t>
      </w:r>
      <w:r w:rsidR="00355B9F" w:rsidRPr="00241B14">
        <w:rPr>
          <w:rFonts w:ascii="Times New Roman" w:hAnsi="Times New Roman" w:cs="Times New Roman"/>
          <w:b/>
          <w:sz w:val="24"/>
          <w:szCs w:val="24"/>
          <w:lang w:val="es-CO"/>
        </w:rPr>
        <w:t>rtículo</w:t>
      </w:r>
      <w:r w:rsidRPr="00241B14">
        <w:rPr>
          <w:rFonts w:ascii="Times New Roman" w:hAnsi="Times New Roman" w:cs="Times New Roman"/>
          <w:b/>
          <w:sz w:val="24"/>
          <w:szCs w:val="24"/>
          <w:lang w:val="es-CO"/>
        </w:rPr>
        <w:t xml:space="preserve"> 304. Con el cumplimiento de los requi</w:t>
      </w:r>
      <w:r w:rsidR="005D6043" w:rsidRPr="00241B14">
        <w:rPr>
          <w:rFonts w:ascii="Times New Roman" w:hAnsi="Times New Roman" w:cs="Times New Roman"/>
          <w:b/>
          <w:sz w:val="24"/>
          <w:szCs w:val="24"/>
          <w:lang w:val="es-CO"/>
        </w:rPr>
        <w:t>sitos y formalidades que señ</w:t>
      </w:r>
      <w:r w:rsidRPr="00241B14">
        <w:rPr>
          <w:rFonts w:ascii="Times New Roman" w:hAnsi="Times New Roman" w:cs="Times New Roman"/>
          <w:b/>
          <w:sz w:val="24"/>
          <w:szCs w:val="24"/>
          <w:lang w:val="es-CO"/>
        </w:rPr>
        <w:t>ale la ley, y en los casos que</w:t>
      </w:r>
      <w:r w:rsidR="001D25CD" w:rsidRPr="00241B14">
        <w:rPr>
          <w:rFonts w:ascii="Times New Roman" w:hAnsi="Times New Roman" w:cs="Times New Roman"/>
          <w:b/>
          <w:sz w:val="24"/>
          <w:szCs w:val="24"/>
          <w:lang w:val="es-CO"/>
        </w:rPr>
        <w:t xml:space="preserve"> est</w:t>
      </w:r>
      <w:r w:rsidRPr="00241B14">
        <w:rPr>
          <w:rFonts w:ascii="Times New Roman" w:hAnsi="Times New Roman" w:cs="Times New Roman"/>
          <w:b/>
          <w:sz w:val="24"/>
          <w:szCs w:val="24"/>
          <w:lang w:val="es-CO"/>
        </w:rPr>
        <w:t xml:space="preserve">a determine, se realizará el examen periódico de los </w:t>
      </w:r>
      <w:r w:rsidR="00E23201" w:rsidRPr="00241B14">
        <w:rPr>
          <w:rFonts w:ascii="Times New Roman" w:hAnsi="Times New Roman" w:cs="Times New Roman"/>
          <w:b/>
          <w:sz w:val="24"/>
          <w:szCs w:val="24"/>
          <w:lang w:val="es-CO"/>
        </w:rPr>
        <w:t>límites</w:t>
      </w:r>
      <w:r w:rsidRPr="00241B14">
        <w:rPr>
          <w:rFonts w:ascii="Times New Roman" w:hAnsi="Times New Roman" w:cs="Times New Roman"/>
          <w:b/>
          <w:sz w:val="24"/>
          <w:szCs w:val="24"/>
          <w:lang w:val="es-CO"/>
        </w:rPr>
        <w:t xml:space="preserve"> internos de las entidades territoriales y se publicará el mapa oficial de la República.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A</w:t>
      </w:r>
      <w:r w:rsidR="00355B9F" w:rsidRPr="00241B14">
        <w:rPr>
          <w:rFonts w:ascii="Times New Roman" w:hAnsi="Times New Roman" w:cs="Times New Roman"/>
          <w:b/>
          <w:sz w:val="24"/>
          <w:szCs w:val="24"/>
          <w:lang w:val="es-CO"/>
        </w:rPr>
        <w:t>rtículo</w:t>
      </w:r>
      <w:r w:rsidRPr="00241B14">
        <w:rPr>
          <w:rFonts w:ascii="Times New Roman" w:hAnsi="Times New Roman" w:cs="Times New Roman"/>
          <w:b/>
          <w:sz w:val="24"/>
          <w:szCs w:val="24"/>
          <w:lang w:val="es-CO"/>
        </w:rPr>
        <w:t xml:space="preserve"> 308. Los miembros de las corporacio</w:t>
      </w:r>
      <w:r w:rsidR="005D6043" w:rsidRPr="00241B14">
        <w:rPr>
          <w:rFonts w:ascii="Times New Roman" w:hAnsi="Times New Roman" w:cs="Times New Roman"/>
          <w:b/>
          <w:sz w:val="24"/>
          <w:szCs w:val="24"/>
          <w:lang w:val="es-CO"/>
        </w:rPr>
        <w:t>nes públicas de las enti</w:t>
      </w:r>
      <w:r w:rsidRPr="00241B14">
        <w:rPr>
          <w:rFonts w:ascii="Times New Roman" w:hAnsi="Times New Roman" w:cs="Times New Roman"/>
          <w:b/>
          <w:sz w:val="24"/>
          <w:szCs w:val="24"/>
          <w:lang w:val="es-CO"/>
        </w:rPr>
        <w:t xml:space="preserve">dades territoriales no podrán aceptar cargo alguno en la administración pública, y si lo hicieren perderán su investidura.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 xml:space="preserve">Los diputados y concejales y sus parientes dentro del grado que señale la ley no podrán formar parte de las </w:t>
      </w:r>
      <w:r w:rsidR="007A5279" w:rsidRPr="00241B14">
        <w:rPr>
          <w:rFonts w:ascii="Times New Roman" w:hAnsi="Times New Roman" w:cs="Times New Roman"/>
          <w:b/>
          <w:sz w:val="24"/>
          <w:szCs w:val="24"/>
          <w:lang w:val="es-CO"/>
        </w:rPr>
        <w:t>Juntas Directivas</w:t>
      </w:r>
      <w:r w:rsidRPr="00241B14">
        <w:rPr>
          <w:rFonts w:ascii="Times New Roman" w:hAnsi="Times New Roman" w:cs="Times New Roman"/>
          <w:b/>
          <w:sz w:val="24"/>
          <w:szCs w:val="24"/>
          <w:lang w:val="es-CO"/>
        </w:rPr>
        <w:t xml:space="preserve"> de la</w:t>
      </w:r>
      <w:r w:rsidR="005D6043" w:rsidRPr="00241B14">
        <w:rPr>
          <w:rFonts w:ascii="Times New Roman" w:hAnsi="Times New Roman" w:cs="Times New Roman"/>
          <w:b/>
          <w:sz w:val="24"/>
          <w:szCs w:val="24"/>
          <w:lang w:val="es-CO"/>
        </w:rPr>
        <w:t>s entidades descentralizadas del</w:t>
      </w:r>
      <w:r w:rsidRPr="00241B14">
        <w:rPr>
          <w:rFonts w:ascii="Times New Roman" w:hAnsi="Times New Roman" w:cs="Times New Roman"/>
          <w:b/>
          <w:sz w:val="24"/>
          <w:szCs w:val="24"/>
          <w:lang w:val="es-CO"/>
        </w:rPr>
        <w:t xml:space="preserve"> respectivo departamento, distrito o municipio.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No podrán ser designados funcionarios de la correspondiente entidad territorial los cónyuges o compañeros permanentes de los diputados y concejales, n</w:t>
      </w:r>
      <w:r w:rsidR="005D6043" w:rsidRPr="00241B14">
        <w:rPr>
          <w:rFonts w:ascii="Times New Roman" w:hAnsi="Times New Roman" w:cs="Times New Roman"/>
          <w:b/>
          <w:sz w:val="24"/>
          <w:szCs w:val="24"/>
          <w:lang w:val="es-CO"/>
        </w:rPr>
        <w:t>i</w:t>
      </w:r>
      <w:r w:rsidRPr="00241B14">
        <w:rPr>
          <w:rFonts w:ascii="Times New Roman" w:hAnsi="Times New Roman" w:cs="Times New Roman"/>
          <w:b/>
          <w:sz w:val="24"/>
          <w:szCs w:val="24"/>
          <w:lang w:val="es-CO"/>
        </w:rPr>
        <w:t xml:space="preserve"> sus parientes en el segundo grado de consanguinidad, primero de afinidad o único civil.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 xml:space="preserve">En las juntas o </w:t>
      </w:r>
      <w:r w:rsidR="007A5279" w:rsidRPr="00241B14">
        <w:rPr>
          <w:rFonts w:ascii="Times New Roman" w:hAnsi="Times New Roman" w:cs="Times New Roman"/>
          <w:b/>
          <w:sz w:val="24"/>
          <w:szCs w:val="24"/>
          <w:lang w:val="es-CO"/>
        </w:rPr>
        <w:t>Consejos de Administración</w:t>
      </w:r>
      <w:r w:rsidR="005D6043" w:rsidRPr="00241B14">
        <w:rPr>
          <w:rFonts w:ascii="Times New Roman" w:hAnsi="Times New Roman" w:cs="Times New Roman"/>
          <w:b/>
          <w:sz w:val="24"/>
          <w:szCs w:val="24"/>
          <w:lang w:val="es-CO"/>
        </w:rPr>
        <w:t xml:space="preserve"> que operen en las respec</w:t>
      </w:r>
      <w:r w:rsidRPr="00241B14">
        <w:rPr>
          <w:rFonts w:ascii="Times New Roman" w:hAnsi="Times New Roman" w:cs="Times New Roman"/>
          <w:b/>
          <w:sz w:val="24"/>
          <w:szCs w:val="24"/>
          <w:lang w:val="es-CO"/>
        </w:rPr>
        <w:t xml:space="preserve">tivas entidades territoriales, los </w:t>
      </w:r>
      <w:r w:rsidR="007A5279" w:rsidRPr="00241B14">
        <w:rPr>
          <w:rFonts w:ascii="Times New Roman" w:hAnsi="Times New Roman" w:cs="Times New Roman"/>
          <w:b/>
          <w:sz w:val="24"/>
          <w:szCs w:val="24"/>
          <w:lang w:val="es-CO"/>
        </w:rPr>
        <w:t>Contralor</w:t>
      </w:r>
      <w:r w:rsidRPr="00241B14">
        <w:rPr>
          <w:rFonts w:ascii="Times New Roman" w:hAnsi="Times New Roman" w:cs="Times New Roman"/>
          <w:b/>
          <w:sz w:val="24"/>
          <w:szCs w:val="24"/>
          <w:lang w:val="es-CO"/>
        </w:rPr>
        <w:t xml:space="preserve">es, </w:t>
      </w:r>
      <w:r w:rsidR="007A5279" w:rsidRPr="00241B14">
        <w:rPr>
          <w:rFonts w:ascii="Times New Roman" w:hAnsi="Times New Roman" w:cs="Times New Roman"/>
          <w:b/>
          <w:sz w:val="24"/>
          <w:szCs w:val="24"/>
          <w:lang w:val="es-CO"/>
        </w:rPr>
        <w:t>Personero</w:t>
      </w:r>
      <w:r w:rsidRPr="00241B14">
        <w:rPr>
          <w:rFonts w:ascii="Times New Roman" w:hAnsi="Times New Roman" w:cs="Times New Roman"/>
          <w:b/>
          <w:sz w:val="24"/>
          <w:szCs w:val="24"/>
          <w:lang w:val="es-CO"/>
        </w:rPr>
        <w:t xml:space="preserve">s o tesoreros no tendrán derecho a asistir, salvo que sean llamados a intervenir en casos específicos. </w:t>
      </w:r>
    </w:p>
    <w:p w:rsidR="00526E4A" w:rsidRPr="00241B14" w:rsidRDefault="00526E4A" w:rsidP="00526E4A">
      <w:pPr>
        <w:spacing w:after="0" w:line="240" w:lineRule="auto"/>
        <w:jc w:val="both"/>
        <w:rPr>
          <w:rFonts w:ascii="Times New Roman" w:hAnsi="Times New Roman" w:cs="Times New Roman"/>
          <w:b/>
          <w:sz w:val="24"/>
          <w:szCs w:val="24"/>
          <w:lang w:val="es-CO"/>
        </w:rPr>
      </w:pPr>
      <w:r w:rsidRPr="00241B14">
        <w:rPr>
          <w:rFonts w:ascii="Times New Roman" w:hAnsi="Times New Roman" w:cs="Times New Roman"/>
          <w:b/>
          <w:sz w:val="24"/>
          <w:szCs w:val="24"/>
          <w:lang w:val="es-CO"/>
        </w:rPr>
        <w:t>A</w:t>
      </w:r>
      <w:r w:rsidR="00355B9F" w:rsidRPr="00241B14">
        <w:rPr>
          <w:rFonts w:ascii="Times New Roman" w:hAnsi="Times New Roman" w:cs="Times New Roman"/>
          <w:b/>
          <w:sz w:val="24"/>
          <w:szCs w:val="24"/>
          <w:lang w:val="es-CO"/>
        </w:rPr>
        <w:t>rtículo</w:t>
      </w:r>
      <w:r w:rsidRPr="00241B14">
        <w:rPr>
          <w:rFonts w:ascii="Times New Roman" w:hAnsi="Times New Roman" w:cs="Times New Roman"/>
          <w:b/>
          <w:sz w:val="24"/>
          <w:szCs w:val="24"/>
          <w:lang w:val="es-CO"/>
        </w:rPr>
        <w:t xml:space="preserve"> 309. Para ser elegido diputado se requiere ser ciudadano en ejercicio, tener m</w:t>
      </w:r>
      <w:r w:rsidR="007949BE">
        <w:rPr>
          <w:rFonts w:ascii="Times New Roman" w:hAnsi="Times New Roman" w:cs="Times New Roman"/>
          <w:b/>
          <w:sz w:val="24"/>
          <w:szCs w:val="24"/>
          <w:lang w:val="es-CO"/>
        </w:rPr>
        <w:t>ás</w:t>
      </w:r>
      <w:r w:rsidRPr="00241B14">
        <w:rPr>
          <w:rFonts w:ascii="Times New Roman" w:hAnsi="Times New Roman" w:cs="Times New Roman"/>
          <w:b/>
          <w:sz w:val="24"/>
          <w:szCs w:val="24"/>
          <w:lang w:val="es-CO"/>
        </w:rPr>
        <w:t xml:space="preserve"> de 21 a</w:t>
      </w:r>
      <w:r w:rsidR="007949BE">
        <w:rPr>
          <w:rFonts w:ascii="Times New Roman" w:hAnsi="Times New Roman" w:cs="Times New Roman"/>
          <w:b/>
          <w:sz w:val="24"/>
          <w:szCs w:val="24"/>
          <w:lang w:val="es-CO"/>
        </w:rPr>
        <w:t>ñ</w:t>
      </w:r>
      <w:r w:rsidRPr="00241B14">
        <w:rPr>
          <w:rFonts w:ascii="Times New Roman" w:hAnsi="Times New Roman" w:cs="Times New Roman"/>
          <w:b/>
          <w:sz w:val="24"/>
          <w:szCs w:val="24"/>
          <w:lang w:val="es-CO"/>
        </w:rPr>
        <w:t>os de edad, no haber sido condenado a pena privativa de la libertad, con excepción de los delitos políticos o culposos, haber residido en la respectiva circunscripción electoral durante el a</w:t>
      </w:r>
      <w:r w:rsidR="007949BE">
        <w:rPr>
          <w:rFonts w:ascii="Times New Roman" w:hAnsi="Times New Roman" w:cs="Times New Roman"/>
          <w:b/>
          <w:sz w:val="24"/>
          <w:szCs w:val="24"/>
          <w:lang w:val="es-CO"/>
        </w:rPr>
        <w:t>ñ</w:t>
      </w:r>
      <w:r w:rsidRPr="00241B14">
        <w:rPr>
          <w:rFonts w:ascii="Times New Roman" w:hAnsi="Times New Roman" w:cs="Times New Roman"/>
          <w:b/>
          <w:sz w:val="24"/>
          <w:szCs w:val="24"/>
          <w:lang w:val="es-CO"/>
        </w:rPr>
        <w:t xml:space="preserve">o inmediatamente anterior a la fecha de la elección.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E23201">
        <w:rPr>
          <w:rFonts w:ascii="Times New Roman" w:hAnsi="Times New Roman" w:cs="Times New Roman"/>
          <w:b/>
          <w:sz w:val="24"/>
          <w:szCs w:val="24"/>
          <w:lang w:val="es-CO"/>
        </w:rPr>
        <w:t xml:space="preserve"> 309</w:t>
      </w:r>
      <w:r w:rsidRPr="00DC03BE">
        <w:rPr>
          <w:rFonts w:ascii="Times New Roman" w:hAnsi="Times New Roman" w:cs="Times New Roman"/>
          <w:b/>
          <w:sz w:val="24"/>
          <w:szCs w:val="24"/>
          <w:lang w:val="es-CO"/>
        </w:rPr>
        <w:t>A</w:t>
      </w:r>
      <w:r w:rsidR="005D6043" w:rsidRPr="00DC03BE">
        <w:rPr>
          <w:rFonts w:ascii="Times New Roman" w:hAnsi="Times New Roman" w:cs="Times New Roman"/>
          <w:sz w:val="24"/>
          <w:szCs w:val="24"/>
          <w:lang w:val="es-CO"/>
        </w:rPr>
        <w:t xml:space="preserve"> (a</w:t>
      </w:r>
      <w:r w:rsidRPr="00DC03BE">
        <w:rPr>
          <w:rFonts w:ascii="Times New Roman" w:hAnsi="Times New Roman" w:cs="Times New Roman"/>
          <w:sz w:val="24"/>
          <w:szCs w:val="24"/>
          <w:lang w:val="es-CO"/>
        </w:rPr>
        <w:t xml:space="preserve">probado en primer debate que figura en la </w:t>
      </w:r>
      <w:r w:rsidRPr="00DC03BE">
        <w:rPr>
          <w:rFonts w:ascii="Times New Roman" w:hAnsi="Times New Roman" w:cs="Times New Roman"/>
          <w:b/>
          <w:i/>
          <w:sz w:val="24"/>
          <w:szCs w:val="24"/>
          <w:lang w:val="es-CO"/>
        </w:rPr>
        <w:t>Gaceta</w:t>
      </w:r>
      <w:r w:rsidRPr="00DC03BE">
        <w:rPr>
          <w:rFonts w:ascii="Times New Roman" w:hAnsi="Times New Roman" w:cs="Times New Roman"/>
          <w:sz w:val="24"/>
          <w:szCs w:val="24"/>
          <w:lang w:val="es-CO"/>
        </w:rPr>
        <w:t xml:space="preserve"> </w:t>
      </w:r>
      <w:r w:rsidR="005D6043" w:rsidRPr="00DC03BE">
        <w:rPr>
          <w:rFonts w:ascii="Times New Roman" w:hAnsi="Times New Roman" w:cs="Times New Roman"/>
          <w:sz w:val="24"/>
          <w:szCs w:val="24"/>
          <w:lang w:val="es-CO"/>
        </w:rPr>
        <w:t>número</w:t>
      </w:r>
      <w:r w:rsidRPr="00DC03BE">
        <w:rPr>
          <w:rFonts w:ascii="Times New Roman" w:hAnsi="Times New Roman" w:cs="Times New Roman"/>
          <w:sz w:val="24"/>
          <w:szCs w:val="24"/>
          <w:lang w:val="es-CO"/>
        </w:rPr>
        <w:t xml:space="preserve"> 109 página 23, como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17). </w:t>
      </w:r>
      <w:r w:rsidRPr="00DC03BE">
        <w:rPr>
          <w:rFonts w:ascii="Times New Roman" w:hAnsi="Times New Roman" w:cs="Times New Roman"/>
          <w:b/>
          <w:sz w:val="24"/>
          <w:szCs w:val="24"/>
          <w:lang w:val="es-CO"/>
        </w:rPr>
        <w:t xml:space="preserve">Las entidades territoriales, conforme a la ley, podrán emitir títulos y bonos de deuda pública, con sujeción a las condiciones del mercado financiero e igualmente contratar crédito externo, todo de conformidad con la ley que regule la materia.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311. La ley no podrá conceder exenciones ni tratamientos preferenciales en relación con los tributos de propiedad de las entidades territoriales. Tampoco podrá imponer recargos sobre sus </w:t>
      </w:r>
      <w:r w:rsidR="00DF2C90" w:rsidRPr="00DC03BE">
        <w:rPr>
          <w:rFonts w:ascii="Times New Roman" w:hAnsi="Times New Roman" w:cs="Times New Roman"/>
          <w:b/>
          <w:sz w:val="24"/>
          <w:szCs w:val="24"/>
          <w:lang w:val="es-CO"/>
        </w:rPr>
        <w:t xml:space="preserve">impuestos </w:t>
      </w:r>
      <w:r w:rsidRPr="00DC03BE">
        <w:rPr>
          <w:rFonts w:ascii="Times New Roman" w:hAnsi="Times New Roman" w:cs="Times New Roman"/>
          <w:b/>
          <w:sz w:val="24"/>
          <w:szCs w:val="24"/>
          <w:lang w:val="es-CO"/>
        </w:rPr>
        <w:t xml:space="preserve">salvo lo dispuesto en el artículo 334.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312. Para la conservación del orden público o su restablecimiento donde fuere turbado, los actos y órdenes del</w:t>
      </w:r>
      <w:r w:rsidR="00355B9F" w:rsidRPr="00DC03BE">
        <w:rPr>
          <w:rFonts w:ascii="Times New Roman" w:hAnsi="Times New Roman" w:cs="Times New Roman"/>
          <w:b/>
          <w:sz w:val="24"/>
          <w:szCs w:val="24"/>
          <w:lang w:val="es-CO"/>
        </w:rPr>
        <w:t xml:space="preserve"> Presidente </w:t>
      </w:r>
      <w:r w:rsidR="005D6043" w:rsidRPr="00DC03BE">
        <w:rPr>
          <w:rFonts w:ascii="Times New Roman" w:hAnsi="Times New Roman" w:cs="Times New Roman"/>
          <w:b/>
          <w:sz w:val="24"/>
          <w:szCs w:val="24"/>
          <w:lang w:val="es-CO"/>
        </w:rPr>
        <w:t>de la República se apl</w:t>
      </w:r>
      <w:r w:rsidRPr="00DC03BE">
        <w:rPr>
          <w:rFonts w:ascii="Times New Roman" w:hAnsi="Times New Roman" w:cs="Times New Roman"/>
          <w:b/>
          <w:sz w:val="24"/>
          <w:szCs w:val="24"/>
          <w:lang w:val="es-CO"/>
        </w:rPr>
        <w:t>i</w:t>
      </w:r>
      <w:r w:rsidR="005D6043" w:rsidRPr="00DC03BE">
        <w:rPr>
          <w:rFonts w:ascii="Times New Roman" w:hAnsi="Times New Roman" w:cs="Times New Roman"/>
          <w:b/>
          <w:sz w:val="24"/>
          <w:szCs w:val="24"/>
          <w:lang w:val="es-CO"/>
        </w:rPr>
        <w:t>cará</w:t>
      </w:r>
      <w:r w:rsidRPr="00DC03BE">
        <w:rPr>
          <w:rFonts w:ascii="Times New Roman" w:hAnsi="Times New Roman" w:cs="Times New Roman"/>
          <w:b/>
          <w:sz w:val="24"/>
          <w:szCs w:val="24"/>
          <w:lang w:val="es-CO"/>
        </w:rPr>
        <w:t xml:space="preserve">n de manera inmediata y de preferencia sobre los de los </w:t>
      </w:r>
      <w:r w:rsidR="0092796F" w:rsidRPr="00DC03BE">
        <w:rPr>
          <w:rFonts w:ascii="Times New Roman" w:hAnsi="Times New Roman" w:cs="Times New Roman"/>
          <w:b/>
          <w:sz w:val="24"/>
          <w:szCs w:val="24"/>
          <w:lang w:val="es-CO"/>
        </w:rPr>
        <w:t>Gobernador</w:t>
      </w:r>
      <w:r w:rsidRPr="00DC03BE">
        <w:rPr>
          <w:rFonts w:ascii="Times New Roman" w:hAnsi="Times New Roman" w:cs="Times New Roman"/>
          <w:b/>
          <w:sz w:val="24"/>
          <w:szCs w:val="24"/>
          <w:lang w:val="es-CO"/>
        </w:rPr>
        <w:t xml:space="preserve">es; los actos y órdenes de </w:t>
      </w:r>
      <w:r w:rsidR="0092796F" w:rsidRPr="00DC03BE">
        <w:rPr>
          <w:rFonts w:ascii="Times New Roman" w:hAnsi="Times New Roman" w:cs="Times New Roman"/>
          <w:b/>
          <w:sz w:val="24"/>
          <w:szCs w:val="24"/>
          <w:lang w:val="es-CO"/>
        </w:rPr>
        <w:t>Gobernador</w:t>
      </w:r>
      <w:r w:rsidRPr="00DC03BE">
        <w:rPr>
          <w:rFonts w:ascii="Times New Roman" w:hAnsi="Times New Roman" w:cs="Times New Roman"/>
          <w:b/>
          <w:sz w:val="24"/>
          <w:szCs w:val="24"/>
          <w:lang w:val="es-CO"/>
        </w:rPr>
        <w:t xml:space="preserve">es se aplicarán de </w:t>
      </w:r>
      <w:r w:rsidR="00DF2C90" w:rsidRPr="00DC03BE">
        <w:rPr>
          <w:rFonts w:ascii="Times New Roman" w:hAnsi="Times New Roman" w:cs="Times New Roman"/>
          <w:b/>
          <w:sz w:val="24"/>
          <w:szCs w:val="24"/>
          <w:lang w:val="es-CO"/>
        </w:rPr>
        <w:t xml:space="preserve">igual </w:t>
      </w:r>
      <w:r w:rsidRPr="00DC03BE">
        <w:rPr>
          <w:rFonts w:ascii="Times New Roman" w:hAnsi="Times New Roman" w:cs="Times New Roman"/>
          <w:b/>
          <w:sz w:val="24"/>
          <w:szCs w:val="24"/>
          <w:lang w:val="es-CO"/>
        </w:rPr>
        <w:t xml:space="preserve">manera y con los mismos efectos en relación con los de los alcaldes.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Habiéndose acogido por la Codificadora la modificación planteada en relación con el artículo 301 es </w:t>
      </w:r>
      <w:proofErr w:type="gramStart"/>
      <w:r w:rsidRPr="00DC03BE">
        <w:rPr>
          <w:rFonts w:ascii="Times New Roman" w:hAnsi="Times New Roman" w:cs="Times New Roman"/>
          <w:sz w:val="24"/>
          <w:szCs w:val="24"/>
          <w:lang w:val="es-CO"/>
        </w:rPr>
        <w:t>aprobado</w:t>
      </w:r>
      <w:proofErr w:type="gramEnd"/>
      <w:r w:rsidRPr="00DC03BE">
        <w:rPr>
          <w:rFonts w:ascii="Times New Roman" w:hAnsi="Times New Roman" w:cs="Times New Roman"/>
          <w:sz w:val="24"/>
          <w:szCs w:val="24"/>
          <w:lang w:val="es-CO"/>
        </w:rPr>
        <w:t xml:space="preserve"> el siguiente texto (sustitutivo) que presentan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Juan Gómez Martínez, Juan Carlos </w:t>
      </w: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Mariano Ospina Hernández, Hernando Londoño Jiménez y Hernando </w:t>
      </w: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301.</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Las entidades territoriales gozan de autonomía para la gestión d</w:t>
      </w:r>
      <w:r w:rsidR="005D6043" w:rsidRPr="00DC03BE">
        <w:rPr>
          <w:rFonts w:ascii="Times New Roman" w:hAnsi="Times New Roman" w:cs="Times New Roman"/>
          <w:b/>
          <w:sz w:val="24"/>
          <w:szCs w:val="24"/>
          <w:lang w:val="es-CO"/>
        </w:rPr>
        <w:t>e sus intereses dentro de los lí</w:t>
      </w:r>
      <w:r w:rsidRPr="00DC03BE">
        <w:rPr>
          <w:rFonts w:ascii="Times New Roman" w:hAnsi="Times New Roman" w:cs="Times New Roman"/>
          <w:b/>
          <w:sz w:val="24"/>
          <w:szCs w:val="24"/>
          <w:lang w:val="es-CO"/>
        </w:rPr>
        <w:t>mites de la Constitución y la ley. En tal vir</w:t>
      </w:r>
      <w:r w:rsidR="005D6043" w:rsidRPr="00DC03BE">
        <w:rPr>
          <w:rFonts w:ascii="Times New Roman" w:hAnsi="Times New Roman" w:cs="Times New Roman"/>
          <w:b/>
          <w:sz w:val="24"/>
          <w:szCs w:val="24"/>
          <w:lang w:val="es-CO"/>
        </w:rPr>
        <w:t>tud, tendrán los siguientes de</w:t>
      </w:r>
      <w:r w:rsidRPr="00DC03BE">
        <w:rPr>
          <w:rFonts w:ascii="Times New Roman" w:hAnsi="Times New Roman" w:cs="Times New Roman"/>
          <w:b/>
          <w:sz w:val="24"/>
          <w:szCs w:val="24"/>
          <w:lang w:val="es-CO"/>
        </w:rPr>
        <w:t xml:space="preserve">rechos: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1. Gobernarse por autoridades propias;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2. Ejercer las competencias que les corresponda; 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3. Administrar los recursos, establecer los tributos necesarios para el cumplimiento de sus funciones y participar </w:t>
      </w:r>
      <w:r w:rsidR="00C95598">
        <w:rPr>
          <w:rFonts w:ascii="Times New Roman" w:hAnsi="Times New Roman" w:cs="Times New Roman"/>
          <w:b/>
          <w:sz w:val="24"/>
          <w:szCs w:val="24"/>
          <w:lang w:val="es-CO"/>
        </w:rPr>
        <w:t xml:space="preserve">en </w:t>
      </w:r>
      <w:r w:rsidRPr="00DC03BE">
        <w:rPr>
          <w:rFonts w:ascii="Times New Roman" w:hAnsi="Times New Roman" w:cs="Times New Roman"/>
          <w:b/>
          <w:sz w:val="24"/>
          <w:szCs w:val="24"/>
          <w:lang w:val="es-CO"/>
        </w:rPr>
        <w:t xml:space="preserve">las rentas nacionales.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Resultado de la votación: cincuenta y tres (53) votos afirmativos.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Es puesto en votación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299, en la versión de la Comisión Codificadora, y la Asamblea lo aprueba. Se registran cuarenta y nueve (49</w:t>
      </w:r>
      <w:r w:rsidR="00037384">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votos a favor. Ha sido aprobado así: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299. Son entidades territoriales los departamentos, los distrit</w:t>
      </w:r>
      <w:r w:rsidR="005D6043" w:rsidRPr="00DC03BE">
        <w:rPr>
          <w:rFonts w:ascii="Times New Roman" w:hAnsi="Times New Roman" w:cs="Times New Roman"/>
          <w:b/>
          <w:sz w:val="24"/>
          <w:szCs w:val="24"/>
          <w:lang w:val="es-CO"/>
        </w:rPr>
        <w:t>os, los municipios y los terri</w:t>
      </w:r>
      <w:r w:rsidRPr="00DC03BE">
        <w:rPr>
          <w:rFonts w:ascii="Times New Roman" w:hAnsi="Times New Roman" w:cs="Times New Roman"/>
          <w:b/>
          <w:sz w:val="24"/>
          <w:szCs w:val="24"/>
          <w:lang w:val="es-CO"/>
        </w:rPr>
        <w:t xml:space="preserve">torios indígenas.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La ley podrá darles el carácter de ent</w:t>
      </w:r>
      <w:r w:rsidR="005D6043" w:rsidRPr="00DC03BE">
        <w:rPr>
          <w:rFonts w:ascii="Times New Roman" w:hAnsi="Times New Roman" w:cs="Times New Roman"/>
          <w:b/>
          <w:sz w:val="24"/>
          <w:szCs w:val="24"/>
          <w:lang w:val="es-CO"/>
        </w:rPr>
        <w:t>idades territoriales a las regio</w:t>
      </w:r>
      <w:r w:rsidRPr="00DC03BE">
        <w:rPr>
          <w:rFonts w:ascii="Times New Roman" w:hAnsi="Times New Roman" w:cs="Times New Roman"/>
          <w:b/>
          <w:sz w:val="24"/>
          <w:szCs w:val="24"/>
          <w:lang w:val="es-CO"/>
        </w:rPr>
        <w:t xml:space="preserve">nes y provincias que se constituyan en los términos de la Constitución y de la ley.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El 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300 queda integrado al 301.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Con resultado de cuarenta y cuatro (44) v</w:t>
      </w:r>
      <w:r w:rsidR="005D6043" w:rsidRPr="00DC03BE">
        <w:rPr>
          <w:rFonts w:ascii="Times New Roman" w:hAnsi="Times New Roman" w:cs="Times New Roman"/>
          <w:b/>
          <w:sz w:val="24"/>
          <w:szCs w:val="24"/>
          <w:lang w:val="es-CO"/>
        </w:rPr>
        <w:t>otos afirmativos, se da aproba</w:t>
      </w:r>
      <w:r w:rsidR="006403F2" w:rsidRPr="00DC03BE">
        <w:rPr>
          <w:rFonts w:ascii="Times New Roman" w:hAnsi="Times New Roman" w:cs="Times New Roman"/>
          <w:b/>
          <w:sz w:val="24"/>
          <w:szCs w:val="24"/>
          <w:lang w:val="es-CO"/>
        </w:rPr>
        <w:t>ción al artículo 302</w:t>
      </w:r>
      <w:r w:rsidRPr="00DC03BE">
        <w:rPr>
          <w:rFonts w:ascii="Times New Roman" w:hAnsi="Times New Roman" w:cs="Times New Roman"/>
          <w:b/>
          <w:sz w:val="24"/>
          <w:szCs w:val="24"/>
          <w:lang w:val="es-CO"/>
        </w:rPr>
        <w:t xml:space="preserve"> según el texto de primer debate: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302. </w:t>
      </w:r>
      <w:r w:rsidRPr="0089540C">
        <w:rPr>
          <w:rFonts w:ascii="Times New Roman" w:hAnsi="Times New Roman" w:cs="Times New Roman"/>
          <w:sz w:val="24"/>
          <w:szCs w:val="24"/>
          <w:lang w:val="es-CO"/>
        </w:rPr>
        <w:t xml:space="preserve">La </w:t>
      </w:r>
      <w:r w:rsidR="006403F2" w:rsidRPr="0089540C">
        <w:rPr>
          <w:rFonts w:ascii="Times New Roman" w:hAnsi="Times New Roman" w:cs="Times New Roman"/>
          <w:sz w:val="24"/>
          <w:szCs w:val="24"/>
          <w:lang w:val="es-CO"/>
        </w:rPr>
        <w:t xml:space="preserve">Ley Orgánica </w:t>
      </w:r>
      <w:r w:rsidRPr="0089540C">
        <w:rPr>
          <w:rFonts w:ascii="Times New Roman" w:hAnsi="Times New Roman" w:cs="Times New Roman"/>
          <w:sz w:val="24"/>
          <w:szCs w:val="24"/>
          <w:lang w:val="es-CO"/>
        </w:rPr>
        <w:t>de</w:t>
      </w:r>
      <w:r w:rsidRPr="00DC03BE">
        <w:rPr>
          <w:rFonts w:ascii="Times New Roman" w:hAnsi="Times New Roman" w:cs="Times New Roman"/>
          <w:sz w:val="24"/>
          <w:szCs w:val="24"/>
          <w:lang w:val="es-CO"/>
        </w:rPr>
        <w:t xml:space="preserve"> </w:t>
      </w:r>
      <w:r w:rsidR="006403F2" w:rsidRPr="00DC03BE">
        <w:rPr>
          <w:rFonts w:ascii="Times New Roman" w:hAnsi="Times New Roman" w:cs="Times New Roman"/>
          <w:sz w:val="24"/>
          <w:szCs w:val="24"/>
          <w:lang w:val="es-CO"/>
        </w:rPr>
        <w:t xml:space="preserve">Ordenamiento Territorial </w:t>
      </w:r>
      <w:r w:rsidRPr="00DC03BE">
        <w:rPr>
          <w:rFonts w:ascii="Times New Roman" w:hAnsi="Times New Roman" w:cs="Times New Roman"/>
          <w:sz w:val="24"/>
          <w:szCs w:val="24"/>
          <w:lang w:val="es-CO"/>
        </w:rPr>
        <w:t xml:space="preserve">establecerá la distribución de competencias entre la Nación y las entidades territoriales.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Sobre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305 la Asamblea ya tomó una decisión ayer con el texto de primer debate como número 13.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propone suprimir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306 por haber sido aprobado en los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s 128-A y 135. Se indica que también hay una norma transitoria que señala el plazo para su vigencia y que se votará más adelante.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remite la corporación al artículo 307, acerca del cual es presentada una sustitutiva, suscrita por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Carlos Daniel </w:t>
      </w:r>
      <w:proofErr w:type="spellStart"/>
      <w:r w:rsidRPr="00DC03BE">
        <w:rPr>
          <w:rFonts w:ascii="Times New Roman" w:hAnsi="Times New Roman" w:cs="Times New Roman"/>
          <w:sz w:val="24"/>
          <w:szCs w:val="24"/>
          <w:lang w:val="es-CO"/>
        </w:rPr>
        <w:t>Abello</w:t>
      </w:r>
      <w:proofErr w:type="spellEnd"/>
      <w:r w:rsidRPr="00DC03BE">
        <w:rPr>
          <w:rFonts w:ascii="Times New Roman" w:hAnsi="Times New Roman" w:cs="Times New Roman"/>
          <w:sz w:val="24"/>
          <w:szCs w:val="24"/>
          <w:lang w:val="es-CO"/>
        </w:rPr>
        <w:t xml:space="preserve"> Roca, Hernando Herrera Verga</w:t>
      </w:r>
      <w:r w:rsidR="006403F2" w:rsidRPr="00DC03BE">
        <w:rPr>
          <w:rFonts w:ascii="Times New Roman" w:hAnsi="Times New Roman" w:cs="Times New Roman"/>
          <w:sz w:val="24"/>
          <w:szCs w:val="24"/>
          <w:lang w:val="es-CO"/>
        </w:rPr>
        <w:t>ra, Guillermo Guerrero Figueroa,</w:t>
      </w:r>
      <w:r w:rsidRPr="00DC03BE">
        <w:rPr>
          <w:rFonts w:ascii="Times New Roman" w:hAnsi="Times New Roman" w:cs="Times New Roman"/>
          <w:sz w:val="24"/>
          <w:szCs w:val="24"/>
          <w:lang w:val="es-CO"/>
        </w:rPr>
        <w:t xml:space="preserve"> Juan Carlos </w:t>
      </w: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Helena Herrán de Montoya, Raimundo </w:t>
      </w:r>
      <w:proofErr w:type="spellStart"/>
      <w:r w:rsidRPr="00DC03BE">
        <w:rPr>
          <w:rFonts w:ascii="Times New Roman" w:hAnsi="Times New Roman" w:cs="Times New Roman"/>
          <w:sz w:val="24"/>
          <w:szCs w:val="24"/>
          <w:lang w:val="es-CO"/>
        </w:rPr>
        <w:t>Emiliani</w:t>
      </w:r>
      <w:proofErr w:type="spellEnd"/>
      <w:r w:rsidRPr="00DC03BE">
        <w:rPr>
          <w:rFonts w:ascii="Times New Roman" w:hAnsi="Times New Roman" w:cs="Times New Roman"/>
          <w:sz w:val="24"/>
          <w:szCs w:val="24"/>
          <w:lang w:val="es-CO"/>
        </w:rPr>
        <w:t xml:space="preserve"> R</w:t>
      </w:r>
      <w:r w:rsidR="00F358CC" w:rsidRPr="00DC03BE">
        <w:rPr>
          <w:rFonts w:ascii="Times New Roman" w:hAnsi="Times New Roman" w:cs="Times New Roman"/>
          <w:sz w:val="24"/>
          <w:szCs w:val="24"/>
          <w:lang w:val="es-CO"/>
        </w:rPr>
        <w:t>omán, Antonio Galán Sarmiento, Á</w:t>
      </w:r>
      <w:r w:rsidRPr="00DC03BE">
        <w:rPr>
          <w:rFonts w:ascii="Times New Roman" w:hAnsi="Times New Roman" w:cs="Times New Roman"/>
          <w:sz w:val="24"/>
          <w:szCs w:val="24"/>
          <w:lang w:val="es-CO"/>
        </w:rPr>
        <w:t xml:space="preserve">lvaro 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y Fernando Carrillo Flórez. El delegatario Angelino Garzón pide el aplazamiento, y</w:t>
      </w:r>
      <w:r w:rsidR="006403F2" w:rsidRPr="00DC03BE">
        <w:rPr>
          <w:rFonts w:ascii="Times New Roman" w:hAnsi="Times New Roman" w:cs="Times New Roman"/>
          <w:sz w:val="24"/>
          <w:szCs w:val="24"/>
          <w:lang w:val="es-CO"/>
        </w:rPr>
        <w:t xml:space="preserve"> así</w:t>
      </w:r>
      <w:r w:rsidRPr="00DC03BE">
        <w:rPr>
          <w:rFonts w:ascii="Times New Roman" w:hAnsi="Times New Roman" w:cs="Times New Roman"/>
          <w:sz w:val="24"/>
          <w:szCs w:val="24"/>
          <w:lang w:val="es-CO"/>
        </w:rPr>
        <w:t xml:space="preserve"> se acepta. Dicha sustitutiva dice: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facultad conferida al Congreso por el literal e) numeral 20 del a</w:t>
      </w:r>
      <w:r w:rsidR="006403F2" w:rsidRPr="00DC03BE">
        <w:rPr>
          <w:rFonts w:ascii="Times New Roman" w:hAnsi="Times New Roman" w:cs="Times New Roman"/>
          <w:sz w:val="24"/>
          <w:szCs w:val="24"/>
          <w:lang w:val="es-CO"/>
        </w:rPr>
        <w:t>rtículo 156 en lo relativo a régimen de prestaciones sociales</w:t>
      </w:r>
      <w:r w:rsidRPr="00DC03BE">
        <w:rPr>
          <w:rFonts w:ascii="Times New Roman" w:hAnsi="Times New Roman" w:cs="Times New Roman"/>
          <w:sz w:val="24"/>
          <w:szCs w:val="24"/>
          <w:lang w:val="es-CO"/>
        </w:rPr>
        <w:t xml:space="preserve"> no podrá delegarse en las corporaciones públicas de las entidades territoriales, ni</w:t>
      </w:r>
      <w:r w:rsidR="001D25CD" w:rsidRPr="00DC03BE">
        <w:rPr>
          <w:rFonts w:ascii="Times New Roman" w:hAnsi="Times New Roman" w:cs="Times New Roman"/>
          <w:sz w:val="24"/>
          <w:szCs w:val="24"/>
          <w:lang w:val="es-CO"/>
        </w:rPr>
        <w:t xml:space="preserve"> est</w:t>
      </w:r>
      <w:r w:rsidRPr="00DC03BE">
        <w:rPr>
          <w:rFonts w:ascii="Times New Roman" w:hAnsi="Times New Roman" w:cs="Times New Roman"/>
          <w:sz w:val="24"/>
          <w:szCs w:val="24"/>
          <w:lang w:val="es-CO"/>
        </w:rPr>
        <w:t xml:space="preserve">as arrogárselas.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Serán responsables los servidores públicos que permitan la infracción de esta disposición”.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ponen</w:t>
      </w:r>
      <w:r w:rsidR="006403F2" w:rsidRPr="00DC03BE">
        <w:rPr>
          <w:rFonts w:ascii="Times New Roman" w:hAnsi="Times New Roman" w:cs="Times New Roman"/>
          <w:sz w:val="24"/>
          <w:szCs w:val="24"/>
          <w:lang w:val="es-CO"/>
        </w:rPr>
        <w:t>te Jaime Castro observa que serí</w:t>
      </w:r>
      <w:r w:rsidRPr="00DC03BE">
        <w:rPr>
          <w:rFonts w:ascii="Times New Roman" w:hAnsi="Times New Roman" w:cs="Times New Roman"/>
          <w:sz w:val="24"/>
          <w:szCs w:val="24"/>
          <w:lang w:val="es-CO"/>
        </w:rPr>
        <w:t>a conveniente regresar al a</w:t>
      </w:r>
      <w:r w:rsidR="00355B9F" w:rsidRPr="00DC03BE">
        <w:rPr>
          <w:rFonts w:ascii="Times New Roman" w:hAnsi="Times New Roman" w:cs="Times New Roman"/>
          <w:sz w:val="24"/>
          <w:szCs w:val="24"/>
          <w:lang w:val="es-CO"/>
        </w:rPr>
        <w:t>rtículo</w:t>
      </w:r>
      <w:r w:rsidR="00EE1A31">
        <w:rPr>
          <w:rFonts w:ascii="Times New Roman" w:hAnsi="Times New Roman" w:cs="Times New Roman"/>
          <w:sz w:val="24"/>
          <w:szCs w:val="24"/>
          <w:lang w:val="es-CO"/>
        </w:rPr>
        <w:t xml:space="preserve"> 308</w:t>
      </w:r>
      <w:r w:rsidRPr="00DC03BE">
        <w:rPr>
          <w:rFonts w:ascii="Times New Roman" w:hAnsi="Times New Roman" w:cs="Times New Roman"/>
          <w:sz w:val="24"/>
          <w:szCs w:val="24"/>
          <w:lang w:val="es-CO"/>
        </w:rPr>
        <w:t xml:space="preserve">, que fue aprobado, para arreglar su redacción. Se refiere concretamente al último inciso: al de la no concurrencia de </w:t>
      </w:r>
      <w:r w:rsidR="007A5279" w:rsidRPr="00DC03BE">
        <w:rPr>
          <w:rFonts w:ascii="Times New Roman" w:hAnsi="Times New Roman" w:cs="Times New Roman"/>
          <w:sz w:val="24"/>
          <w:szCs w:val="24"/>
          <w:lang w:val="es-CO"/>
        </w:rPr>
        <w:t>Contralor</w:t>
      </w:r>
      <w:r w:rsidRPr="00DC03BE">
        <w:rPr>
          <w:rFonts w:ascii="Times New Roman" w:hAnsi="Times New Roman" w:cs="Times New Roman"/>
          <w:sz w:val="24"/>
          <w:szCs w:val="24"/>
          <w:lang w:val="es-CO"/>
        </w:rPr>
        <w:t xml:space="preserve">es y </w:t>
      </w:r>
      <w:r w:rsidR="007A5279" w:rsidRPr="00DC03BE">
        <w:rPr>
          <w:rFonts w:ascii="Times New Roman" w:hAnsi="Times New Roman" w:cs="Times New Roman"/>
          <w:sz w:val="24"/>
          <w:szCs w:val="24"/>
          <w:lang w:val="es-CO"/>
        </w:rPr>
        <w:t>Personero</w:t>
      </w:r>
      <w:r w:rsidRPr="00DC03BE">
        <w:rPr>
          <w:rFonts w:ascii="Times New Roman" w:hAnsi="Times New Roman" w:cs="Times New Roman"/>
          <w:sz w:val="24"/>
          <w:szCs w:val="24"/>
          <w:lang w:val="es-CO"/>
        </w:rPr>
        <w:t xml:space="preserve">s a las </w:t>
      </w:r>
      <w:r w:rsidR="007A5279" w:rsidRPr="00DC03BE">
        <w:rPr>
          <w:rFonts w:ascii="Times New Roman" w:hAnsi="Times New Roman" w:cs="Times New Roman"/>
          <w:sz w:val="24"/>
          <w:szCs w:val="24"/>
          <w:lang w:val="es-CO"/>
        </w:rPr>
        <w:t>Juntas Directivas</w:t>
      </w:r>
      <w:r w:rsidRPr="00DC03BE">
        <w:rPr>
          <w:rFonts w:ascii="Times New Roman" w:hAnsi="Times New Roman" w:cs="Times New Roman"/>
          <w:sz w:val="24"/>
          <w:szCs w:val="24"/>
          <w:lang w:val="es-CO"/>
        </w:rPr>
        <w:t xml:space="preserve"> o </w:t>
      </w:r>
      <w:r w:rsidR="007A5279" w:rsidRPr="00DC03BE">
        <w:rPr>
          <w:rFonts w:ascii="Times New Roman" w:hAnsi="Times New Roman" w:cs="Times New Roman"/>
          <w:sz w:val="24"/>
          <w:szCs w:val="24"/>
          <w:lang w:val="es-CO"/>
        </w:rPr>
        <w:t>Consejos de Administración</w:t>
      </w:r>
      <w:r w:rsidRPr="00DC03BE">
        <w:rPr>
          <w:rFonts w:ascii="Times New Roman" w:hAnsi="Times New Roman" w:cs="Times New Roman"/>
          <w:sz w:val="24"/>
          <w:szCs w:val="24"/>
          <w:lang w:val="es-CO"/>
        </w:rPr>
        <w:t xml:space="preserve">. Señala que hay una omisión en el texto adoptado por la Codificadora y que dice: “Los </w:t>
      </w:r>
      <w:r w:rsidR="007A5279" w:rsidRPr="00DC03BE">
        <w:rPr>
          <w:rFonts w:ascii="Times New Roman" w:hAnsi="Times New Roman" w:cs="Times New Roman"/>
          <w:sz w:val="24"/>
          <w:szCs w:val="24"/>
          <w:lang w:val="es-CO"/>
        </w:rPr>
        <w:t>Contralor</w:t>
      </w:r>
      <w:r w:rsidRPr="00DC03BE">
        <w:rPr>
          <w:rFonts w:ascii="Times New Roman" w:hAnsi="Times New Roman" w:cs="Times New Roman"/>
          <w:sz w:val="24"/>
          <w:szCs w:val="24"/>
          <w:lang w:val="es-CO"/>
        </w:rPr>
        <w:t xml:space="preserve">es y </w:t>
      </w:r>
      <w:r w:rsidR="007A5279" w:rsidRPr="00DC03BE">
        <w:rPr>
          <w:rFonts w:ascii="Times New Roman" w:hAnsi="Times New Roman" w:cs="Times New Roman"/>
          <w:sz w:val="24"/>
          <w:szCs w:val="24"/>
          <w:lang w:val="es-CO"/>
        </w:rPr>
        <w:t>Personero</w:t>
      </w:r>
      <w:r w:rsidRPr="00DC03BE">
        <w:rPr>
          <w:rFonts w:ascii="Times New Roman" w:hAnsi="Times New Roman" w:cs="Times New Roman"/>
          <w:sz w:val="24"/>
          <w:szCs w:val="24"/>
          <w:lang w:val="es-CO"/>
        </w:rPr>
        <w:t xml:space="preserve">s sólo asistirán a las </w:t>
      </w:r>
      <w:r w:rsidR="007A5279" w:rsidRPr="00DC03BE">
        <w:rPr>
          <w:rFonts w:ascii="Times New Roman" w:hAnsi="Times New Roman" w:cs="Times New Roman"/>
          <w:sz w:val="24"/>
          <w:szCs w:val="24"/>
          <w:lang w:val="es-CO"/>
        </w:rPr>
        <w:t>Juntas Directivas</w:t>
      </w:r>
      <w:r w:rsidRPr="00DC03BE">
        <w:rPr>
          <w:rFonts w:ascii="Times New Roman" w:hAnsi="Times New Roman" w:cs="Times New Roman"/>
          <w:sz w:val="24"/>
          <w:szCs w:val="24"/>
          <w:lang w:val="es-CO"/>
        </w:rPr>
        <w:t xml:space="preserve"> y </w:t>
      </w:r>
      <w:r w:rsidR="007A5279" w:rsidRPr="00DC03BE">
        <w:rPr>
          <w:rFonts w:ascii="Times New Roman" w:hAnsi="Times New Roman" w:cs="Times New Roman"/>
          <w:sz w:val="24"/>
          <w:szCs w:val="24"/>
          <w:lang w:val="es-CO"/>
        </w:rPr>
        <w:t>Consejos de Administración</w:t>
      </w:r>
      <w:r w:rsidRPr="00DC03BE">
        <w:rPr>
          <w:rFonts w:ascii="Times New Roman" w:hAnsi="Times New Roman" w:cs="Times New Roman"/>
          <w:sz w:val="24"/>
          <w:szCs w:val="24"/>
          <w:lang w:val="es-CO"/>
        </w:rPr>
        <w:t xml:space="preserve"> de las entidades territoriales cuando sean expresamente invita</w:t>
      </w:r>
      <w:r w:rsidR="006403F2" w:rsidRPr="00DC03BE">
        <w:rPr>
          <w:rFonts w:ascii="Times New Roman" w:hAnsi="Times New Roman" w:cs="Times New Roman"/>
          <w:sz w:val="24"/>
          <w:szCs w:val="24"/>
          <w:lang w:val="es-CO"/>
        </w:rPr>
        <w:t>dos a intervenir en casos especí</w:t>
      </w:r>
      <w:r w:rsidRPr="00DC03BE">
        <w:rPr>
          <w:rFonts w:ascii="Times New Roman" w:hAnsi="Times New Roman" w:cs="Times New Roman"/>
          <w:sz w:val="24"/>
          <w:szCs w:val="24"/>
          <w:lang w:val="es-CO"/>
        </w:rPr>
        <w:t xml:space="preserve">ficos”.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deja pendiente este asunto para más adelante. También se decide aplazar la votación del artículo 310.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 la advertencia de que se requiere mayoría calificada,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somete a votación los dos artículos que abajo se transcriben y que son aprobados: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312-A. Las competencias atribuidas a los distintos niveles territoriales serán ejercidas conforme a los principios de coordinación, concurrencia y subsidiariedad en los términos que establezca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ha realizado votación nominal, a partir del número 20 de la lista, con resultado de cincuenta </w:t>
      </w:r>
      <w:r w:rsidR="006403F2" w:rsidRPr="00DC03BE">
        <w:rPr>
          <w:rFonts w:ascii="Times New Roman" w:hAnsi="Times New Roman" w:cs="Times New Roman"/>
          <w:sz w:val="24"/>
          <w:szCs w:val="24"/>
          <w:lang w:val="es-CO"/>
        </w:rPr>
        <w:t>y cuatro (54) votos afirmativos,</w:t>
      </w:r>
      <w:r w:rsidRPr="00DC03BE">
        <w:rPr>
          <w:rFonts w:ascii="Times New Roman" w:hAnsi="Times New Roman" w:cs="Times New Roman"/>
          <w:sz w:val="24"/>
          <w:szCs w:val="24"/>
          <w:lang w:val="es-CO"/>
        </w:rPr>
        <w:t xml:space="preserve"> uno (1) negativo y una (1) abstención.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Votos afirmativos de: </w:t>
      </w:r>
    </w:p>
    <w:p w:rsidR="00526E4A" w:rsidRPr="00DC03BE" w:rsidRDefault="00526E4A"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A</w:t>
      </w:r>
      <w:r w:rsidR="006403F2" w:rsidRPr="00DC03BE">
        <w:rPr>
          <w:rFonts w:ascii="Times New Roman" w:hAnsi="Times New Roman" w:cs="Times New Roman"/>
          <w:sz w:val="24"/>
          <w:szCs w:val="24"/>
          <w:lang w:val="es-CO"/>
        </w:rPr>
        <w:t>bello</w:t>
      </w:r>
      <w:proofErr w:type="spellEnd"/>
      <w:r w:rsidR="006403F2" w:rsidRPr="00DC03BE">
        <w:rPr>
          <w:rFonts w:ascii="Times New Roman" w:hAnsi="Times New Roman" w:cs="Times New Roman"/>
          <w:sz w:val="24"/>
          <w:szCs w:val="24"/>
          <w:lang w:val="es-CO"/>
        </w:rPr>
        <w:t xml:space="preserve"> Roca Carlos Daniel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Arias López Jaime </w:t>
      </w:r>
    </w:p>
    <w:p w:rsidR="00526E4A" w:rsidRPr="00DC03BE" w:rsidRDefault="008F081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Bení</w:t>
      </w:r>
      <w:r w:rsidR="006403F2" w:rsidRPr="00DC03BE">
        <w:rPr>
          <w:rFonts w:ascii="Times New Roman" w:hAnsi="Times New Roman" w:cs="Times New Roman"/>
          <w:sz w:val="24"/>
          <w:szCs w:val="24"/>
          <w:lang w:val="es-CO"/>
        </w:rPr>
        <w:t xml:space="preserve">tez </w:t>
      </w:r>
      <w:proofErr w:type="spellStart"/>
      <w:r w:rsidR="006403F2" w:rsidRPr="00DC03BE">
        <w:rPr>
          <w:rFonts w:ascii="Times New Roman" w:hAnsi="Times New Roman" w:cs="Times New Roman"/>
          <w:sz w:val="24"/>
          <w:szCs w:val="24"/>
          <w:lang w:val="es-CO"/>
        </w:rPr>
        <w:t>Tobón</w:t>
      </w:r>
      <w:proofErr w:type="spellEnd"/>
      <w:r w:rsidR="006403F2" w:rsidRPr="00DC03BE">
        <w:rPr>
          <w:rFonts w:ascii="Times New Roman" w:hAnsi="Times New Roman" w:cs="Times New Roman"/>
          <w:sz w:val="24"/>
          <w:szCs w:val="24"/>
          <w:lang w:val="es-CO"/>
        </w:rPr>
        <w:t xml:space="preserve"> Jaime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Carranza Coronado María Mercedes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Castro Jaime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Valenzuela Marco Antonio </w:t>
      </w:r>
    </w:p>
    <w:p w:rsidR="00526E4A" w:rsidRPr="00DC03BE" w:rsidRDefault="00E23201" w:rsidP="00526E4A">
      <w:pPr>
        <w:spacing w:after="0" w:line="240" w:lineRule="auto"/>
        <w:jc w:val="both"/>
        <w:rPr>
          <w:rFonts w:ascii="Times New Roman" w:hAnsi="Times New Roman" w:cs="Times New Roman"/>
          <w:sz w:val="24"/>
          <w:szCs w:val="24"/>
          <w:lang w:val="es-CO"/>
        </w:rPr>
      </w:pPr>
      <w:proofErr w:type="spellStart"/>
      <w:r>
        <w:rPr>
          <w:rFonts w:ascii="Times New Roman" w:hAnsi="Times New Roman" w:cs="Times New Roman"/>
          <w:sz w:val="24"/>
          <w:szCs w:val="24"/>
          <w:lang w:val="es-CO"/>
        </w:rPr>
        <w:t>Eche</w:t>
      </w:r>
      <w:r w:rsidRPr="00DC03BE">
        <w:rPr>
          <w:rFonts w:ascii="Times New Roman" w:hAnsi="Times New Roman" w:cs="Times New Roman"/>
          <w:sz w:val="24"/>
          <w:szCs w:val="24"/>
          <w:lang w:val="es-CO"/>
        </w:rPr>
        <w:t>verry</w:t>
      </w:r>
      <w:proofErr w:type="spellEnd"/>
      <w:r w:rsidRPr="00DC03BE">
        <w:rPr>
          <w:rFonts w:ascii="Times New Roman" w:hAnsi="Times New Roman" w:cs="Times New Roman"/>
          <w:sz w:val="24"/>
          <w:szCs w:val="24"/>
          <w:lang w:val="es-CO"/>
        </w:rPr>
        <w:t xml:space="preserve"> </w:t>
      </w:r>
      <w:proofErr w:type="spellStart"/>
      <w:r w:rsidR="006403F2" w:rsidRPr="00DC03BE">
        <w:rPr>
          <w:rFonts w:ascii="Times New Roman" w:hAnsi="Times New Roman" w:cs="Times New Roman"/>
          <w:sz w:val="24"/>
          <w:szCs w:val="24"/>
          <w:lang w:val="es-CO"/>
        </w:rPr>
        <w:t>Uruburu</w:t>
      </w:r>
      <w:proofErr w:type="spellEnd"/>
      <w:r w:rsidR="006403F2" w:rsidRPr="00DC03BE">
        <w:rPr>
          <w:rFonts w:ascii="Times New Roman" w:hAnsi="Times New Roman" w:cs="Times New Roman"/>
          <w:sz w:val="24"/>
          <w:szCs w:val="24"/>
          <w:lang w:val="es-CO"/>
        </w:rPr>
        <w:t xml:space="preserve"> Álvaro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Espinosa Facio-Lince Eduardo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Orlando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Giraldo Ángel Carlos Fernando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Martínez Juan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Guerrero Figueroa Guillermo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Herrán de Montoya Helena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Simmonds</w:t>
      </w:r>
      <w:proofErr w:type="spellEnd"/>
      <w:r w:rsidRPr="00DC03BE">
        <w:rPr>
          <w:rFonts w:ascii="Times New Roman" w:hAnsi="Times New Roman" w:cs="Times New Roman"/>
          <w:sz w:val="24"/>
          <w:szCs w:val="24"/>
          <w:lang w:val="es-CO"/>
        </w:rPr>
        <w:t xml:space="preserve"> Carlos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Álvaro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906927" w:rsidP="00526E4A">
      <w:pPr>
        <w:spacing w:after="0" w:line="240" w:lineRule="auto"/>
        <w:jc w:val="both"/>
        <w:rPr>
          <w:rFonts w:ascii="Times New Roman" w:hAnsi="Times New Roman" w:cs="Times New Roman"/>
          <w:sz w:val="24"/>
          <w:szCs w:val="24"/>
          <w:lang w:val="es-CO"/>
        </w:rPr>
      </w:pPr>
      <w:proofErr w:type="spellStart"/>
      <w:r>
        <w:rPr>
          <w:rFonts w:ascii="Times New Roman" w:hAnsi="Times New Roman" w:cs="Times New Roman"/>
          <w:sz w:val="24"/>
          <w:szCs w:val="24"/>
          <w:lang w:val="es-CO"/>
        </w:rPr>
        <w:t>Marulanda</w:t>
      </w:r>
      <w:proofErr w:type="spellEnd"/>
      <w:r>
        <w:rPr>
          <w:rFonts w:ascii="Times New Roman" w:hAnsi="Times New Roman" w:cs="Times New Roman"/>
          <w:sz w:val="24"/>
          <w:szCs w:val="24"/>
          <w:lang w:val="es-CO"/>
        </w:rPr>
        <w:t xml:space="preserve"> Gómez Iván</w:t>
      </w:r>
      <w:r w:rsidR="006403F2" w:rsidRPr="00DC03BE">
        <w:rPr>
          <w:rFonts w:ascii="Times New Roman" w:hAnsi="Times New Roman" w:cs="Times New Roman"/>
          <w:sz w:val="24"/>
          <w:szCs w:val="24"/>
          <w:lang w:val="es-CO"/>
        </w:rPr>
        <w:t xml:space="preserve">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Mejía </w:t>
      </w:r>
      <w:proofErr w:type="spellStart"/>
      <w:r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Darío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Ospina Hernández Mariano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Héctor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Rodado Noriega Carlos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Rodríguez Céspedes Abel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586094"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Santamaría Dáv</w:t>
      </w:r>
      <w:r w:rsidR="006403F2" w:rsidRPr="00DC03BE">
        <w:rPr>
          <w:rFonts w:ascii="Times New Roman" w:hAnsi="Times New Roman" w:cs="Times New Roman"/>
          <w:sz w:val="24"/>
          <w:szCs w:val="24"/>
          <w:lang w:val="es-CO"/>
        </w:rPr>
        <w:t xml:space="preserve">ila Miguel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Toro Zuluaga </w:t>
      </w:r>
      <w:proofErr w:type="spellStart"/>
      <w:r w:rsidRPr="00DC03BE">
        <w:rPr>
          <w:rFonts w:ascii="Times New Roman" w:hAnsi="Times New Roman" w:cs="Times New Roman"/>
          <w:sz w:val="24"/>
          <w:szCs w:val="24"/>
          <w:lang w:val="es-CO"/>
        </w:rPr>
        <w:t>Jose</w:t>
      </w:r>
      <w:proofErr w:type="spellEnd"/>
      <w:r w:rsidRPr="00DC03BE">
        <w:rPr>
          <w:rFonts w:ascii="Times New Roman" w:hAnsi="Times New Roman" w:cs="Times New Roman"/>
          <w:sz w:val="24"/>
          <w:szCs w:val="24"/>
          <w:lang w:val="es-CO"/>
        </w:rPr>
        <w:t xml:space="preserve"> Germán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Uribe Vargas Diego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Velasco Guerrero José María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de la Rosa Eduardo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Hernando </w:t>
      </w:r>
    </w:p>
    <w:p w:rsidR="00526E4A" w:rsidRPr="00DC03BE" w:rsidRDefault="006403F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6403F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Roldán Gustavo.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Voto negativo de: </w:t>
      </w:r>
    </w:p>
    <w:p w:rsidR="00526E4A" w:rsidRPr="00DC03BE" w:rsidRDefault="00BC14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G</w:t>
      </w:r>
      <w:r w:rsidR="006403F2" w:rsidRPr="00DC03BE">
        <w:rPr>
          <w:rFonts w:ascii="Times New Roman" w:hAnsi="Times New Roman" w:cs="Times New Roman"/>
          <w:sz w:val="24"/>
          <w:szCs w:val="24"/>
          <w:lang w:val="es-CO"/>
        </w:rPr>
        <w:t xml:space="preserve">ómez Hurtado Álvaro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Abstención de: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w:t>
      </w:r>
      <w:r w:rsidR="006403F2" w:rsidRPr="00DC03BE">
        <w:rPr>
          <w:rFonts w:ascii="Times New Roman" w:hAnsi="Times New Roman" w:cs="Times New Roman"/>
          <w:sz w:val="24"/>
          <w:szCs w:val="24"/>
          <w:lang w:val="es-CO"/>
        </w:rPr>
        <w:t>oyos Naranjo Óscar.</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00AD48E8">
        <w:rPr>
          <w:rFonts w:ascii="Times New Roman" w:hAnsi="Times New Roman" w:cs="Times New Roman"/>
          <w:b/>
          <w:sz w:val="24"/>
          <w:szCs w:val="24"/>
          <w:lang w:val="es-CO"/>
        </w:rPr>
        <w:t xml:space="preserve"> 312-B</w:t>
      </w:r>
      <w:r w:rsidRPr="00DC03BE">
        <w:rPr>
          <w:rFonts w:ascii="Times New Roman" w:hAnsi="Times New Roman" w:cs="Times New Roman"/>
          <w:b/>
          <w:sz w:val="24"/>
          <w:szCs w:val="24"/>
          <w:lang w:val="es-CO"/>
        </w:rPr>
        <w:t>.</w:t>
      </w:r>
      <w:r w:rsidRPr="00DC03BE">
        <w:rPr>
          <w:rFonts w:ascii="Times New Roman" w:hAnsi="Times New Roman" w:cs="Times New Roman"/>
          <w:sz w:val="24"/>
          <w:szCs w:val="24"/>
          <w:lang w:val="es-CO"/>
        </w:rPr>
        <w:t xml:space="preserve"> </w:t>
      </w:r>
      <w:r w:rsidRPr="00DC03BE">
        <w:rPr>
          <w:rFonts w:ascii="Times New Roman" w:hAnsi="Times New Roman" w:cs="Times New Roman"/>
          <w:b/>
          <w:sz w:val="24"/>
          <w:szCs w:val="24"/>
          <w:lang w:val="es-CO"/>
        </w:rPr>
        <w:t xml:space="preserve">La ley podrá establecer categorías de municipios de acuerdo con su población, recursos fiscales, </w:t>
      </w:r>
      <w:r w:rsidR="00AD48E8" w:rsidRPr="00DC03BE">
        <w:rPr>
          <w:rFonts w:ascii="Times New Roman" w:hAnsi="Times New Roman" w:cs="Times New Roman"/>
          <w:b/>
          <w:sz w:val="24"/>
          <w:szCs w:val="24"/>
          <w:lang w:val="es-CO"/>
        </w:rPr>
        <w:t xml:space="preserve">importancia </w:t>
      </w:r>
      <w:r w:rsidRPr="00DC03BE">
        <w:rPr>
          <w:rFonts w:ascii="Times New Roman" w:hAnsi="Times New Roman" w:cs="Times New Roman"/>
          <w:b/>
          <w:sz w:val="24"/>
          <w:szCs w:val="24"/>
          <w:lang w:val="es-CO"/>
        </w:rPr>
        <w:t xml:space="preserve">económica y situación geográfica, y señalar distinto régimen para su organización, gobierno y administración.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Este 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ha sido aprobado con la misma votación nominal del anterior. Las dos propuestas están suscritas por los </w:t>
      </w:r>
      <w:r w:rsidR="00615797" w:rsidRPr="00DC03BE">
        <w:rPr>
          <w:rFonts w:ascii="Times New Roman" w:hAnsi="Times New Roman" w:cs="Times New Roman"/>
          <w:b/>
          <w:sz w:val="24"/>
          <w:szCs w:val="24"/>
          <w:lang w:val="es-CO"/>
        </w:rPr>
        <w:t>Constituyente</w:t>
      </w:r>
      <w:r w:rsidRPr="00DC03BE">
        <w:rPr>
          <w:rFonts w:ascii="Times New Roman" w:hAnsi="Times New Roman" w:cs="Times New Roman"/>
          <w:b/>
          <w:sz w:val="24"/>
          <w:szCs w:val="24"/>
          <w:lang w:val="es-CO"/>
        </w:rPr>
        <w:t>s Carlos Rodado Noriega, Carl</w:t>
      </w:r>
      <w:r w:rsidR="00AD48E8">
        <w:rPr>
          <w:rFonts w:ascii="Times New Roman" w:hAnsi="Times New Roman" w:cs="Times New Roman"/>
          <w:b/>
          <w:sz w:val="24"/>
          <w:szCs w:val="24"/>
          <w:lang w:val="es-CO"/>
        </w:rPr>
        <w:t>os Holmes Trujillo, Helena Herrá</w:t>
      </w:r>
      <w:r w:rsidRPr="00DC03BE">
        <w:rPr>
          <w:rFonts w:ascii="Times New Roman" w:hAnsi="Times New Roman" w:cs="Times New Roman"/>
          <w:b/>
          <w:sz w:val="24"/>
          <w:szCs w:val="24"/>
          <w:lang w:val="es-CO"/>
        </w:rPr>
        <w:t>n de M</w:t>
      </w:r>
      <w:r w:rsidR="00D92932">
        <w:rPr>
          <w:rFonts w:ascii="Times New Roman" w:hAnsi="Times New Roman" w:cs="Times New Roman"/>
          <w:b/>
          <w:sz w:val="24"/>
          <w:szCs w:val="24"/>
          <w:lang w:val="es-CO"/>
        </w:rPr>
        <w:t>ontoya, María Mercedes Carranza,</w:t>
      </w:r>
      <w:r w:rsidRPr="00DC03BE">
        <w:rPr>
          <w:rFonts w:ascii="Times New Roman" w:hAnsi="Times New Roman" w:cs="Times New Roman"/>
          <w:b/>
          <w:sz w:val="24"/>
          <w:szCs w:val="24"/>
          <w:lang w:val="es-CO"/>
        </w:rPr>
        <w:t xml:space="preserve"> Antonio </w:t>
      </w:r>
      <w:proofErr w:type="spellStart"/>
      <w:r w:rsidRPr="00DC03BE">
        <w:rPr>
          <w:rFonts w:ascii="Times New Roman" w:hAnsi="Times New Roman" w:cs="Times New Roman"/>
          <w:b/>
          <w:sz w:val="24"/>
          <w:szCs w:val="24"/>
          <w:lang w:val="es-CO"/>
        </w:rPr>
        <w:t>Yepe</w:t>
      </w:r>
      <w:r w:rsidR="00D92932">
        <w:rPr>
          <w:rFonts w:ascii="Times New Roman" w:hAnsi="Times New Roman" w:cs="Times New Roman"/>
          <w:b/>
          <w:sz w:val="24"/>
          <w:szCs w:val="24"/>
          <w:lang w:val="es-CO"/>
        </w:rPr>
        <w:t>s</w:t>
      </w:r>
      <w:proofErr w:type="spellEnd"/>
      <w:r w:rsidR="00D92932">
        <w:rPr>
          <w:rFonts w:ascii="Times New Roman" w:hAnsi="Times New Roman" w:cs="Times New Roman"/>
          <w:b/>
          <w:sz w:val="24"/>
          <w:szCs w:val="24"/>
          <w:lang w:val="es-CO"/>
        </w:rPr>
        <w:t xml:space="preserve"> Parra, Augusto Ramírez Ocampo,</w:t>
      </w:r>
      <w:r w:rsidRPr="00DC03BE">
        <w:rPr>
          <w:rFonts w:ascii="Times New Roman" w:hAnsi="Times New Roman" w:cs="Times New Roman"/>
          <w:b/>
          <w:sz w:val="24"/>
          <w:szCs w:val="24"/>
          <w:lang w:val="es-CO"/>
        </w:rPr>
        <w:t xml:space="preserve"> Cornelio Reyes</w:t>
      </w:r>
      <w:r w:rsidR="006403F2" w:rsidRPr="00DC03BE">
        <w:rPr>
          <w:rFonts w:ascii="Times New Roman" w:hAnsi="Times New Roman" w:cs="Times New Roman"/>
          <w:b/>
          <w:sz w:val="24"/>
          <w:szCs w:val="24"/>
          <w:lang w:val="es-CO"/>
        </w:rPr>
        <w:t xml:space="preserve">, Horacio Serpa Uribe, Carlos Fernando Giraldo Ángel </w:t>
      </w:r>
      <w:r w:rsidRPr="00DC03BE">
        <w:rPr>
          <w:rFonts w:ascii="Times New Roman" w:hAnsi="Times New Roman" w:cs="Times New Roman"/>
          <w:b/>
          <w:sz w:val="24"/>
          <w:szCs w:val="24"/>
          <w:lang w:val="es-CO"/>
        </w:rPr>
        <w:t xml:space="preserve">y otros. </w:t>
      </w:r>
    </w:p>
    <w:p w:rsidR="00526E4A" w:rsidRPr="00DC03BE" w:rsidRDefault="006403F2"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 xml:space="preserve">A </w:t>
      </w:r>
      <w:r w:rsidR="00130FA1" w:rsidRPr="00DC03BE">
        <w:rPr>
          <w:rFonts w:ascii="Times New Roman" w:hAnsi="Times New Roman" w:cs="Times New Roman"/>
          <w:b/>
          <w:sz w:val="24"/>
          <w:szCs w:val="24"/>
          <w:lang w:val="es-CO"/>
        </w:rPr>
        <w:t>i</w:t>
      </w:r>
      <w:r w:rsidR="00526E4A" w:rsidRPr="00DC03BE">
        <w:rPr>
          <w:rFonts w:ascii="Times New Roman" w:hAnsi="Times New Roman" w:cs="Times New Roman"/>
          <w:b/>
          <w:sz w:val="24"/>
          <w:szCs w:val="24"/>
          <w:lang w:val="es-CO"/>
        </w:rPr>
        <w:t xml:space="preserve">nstancia del </w:t>
      </w:r>
      <w:r w:rsidR="00615797" w:rsidRPr="00DC03BE">
        <w:rPr>
          <w:rFonts w:ascii="Times New Roman" w:hAnsi="Times New Roman" w:cs="Times New Roman"/>
          <w:b/>
          <w:sz w:val="24"/>
          <w:szCs w:val="24"/>
          <w:lang w:val="es-CO"/>
        </w:rPr>
        <w:t>Constituyente</w:t>
      </w:r>
      <w:r w:rsidR="00526E4A" w:rsidRPr="00DC03BE">
        <w:rPr>
          <w:rFonts w:ascii="Times New Roman" w:hAnsi="Times New Roman" w:cs="Times New Roman"/>
          <w:b/>
          <w:sz w:val="24"/>
          <w:szCs w:val="24"/>
          <w:lang w:val="es-CO"/>
        </w:rPr>
        <w:t xml:space="preserve"> Augusto Ramírez Ocampo, es aprobado el siguiente a</w:t>
      </w:r>
      <w:r w:rsidR="00355B9F" w:rsidRPr="00DC03BE">
        <w:rPr>
          <w:rFonts w:ascii="Times New Roman" w:hAnsi="Times New Roman" w:cs="Times New Roman"/>
          <w:b/>
          <w:sz w:val="24"/>
          <w:szCs w:val="24"/>
          <w:lang w:val="es-CO"/>
        </w:rPr>
        <w:t>rtículo</w:t>
      </w:r>
      <w:r w:rsidR="00D0549E">
        <w:rPr>
          <w:rFonts w:ascii="Times New Roman" w:hAnsi="Times New Roman" w:cs="Times New Roman"/>
          <w:b/>
          <w:sz w:val="24"/>
          <w:szCs w:val="24"/>
          <w:lang w:val="es-CO"/>
        </w:rPr>
        <w:t>, que figura como 6°</w:t>
      </w:r>
      <w:r w:rsidR="00526E4A" w:rsidRPr="00DC03BE">
        <w:rPr>
          <w:rFonts w:ascii="Times New Roman" w:hAnsi="Times New Roman" w:cs="Times New Roman"/>
          <w:b/>
          <w:sz w:val="24"/>
          <w:szCs w:val="24"/>
          <w:lang w:val="es-CO"/>
        </w:rPr>
        <w:t xml:space="preserve"> del primer debate (página 21</w:t>
      </w:r>
      <w:r w:rsidR="00D0549E">
        <w:rPr>
          <w:rFonts w:ascii="Times New Roman" w:hAnsi="Times New Roman" w:cs="Times New Roman"/>
          <w:b/>
          <w:sz w:val="24"/>
          <w:szCs w:val="24"/>
          <w:lang w:val="es-CO"/>
        </w:rPr>
        <w:t>, columna 1</w:t>
      </w:r>
      <w:r w:rsidR="00526E4A" w:rsidRPr="00DC03BE">
        <w:rPr>
          <w:rFonts w:ascii="Times New Roman" w:hAnsi="Times New Roman" w:cs="Times New Roman"/>
          <w:b/>
          <w:sz w:val="24"/>
          <w:szCs w:val="24"/>
          <w:lang w:val="es-CO"/>
        </w:rPr>
        <w:t xml:space="preserve"> de</w:t>
      </w:r>
      <w:r w:rsidRPr="00DC03BE">
        <w:rPr>
          <w:rFonts w:ascii="Times New Roman" w:hAnsi="Times New Roman" w:cs="Times New Roman"/>
          <w:b/>
          <w:sz w:val="24"/>
          <w:szCs w:val="24"/>
          <w:lang w:val="es-CO"/>
        </w:rPr>
        <w:t xml:space="preserve"> </w:t>
      </w:r>
      <w:r w:rsidR="00526E4A" w:rsidRPr="00DC03BE">
        <w:rPr>
          <w:rFonts w:ascii="Times New Roman" w:hAnsi="Times New Roman" w:cs="Times New Roman"/>
          <w:b/>
          <w:sz w:val="24"/>
          <w:szCs w:val="24"/>
          <w:lang w:val="es-CO"/>
        </w:rPr>
        <w:t>la</w:t>
      </w:r>
      <w:r w:rsidRPr="00DC03BE">
        <w:rPr>
          <w:rFonts w:ascii="Times New Roman" w:hAnsi="Times New Roman" w:cs="Times New Roman"/>
          <w:sz w:val="24"/>
          <w:szCs w:val="24"/>
          <w:lang w:val="es-CO"/>
        </w:rPr>
        <w:t xml:space="preserve"> </w:t>
      </w:r>
      <w:r w:rsidRPr="00DC03BE">
        <w:rPr>
          <w:rFonts w:ascii="Times New Roman" w:hAnsi="Times New Roman" w:cs="Times New Roman"/>
          <w:b/>
          <w:i/>
          <w:sz w:val="24"/>
          <w:szCs w:val="24"/>
          <w:lang w:val="es-CO"/>
        </w:rPr>
        <w:t xml:space="preserve">Gaceta </w:t>
      </w:r>
      <w:r w:rsidRPr="00DC03BE">
        <w:rPr>
          <w:rFonts w:ascii="Times New Roman" w:hAnsi="Times New Roman" w:cs="Times New Roman"/>
          <w:sz w:val="24"/>
          <w:szCs w:val="24"/>
          <w:lang w:val="es-CO"/>
        </w:rPr>
        <w:t xml:space="preserve">número </w:t>
      </w:r>
      <w:r w:rsidR="00130FA1" w:rsidRPr="00DC03BE">
        <w:rPr>
          <w:rFonts w:ascii="Times New Roman" w:hAnsi="Times New Roman" w:cs="Times New Roman"/>
          <w:sz w:val="24"/>
          <w:szCs w:val="24"/>
          <w:lang w:val="es-CO"/>
        </w:rPr>
        <w:t>1</w:t>
      </w:r>
      <w:r w:rsidR="00526E4A" w:rsidRPr="00DC03BE">
        <w:rPr>
          <w:rFonts w:ascii="Times New Roman" w:hAnsi="Times New Roman" w:cs="Times New Roman"/>
          <w:sz w:val="24"/>
          <w:szCs w:val="24"/>
          <w:lang w:val="es-CO"/>
        </w:rPr>
        <w:t>09</w:t>
      </w:r>
      <w:r w:rsidR="00526E4A"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w:t>
      </w:r>
      <w:r w:rsidR="00526E4A" w:rsidRPr="00DC03BE">
        <w:rPr>
          <w:rFonts w:ascii="Times New Roman" w:hAnsi="Times New Roman" w:cs="Times New Roman"/>
          <w:i/>
          <w:sz w:val="24"/>
          <w:szCs w:val="24"/>
          <w:lang w:val="es-CO"/>
        </w:rPr>
        <w:t xml:space="preserve">y que pasa a ser el 132-A, dentro del Capítulo del Servidor Público: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i/>
          <w:sz w:val="24"/>
          <w:szCs w:val="24"/>
          <w:lang w:val="es-CO"/>
        </w:rPr>
        <w:t>A</w:t>
      </w:r>
      <w:r w:rsidR="00355B9F" w:rsidRPr="00DC03BE">
        <w:rPr>
          <w:rFonts w:ascii="Times New Roman" w:hAnsi="Times New Roman" w:cs="Times New Roman"/>
          <w:b/>
          <w:i/>
          <w:sz w:val="24"/>
          <w:szCs w:val="24"/>
          <w:lang w:val="es-CO"/>
        </w:rPr>
        <w:t>rtículo</w:t>
      </w:r>
      <w:r w:rsidR="00E23201">
        <w:rPr>
          <w:rFonts w:ascii="Times New Roman" w:hAnsi="Times New Roman" w:cs="Times New Roman"/>
          <w:b/>
          <w:i/>
          <w:sz w:val="24"/>
          <w:szCs w:val="24"/>
          <w:lang w:val="es-CO"/>
        </w:rPr>
        <w:t xml:space="preserve"> 132</w:t>
      </w:r>
      <w:r w:rsidRPr="00DC03BE">
        <w:rPr>
          <w:rFonts w:ascii="Times New Roman" w:hAnsi="Times New Roman" w:cs="Times New Roman"/>
          <w:b/>
          <w:i/>
          <w:sz w:val="24"/>
          <w:szCs w:val="24"/>
          <w:lang w:val="es-CO"/>
        </w:rPr>
        <w:t>A.</w:t>
      </w:r>
      <w:r w:rsidRPr="00DC03BE">
        <w:rPr>
          <w:rFonts w:ascii="Times New Roman" w:hAnsi="Times New Roman" w:cs="Times New Roman"/>
          <w:sz w:val="24"/>
          <w:szCs w:val="24"/>
          <w:lang w:val="es-CO"/>
        </w:rPr>
        <w:t xml:space="preserve"> </w:t>
      </w:r>
      <w:r w:rsidR="00E23201">
        <w:rPr>
          <w:rFonts w:ascii="Times New Roman" w:hAnsi="Times New Roman" w:cs="Times New Roman"/>
          <w:b/>
          <w:i/>
          <w:sz w:val="24"/>
          <w:szCs w:val="24"/>
          <w:lang w:val="es-CO"/>
        </w:rPr>
        <w:t>A los empleados del</w:t>
      </w:r>
      <w:r w:rsidRPr="00DC03BE">
        <w:rPr>
          <w:rFonts w:ascii="Times New Roman" w:hAnsi="Times New Roman" w:cs="Times New Roman"/>
          <w:b/>
          <w:i/>
          <w:sz w:val="24"/>
          <w:szCs w:val="24"/>
          <w:lang w:val="es-CO"/>
        </w:rPr>
        <w:t xml:space="preserve"> Estado y de sus entidades descentralizadas que ejerzan </w:t>
      </w:r>
      <w:r w:rsidR="00D0549E" w:rsidRPr="00DC03BE">
        <w:rPr>
          <w:rFonts w:ascii="Times New Roman" w:hAnsi="Times New Roman" w:cs="Times New Roman"/>
          <w:b/>
          <w:i/>
          <w:sz w:val="24"/>
          <w:szCs w:val="24"/>
          <w:lang w:val="es-CO"/>
        </w:rPr>
        <w:t>jurisdicción</w:t>
      </w:r>
      <w:r w:rsidRPr="00DC03BE">
        <w:rPr>
          <w:rFonts w:ascii="Times New Roman" w:hAnsi="Times New Roman" w:cs="Times New Roman"/>
          <w:b/>
          <w:i/>
          <w:sz w:val="24"/>
          <w:szCs w:val="24"/>
          <w:lang w:val="es-CO"/>
        </w:rPr>
        <w:t>, autoridad civi</w:t>
      </w:r>
      <w:r w:rsidR="00130FA1" w:rsidRPr="00DC03BE">
        <w:rPr>
          <w:rFonts w:ascii="Times New Roman" w:hAnsi="Times New Roman" w:cs="Times New Roman"/>
          <w:b/>
          <w:i/>
          <w:sz w:val="24"/>
          <w:szCs w:val="24"/>
          <w:lang w:val="es-CO"/>
        </w:rPr>
        <w:t>l o política, cargos de dirección administrativa, o se desempeñ</w:t>
      </w:r>
      <w:r w:rsidRPr="00DC03BE">
        <w:rPr>
          <w:rFonts w:ascii="Times New Roman" w:hAnsi="Times New Roman" w:cs="Times New Roman"/>
          <w:b/>
          <w:i/>
          <w:sz w:val="24"/>
          <w:szCs w:val="24"/>
          <w:lang w:val="es-CO"/>
        </w:rPr>
        <w:t xml:space="preserve">en en los </w:t>
      </w:r>
      <w:r w:rsidR="00130FA1" w:rsidRPr="00DC03BE">
        <w:rPr>
          <w:rFonts w:ascii="Times New Roman" w:hAnsi="Times New Roman" w:cs="Times New Roman"/>
          <w:b/>
          <w:i/>
          <w:sz w:val="24"/>
          <w:szCs w:val="24"/>
          <w:lang w:val="es-CO"/>
        </w:rPr>
        <w:t xml:space="preserve">Órganos </w:t>
      </w:r>
      <w:r w:rsidRPr="00DC03BE">
        <w:rPr>
          <w:rFonts w:ascii="Times New Roman" w:hAnsi="Times New Roman" w:cs="Times New Roman"/>
          <w:b/>
          <w:i/>
          <w:sz w:val="24"/>
          <w:szCs w:val="24"/>
          <w:lang w:val="es-CO"/>
        </w:rPr>
        <w:t>Judicial, Electo</w:t>
      </w:r>
      <w:r w:rsidR="00130FA1" w:rsidRPr="00DC03BE">
        <w:rPr>
          <w:rFonts w:ascii="Times New Roman" w:hAnsi="Times New Roman" w:cs="Times New Roman"/>
          <w:b/>
          <w:i/>
          <w:sz w:val="24"/>
          <w:szCs w:val="24"/>
          <w:lang w:val="es-CO"/>
        </w:rPr>
        <w:t>ral y de Control, les está pro</w:t>
      </w:r>
      <w:r w:rsidRPr="00DC03BE">
        <w:rPr>
          <w:rFonts w:ascii="Times New Roman" w:hAnsi="Times New Roman" w:cs="Times New Roman"/>
          <w:b/>
          <w:i/>
          <w:sz w:val="24"/>
          <w:szCs w:val="24"/>
          <w:lang w:val="es-CO"/>
        </w:rPr>
        <w:t xml:space="preserve">hibido tomar parte en las actividades de los partidos y movimientos y en las controversias políticas, sin perjuicio de ejercer libremente el derecho al sufragio. Los empleados no contemplados en esta </w:t>
      </w:r>
      <w:r w:rsidR="00E23201" w:rsidRPr="00DC03BE">
        <w:rPr>
          <w:rFonts w:ascii="Times New Roman" w:hAnsi="Times New Roman" w:cs="Times New Roman"/>
          <w:b/>
          <w:i/>
          <w:sz w:val="24"/>
          <w:szCs w:val="24"/>
          <w:lang w:val="es-CO"/>
        </w:rPr>
        <w:t>prohibición</w:t>
      </w:r>
      <w:r w:rsidRPr="00DC03BE">
        <w:rPr>
          <w:rFonts w:ascii="Times New Roman" w:hAnsi="Times New Roman" w:cs="Times New Roman"/>
          <w:b/>
          <w:i/>
          <w:sz w:val="24"/>
          <w:szCs w:val="24"/>
          <w:lang w:val="es-CO"/>
        </w:rPr>
        <w:t xml:space="preserve"> podrán participar en dichas actividades y controversias en las condiciones que señale la ley.</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 xml:space="preserve">La utilización del empleo para presionar a los ciudadanos a respaldar una causa o campaña política constituye causal de mala conducta.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Resultado de la votación nominal, que se inicia por el número 25 de la lista: cincuenta y tres (53) votos afirmativos, uno (1) negativo y dos (2) abstenciones.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Han votado por la afirmativa: </w:t>
      </w:r>
    </w:p>
    <w:p w:rsidR="00526E4A" w:rsidRPr="00DC03BE" w:rsidRDefault="00526E4A"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A</w:t>
      </w:r>
      <w:r w:rsidR="00130FA1" w:rsidRPr="00DC03BE">
        <w:rPr>
          <w:rFonts w:ascii="Times New Roman" w:hAnsi="Times New Roman" w:cs="Times New Roman"/>
          <w:sz w:val="24"/>
          <w:szCs w:val="24"/>
          <w:lang w:val="es-CO"/>
        </w:rPr>
        <w:t>bello</w:t>
      </w:r>
      <w:proofErr w:type="spellEnd"/>
      <w:r w:rsidR="00130FA1" w:rsidRPr="00DC03BE">
        <w:rPr>
          <w:rFonts w:ascii="Times New Roman" w:hAnsi="Times New Roman" w:cs="Times New Roman"/>
          <w:sz w:val="24"/>
          <w:szCs w:val="24"/>
          <w:lang w:val="es-CO"/>
        </w:rPr>
        <w:t xml:space="preserve"> Roca Carlos Daniel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Carranza Coronado María Mercedes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Castro Jaime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Valenzuela Marco Antonio </w:t>
      </w:r>
    </w:p>
    <w:p w:rsidR="00526E4A" w:rsidRPr="00DC03BE" w:rsidRDefault="00E23201" w:rsidP="00526E4A">
      <w:pPr>
        <w:spacing w:after="0" w:line="240" w:lineRule="auto"/>
        <w:jc w:val="both"/>
        <w:rPr>
          <w:rFonts w:ascii="Times New Roman" w:hAnsi="Times New Roman" w:cs="Times New Roman"/>
          <w:sz w:val="24"/>
          <w:szCs w:val="24"/>
          <w:lang w:val="es-CO"/>
        </w:rPr>
      </w:pPr>
      <w:proofErr w:type="spellStart"/>
      <w:r>
        <w:rPr>
          <w:rFonts w:ascii="Times New Roman" w:hAnsi="Times New Roman" w:cs="Times New Roman"/>
          <w:sz w:val="24"/>
          <w:szCs w:val="24"/>
          <w:lang w:val="es-CO"/>
        </w:rPr>
        <w:t>Eche</w:t>
      </w:r>
      <w:r w:rsidRPr="00DC03BE">
        <w:rPr>
          <w:rFonts w:ascii="Times New Roman" w:hAnsi="Times New Roman" w:cs="Times New Roman"/>
          <w:sz w:val="24"/>
          <w:szCs w:val="24"/>
          <w:lang w:val="es-CO"/>
        </w:rPr>
        <w:t>verry</w:t>
      </w:r>
      <w:proofErr w:type="spellEnd"/>
      <w:r w:rsidRPr="00DC03BE">
        <w:rPr>
          <w:rFonts w:ascii="Times New Roman" w:hAnsi="Times New Roman" w:cs="Times New Roman"/>
          <w:sz w:val="24"/>
          <w:szCs w:val="24"/>
          <w:lang w:val="es-CO"/>
        </w:rPr>
        <w:t xml:space="preserve"> </w:t>
      </w:r>
      <w:proofErr w:type="spellStart"/>
      <w:r w:rsidR="00130FA1" w:rsidRPr="00DC03BE">
        <w:rPr>
          <w:rFonts w:ascii="Times New Roman" w:hAnsi="Times New Roman" w:cs="Times New Roman"/>
          <w:sz w:val="24"/>
          <w:szCs w:val="24"/>
          <w:lang w:val="es-CO"/>
        </w:rPr>
        <w:t>Uruburu</w:t>
      </w:r>
      <w:proofErr w:type="spellEnd"/>
      <w:r w:rsidR="00130FA1" w:rsidRPr="00DC03BE">
        <w:rPr>
          <w:rFonts w:ascii="Times New Roman" w:hAnsi="Times New Roman" w:cs="Times New Roman"/>
          <w:sz w:val="24"/>
          <w:szCs w:val="24"/>
          <w:lang w:val="es-CO"/>
        </w:rPr>
        <w:t xml:space="preserve"> Álvaro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DF3B2C" w:rsidP="00526E4A">
      <w:pPr>
        <w:spacing w:after="0" w:line="240" w:lineRule="auto"/>
        <w:jc w:val="both"/>
        <w:rPr>
          <w:rFonts w:ascii="Times New Roman" w:hAnsi="Times New Roman" w:cs="Times New Roman"/>
          <w:sz w:val="24"/>
          <w:szCs w:val="24"/>
          <w:lang w:val="es-CO"/>
        </w:rPr>
      </w:pPr>
      <w:proofErr w:type="spellStart"/>
      <w:r>
        <w:rPr>
          <w:rFonts w:ascii="Times New Roman" w:hAnsi="Times New Roman" w:cs="Times New Roman"/>
          <w:sz w:val="24"/>
          <w:szCs w:val="24"/>
          <w:lang w:val="es-CO"/>
        </w:rPr>
        <w:t>Fals</w:t>
      </w:r>
      <w:proofErr w:type="spellEnd"/>
      <w:r>
        <w:rPr>
          <w:rFonts w:ascii="Times New Roman" w:hAnsi="Times New Roman" w:cs="Times New Roman"/>
          <w:sz w:val="24"/>
          <w:szCs w:val="24"/>
          <w:lang w:val="es-CO"/>
        </w:rPr>
        <w:t xml:space="preserve"> B</w:t>
      </w:r>
      <w:r w:rsidR="00130FA1" w:rsidRPr="00DC03BE">
        <w:rPr>
          <w:rFonts w:ascii="Times New Roman" w:hAnsi="Times New Roman" w:cs="Times New Roman"/>
          <w:sz w:val="24"/>
          <w:szCs w:val="24"/>
          <w:lang w:val="es-CO"/>
        </w:rPr>
        <w:t xml:space="preserve">orda Orlando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Giraldo Ángel Carlos Fernando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Martínez Juan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Guerrero Figueroa Guillermo </w:t>
      </w:r>
    </w:p>
    <w:p w:rsidR="00526E4A" w:rsidRPr="00DC03BE" w:rsidRDefault="00F358C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Herrán d</w:t>
      </w:r>
      <w:r w:rsidR="00130FA1" w:rsidRPr="00DC03BE">
        <w:rPr>
          <w:rFonts w:ascii="Times New Roman" w:hAnsi="Times New Roman" w:cs="Times New Roman"/>
          <w:sz w:val="24"/>
          <w:szCs w:val="24"/>
          <w:lang w:val="es-CO"/>
        </w:rPr>
        <w:t xml:space="preserve">e Montoya Helena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Hoyos Naranjo </w:t>
      </w:r>
      <w:r w:rsidR="00562042" w:rsidRPr="00DC03BE">
        <w:rPr>
          <w:rFonts w:ascii="Times New Roman" w:hAnsi="Times New Roman" w:cs="Times New Roman"/>
          <w:sz w:val="24"/>
          <w:szCs w:val="24"/>
          <w:lang w:val="es-CO"/>
        </w:rPr>
        <w:t>Óscar</w:t>
      </w:r>
      <w:r w:rsidRPr="00DC03BE">
        <w:rPr>
          <w:rFonts w:ascii="Times New Roman" w:hAnsi="Times New Roman" w:cs="Times New Roman"/>
          <w:sz w:val="24"/>
          <w:szCs w:val="24"/>
          <w:lang w:val="es-CO"/>
        </w:rPr>
        <w:t xml:space="preserve">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Lemos </w:t>
      </w:r>
      <w:proofErr w:type="spellStart"/>
      <w:r w:rsidRPr="00DC03BE">
        <w:rPr>
          <w:rFonts w:ascii="Times New Roman" w:hAnsi="Times New Roman" w:cs="Times New Roman"/>
          <w:sz w:val="24"/>
          <w:szCs w:val="24"/>
          <w:lang w:val="es-CO"/>
        </w:rPr>
        <w:t>Simmonds</w:t>
      </w:r>
      <w:proofErr w:type="spellEnd"/>
      <w:r w:rsidRPr="00DC03BE">
        <w:rPr>
          <w:rFonts w:ascii="Times New Roman" w:hAnsi="Times New Roman" w:cs="Times New Roman"/>
          <w:sz w:val="24"/>
          <w:szCs w:val="24"/>
          <w:lang w:val="es-CO"/>
        </w:rPr>
        <w:t xml:space="preserve"> Carlos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Álvaro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Londoño Jiménez Hernando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Iván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Mejía </w:t>
      </w:r>
      <w:proofErr w:type="spellStart"/>
      <w:r w:rsidRPr="00DC03BE">
        <w:rPr>
          <w:rFonts w:ascii="Times New Roman" w:hAnsi="Times New Roman" w:cs="Times New Roman"/>
          <w:sz w:val="24"/>
          <w:szCs w:val="24"/>
          <w:lang w:val="es-CO"/>
        </w:rPr>
        <w:t>Agudelo</w:t>
      </w:r>
      <w:proofErr w:type="spellEnd"/>
      <w:r w:rsidRPr="00DC03BE">
        <w:rPr>
          <w:rFonts w:ascii="Times New Roman" w:hAnsi="Times New Roman" w:cs="Times New Roman"/>
          <w:sz w:val="24"/>
          <w:szCs w:val="24"/>
          <w:lang w:val="es-CO"/>
        </w:rPr>
        <w:t xml:space="preserve"> Darío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Ortiz Hurtado Jaime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Ospina Hernández Mariano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Ossa</w:t>
      </w:r>
      <w:proofErr w:type="spellEnd"/>
      <w:r w:rsidRPr="00DC03BE">
        <w:rPr>
          <w:rFonts w:ascii="Times New Roman" w:hAnsi="Times New Roman" w:cs="Times New Roman"/>
          <w:sz w:val="24"/>
          <w:szCs w:val="24"/>
          <w:lang w:val="es-CO"/>
        </w:rPr>
        <w:t xml:space="preserve"> Escobar Carlos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Perry Rubio Guillermo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Héctor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Reyes </w:t>
      </w:r>
      <w:proofErr w:type="spellStart"/>
      <w:r w:rsidRPr="00DC03BE">
        <w:rPr>
          <w:rFonts w:ascii="Times New Roman" w:hAnsi="Times New Roman" w:cs="Times New Roman"/>
          <w:sz w:val="24"/>
          <w:szCs w:val="24"/>
          <w:lang w:val="es-CO"/>
        </w:rPr>
        <w:t>Reyes</w:t>
      </w:r>
      <w:proofErr w:type="spellEnd"/>
      <w:r w:rsidRPr="00DC03BE">
        <w:rPr>
          <w:rFonts w:ascii="Times New Roman" w:hAnsi="Times New Roman" w:cs="Times New Roman"/>
          <w:sz w:val="24"/>
          <w:szCs w:val="24"/>
          <w:lang w:val="es-CO"/>
        </w:rPr>
        <w:t xml:space="preserve"> Cornelio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Rodado Noriega Carlos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Rodríguez Céspedes Abel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Santamaría Dávila Miguel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A84BE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Toro Zuluaga José</w:t>
      </w:r>
      <w:r w:rsidR="00130FA1" w:rsidRPr="00DC03BE">
        <w:rPr>
          <w:rFonts w:ascii="Times New Roman" w:hAnsi="Times New Roman" w:cs="Times New Roman"/>
          <w:sz w:val="24"/>
          <w:szCs w:val="24"/>
          <w:lang w:val="es-CO"/>
        </w:rPr>
        <w:t xml:space="preserve"> Germán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Uribe Vargas Diego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Velasco Guerrero José María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Verano </w:t>
      </w:r>
      <w:r w:rsidR="00DF3B2C" w:rsidRPr="00DC03BE">
        <w:rPr>
          <w:rFonts w:ascii="Times New Roman" w:hAnsi="Times New Roman" w:cs="Times New Roman"/>
          <w:sz w:val="24"/>
          <w:szCs w:val="24"/>
          <w:lang w:val="es-CO"/>
        </w:rPr>
        <w:t>de l</w:t>
      </w:r>
      <w:r w:rsidRPr="00DC03BE">
        <w:rPr>
          <w:rFonts w:ascii="Times New Roman" w:hAnsi="Times New Roman" w:cs="Times New Roman"/>
          <w:sz w:val="24"/>
          <w:szCs w:val="24"/>
          <w:lang w:val="es-CO"/>
        </w:rPr>
        <w:t xml:space="preserve">a Rosa Eduardo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Villa Rodríguez Fabio </w:t>
      </w:r>
      <w:r w:rsidR="00DF3B2C" w:rsidRPr="00DC03BE">
        <w:rPr>
          <w:rFonts w:ascii="Times New Roman" w:hAnsi="Times New Roman" w:cs="Times New Roman"/>
          <w:sz w:val="24"/>
          <w:szCs w:val="24"/>
          <w:lang w:val="es-CO"/>
        </w:rPr>
        <w:t xml:space="preserve">de </w:t>
      </w:r>
      <w:r w:rsidRPr="00DC03BE">
        <w:rPr>
          <w:rFonts w:ascii="Times New Roman" w:hAnsi="Times New Roman" w:cs="Times New Roman"/>
          <w:sz w:val="24"/>
          <w:szCs w:val="24"/>
          <w:lang w:val="es-CO"/>
        </w:rPr>
        <w:t xml:space="preserve">Jesús </w:t>
      </w:r>
    </w:p>
    <w:p w:rsidR="00526E4A" w:rsidRPr="00DC03BE" w:rsidRDefault="00130FA1"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Roldán Gustavo.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Han votado por la negativa: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Hurtado Álvaro.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Abstenciones: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Arias López Jaime </w:t>
      </w:r>
    </w:p>
    <w:p w:rsidR="00526E4A" w:rsidRPr="00DC03BE" w:rsidRDefault="00130FA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Benítez </w:t>
      </w:r>
      <w:proofErr w:type="spellStart"/>
      <w:r w:rsidRPr="00DC03BE">
        <w:rPr>
          <w:rFonts w:ascii="Times New Roman" w:hAnsi="Times New Roman" w:cs="Times New Roman"/>
          <w:sz w:val="24"/>
          <w:szCs w:val="24"/>
          <w:lang w:val="es-CO"/>
        </w:rPr>
        <w:t>Tobón</w:t>
      </w:r>
      <w:proofErr w:type="spellEnd"/>
      <w:r w:rsidRPr="00DC03BE">
        <w:rPr>
          <w:rFonts w:ascii="Times New Roman" w:hAnsi="Times New Roman" w:cs="Times New Roman"/>
          <w:sz w:val="24"/>
          <w:szCs w:val="24"/>
          <w:lang w:val="es-CO"/>
        </w:rPr>
        <w:t xml:space="preserve"> Jaime. </w:t>
      </w:r>
    </w:p>
    <w:p w:rsidR="00526E4A" w:rsidRPr="00DC03BE" w:rsidRDefault="00526E4A" w:rsidP="00526E4A">
      <w:pPr>
        <w:spacing w:after="0" w:line="240" w:lineRule="auto"/>
        <w:jc w:val="both"/>
        <w:rPr>
          <w:rFonts w:ascii="Times New Roman" w:hAnsi="Times New Roman" w:cs="Times New Roman"/>
          <w:b/>
          <w:i/>
          <w:sz w:val="24"/>
          <w:szCs w:val="24"/>
          <w:lang w:val="es-CO"/>
        </w:rPr>
      </w:pPr>
      <w:r w:rsidRPr="00DC03BE">
        <w:rPr>
          <w:rFonts w:ascii="Times New Roman" w:hAnsi="Times New Roman" w:cs="Times New Roman"/>
          <w:b/>
          <w:i/>
          <w:sz w:val="24"/>
          <w:szCs w:val="24"/>
          <w:lang w:val="es-CO"/>
        </w:rPr>
        <w:t>DEL R</w:t>
      </w:r>
      <w:r w:rsidR="00130FA1" w:rsidRPr="00DC03BE">
        <w:rPr>
          <w:rFonts w:ascii="Times New Roman" w:hAnsi="Times New Roman" w:cs="Times New Roman"/>
          <w:b/>
          <w:i/>
          <w:sz w:val="24"/>
          <w:szCs w:val="24"/>
          <w:lang w:val="es-CO"/>
        </w:rPr>
        <w:t>É</w:t>
      </w:r>
      <w:r w:rsidRPr="00DC03BE">
        <w:rPr>
          <w:rFonts w:ascii="Times New Roman" w:hAnsi="Times New Roman" w:cs="Times New Roman"/>
          <w:b/>
          <w:i/>
          <w:sz w:val="24"/>
          <w:szCs w:val="24"/>
          <w:lang w:val="es-CO"/>
        </w:rPr>
        <w:t>GIMEN</w:t>
      </w:r>
      <w:r w:rsidR="00130FA1" w:rsidRPr="00DC03BE">
        <w:rPr>
          <w:rFonts w:ascii="Times New Roman" w:hAnsi="Times New Roman" w:cs="Times New Roman"/>
          <w:b/>
          <w:i/>
          <w:sz w:val="24"/>
          <w:szCs w:val="24"/>
          <w:lang w:val="es-CO"/>
        </w:rPr>
        <w:t xml:space="preserve"> </w:t>
      </w:r>
      <w:r w:rsidRPr="00DC03BE">
        <w:rPr>
          <w:rFonts w:ascii="Times New Roman" w:hAnsi="Times New Roman" w:cs="Times New Roman"/>
          <w:b/>
          <w:i/>
          <w:sz w:val="24"/>
          <w:szCs w:val="24"/>
          <w:lang w:val="es-CO"/>
        </w:rPr>
        <w:t>D</w:t>
      </w:r>
      <w:r w:rsidR="00130FA1" w:rsidRPr="00DC03BE">
        <w:rPr>
          <w:rFonts w:ascii="Times New Roman" w:hAnsi="Times New Roman" w:cs="Times New Roman"/>
          <w:b/>
          <w:i/>
          <w:sz w:val="24"/>
          <w:szCs w:val="24"/>
          <w:lang w:val="es-CO"/>
        </w:rPr>
        <w:t>E</w:t>
      </w:r>
      <w:r w:rsidRPr="00DC03BE">
        <w:rPr>
          <w:rFonts w:ascii="Times New Roman" w:hAnsi="Times New Roman" w:cs="Times New Roman"/>
          <w:b/>
          <w:i/>
          <w:sz w:val="24"/>
          <w:szCs w:val="24"/>
          <w:lang w:val="es-CO"/>
        </w:rPr>
        <w:t xml:space="preserve">PARTAMENTAL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Del capítulo que trata del Régimen Depa</w:t>
      </w:r>
      <w:r w:rsidR="00130FA1" w:rsidRPr="00DC03BE">
        <w:rPr>
          <w:rFonts w:ascii="Times New Roman" w:hAnsi="Times New Roman" w:cs="Times New Roman"/>
          <w:i/>
          <w:sz w:val="24"/>
          <w:szCs w:val="24"/>
          <w:lang w:val="es-CO"/>
        </w:rPr>
        <w:t>rtamental (artículos 313 a 326)</w:t>
      </w:r>
      <w:r w:rsidRPr="00DC03BE">
        <w:rPr>
          <w:rFonts w:ascii="Times New Roman" w:hAnsi="Times New Roman" w:cs="Times New Roman"/>
          <w:i/>
          <w:sz w:val="24"/>
          <w:szCs w:val="24"/>
          <w:lang w:val="es-CO"/>
        </w:rPr>
        <w:t xml:space="preserve"> después del análisis respectivo y de las explicaciones del ponente, la </w:t>
      </w:r>
      <w:r w:rsidR="00355B9F" w:rsidRPr="00DC03BE">
        <w:rPr>
          <w:rFonts w:ascii="Times New Roman" w:hAnsi="Times New Roman" w:cs="Times New Roman"/>
          <w:i/>
          <w:sz w:val="24"/>
          <w:szCs w:val="24"/>
          <w:lang w:val="es-CO"/>
        </w:rPr>
        <w:t>Presidencia</w:t>
      </w:r>
      <w:r w:rsidRPr="00DC03BE">
        <w:rPr>
          <w:rFonts w:ascii="Times New Roman" w:hAnsi="Times New Roman" w:cs="Times New Roman"/>
          <w:i/>
          <w:sz w:val="24"/>
          <w:szCs w:val="24"/>
          <w:lang w:val="es-CO"/>
        </w:rPr>
        <w:t xml:space="preserve"> integra un bloque con los artículos a los que no se formulan objeciones: 316, 317, 322, 323</w:t>
      </w:r>
      <w:r w:rsidR="00130FA1"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324, 325</w:t>
      </w:r>
      <w:r w:rsidR="00E23201">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y 326. Debido a que se plantean impugnaciones, se dejan para votarlos separadamente los señalados con</w:t>
      </w:r>
      <w:r w:rsidR="00130FA1" w:rsidRPr="00DC03BE">
        <w:rPr>
          <w:rFonts w:ascii="Times New Roman" w:hAnsi="Times New Roman" w:cs="Times New Roman"/>
          <w:i/>
          <w:sz w:val="24"/>
          <w:szCs w:val="24"/>
          <w:lang w:val="es-CO"/>
        </w:rPr>
        <w:t xml:space="preserve"> los números 313, 314, 315, 318,</w:t>
      </w:r>
      <w:r w:rsidRPr="00DC03BE">
        <w:rPr>
          <w:rFonts w:ascii="Times New Roman" w:hAnsi="Times New Roman" w:cs="Times New Roman"/>
          <w:i/>
          <w:sz w:val="24"/>
          <w:szCs w:val="24"/>
          <w:lang w:val="es-CO"/>
        </w:rPr>
        <w:t xml:space="preserve"> 319</w:t>
      </w:r>
      <w:r w:rsidR="00130FA1"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y 321. El 320 está incluido en el 270.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favor del bloque a que se ha hecho mención se pronuncian cuarenta y nueve (49) Constituyentes. Dichos artículos quedan aprobados así: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316.</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Corresponde a las Asambleas Departamentales por medio de ordenanzas: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 Reglamentar el ejercicio de las funciones y la prestación de los servicios a cargo del departamento.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2. Expedir las disposiciones relacionadas con la planeaci</w:t>
      </w:r>
      <w:r w:rsidR="00130FA1" w:rsidRPr="00DC03BE">
        <w:rPr>
          <w:rFonts w:ascii="Times New Roman" w:hAnsi="Times New Roman" w:cs="Times New Roman"/>
          <w:i/>
          <w:sz w:val="24"/>
          <w:szCs w:val="24"/>
          <w:lang w:val="es-CO"/>
        </w:rPr>
        <w:t>ón</w:t>
      </w:r>
      <w:r w:rsidR="00E903AB">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el desarrollo económico y social, el apoyo financiero y crediticio a los municipios, el turismo, el transporte, el ambiente, las obras públicas, las vías de comunicación y el desarrollo de sus zonas de frontera.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3. Adoptar de acuerdo con la ley los planes y programas de desarrollo económico y social y</w:t>
      </w:r>
      <w:r w:rsidR="00130FA1"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los de obras públicas, con la determinación de las inversiones y medidas que se consideren necesarias para impulsar su ejecución y</w:t>
      </w:r>
      <w:r w:rsidR="00130FA1"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asegurar</w:t>
      </w:r>
      <w:r w:rsidR="00130FA1"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su cumplimiento.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4. Decretar, de conformidad con la ley, los tributos y contribuciones necesarios para el cumplimiento de las funciones departamentales.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5. Expedir las normas orgánicas del presupuesto departamental y el presupuesto anual de rentas y gastos.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6. Con sujeción a los requisitos que señale la ley, crear y suprimir municipios, segregar y agregar territori</w:t>
      </w:r>
      <w:r w:rsidR="00130FA1" w:rsidRPr="00DC03BE">
        <w:rPr>
          <w:rFonts w:ascii="Times New Roman" w:hAnsi="Times New Roman" w:cs="Times New Roman"/>
          <w:i/>
          <w:sz w:val="24"/>
          <w:szCs w:val="24"/>
          <w:lang w:val="es-CO"/>
        </w:rPr>
        <w:t>os municipales, y organizar provi</w:t>
      </w:r>
      <w:r w:rsidRPr="00DC03BE">
        <w:rPr>
          <w:rFonts w:ascii="Times New Roman" w:hAnsi="Times New Roman" w:cs="Times New Roman"/>
          <w:i/>
          <w:sz w:val="24"/>
          <w:szCs w:val="24"/>
          <w:lang w:val="es-CO"/>
        </w:rPr>
        <w:t xml:space="preserve">ncias.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7. Dete</w:t>
      </w:r>
      <w:r w:rsidR="00130FA1" w:rsidRPr="00DC03BE">
        <w:rPr>
          <w:rFonts w:ascii="Times New Roman" w:hAnsi="Times New Roman" w:cs="Times New Roman"/>
          <w:i/>
          <w:sz w:val="24"/>
          <w:szCs w:val="24"/>
          <w:lang w:val="es-CO"/>
        </w:rPr>
        <w:t>rm</w:t>
      </w:r>
      <w:r w:rsidRPr="00DC03BE">
        <w:rPr>
          <w:rFonts w:ascii="Times New Roman" w:hAnsi="Times New Roman" w:cs="Times New Roman"/>
          <w:i/>
          <w:sz w:val="24"/>
          <w:szCs w:val="24"/>
          <w:lang w:val="es-CO"/>
        </w:rPr>
        <w:t>inar la estructura de la administración departamental, las funciones de sus dependencias, las escalas de remuneración correspondientes a las distintas categ</w:t>
      </w:r>
      <w:r w:rsidR="00130FA1" w:rsidRPr="00DC03BE">
        <w:rPr>
          <w:rFonts w:ascii="Times New Roman" w:hAnsi="Times New Roman" w:cs="Times New Roman"/>
          <w:i/>
          <w:sz w:val="24"/>
          <w:szCs w:val="24"/>
          <w:lang w:val="es-CO"/>
        </w:rPr>
        <w:t>orías de empleo; crear los esta</w:t>
      </w:r>
      <w:r w:rsidRPr="00DC03BE">
        <w:rPr>
          <w:rFonts w:ascii="Times New Roman" w:hAnsi="Times New Roman" w:cs="Times New Roman"/>
          <w:i/>
          <w:sz w:val="24"/>
          <w:szCs w:val="24"/>
          <w:lang w:val="es-CO"/>
        </w:rPr>
        <w:t>blecimientos pú</w:t>
      </w:r>
      <w:r w:rsidR="00130FA1" w:rsidRPr="00DC03BE">
        <w:rPr>
          <w:rFonts w:ascii="Times New Roman" w:hAnsi="Times New Roman" w:cs="Times New Roman"/>
          <w:i/>
          <w:sz w:val="24"/>
          <w:szCs w:val="24"/>
          <w:lang w:val="es-CO"/>
        </w:rPr>
        <w:t>blicos y las empresas industrial</w:t>
      </w:r>
      <w:r w:rsidRPr="00DC03BE">
        <w:rPr>
          <w:rFonts w:ascii="Times New Roman" w:hAnsi="Times New Roman" w:cs="Times New Roman"/>
          <w:i/>
          <w:sz w:val="24"/>
          <w:szCs w:val="24"/>
          <w:lang w:val="es-CO"/>
        </w:rPr>
        <w:t xml:space="preserve">es o comerciales del departamento y autorizar la formación de sociedades de economía mixta. </w:t>
      </w:r>
    </w:p>
    <w:p w:rsidR="00526E4A" w:rsidRPr="00DC03BE" w:rsidRDefault="00130FA1"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8. Dictar normas de policí</w:t>
      </w:r>
      <w:r w:rsidR="00526E4A" w:rsidRPr="00DC03BE">
        <w:rPr>
          <w:rFonts w:ascii="Times New Roman" w:hAnsi="Times New Roman" w:cs="Times New Roman"/>
          <w:i/>
          <w:sz w:val="24"/>
          <w:szCs w:val="24"/>
          <w:lang w:val="es-CO"/>
        </w:rPr>
        <w:t xml:space="preserve">a en todo aquello que no sea materia de disposición legal.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9. Autorizar al </w:t>
      </w:r>
      <w:r w:rsidR="0092796F" w:rsidRPr="00DC03BE">
        <w:rPr>
          <w:rFonts w:ascii="Times New Roman" w:hAnsi="Times New Roman" w:cs="Times New Roman"/>
          <w:i/>
          <w:sz w:val="24"/>
          <w:szCs w:val="24"/>
          <w:lang w:val="es-CO"/>
        </w:rPr>
        <w:t>Gobernador</w:t>
      </w:r>
      <w:r w:rsidRPr="00DC03BE">
        <w:rPr>
          <w:rFonts w:ascii="Times New Roman" w:hAnsi="Times New Roman" w:cs="Times New Roman"/>
          <w:i/>
          <w:sz w:val="24"/>
          <w:szCs w:val="24"/>
          <w:lang w:val="es-CO"/>
        </w:rPr>
        <w:t xml:space="preserve"> para celebrar contratos, negociar emprést</w:t>
      </w:r>
      <w:r w:rsidR="00130FA1" w:rsidRPr="00DC03BE">
        <w:rPr>
          <w:rFonts w:ascii="Times New Roman" w:hAnsi="Times New Roman" w:cs="Times New Roman"/>
          <w:i/>
          <w:sz w:val="24"/>
          <w:szCs w:val="24"/>
          <w:lang w:val="es-CO"/>
        </w:rPr>
        <w:t>itos, enajenar bienes y ejercer</w:t>
      </w:r>
      <w:r w:rsidRPr="00DC03BE">
        <w:rPr>
          <w:rFonts w:ascii="Times New Roman" w:hAnsi="Times New Roman" w:cs="Times New Roman"/>
          <w:i/>
          <w:sz w:val="24"/>
          <w:szCs w:val="24"/>
          <w:lang w:val="es-CO"/>
        </w:rPr>
        <w:t xml:space="preserve"> pro témpore, precisas funciones de las que corresponden a las asambleas departamentales.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10. Regular, en concurrencia con el municipio, el deporte, la educación y la salud en los términos que determine la ley; </w:t>
      </w:r>
      <w:r w:rsidR="00D95CB0">
        <w:rPr>
          <w:rFonts w:ascii="Times New Roman" w:hAnsi="Times New Roman" w:cs="Times New Roman"/>
          <w:i/>
          <w:sz w:val="24"/>
          <w:szCs w:val="24"/>
          <w:lang w:val="es-CO"/>
        </w:rPr>
        <w:t>y</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11. Cumplir las demás funciones que les asignen la Constitución y</w:t>
      </w:r>
      <w:r w:rsidR="00130FA1" w:rsidRPr="00DC03BE">
        <w:rPr>
          <w:rFonts w:ascii="Times New Roman" w:hAnsi="Times New Roman" w:cs="Times New Roman"/>
          <w:i/>
          <w:sz w:val="24"/>
          <w:szCs w:val="24"/>
          <w:lang w:val="es-CO"/>
        </w:rPr>
        <w:t xml:space="preserve"> </w:t>
      </w:r>
      <w:r w:rsidRPr="00DC03BE">
        <w:rPr>
          <w:rFonts w:ascii="Times New Roman" w:hAnsi="Times New Roman" w:cs="Times New Roman"/>
          <w:i/>
          <w:sz w:val="24"/>
          <w:szCs w:val="24"/>
          <w:lang w:val="es-CO"/>
        </w:rPr>
        <w:t xml:space="preserve">la ley.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Los planes y programas de desarrollo y de obras públicas deberán ser coordinados e integrados con los planes y programas municipales, regionales y nacionales.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Las ordenanzas a que se refieren los ordinales 3, 5 y 7 de este artículo, las que decreten inversiones, participaciones o cesiones de rentas y bienes departamentales y las que creen servicios a cargo del de</w:t>
      </w:r>
      <w:r w:rsidR="00130FA1" w:rsidRPr="00DC03BE">
        <w:rPr>
          <w:rFonts w:ascii="Times New Roman" w:hAnsi="Times New Roman" w:cs="Times New Roman"/>
          <w:i/>
          <w:sz w:val="24"/>
          <w:szCs w:val="24"/>
          <w:lang w:val="es-CO"/>
        </w:rPr>
        <w:t>partamento o los traspasen a él</w:t>
      </w:r>
      <w:r w:rsidRPr="00DC03BE">
        <w:rPr>
          <w:rFonts w:ascii="Times New Roman" w:hAnsi="Times New Roman" w:cs="Times New Roman"/>
          <w:i/>
          <w:sz w:val="24"/>
          <w:szCs w:val="24"/>
          <w:lang w:val="es-CO"/>
        </w:rPr>
        <w:t xml:space="preserve"> sólo podrán ser dictadas o reformadas a iniciativa del </w:t>
      </w:r>
      <w:r w:rsidR="00130FA1" w:rsidRPr="00DC03BE">
        <w:rPr>
          <w:rFonts w:ascii="Times New Roman" w:hAnsi="Times New Roman" w:cs="Times New Roman"/>
          <w:i/>
          <w:sz w:val="24"/>
          <w:szCs w:val="24"/>
          <w:lang w:val="es-CO"/>
        </w:rPr>
        <w:t>Gobernador</w:t>
      </w:r>
      <w:r w:rsidRPr="00DC03BE">
        <w:rPr>
          <w:rFonts w:ascii="Times New Roman" w:hAnsi="Times New Roman" w:cs="Times New Roman"/>
          <w:i/>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317. </w:t>
      </w:r>
      <w:r w:rsidRPr="00DC03BE">
        <w:rPr>
          <w:rFonts w:ascii="Times New Roman" w:hAnsi="Times New Roman" w:cs="Times New Roman"/>
          <w:i/>
          <w:sz w:val="24"/>
          <w:szCs w:val="24"/>
          <w:lang w:val="es-CO"/>
        </w:rPr>
        <w:t>La ley señalará los casos en los cuales las asambleas podrán delegar en los concejos municipales las funciones que la misma ley determine. En cualquier momento, las asambleas podrán reasumir el ejercicio de las funciones delegadas.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322. </w:t>
      </w:r>
      <w:r w:rsidRPr="00DC03BE">
        <w:rPr>
          <w:rFonts w:ascii="Times New Roman" w:hAnsi="Times New Roman" w:cs="Times New Roman"/>
          <w:i/>
          <w:sz w:val="24"/>
          <w:szCs w:val="24"/>
          <w:lang w:val="es-CO"/>
        </w:rPr>
        <w:t>Dos o má</w:t>
      </w:r>
      <w:r w:rsidR="00130FA1" w:rsidRPr="00DC03BE">
        <w:rPr>
          <w:rFonts w:ascii="Times New Roman" w:hAnsi="Times New Roman" w:cs="Times New Roman"/>
          <w:i/>
          <w:sz w:val="24"/>
          <w:szCs w:val="24"/>
          <w:lang w:val="es-CO"/>
        </w:rPr>
        <w:t>s departamentos podrán constitui</w:t>
      </w:r>
      <w:r w:rsidR="00BF66AA">
        <w:rPr>
          <w:rFonts w:ascii="Times New Roman" w:hAnsi="Times New Roman" w:cs="Times New Roman"/>
          <w:i/>
          <w:sz w:val="24"/>
          <w:szCs w:val="24"/>
          <w:lang w:val="es-CO"/>
        </w:rPr>
        <w:t>rse en regi</w:t>
      </w:r>
      <w:r w:rsidRPr="00DC03BE">
        <w:rPr>
          <w:rFonts w:ascii="Times New Roman" w:hAnsi="Times New Roman" w:cs="Times New Roman"/>
          <w:i/>
          <w:sz w:val="24"/>
          <w:szCs w:val="24"/>
          <w:lang w:val="es-CO"/>
        </w:rPr>
        <w:t>ones administrativas</w:t>
      </w:r>
      <w:r w:rsidR="00130FA1" w:rsidRPr="00DC03BE">
        <w:rPr>
          <w:rFonts w:ascii="Times New Roman" w:hAnsi="Times New Roman" w:cs="Times New Roman"/>
          <w:i/>
          <w:sz w:val="24"/>
          <w:szCs w:val="24"/>
          <w:lang w:val="es-CO"/>
        </w:rPr>
        <w:t xml:space="preserve"> y de planificación, con personería jurídica, autonomí</w:t>
      </w:r>
      <w:r w:rsidRPr="00DC03BE">
        <w:rPr>
          <w:rFonts w:ascii="Times New Roman" w:hAnsi="Times New Roman" w:cs="Times New Roman"/>
          <w:i/>
          <w:sz w:val="24"/>
          <w:szCs w:val="24"/>
          <w:lang w:val="es-CO"/>
        </w:rPr>
        <w:t xml:space="preserve">a y patrimonio propio. Su objeto principal será el desarrollo económico y social del respectivo territorio.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323. </w:t>
      </w:r>
      <w:r w:rsidRPr="00DC03BE">
        <w:rPr>
          <w:rFonts w:ascii="Times New Roman" w:hAnsi="Times New Roman" w:cs="Times New Roman"/>
          <w:i/>
          <w:sz w:val="24"/>
          <w:szCs w:val="24"/>
          <w:lang w:val="es-CO"/>
        </w:rPr>
        <w:t xml:space="preserve">La respectiva ley orgánica, previo concepto de la Comisión de Ordenamiento Territorial, establecerá las condiciones para solicitar la conversión de la </w:t>
      </w:r>
      <w:r w:rsidR="00BF66AA" w:rsidRPr="00DC03BE">
        <w:rPr>
          <w:rFonts w:ascii="Times New Roman" w:hAnsi="Times New Roman" w:cs="Times New Roman"/>
          <w:i/>
          <w:sz w:val="24"/>
          <w:szCs w:val="24"/>
          <w:lang w:val="es-CO"/>
        </w:rPr>
        <w:t xml:space="preserve">región </w:t>
      </w:r>
      <w:r w:rsidRPr="00DC03BE">
        <w:rPr>
          <w:rFonts w:ascii="Times New Roman" w:hAnsi="Times New Roman" w:cs="Times New Roman"/>
          <w:i/>
          <w:sz w:val="24"/>
          <w:szCs w:val="24"/>
          <w:lang w:val="es-CO"/>
        </w:rPr>
        <w:t xml:space="preserve">en entidad territorial. La decisión tomada por el Congreso se someterá en cada caso a referendo de los ciudadanos de los departamentos interesados.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misma ley establecerá las atribuciones, los órganos de administración y los recursos de las regiones y su participación en el manejo de valores del Fondo Nacional de Regalías. Igualmente definirá los principios para la adopción del estatuto especial de cada región.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324.</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La ley podrá limitar las apropiaciones departamentales destinadas a honorarios de los diputados, a gastos de funcionamiento de las asambleas y de las </w:t>
      </w:r>
      <w:r w:rsidR="007A5279" w:rsidRPr="00DC03BE">
        <w:rPr>
          <w:rFonts w:ascii="Times New Roman" w:hAnsi="Times New Roman" w:cs="Times New Roman"/>
          <w:i/>
          <w:sz w:val="24"/>
          <w:szCs w:val="24"/>
          <w:lang w:val="es-CO"/>
        </w:rPr>
        <w:t>Contralor</w:t>
      </w:r>
      <w:r w:rsidRPr="00DC03BE">
        <w:rPr>
          <w:rFonts w:ascii="Times New Roman" w:hAnsi="Times New Roman" w:cs="Times New Roman"/>
          <w:i/>
          <w:sz w:val="24"/>
          <w:szCs w:val="24"/>
          <w:lang w:val="es-CO"/>
        </w:rPr>
        <w:t xml:space="preserve">ías departamentales.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325.</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El Departamento Archipiélago de San Andrés, Providencia y Santa Catalina se regirá, además de las normas previstas en la Constitución y las leyes para los otros departamentos, por las normas especiale</w:t>
      </w:r>
      <w:r w:rsidR="00A84BE1" w:rsidRPr="00DC03BE">
        <w:rPr>
          <w:rFonts w:ascii="Times New Roman" w:hAnsi="Times New Roman" w:cs="Times New Roman"/>
          <w:i/>
          <w:sz w:val="24"/>
          <w:szCs w:val="24"/>
          <w:lang w:val="es-CO"/>
        </w:rPr>
        <w:t>s que en materia administrativa,</w:t>
      </w:r>
      <w:r w:rsidRPr="00DC03BE">
        <w:rPr>
          <w:rFonts w:ascii="Times New Roman" w:hAnsi="Times New Roman" w:cs="Times New Roman"/>
          <w:i/>
          <w:sz w:val="24"/>
          <w:szCs w:val="24"/>
          <w:lang w:val="es-CO"/>
        </w:rPr>
        <w:t xml:space="preserve"> de inmigración, fiscal, de comercio exterior, de cambios, financiera y de fomento económico establezca el legislador.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Mediante ley aprobada por la mayoría de los miembros de cada Cámara se podrá limitar el ejercicio de los derechos de circulación y residencia, establecer controles a la densidad de la población, regular el uso del suelo y someter a condiciones especiales de enajenación de bienes inmuebles, con el fin de proteger la identidad cultural de las comunidades nativas y preservar el medio ambiente y los recursos naturales del Archipiélago.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326.</w:t>
      </w:r>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i/>
          <w:sz w:val="24"/>
          <w:szCs w:val="24"/>
          <w:lang w:val="es-CO"/>
        </w:rPr>
        <w:t>E</w:t>
      </w:r>
      <w:r w:rsidR="00B60003" w:rsidRPr="00DC03BE">
        <w:rPr>
          <w:rFonts w:ascii="Times New Roman" w:hAnsi="Times New Roman" w:cs="Times New Roman"/>
          <w:i/>
          <w:sz w:val="24"/>
          <w:szCs w:val="24"/>
          <w:lang w:val="es-CO"/>
        </w:rPr>
        <w:t>r</w:t>
      </w:r>
      <w:r w:rsidRPr="00DC03BE">
        <w:rPr>
          <w:rFonts w:ascii="Times New Roman" w:hAnsi="Times New Roman" w:cs="Times New Roman"/>
          <w:i/>
          <w:sz w:val="24"/>
          <w:szCs w:val="24"/>
          <w:lang w:val="es-CO"/>
        </w:rPr>
        <w:t>ígense</w:t>
      </w:r>
      <w:proofErr w:type="spellEnd"/>
      <w:r w:rsidRPr="00DC03BE">
        <w:rPr>
          <w:rFonts w:ascii="Times New Roman" w:hAnsi="Times New Roman" w:cs="Times New Roman"/>
          <w:i/>
          <w:sz w:val="24"/>
          <w:szCs w:val="24"/>
          <w:lang w:val="es-CO"/>
        </w:rPr>
        <w:t xml:space="preserve"> en departamento las Intendencias de Arauca, Casanare, Putumayo, el Archipiélago de San Andrés, Providencia y Santa Catalina, y l</w:t>
      </w:r>
      <w:r w:rsidR="00B60003" w:rsidRPr="00DC03BE">
        <w:rPr>
          <w:rFonts w:ascii="Times New Roman" w:hAnsi="Times New Roman" w:cs="Times New Roman"/>
          <w:i/>
          <w:sz w:val="24"/>
          <w:szCs w:val="24"/>
          <w:lang w:val="es-CO"/>
        </w:rPr>
        <w:t>as Comisarías del Amazonas, Gua</w:t>
      </w:r>
      <w:r w:rsidRPr="00DC03BE">
        <w:rPr>
          <w:rFonts w:ascii="Times New Roman" w:hAnsi="Times New Roman" w:cs="Times New Roman"/>
          <w:i/>
          <w:sz w:val="24"/>
          <w:szCs w:val="24"/>
          <w:lang w:val="es-CO"/>
        </w:rPr>
        <w:t>viare, Guainía</w:t>
      </w:r>
      <w:r w:rsidR="0020125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Vaupés y Vichada. Los bienes y derechos que a cualquier título pertenecí</w:t>
      </w:r>
      <w:r w:rsidR="0020125E">
        <w:rPr>
          <w:rFonts w:ascii="Times New Roman" w:hAnsi="Times New Roman" w:cs="Times New Roman"/>
          <w:i/>
          <w:sz w:val="24"/>
          <w:szCs w:val="24"/>
          <w:lang w:val="es-CO"/>
        </w:rPr>
        <w:t>an a las intendencias y comisarí</w:t>
      </w:r>
      <w:r w:rsidRPr="00DC03BE">
        <w:rPr>
          <w:rFonts w:ascii="Times New Roman" w:hAnsi="Times New Roman" w:cs="Times New Roman"/>
          <w:i/>
          <w:sz w:val="24"/>
          <w:szCs w:val="24"/>
          <w:lang w:val="es-CO"/>
        </w:rPr>
        <w:t>as continuarán siendo de propiedad de los respectivos departamentos.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Con fundamento en el texto que viene del primer debate, son aprobados los artículos 313 y 314, respectivamente con resultado de cuarenta y tres (43) y cuarenta (40) votos afirmativos. Quedan con este tenor: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313.</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El Congreso Nacional podrá decretar la formación de nuevos Departamentos, siempre que cumplan los requisitos exigidos en la Ley Orgánica del Ordenamiento Territorial y una vez verificados los procedimientos de estudios y consulta popular dispuestos por esta Constitución.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314.</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Los departamentos tienen autonomía para la administración de los asuntos seccionales y la planificación y promoción del desarrollo económico y social dentro de su territorio en los términos establecidos por la Constitución.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Los departamentos ejercen funciones administrativas, de coordinación, de complemen</w:t>
      </w:r>
      <w:r w:rsidR="00B60003" w:rsidRPr="00DC03BE">
        <w:rPr>
          <w:rFonts w:ascii="Times New Roman" w:hAnsi="Times New Roman" w:cs="Times New Roman"/>
          <w:i/>
          <w:sz w:val="24"/>
          <w:szCs w:val="24"/>
          <w:lang w:val="es-CO"/>
        </w:rPr>
        <w:t>tariedad de la acción municipal</w:t>
      </w:r>
      <w:r w:rsidRPr="00DC03BE">
        <w:rPr>
          <w:rFonts w:ascii="Times New Roman" w:hAnsi="Times New Roman" w:cs="Times New Roman"/>
          <w:i/>
          <w:sz w:val="24"/>
          <w:szCs w:val="24"/>
          <w:lang w:val="es-CO"/>
        </w:rPr>
        <w:t xml:space="preserve"> de inte</w:t>
      </w:r>
      <w:r w:rsidR="00B60003" w:rsidRPr="00DC03BE">
        <w:rPr>
          <w:rFonts w:ascii="Times New Roman" w:hAnsi="Times New Roman" w:cs="Times New Roman"/>
          <w:i/>
          <w:sz w:val="24"/>
          <w:szCs w:val="24"/>
          <w:lang w:val="es-CO"/>
        </w:rPr>
        <w:t>rm</w:t>
      </w:r>
      <w:r w:rsidRPr="00DC03BE">
        <w:rPr>
          <w:rFonts w:ascii="Times New Roman" w:hAnsi="Times New Roman" w:cs="Times New Roman"/>
          <w:i/>
          <w:sz w:val="24"/>
          <w:szCs w:val="24"/>
          <w:lang w:val="es-CO"/>
        </w:rPr>
        <w:t xml:space="preserve">ediación entre la Nación y los Municipios y de prestación de los servicios que determinen la Constitución y las leyes.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 xml:space="preserve">La ley reglamentará lo relacionado con el ejercicio de las atribuciones que la Constitución les otorga.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dispone pasar a la consideración del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315.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Hace uso de la palabra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Jaime Castro y expresa: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le ruego el favor de que me permita suministrar unas informaciones, que en manera alguna b</w:t>
      </w:r>
      <w:r w:rsidR="002A0799">
        <w:rPr>
          <w:rFonts w:ascii="Times New Roman" w:hAnsi="Times New Roman" w:cs="Times New Roman"/>
          <w:sz w:val="24"/>
          <w:szCs w:val="24"/>
          <w:lang w:val="es-CO"/>
        </w:rPr>
        <w:t>uscan reabrir el debate, pero sí</w:t>
      </w:r>
      <w:r w:rsidRPr="00DC03BE">
        <w:rPr>
          <w:rFonts w:ascii="Times New Roman" w:hAnsi="Times New Roman" w:cs="Times New Roman"/>
          <w:sz w:val="24"/>
          <w:szCs w:val="24"/>
          <w:lang w:val="es-CO"/>
        </w:rPr>
        <w:t xml:space="preserve"> dar una claridad para la votación. Por ejemplo, se acaba de votar el 313 sobre creación de nuevos departamentos, y les ruego el favor a los señores Constituyentes que lo relean. No estoy pidiendo que se reconsidere la aprobación, ni cosa parecida. Dice que se hará “una vez verificados los procedimientos de estudios dispuestos por </w:t>
      </w:r>
      <w:r w:rsidR="002A0799">
        <w:rPr>
          <w:rFonts w:ascii="Times New Roman" w:hAnsi="Times New Roman" w:cs="Times New Roman"/>
          <w:sz w:val="24"/>
          <w:szCs w:val="24"/>
          <w:lang w:val="es-CO"/>
        </w:rPr>
        <w:t>esta Constitución”. Y uno revisa</w:t>
      </w:r>
      <w:r w:rsidRPr="00DC03BE">
        <w:rPr>
          <w:rFonts w:ascii="Times New Roman" w:hAnsi="Times New Roman" w:cs="Times New Roman"/>
          <w:sz w:val="24"/>
          <w:szCs w:val="24"/>
          <w:lang w:val="es-CO"/>
        </w:rPr>
        <w:t xml:space="preserve"> la Constitución por todas partes y no existen los tales procedimientos de estudio. De manera que se estaría bloqueando la creación de nuevos departamentos. Esa fue la razón por la cual, en la Codificadora, nosotros habíamos eliminado esa expresión.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Otro punto es el de la consulta popular, si es antes o después, para el texto aprobado hace un instante.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Agrega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Castro que en relación con el artículo 313 le asalta el temor de que por haber aprobado un texto que hace referencia a un requisito que no está reglamentado en la Constitución y que no lo va a poder reglamentar la ley, porque se dice que es el dispuesto en la Constitución, la norma termine siendo inocua y se haya echado al fondo del mar la llave de la creación de nuevos departamentos.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 otra parte, indica el señor ponente: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315 como lo acaba de decir el señor Delegatario Fernando Carrillo, uno de los impugnadores del texto, nosotros hemos eliminado muchos de los incisos, de las normas aprobadas por la Asamblea en primer debate, porque son textos y normas ya aprobados en otros artículos. Desafortunadamente lo que ha ocurrido, 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es que,</w:t>
      </w:r>
      <w:r w:rsidR="00B60003" w:rsidRPr="00DC03BE">
        <w:rPr>
          <w:rFonts w:ascii="Times New Roman" w:hAnsi="Times New Roman" w:cs="Times New Roman"/>
          <w:sz w:val="24"/>
          <w:szCs w:val="24"/>
          <w:lang w:val="es-CO"/>
        </w:rPr>
        <w:t xml:space="preserve"> aunque nosotros lo pedimos así</w:t>
      </w:r>
      <w:r w:rsidRPr="00DC03BE">
        <w:rPr>
          <w:rFonts w:ascii="Times New Roman" w:hAnsi="Times New Roman" w:cs="Times New Roman"/>
          <w:sz w:val="24"/>
          <w:szCs w:val="24"/>
          <w:lang w:val="es-CO"/>
        </w:rPr>
        <w:t xml:space="preserve"> no logramos que nuestras propuestas se colocaran frente, cada una, al texto aprobado en primera vuelta y que quedara un espacio en blanco para uno decir: este inciso no va porque aparece en tal parte. Entonces hay di</w:t>
      </w:r>
      <w:r w:rsidR="00B60003" w:rsidRPr="00DC03BE">
        <w:rPr>
          <w:rFonts w:ascii="Times New Roman" w:hAnsi="Times New Roman" w:cs="Times New Roman"/>
          <w:sz w:val="24"/>
          <w:szCs w:val="24"/>
          <w:lang w:val="es-CO"/>
        </w:rPr>
        <w:t>ficultades de lectura. Pero a mí</w:t>
      </w:r>
      <w:r w:rsidRPr="00DC03BE">
        <w:rPr>
          <w:rFonts w:ascii="Times New Roman" w:hAnsi="Times New Roman" w:cs="Times New Roman"/>
          <w:sz w:val="24"/>
          <w:szCs w:val="24"/>
          <w:lang w:val="es-CO"/>
        </w:rPr>
        <w:t xml:space="preserve"> me parece que se equivocaría la plenaria aprobando el texto que viene de primer debate, porque estaría repitien</w:t>
      </w:r>
      <w:r w:rsidR="00B60003" w:rsidRPr="00DC03BE">
        <w:rPr>
          <w:rFonts w:ascii="Times New Roman" w:hAnsi="Times New Roman" w:cs="Times New Roman"/>
          <w:sz w:val="24"/>
          <w:szCs w:val="24"/>
          <w:lang w:val="es-CO"/>
        </w:rPr>
        <w:t>do unas normas, en varios casos</w:t>
      </w:r>
      <w:r w:rsidRPr="00DC03BE">
        <w:rPr>
          <w:rFonts w:ascii="Times New Roman" w:hAnsi="Times New Roman" w:cs="Times New Roman"/>
          <w:sz w:val="24"/>
          <w:szCs w:val="24"/>
          <w:lang w:val="es-CO"/>
        </w:rPr>
        <w:t xml:space="preserve"> incluida la de los auxilios; porque es que hay una norma expresa sobre la prohibición de decretar </w:t>
      </w:r>
      <w:r w:rsidR="00A84BE1" w:rsidRPr="00DC03BE">
        <w:rPr>
          <w:rFonts w:ascii="Times New Roman" w:hAnsi="Times New Roman" w:cs="Times New Roman"/>
          <w:sz w:val="24"/>
          <w:szCs w:val="24"/>
          <w:lang w:val="es-CO"/>
        </w:rPr>
        <w:t>auxilios, o donaciones, o ayudas</w:t>
      </w:r>
      <w:r w:rsidRPr="00DC03BE">
        <w:rPr>
          <w:rFonts w:ascii="Times New Roman" w:hAnsi="Times New Roman" w:cs="Times New Roman"/>
          <w:sz w:val="24"/>
          <w:szCs w:val="24"/>
          <w:lang w:val="es-CO"/>
        </w:rPr>
        <w:t xml:space="preserve"> a partir de las corporaciones públicas, salvo el caso de los contratos.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Yo creo sinceramente, señor</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habría que mirarlo un poco en detalle, que la propuesta que trae la Codificadora recoge bien lo que se aprobó aquí en primer debate; sólo que elimina aquellos textos que ya fueron incorporados a otros artículos. </w:t>
      </w:r>
    </w:p>
    <w:p w:rsidR="00526E4A" w:rsidRPr="00DC03BE" w:rsidRDefault="00A84BE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Al té</w:t>
      </w:r>
      <w:r w:rsidR="00526E4A" w:rsidRPr="00DC03BE">
        <w:rPr>
          <w:rFonts w:ascii="Times New Roman" w:hAnsi="Times New Roman" w:cs="Times New Roman"/>
          <w:sz w:val="24"/>
          <w:szCs w:val="24"/>
          <w:lang w:val="es-CO"/>
        </w:rPr>
        <w:t xml:space="preserve">rmino de las aclaraciones del ponente, quien se refiere a inquietudes planteadas por los </w:t>
      </w:r>
      <w:r w:rsidR="00615797" w:rsidRPr="00DC03BE">
        <w:rPr>
          <w:rFonts w:ascii="Times New Roman" w:hAnsi="Times New Roman" w:cs="Times New Roman"/>
          <w:sz w:val="24"/>
          <w:szCs w:val="24"/>
          <w:lang w:val="es-CO"/>
        </w:rPr>
        <w:t>Constituyente</w:t>
      </w:r>
      <w:r w:rsidR="00B60003" w:rsidRPr="00DC03BE">
        <w:rPr>
          <w:rFonts w:ascii="Times New Roman" w:hAnsi="Times New Roman" w:cs="Times New Roman"/>
          <w:sz w:val="24"/>
          <w:szCs w:val="24"/>
          <w:lang w:val="es-CO"/>
        </w:rPr>
        <w:t xml:space="preserve">s </w:t>
      </w:r>
      <w:proofErr w:type="spellStart"/>
      <w:r w:rsidR="00B60003" w:rsidRPr="00DC03BE">
        <w:rPr>
          <w:rFonts w:ascii="Times New Roman" w:hAnsi="Times New Roman" w:cs="Times New Roman"/>
          <w:sz w:val="24"/>
          <w:szCs w:val="24"/>
          <w:lang w:val="es-CO"/>
        </w:rPr>
        <w:t>Fal</w:t>
      </w:r>
      <w:r w:rsidRPr="00DC03BE">
        <w:rPr>
          <w:rFonts w:ascii="Times New Roman" w:hAnsi="Times New Roman" w:cs="Times New Roman"/>
          <w:sz w:val="24"/>
          <w:szCs w:val="24"/>
          <w:lang w:val="es-CO"/>
        </w:rPr>
        <w:t>s</w:t>
      </w:r>
      <w:proofErr w:type="spellEnd"/>
      <w:r w:rsidRPr="00DC03BE">
        <w:rPr>
          <w:rFonts w:ascii="Times New Roman" w:hAnsi="Times New Roman" w:cs="Times New Roman"/>
          <w:sz w:val="24"/>
          <w:szCs w:val="24"/>
          <w:lang w:val="es-CO"/>
        </w:rPr>
        <w:t xml:space="preserve"> Borda,</w:t>
      </w:r>
      <w:r w:rsidR="00526E4A" w:rsidRPr="00DC03BE">
        <w:rPr>
          <w:rFonts w:ascii="Times New Roman" w:hAnsi="Times New Roman" w:cs="Times New Roman"/>
          <w:sz w:val="24"/>
          <w:szCs w:val="24"/>
          <w:lang w:val="es-CO"/>
        </w:rPr>
        <w:t xml:space="preserve"> Carrillo </w:t>
      </w:r>
      <w:r w:rsidRPr="00DC03BE">
        <w:rPr>
          <w:rFonts w:ascii="Times New Roman" w:hAnsi="Times New Roman" w:cs="Times New Roman"/>
          <w:sz w:val="24"/>
          <w:szCs w:val="24"/>
          <w:lang w:val="es-CO"/>
        </w:rPr>
        <w:t xml:space="preserve">Flórez,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Perry, Villa,</w:t>
      </w:r>
      <w:r w:rsidR="00526E4A" w:rsidRPr="00DC03BE">
        <w:rPr>
          <w:rFonts w:ascii="Times New Roman" w:hAnsi="Times New Roman" w:cs="Times New Roman"/>
          <w:sz w:val="24"/>
          <w:szCs w:val="24"/>
          <w:lang w:val="es-CO"/>
        </w:rPr>
        <w:t xml:space="preserve"> Galán y Rodríguez Céspedes, y </w:t>
      </w:r>
      <w:r w:rsidR="001D25CD" w:rsidRPr="00DC03BE">
        <w:rPr>
          <w:rFonts w:ascii="Times New Roman" w:hAnsi="Times New Roman" w:cs="Times New Roman"/>
          <w:sz w:val="24"/>
          <w:szCs w:val="24"/>
          <w:lang w:val="es-CO"/>
        </w:rPr>
        <w:t>una vez retirada la impugnación</w:t>
      </w:r>
      <w:r w:rsidR="00526E4A" w:rsidRPr="00DC03BE">
        <w:rPr>
          <w:rFonts w:ascii="Times New Roman" w:hAnsi="Times New Roman" w:cs="Times New Roman"/>
          <w:sz w:val="24"/>
          <w:szCs w:val="24"/>
          <w:lang w:val="es-CO"/>
        </w:rPr>
        <w:t xml:space="preserve"> se somete a votación la propuesta de la Comisión Codificadora, con resultado de cuarenta y cinco (45) votos afirmativos. Queda el texto así: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315.</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 xml:space="preserve">En cada departamento habrá una Corporación administrativa de elección popular que se denominará Asamblea Departamental, la cual estará integrada por no menos de once miembros ni más de treinta y uno.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El Consejo Nacional Elector</w:t>
      </w:r>
      <w:r w:rsidR="00B60003" w:rsidRPr="00DC03BE">
        <w:rPr>
          <w:rFonts w:ascii="Times New Roman" w:hAnsi="Times New Roman" w:cs="Times New Roman"/>
          <w:i/>
          <w:sz w:val="24"/>
          <w:szCs w:val="24"/>
          <w:lang w:val="es-CO"/>
        </w:rPr>
        <w:t>al podrá formar dentro de los lí</w:t>
      </w:r>
      <w:r w:rsidRPr="00DC03BE">
        <w:rPr>
          <w:rFonts w:ascii="Times New Roman" w:hAnsi="Times New Roman" w:cs="Times New Roman"/>
          <w:i/>
          <w:sz w:val="24"/>
          <w:szCs w:val="24"/>
          <w:lang w:val="es-CO"/>
        </w:rPr>
        <w:t>mites de cada departamento, con base en su población, círculo</w:t>
      </w:r>
      <w:r w:rsidR="00B60003" w:rsidRPr="00DC03BE">
        <w:rPr>
          <w:rFonts w:ascii="Times New Roman" w:hAnsi="Times New Roman" w:cs="Times New Roman"/>
          <w:i/>
          <w:sz w:val="24"/>
          <w:szCs w:val="24"/>
          <w:lang w:val="es-CO"/>
        </w:rPr>
        <w:t>s para la elección de diputados,</w:t>
      </w:r>
      <w:r w:rsidRPr="00DC03BE">
        <w:rPr>
          <w:rFonts w:ascii="Times New Roman" w:hAnsi="Times New Roman" w:cs="Times New Roman"/>
          <w:i/>
          <w:sz w:val="24"/>
          <w:szCs w:val="24"/>
          <w:lang w:val="es-CO"/>
        </w:rPr>
        <w:t xml:space="preserve"> previo concepto de la Comisión de Ordenamiento Territorial.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El régimen de inhab</w:t>
      </w:r>
      <w:r w:rsidR="00B60003" w:rsidRPr="00DC03BE">
        <w:rPr>
          <w:rFonts w:ascii="Times New Roman" w:hAnsi="Times New Roman" w:cs="Times New Roman"/>
          <w:i/>
          <w:sz w:val="24"/>
          <w:szCs w:val="24"/>
          <w:lang w:val="es-CO"/>
        </w:rPr>
        <w:t>ili</w:t>
      </w:r>
      <w:r w:rsidRPr="00DC03BE">
        <w:rPr>
          <w:rFonts w:ascii="Times New Roman" w:hAnsi="Times New Roman" w:cs="Times New Roman"/>
          <w:i/>
          <w:sz w:val="24"/>
          <w:szCs w:val="24"/>
          <w:lang w:val="es-CO"/>
        </w:rPr>
        <w:t>dades e incompatibilidades de los diputados será fijado por la ley. No podrá ser menos estricto que el señalado para los congresistas en lo que corresponda. Los diputados no tendrán la calidad de funcionarios públicos. El período</w:t>
      </w:r>
      <w:r w:rsidR="00B60003" w:rsidRPr="00DC03BE">
        <w:rPr>
          <w:rFonts w:ascii="Times New Roman" w:hAnsi="Times New Roman" w:cs="Times New Roman"/>
          <w:i/>
          <w:sz w:val="24"/>
          <w:szCs w:val="24"/>
          <w:lang w:val="es-CO"/>
        </w:rPr>
        <w:t xml:space="preserve"> de los diputados será de tres añ</w:t>
      </w:r>
      <w:r w:rsidRPr="00DC03BE">
        <w:rPr>
          <w:rFonts w:ascii="Times New Roman" w:hAnsi="Times New Roman" w:cs="Times New Roman"/>
          <w:i/>
          <w:sz w:val="24"/>
          <w:szCs w:val="24"/>
          <w:lang w:val="es-CO"/>
        </w:rPr>
        <w:t xml:space="preserve">os.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Con las lim</w:t>
      </w:r>
      <w:r w:rsidR="00B60003" w:rsidRPr="00DC03BE">
        <w:rPr>
          <w:rFonts w:ascii="Times New Roman" w:hAnsi="Times New Roman" w:cs="Times New Roman"/>
          <w:i/>
          <w:sz w:val="24"/>
          <w:szCs w:val="24"/>
          <w:lang w:val="es-CO"/>
        </w:rPr>
        <w:t>itaciones que establezca la ley</w:t>
      </w:r>
      <w:r w:rsidRPr="00DC03BE">
        <w:rPr>
          <w:rFonts w:ascii="Times New Roman" w:hAnsi="Times New Roman" w:cs="Times New Roman"/>
          <w:i/>
          <w:sz w:val="24"/>
          <w:szCs w:val="24"/>
          <w:lang w:val="es-CO"/>
        </w:rPr>
        <w:t xml:space="preserve"> tendrán derecho a honorarios por su asistencia a las sesiones correspondientes.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cuanto al tema del a</w:t>
      </w:r>
      <w:r w:rsidR="00355B9F" w:rsidRPr="00DC03BE">
        <w:rPr>
          <w:rFonts w:ascii="Times New Roman" w:hAnsi="Times New Roman" w:cs="Times New Roman"/>
          <w:sz w:val="24"/>
          <w:szCs w:val="24"/>
          <w:lang w:val="es-CO"/>
        </w:rPr>
        <w:t>rtículo</w:t>
      </w:r>
      <w:r w:rsidR="00C908B2">
        <w:rPr>
          <w:rFonts w:ascii="Times New Roman" w:hAnsi="Times New Roman" w:cs="Times New Roman"/>
          <w:sz w:val="24"/>
          <w:szCs w:val="24"/>
          <w:lang w:val="es-CO"/>
        </w:rPr>
        <w:t xml:space="preserve"> 313,</w:t>
      </w:r>
      <w:r w:rsidRPr="00DC03BE">
        <w:rPr>
          <w:rFonts w:ascii="Times New Roman" w:hAnsi="Times New Roman" w:cs="Times New Roman"/>
          <w:sz w:val="24"/>
          <w:szCs w:val="24"/>
          <w:lang w:val="es-CO"/>
        </w:rPr>
        <w:t xml:space="preserve"> a petición del Constituyente Jaime Castro, y a fin de que revise el texto aprobado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designa una comisión </w:t>
      </w:r>
      <w:r w:rsidR="00C908B2" w:rsidRPr="00DC03BE">
        <w:rPr>
          <w:rFonts w:ascii="Times New Roman" w:hAnsi="Times New Roman" w:cs="Times New Roman"/>
          <w:sz w:val="24"/>
          <w:szCs w:val="24"/>
          <w:lang w:val="es-CO"/>
        </w:rPr>
        <w:t xml:space="preserve">integrada </w:t>
      </w:r>
      <w:r w:rsidRPr="00DC03BE">
        <w:rPr>
          <w:rFonts w:ascii="Times New Roman" w:hAnsi="Times New Roman" w:cs="Times New Roman"/>
          <w:sz w:val="24"/>
          <w:szCs w:val="24"/>
          <w:lang w:val="es-CO"/>
        </w:rPr>
        <w:t>po</w:t>
      </w:r>
      <w:r w:rsidR="00B60003" w:rsidRPr="00DC03BE">
        <w:rPr>
          <w:rFonts w:ascii="Times New Roman" w:hAnsi="Times New Roman" w:cs="Times New Roman"/>
          <w:sz w:val="24"/>
          <w:szCs w:val="24"/>
          <w:lang w:val="es-CO"/>
        </w:rPr>
        <w:t xml:space="preserve">r los Constituyentes Orlando </w:t>
      </w:r>
      <w:proofErr w:type="spellStart"/>
      <w:r w:rsidR="00B60003" w:rsidRPr="00DC03BE">
        <w:rPr>
          <w:rFonts w:ascii="Times New Roman" w:hAnsi="Times New Roman" w:cs="Times New Roman"/>
          <w:sz w:val="24"/>
          <w:szCs w:val="24"/>
          <w:lang w:val="es-CO"/>
        </w:rPr>
        <w:t>Fal</w:t>
      </w:r>
      <w:r w:rsidR="00C908B2">
        <w:rPr>
          <w:rFonts w:ascii="Times New Roman" w:hAnsi="Times New Roman" w:cs="Times New Roman"/>
          <w:sz w:val="24"/>
          <w:szCs w:val="24"/>
          <w:lang w:val="es-CO"/>
        </w:rPr>
        <w:t>s</w:t>
      </w:r>
      <w:proofErr w:type="spellEnd"/>
      <w:r w:rsidR="00C908B2">
        <w:rPr>
          <w:rFonts w:ascii="Times New Roman" w:hAnsi="Times New Roman" w:cs="Times New Roman"/>
          <w:sz w:val="24"/>
          <w:szCs w:val="24"/>
          <w:lang w:val="es-CO"/>
        </w:rPr>
        <w:t xml:space="preserve"> Borda,</w:t>
      </w:r>
      <w:r w:rsidRPr="00DC03BE">
        <w:rPr>
          <w:rFonts w:ascii="Times New Roman" w:hAnsi="Times New Roman" w:cs="Times New Roman"/>
          <w:sz w:val="24"/>
          <w:szCs w:val="24"/>
          <w:lang w:val="es-CO"/>
        </w:rPr>
        <w:t xml:space="preserve"> Fernando Carrillo Flórez, Gustavo Zafra Roldán y Jaime Castro. Esta misma comisión estudiará lo referente a la cuestión de los auxilios.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Acerca del a</w:t>
      </w:r>
      <w:r w:rsidR="00355B9F" w:rsidRPr="00DC03BE">
        <w:rPr>
          <w:rFonts w:ascii="Times New Roman" w:hAnsi="Times New Roman" w:cs="Times New Roman"/>
          <w:sz w:val="24"/>
          <w:szCs w:val="24"/>
          <w:lang w:val="es-CO"/>
        </w:rPr>
        <w:t>rtículo</w:t>
      </w:r>
      <w:r w:rsidR="00B60003" w:rsidRPr="00DC03BE">
        <w:rPr>
          <w:rFonts w:ascii="Times New Roman" w:hAnsi="Times New Roman" w:cs="Times New Roman"/>
          <w:sz w:val="24"/>
          <w:szCs w:val="24"/>
          <w:lang w:val="es-CO"/>
        </w:rPr>
        <w:t xml:space="preserve"> 318</w:t>
      </w:r>
      <w:r w:rsidRPr="00DC03BE">
        <w:rPr>
          <w:rFonts w:ascii="Times New Roman" w:hAnsi="Times New Roman" w:cs="Times New Roman"/>
          <w:sz w:val="24"/>
          <w:szCs w:val="24"/>
          <w:lang w:val="es-CO"/>
        </w:rPr>
        <w:t xml:space="preserve"> se somete a votación el te</w:t>
      </w:r>
      <w:r w:rsidR="00B60003" w:rsidRPr="00DC03BE">
        <w:rPr>
          <w:rFonts w:ascii="Times New Roman" w:hAnsi="Times New Roman" w:cs="Times New Roman"/>
          <w:sz w:val="24"/>
          <w:szCs w:val="24"/>
          <w:lang w:val="es-CO"/>
        </w:rPr>
        <w:t>xto que viene del primer debate</w:t>
      </w:r>
      <w:r w:rsidRPr="00DC03BE">
        <w:rPr>
          <w:rFonts w:ascii="Times New Roman" w:hAnsi="Times New Roman" w:cs="Times New Roman"/>
          <w:sz w:val="24"/>
          <w:szCs w:val="24"/>
          <w:lang w:val="es-CO"/>
        </w:rPr>
        <w:t xml:space="preserve"> y resultan cuarenta y un (41) votos a</w:t>
      </w:r>
      <w:r w:rsidR="00B60003" w:rsidRPr="00DC03BE">
        <w:rPr>
          <w:rFonts w:ascii="Times New Roman" w:hAnsi="Times New Roman" w:cs="Times New Roman"/>
          <w:sz w:val="24"/>
          <w:szCs w:val="24"/>
          <w:lang w:val="es-CO"/>
        </w:rPr>
        <w:t>firmativos. Ha sido</w:t>
      </w:r>
      <w:r w:rsidRPr="00DC03BE">
        <w:rPr>
          <w:rFonts w:ascii="Times New Roman" w:hAnsi="Times New Roman" w:cs="Times New Roman"/>
          <w:sz w:val="24"/>
          <w:szCs w:val="24"/>
          <w:lang w:val="es-CO"/>
        </w:rPr>
        <w:t xml:space="preserve"> aprobado con el siguiente tenor: </w:t>
      </w:r>
    </w:p>
    <w:p w:rsidR="00526E4A" w:rsidRPr="00DC03BE" w:rsidRDefault="00526E4A"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318.</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La ley podr</w:t>
      </w:r>
      <w:r w:rsidR="00B60003" w:rsidRPr="00DC03BE">
        <w:rPr>
          <w:rFonts w:ascii="Times New Roman" w:hAnsi="Times New Roman" w:cs="Times New Roman"/>
          <w:i/>
          <w:sz w:val="24"/>
          <w:szCs w:val="24"/>
          <w:lang w:val="es-CO"/>
        </w:rPr>
        <w:t>á establecer para uno o varios d</w:t>
      </w:r>
      <w:r w:rsidRPr="00DC03BE">
        <w:rPr>
          <w:rFonts w:ascii="Times New Roman" w:hAnsi="Times New Roman" w:cs="Times New Roman"/>
          <w:i/>
          <w:sz w:val="24"/>
          <w:szCs w:val="24"/>
          <w:lang w:val="es-CO"/>
        </w:rPr>
        <w:t>epartamentos diversas capacidades y competencias de gestión administrativa y fiscal distintas a las señaladas para ellos en la Constitución, en aten</w:t>
      </w:r>
      <w:r w:rsidR="00B60003" w:rsidRPr="00DC03BE">
        <w:rPr>
          <w:rFonts w:ascii="Times New Roman" w:hAnsi="Times New Roman" w:cs="Times New Roman"/>
          <w:i/>
          <w:sz w:val="24"/>
          <w:szCs w:val="24"/>
          <w:lang w:val="es-CO"/>
        </w:rPr>
        <w:t>ción a la necesidad de mejorar l</w:t>
      </w:r>
      <w:r w:rsidRPr="00DC03BE">
        <w:rPr>
          <w:rFonts w:ascii="Times New Roman" w:hAnsi="Times New Roman" w:cs="Times New Roman"/>
          <w:i/>
          <w:sz w:val="24"/>
          <w:szCs w:val="24"/>
          <w:lang w:val="es-CO"/>
        </w:rPr>
        <w:t>a administración o la prestación de los servicios públi</w:t>
      </w:r>
      <w:r w:rsidR="00B60003" w:rsidRPr="00DC03BE">
        <w:rPr>
          <w:rFonts w:ascii="Times New Roman" w:hAnsi="Times New Roman" w:cs="Times New Roman"/>
          <w:i/>
          <w:sz w:val="24"/>
          <w:szCs w:val="24"/>
          <w:lang w:val="es-CO"/>
        </w:rPr>
        <w:t>cos de acuerdo con su población,</w:t>
      </w:r>
      <w:r w:rsidRPr="00DC03BE">
        <w:rPr>
          <w:rFonts w:ascii="Times New Roman" w:hAnsi="Times New Roman" w:cs="Times New Roman"/>
          <w:i/>
          <w:sz w:val="24"/>
          <w:szCs w:val="24"/>
          <w:lang w:val="es-CO"/>
        </w:rPr>
        <w:t xml:space="preserve"> recursos económicos y naturales y circunstancias sociales, culturales y ecológicas. </w:t>
      </w:r>
    </w:p>
    <w:p w:rsidR="00526E4A" w:rsidRPr="00DC03BE" w:rsidRDefault="00B60003" w:rsidP="00526E4A">
      <w:pPr>
        <w:spacing w:after="0" w:line="240" w:lineRule="auto"/>
        <w:jc w:val="both"/>
        <w:rPr>
          <w:rFonts w:ascii="Times New Roman" w:hAnsi="Times New Roman" w:cs="Times New Roman"/>
          <w:i/>
          <w:sz w:val="24"/>
          <w:szCs w:val="24"/>
          <w:lang w:val="es-CO"/>
        </w:rPr>
      </w:pPr>
      <w:r w:rsidRPr="00DC03BE">
        <w:rPr>
          <w:rFonts w:ascii="Times New Roman" w:hAnsi="Times New Roman" w:cs="Times New Roman"/>
          <w:i/>
          <w:sz w:val="24"/>
          <w:szCs w:val="24"/>
          <w:lang w:val="es-CO"/>
        </w:rPr>
        <w:t>En desarrollo de lo anterior</w:t>
      </w:r>
      <w:r w:rsidR="00526E4A" w:rsidRPr="00DC03BE">
        <w:rPr>
          <w:rFonts w:ascii="Times New Roman" w:hAnsi="Times New Roman" w:cs="Times New Roman"/>
          <w:i/>
          <w:sz w:val="24"/>
          <w:szCs w:val="24"/>
          <w:lang w:val="es-CO"/>
        </w:rPr>
        <w:t xml:space="preserve"> la ley podrá deleg</w:t>
      </w:r>
      <w:r w:rsidRPr="00DC03BE">
        <w:rPr>
          <w:rFonts w:ascii="Times New Roman" w:hAnsi="Times New Roman" w:cs="Times New Roman"/>
          <w:i/>
          <w:sz w:val="24"/>
          <w:szCs w:val="24"/>
          <w:lang w:val="es-CO"/>
        </w:rPr>
        <w:t>ar, a uno o varios departamentos</w:t>
      </w:r>
      <w:r w:rsidR="00526E4A" w:rsidRPr="00DC03BE">
        <w:rPr>
          <w:rFonts w:ascii="Times New Roman" w:hAnsi="Times New Roman" w:cs="Times New Roman"/>
          <w:i/>
          <w:sz w:val="24"/>
          <w:szCs w:val="24"/>
          <w:lang w:val="es-CO"/>
        </w:rPr>
        <w:t xml:space="preserve"> atribuciones propias de los organismos o entidades públicas nacionales.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relación con el a</w:t>
      </w:r>
      <w:r w:rsidR="00355B9F" w:rsidRPr="00DC03BE">
        <w:rPr>
          <w:rFonts w:ascii="Times New Roman" w:hAnsi="Times New Roman" w:cs="Times New Roman"/>
          <w:sz w:val="24"/>
          <w:szCs w:val="24"/>
          <w:lang w:val="es-CO"/>
        </w:rPr>
        <w:t>rtículo</w:t>
      </w:r>
      <w:r w:rsidR="00B60003" w:rsidRPr="00DC03BE">
        <w:rPr>
          <w:rFonts w:ascii="Times New Roman" w:hAnsi="Times New Roman" w:cs="Times New Roman"/>
          <w:sz w:val="24"/>
          <w:szCs w:val="24"/>
          <w:lang w:val="es-CO"/>
        </w:rPr>
        <w:t xml:space="preserve"> 319</w:t>
      </w:r>
      <w:r w:rsidRPr="00DC03BE">
        <w:rPr>
          <w:rFonts w:ascii="Times New Roman" w:hAnsi="Times New Roman" w:cs="Times New Roman"/>
          <w:sz w:val="24"/>
          <w:szCs w:val="24"/>
          <w:lang w:val="es-CO"/>
        </w:rPr>
        <w:t xml:space="preserv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pregunta quiénes hicieron la observación y por qué. </w:t>
      </w:r>
    </w:p>
    <w:p w:rsidR="00526E4A" w:rsidRPr="00DC03BE" w:rsidRDefault="00B600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Constituyen</w:t>
      </w:r>
      <w:r w:rsidR="00526E4A" w:rsidRPr="00DC03BE">
        <w:rPr>
          <w:rFonts w:ascii="Times New Roman" w:hAnsi="Times New Roman" w:cs="Times New Roman"/>
          <w:sz w:val="24"/>
          <w:szCs w:val="24"/>
          <w:lang w:val="es-CO"/>
        </w:rPr>
        <w:t xml:space="preserve">te Villa Rodríguez explica: </w:t>
      </w:r>
    </w:p>
    <w:p w:rsidR="00526E4A" w:rsidRPr="00DC03BE" w:rsidRDefault="00B600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Nosotros,</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La hicimos porque se eliminó una frase que define que el régimen de </w:t>
      </w:r>
      <w:r w:rsidRPr="00DC03BE">
        <w:rPr>
          <w:rFonts w:ascii="Times New Roman" w:hAnsi="Times New Roman" w:cs="Times New Roman"/>
          <w:sz w:val="24"/>
          <w:szCs w:val="24"/>
          <w:lang w:val="es-CO"/>
        </w:rPr>
        <w:t>i</w:t>
      </w:r>
      <w:r w:rsidR="00526E4A" w:rsidRPr="00DC03BE">
        <w:rPr>
          <w:rFonts w:ascii="Times New Roman" w:hAnsi="Times New Roman" w:cs="Times New Roman"/>
          <w:sz w:val="24"/>
          <w:szCs w:val="24"/>
          <w:lang w:val="es-CO"/>
        </w:rPr>
        <w:t>nhabilidades e incompatibilidades no puede ser inferior al que está establecido en la Constitución. Le informo al doctor Castro que establecimos inhabilidades para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de la República también en el dí</w:t>
      </w:r>
      <w:r w:rsidR="00526E4A" w:rsidRPr="00DC03BE">
        <w:rPr>
          <w:rFonts w:ascii="Times New Roman" w:hAnsi="Times New Roman" w:cs="Times New Roman"/>
          <w:sz w:val="24"/>
          <w:szCs w:val="24"/>
          <w:lang w:val="es-CO"/>
        </w:rPr>
        <w:t xml:space="preserve">a de hoy, por sugerencia del doctor Juan Carlos </w:t>
      </w:r>
      <w:proofErr w:type="spellStart"/>
      <w:r w:rsidR="00526E4A" w:rsidRPr="00DC03BE">
        <w:rPr>
          <w:rFonts w:ascii="Times New Roman" w:hAnsi="Times New Roman" w:cs="Times New Roman"/>
          <w:sz w:val="24"/>
          <w:szCs w:val="24"/>
          <w:lang w:val="es-CO"/>
        </w:rPr>
        <w:t>Esguerra</w:t>
      </w:r>
      <w:proofErr w:type="spellEnd"/>
      <w:r w:rsidR="00526E4A" w:rsidRPr="00DC03BE">
        <w:rPr>
          <w:rFonts w:ascii="Times New Roman" w:hAnsi="Times New Roman" w:cs="Times New Roman"/>
          <w:sz w:val="24"/>
          <w:szCs w:val="24"/>
          <w:lang w:val="es-CO"/>
        </w:rPr>
        <w:t xml:space="preserve"> y que en este caso tendría que estudiarse el conjunto de las inhabilidades que se establecen también para las corporaciones públicas para que no vayan a </w:t>
      </w:r>
      <w:r w:rsidRPr="00DC03BE">
        <w:rPr>
          <w:rFonts w:ascii="Times New Roman" w:hAnsi="Times New Roman" w:cs="Times New Roman"/>
          <w:sz w:val="24"/>
          <w:szCs w:val="24"/>
          <w:lang w:val="es-CO"/>
        </w:rPr>
        <w:t>ser más laxas que las que aquí</w:t>
      </w:r>
      <w:r w:rsidR="00526E4A" w:rsidRPr="00DC03BE">
        <w:rPr>
          <w:rFonts w:ascii="Times New Roman" w:hAnsi="Times New Roman" w:cs="Times New Roman"/>
          <w:sz w:val="24"/>
          <w:szCs w:val="24"/>
          <w:lang w:val="es-CO"/>
        </w:rPr>
        <w:t xml:space="preserve"> están establecidas, entendiendo la dignidad del cargo al que se refiere, que es el de </w:t>
      </w:r>
      <w:r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Termina diciendo el Constituyente Villa que la propuesta es que se vote por la versión de la primera vuelta.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vocero de la Comisión Codificadora, Constituyente Jaime Castro, expone: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en el a</w:t>
      </w:r>
      <w:r w:rsidR="00355B9F" w:rsidRPr="00DC03BE">
        <w:rPr>
          <w:rFonts w:ascii="Times New Roman" w:hAnsi="Times New Roman" w:cs="Times New Roman"/>
          <w:sz w:val="24"/>
          <w:szCs w:val="24"/>
          <w:lang w:val="es-CO"/>
        </w:rPr>
        <w:t>rtículo</w:t>
      </w:r>
      <w:r w:rsidR="000116BA" w:rsidRPr="00DC03BE">
        <w:rPr>
          <w:rFonts w:ascii="Times New Roman" w:hAnsi="Times New Roman" w:cs="Times New Roman"/>
          <w:sz w:val="24"/>
          <w:szCs w:val="24"/>
          <w:lang w:val="es-CO"/>
        </w:rPr>
        <w:t xml:space="preserve"> 315</w:t>
      </w:r>
      <w:r w:rsidRPr="00DC03BE">
        <w:rPr>
          <w:rFonts w:ascii="Times New Roman" w:hAnsi="Times New Roman" w:cs="Times New Roman"/>
          <w:sz w:val="24"/>
          <w:szCs w:val="24"/>
          <w:lang w:val="es-CO"/>
        </w:rPr>
        <w:t xml:space="preserve"> que nosotros acabamos de aprobar, cuando se habla del régimen de inhabilidades e incompatibilidades de los diputados, no tuvimos inconveniente alguno los miembros de la Codificadora en incluir la frase conforme a la cual ese régimen no puede ser menos estricto que el fijado para los congresistas en lo que corresponde. </w:t>
      </w:r>
      <w:r w:rsidR="000116BA" w:rsidRPr="00DC03BE">
        <w:rPr>
          <w:rFonts w:ascii="Times New Roman" w:hAnsi="Times New Roman" w:cs="Times New Roman"/>
          <w:sz w:val="24"/>
          <w:szCs w:val="24"/>
          <w:lang w:val="es-CO"/>
        </w:rPr>
        <w:t>Hab</w:t>
      </w:r>
      <w:r w:rsidR="0092796F" w:rsidRPr="00DC03BE">
        <w:rPr>
          <w:rFonts w:ascii="Times New Roman" w:hAnsi="Times New Roman" w:cs="Times New Roman"/>
          <w:sz w:val="24"/>
          <w:szCs w:val="24"/>
          <w:lang w:val="es-CO"/>
        </w:rPr>
        <w:t>í</w:t>
      </w:r>
      <w:r w:rsidR="000116BA" w:rsidRPr="00DC03BE">
        <w:rPr>
          <w:rFonts w:ascii="Times New Roman" w:hAnsi="Times New Roman" w:cs="Times New Roman"/>
          <w:sz w:val="24"/>
          <w:szCs w:val="24"/>
          <w:lang w:val="es-CO"/>
        </w:rPr>
        <w:t>a un término de preferencia,</w:t>
      </w:r>
      <w:r w:rsidR="00E629B9">
        <w:rPr>
          <w:rFonts w:ascii="Times New Roman" w:hAnsi="Times New Roman" w:cs="Times New Roman"/>
          <w:sz w:val="24"/>
          <w:szCs w:val="24"/>
          <w:lang w:val="es-CO"/>
        </w:rPr>
        <w:t xml:space="preserve"> de comparación;</w:t>
      </w:r>
      <w:r w:rsidRPr="00DC03BE">
        <w:rPr>
          <w:rFonts w:ascii="Times New Roman" w:hAnsi="Times New Roman" w:cs="Times New Roman"/>
          <w:sz w:val="24"/>
          <w:szCs w:val="24"/>
          <w:lang w:val="es-CO"/>
        </w:rPr>
        <w:t xml:space="preserve"> tenía al</w:t>
      </w:r>
      <w:r w:rsidR="000116BA" w:rsidRPr="00DC03BE">
        <w:rPr>
          <w:rFonts w:ascii="Times New Roman" w:hAnsi="Times New Roman" w:cs="Times New Roman"/>
          <w:sz w:val="24"/>
          <w:szCs w:val="24"/>
          <w:lang w:val="es-CO"/>
        </w:rPr>
        <w:t>gún alcance la norma. Pero aquí</w:t>
      </w:r>
      <w:r w:rsidRPr="00DC03BE">
        <w:rPr>
          <w:rFonts w:ascii="Times New Roman" w:hAnsi="Times New Roman" w:cs="Times New Roman"/>
          <w:sz w:val="24"/>
          <w:szCs w:val="24"/>
          <w:lang w:val="es-CO"/>
        </w:rPr>
        <w:t xml:space="preserve"> en relación con los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es, no lo están remitiendo a nada. Por esa razón, nosotros lo excluimos: no es que la Comisión Codificadora haya sido reacia a establecer un régimen</w:t>
      </w:r>
      <w:r w:rsidR="0092796F" w:rsidRPr="00DC03BE">
        <w:rPr>
          <w:rFonts w:ascii="Times New Roman" w:hAnsi="Times New Roman" w:cs="Times New Roman"/>
          <w:sz w:val="24"/>
          <w:szCs w:val="24"/>
          <w:lang w:val="es-CO"/>
        </w:rPr>
        <w:t xml:space="preserve"> severo para los diputados. Habí</w:t>
      </w:r>
      <w:r w:rsidRPr="00DC03BE">
        <w:rPr>
          <w:rFonts w:ascii="Times New Roman" w:hAnsi="Times New Roman" w:cs="Times New Roman"/>
          <w:sz w:val="24"/>
          <w:szCs w:val="24"/>
          <w:lang w:val="es-CO"/>
        </w:rPr>
        <w:t xml:space="preserve">a un punto de comparación: los congresistas. Y se dijo expresamente. Cuando llegamos al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no encontramos nada. Nosotros creemos que de todas maneras hay unos parámetros para la ley en esa materia. Pero </w:t>
      </w:r>
      <w:r w:rsidR="000116BA" w:rsidRPr="00DC03BE">
        <w:rPr>
          <w:rFonts w:ascii="Times New Roman" w:hAnsi="Times New Roman" w:cs="Times New Roman"/>
          <w:sz w:val="24"/>
          <w:szCs w:val="24"/>
          <w:lang w:val="es-CO"/>
        </w:rPr>
        <w:t>si la Corporación tiene a bien i</w:t>
      </w:r>
      <w:r w:rsidRPr="00DC03BE">
        <w:rPr>
          <w:rFonts w:ascii="Times New Roman" w:hAnsi="Times New Roman" w:cs="Times New Roman"/>
          <w:sz w:val="24"/>
          <w:szCs w:val="24"/>
          <w:lang w:val="es-CO"/>
        </w:rPr>
        <w:t>ncluir esa parte yo no tengo inconveniente alguno en que se</w:t>
      </w:r>
      <w:r w:rsidR="000116BA" w:rsidRPr="00DC03BE">
        <w:rPr>
          <w:rFonts w:ascii="Times New Roman" w:hAnsi="Times New Roman" w:cs="Times New Roman"/>
          <w:sz w:val="24"/>
          <w:szCs w:val="24"/>
          <w:lang w:val="es-CO"/>
        </w:rPr>
        <w:t xml:space="preserve"> incluya</w:t>
      </w:r>
      <w:r w:rsidRPr="00DC03BE">
        <w:rPr>
          <w:rFonts w:ascii="Times New Roman" w:hAnsi="Times New Roman" w:cs="Times New Roman"/>
          <w:sz w:val="24"/>
          <w:szCs w:val="24"/>
          <w:lang w:val="es-CO"/>
        </w:rPr>
        <w:t xml:space="preserve"> para efecto de que se vote el texto de</w:t>
      </w:r>
      <w:r w:rsidR="000116BA" w:rsidRPr="00DC03BE">
        <w:rPr>
          <w:rFonts w:ascii="Times New Roman" w:hAnsi="Times New Roman" w:cs="Times New Roman"/>
          <w:sz w:val="24"/>
          <w:szCs w:val="24"/>
          <w:lang w:val="es-CO"/>
        </w:rPr>
        <w:t xml:space="preserve"> la Codificadora y que digamos “</w:t>
      </w:r>
      <w:r w:rsidRPr="00DC03BE">
        <w:rPr>
          <w:rFonts w:ascii="Times New Roman" w:hAnsi="Times New Roman" w:cs="Times New Roman"/>
          <w:sz w:val="24"/>
          <w:szCs w:val="24"/>
          <w:lang w:val="es-CO"/>
        </w:rPr>
        <w:t xml:space="preserve">no </w:t>
      </w:r>
      <w:r w:rsidR="000116BA" w:rsidRPr="00DC03BE">
        <w:rPr>
          <w:rFonts w:ascii="Times New Roman" w:hAnsi="Times New Roman" w:cs="Times New Roman"/>
          <w:sz w:val="24"/>
          <w:szCs w:val="24"/>
          <w:lang w:val="es-CO"/>
        </w:rPr>
        <w:t>será i</w:t>
      </w:r>
      <w:r w:rsidRPr="00DC03BE">
        <w:rPr>
          <w:rFonts w:ascii="Times New Roman" w:hAnsi="Times New Roman" w:cs="Times New Roman"/>
          <w:sz w:val="24"/>
          <w:szCs w:val="24"/>
          <w:lang w:val="es-CO"/>
        </w:rPr>
        <w:t>nferior o menos estricto al establecido para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la República en lo que corresponda o en lo pertinente”.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Expresa el Constituyente 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 fui el autor de esa fórmula, en su momento, que fue en la última semana de sesión, a las once de la noche... no sé a qué horas. Teníamos ahí la impresión de que podría prestarse para un desarrollo legal complejo. Por lo tanto, me parece que hay que referirlo a algún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determinado de la Constitución, donde haya un régimen de </w:t>
      </w:r>
      <w:r w:rsidR="00225A5E" w:rsidRPr="00DC03BE">
        <w:rPr>
          <w:rFonts w:ascii="Times New Roman" w:hAnsi="Times New Roman" w:cs="Times New Roman"/>
          <w:sz w:val="24"/>
          <w:szCs w:val="24"/>
          <w:lang w:val="es-CO"/>
        </w:rPr>
        <w:t xml:space="preserve">inhabilidades </w:t>
      </w:r>
      <w:r w:rsidR="00526E4A" w:rsidRPr="00DC03BE">
        <w:rPr>
          <w:rFonts w:ascii="Times New Roman" w:hAnsi="Times New Roman" w:cs="Times New Roman"/>
          <w:sz w:val="24"/>
          <w:szCs w:val="24"/>
          <w:lang w:val="es-CO"/>
        </w:rPr>
        <w:t>que nos parezca adecuado. Yo diría que lo dejáramos para poder mirarlo y compararlo, sometido a que no puede ser menos estricto que el establecido en el artículo número tal. Puede ser para el</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puede ser para 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que también</w:t>
      </w:r>
      <w:r w:rsidR="00546216">
        <w:rPr>
          <w:rFonts w:ascii="Times New Roman" w:hAnsi="Times New Roman" w:cs="Times New Roman"/>
          <w:sz w:val="24"/>
          <w:szCs w:val="24"/>
          <w:lang w:val="es-CO"/>
        </w:rPr>
        <w:t xml:space="preserve"> quedó relativamente estricto;</w:t>
      </w:r>
      <w:r w:rsidRPr="00DC03BE">
        <w:rPr>
          <w:rFonts w:ascii="Times New Roman" w:hAnsi="Times New Roman" w:cs="Times New Roman"/>
          <w:sz w:val="24"/>
          <w:szCs w:val="24"/>
          <w:lang w:val="es-CO"/>
        </w:rPr>
        <w:t xml:space="preserve"> </w:t>
      </w:r>
      <w:r w:rsidR="00526E4A" w:rsidRPr="00DC03BE">
        <w:rPr>
          <w:rFonts w:ascii="Times New Roman" w:hAnsi="Times New Roman" w:cs="Times New Roman"/>
          <w:sz w:val="24"/>
          <w:szCs w:val="24"/>
          <w:lang w:val="es-CO"/>
        </w:rPr>
        <w:t>puede ser para el Congreso. Pero que lo podamos mirar. Que le teníamos miedo es a que se alterara l</w:t>
      </w:r>
      <w:r w:rsidR="0006135E">
        <w:rPr>
          <w:rFonts w:ascii="Times New Roman" w:hAnsi="Times New Roman" w:cs="Times New Roman"/>
          <w:sz w:val="24"/>
          <w:szCs w:val="24"/>
          <w:lang w:val="es-CO"/>
        </w:rPr>
        <w:t>a ley;</w:t>
      </w:r>
      <w:r w:rsidR="00526E4A" w:rsidRPr="00DC03BE">
        <w:rPr>
          <w:rFonts w:ascii="Times New Roman" w:hAnsi="Times New Roman" w:cs="Times New Roman"/>
          <w:sz w:val="24"/>
          <w:szCs w:val="24"/>
          <w:lang w:val="es-CO"/>
        </w:rPr>
        <w:t xml:space="preserve"> se pudiere eso convertir en un régimen u</w:t>
      </w:r>
      <w:r w:rsidRPr="00DC03BE">
        <w:rPr>
          <w:rFonts w:ascii="Times New Roman" w:hAnsi="Times New Roman" w:cs="Times New Roman"/>
          <w:sz w:val="24"/>
          <w:szCs w:val="24"/>
          <w:lang w:val="es-CO"/>
        </w:rPr>
        <w:t>n poco, digamos,</w:t>
      </w:r>
      <w:r w:rsidR="00526E4A" w:rsidRPr="00DC03BE">
        <w:rPr>
          <w:rFonts w:ascii="Times New Roman" w:hAnsi="Times New Roman" w:cs="Times New Roman"/>
          <w:sz w:val="24"/>
          <w:szCs w:val="24"/>
          <w:lang w:val="es-CO"/>
        </w:rPr>
        <w:t xml:space="preserve"> menos claro y menos estricto de lo que estábamos fijando constitucionalmente.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Entonces preferiría que </w:t>
      </w:r>
      <w:r w:rsidR="000116BA" w:rsidRPr="00DC03BE">
        <w:rPr>
          <w:rFonts w:ascii="Times New Roman" w:hAnsi="Times New Roman" w:cs="Times New Roman"/>
          <w:sz w:val="24"/>
          <w:szCs w:val="24"/>
          <w:lang w:val="es-CO"/>
        </w:rPr>
        <w:t>lo dejemos abierto hasta que mañ</w:t>
      </w:r>
      <w:r w:rsidRPr="00DC03BE">
        <w:rPr>
          <w:rFonts w:ascii="Times New Roman" w:hAnsi="Times New Roman" w:cs="Times New Roman"/>
          <w:sz w:val="24"/>
          <w:szCs w:val="24"/>
          <w:lang w:val="es-CO"/>
        </w:rPr>
        <w:t>ana le pongamos un número de un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al cual se hace referencia.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uso de la palabra</w:t>
      </w:r>
      <w:r w:rsidR="00526E4A" w:rsidRPr="00DC03BE">
        <w:rPr>
          <w:rFonts w:ascii="Times New Roman" w:hAnsi="Times New Roman" w:cs="Times New Roman"/>
          <w:sz w:val="24"/>
          <w:szCs w:val="24"/>
          <w:lang w:val="es-CO"/>
        </w:rPr>
        <w:t xml:space="preserve"> el Constituyente Carrillo Flórez anota: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yo creo que aquí</w:t>
      </w:r>
      <w:r w:rsidR="00526E4A" w:rsidRPr="00DC03BE">
        <w:rPr>
          <w:rFonts w:ascii="Times New Roman" w:hAnsi="Times New Roman" w:cs="Times New Roman"/>
          <w:sz w:val="24"/>
          <w:szCs w:val="24"/>
          <w:lang w:val="es-CO"/>
        </w:rPr>
        <w:t xml:space="preserve"> hay por lo menos una falta de concordancia. Por lo siguiente: cuando se estaba discutiendo aquí el a</w:t>
      </w:r>
      <w:r w:rsidR="00355B9F" w:rsidRPr="00DC03BE">
        <w:rPr>
          <w:rFonts w:ascii="Times New Roman" w:hAnsi="Times New Roman" w:cs="Times New Roman"/>
          <w:sz w:val="24"/>
          <w:szCs w:val="24"/>
          <w:lang w:val="es-CO"/>
        </w:rPr>
        <w:t>rtículo</w:t>
      </w:r>
      <w:r w:rsidR="0092796F" w:rsidRPr="00DC03BE">
        <w:rPr>
          <w:rFonts w:ascii="Times New Roman" w:hAnsi="Times New Roman" w:cs="Times New Roman"/>
          <w:sz w:val="24"/>
          <w:szCs w:val="24"/>
          <w:lang w:val="es-CO"/>
        </w:rPr>
        <w:t xml:space="preserve"> 310</w:t>
      </w:r>
      <w:r w:rsidR="00526E4A" w:rsidRPr="00DC03BE">
        <w:rPr>
          <w:rFonts w:ascii="Times New Roman" w:hAnsi="Times New Roman" w:cs="Times New Roman"/>
          <w:sz w:val="24"/>
          <w:szCs w:val="24"/>
          <w:lang w:val="es-CO"/>
        </w:rPr>
        <w:t xml:space="preserve"> que fue una propuesta aislada del Constituyente Nieto en su momento, se estableció un régimen de inhabilidades para ser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Que eso queda establecido con toda claridad. Luego ninguna de las dos redacciones es apropiada, porque se está remitiendo en la primera a la ley, cuando la Constitu</w:t>
      </w:r>
      <w:r w:rsidR="009A3161">
        <w:rPr>
          <w:rFonts w:ascii="Times New Roman" w:hAnsi="Times New Roman" w:cs="Times New Roman"/>
          <w:sz w:val="24"/>
          <w:szCs w:val="24"/>
          <w:lang w:val="es-CO"/>
        </w:rPr>
        <w:t>ción, en el actual artículo 310,</w:t>
      </w:r>
      <w:r w:rsidR="00526E4A" w:rsidRPr="00DC03BE">
        <w:rPr>
          <w:rFonts w:ascii="Times New Roman" w:hAnsi="Times New Roman" w:cs="Times New Roman"/>
          <w:sz w:val="24"/>
          <w:szCs w:val="24"/>
          <w:lang w:val="es-CO"/>
        </w:rPr>
        <w:t xml:space="preserve"> está establecie</w:t>
      </w:r>
      <w:r w:rsidR="009A3161">
        <w:rPr>
          <w:rFonts w:ascii="Times New Roman" w:hAnsi="Times New Roman" w:cs="Times New Roman"/>
          <w:sz w:val="24"/>
          <w:szCs w:val="24"/>
          <w:lang w:val="es-CO"/>
        </w:rPr>
        <w:t>ndo un régimen de inhabilidades;</w:t>
      </w:r>
      <w:r w:rsidR="00526E4A" w:rsidRPr="00DC03BE">
        <w:rPr>
          <w:rFonts w:ascii="Times New Roman" w:hAnsi="Times New Roman" w:cs="Times New Roman"/>
          <w:sz w:val="24"/>
          <w:szCs w:val="24"/>
          <w:lang w:val="es-CO"/>
        </w:rPr>
        <w:t xml:space="preserve"> en el segun</w:t>
      </w:r>
      <w:r w:rsidR="009A3161">
        <w:rPr>
          <w:rFonts w:ascii="Times New Roman" w:hAnsi="Times New Roman" w:cs="Times New Roman"/>
          <w:sz w:val="24"/>
          <w:szCs w:val="24"/>
          <w:lang w:val="es-CO"/>
        </w:rPr>
        <w:t>do se dice más o menos lo mismo;</w:t>
      </w:r>
      <w:r w:rsidR="00526E4A" w:rsidRPr="00DC03BE">
        <w:rPr>
          <w:rFonts w:ascii="Times New Roman" w:hAnsi="Times New Roman" w:cs="Times New Roman"/>
          <w:sz w:val="24"/>
          <w:szCs w:val="24"/>
          <w:lang w:val="es-CO"/>
        </w:rPr>
        <w:t xml:space="preserve"> que la ley fijará las inhabilidades, cuando ya la misma Constitución las está fijando, porque es el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310, que está en litigio, cuya nueva redacción se va a traer en el día de mañana. Entonces hay que unificar el régimen, porque yo veo que aquí no existe ninguna concordancia. Evidentemente se ha dicho que no pueden s</w:t>
      </w:r>
      <w:r w:rsidRPr="00DC03BE">
        <w:rPr>
          <w:rFonts w:ascii="Times New Roman" w:hAnsi="Times New Roman" w:cs="Times New Roman"/>
          <w:sz w:val="24"/>
          <w:szCs w:val="24"/>
          <w:lang w:val="es-CO"/>
        </w:rPr>
        <w:t>e</w:t>
      </w:r>
      <w:r w:rsidR="00526E4A" w:rsidRPr="00DC03BE">
        <w:rPr>
          <w:rFonts w:ascii="Times New Roman" w:hAnsi="Times New Roman" w:cs="Times New Roman"/>
          <w:sz w:val="24"/>
          <w:szCs w:val="24"/>
          <w:lang w:val="es-CO"/>
        </w:rPr>
        <w:t>r menos estrictas que las fijadas en las normas generales sobre el tema en esta Constitución. Pero ya esta Constitución, por la sugerencia del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310</w:t>
      </w:r>
      <w:r w:rsidR="00526E4A" w:rsidRPr="00DC03BE">
        <w:rPr>
          <w:rFonts w:ascii="Times New Roman" w:hAnsi="Times New Roman" w:cs="Times New Roman"/>
          <w:sz w:val="24"/>
          <w:szCs w:val="24"/>
          <w:lang w:val="es-CO"/>
        </w:rPr>
        <w:t xml:space="preserve"> que está en litigio para nueva redac</w:t>
      </w:r>
      <w:r w:rsidRPr="00DC03BE">
        <w:rPr>
          <w:rFonts w:ascii="Times New Roman" w:hAnsi="Times New Roman" w:cs="Times New Roman"/>
          <w:sz w:val="24"/>
          <w:szCs w:val="24"/>
          <w:lang w:val="es-CO"/>
        </w:rPr>
        <w:t>ción</w:t>
      </w:r>
      <w:r w:rsidR="00526E4A" w:rsidRPr="00DC03BE">
        <w:rPr>
          <w:rFonts w:ascii="Times New Roman" w:hAnsi="Times New Roman" w:cs="Times New Roman"/>
          <w:sz w:val="24"/>
          <w:szCs w:val="24"/>
          <w:lang w:val="es-CO"/>
        </w:rPr>
        <w:t xml:space="preserve"> está fijando un régimen de inhabilidades para ser </w:t>
      </w:r>
      <w:r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Seña</w:t>
      </w:r>
      <w:r w:rsidR="000116BA" w:rsidRPr="00DC03BE">
        <w:rPr>
          <w:rFonts w:ascii="Times New Roman" w:hAnsi="Times New Roman" w:cs="Times New Roman"/>
          <w:sz w:val="24"/>
          <w:szCs w:val="24"/>
          <w:lang w:val="es-CO"/>
        </w:rPr>
        <w:t xml:space="preserve">la el Constituyente Navarro </w:t>
      </w:r>
      <w:proofErr w:type="spellStart"/>
      <w:r w:rsidR="000116BA" w:rsidRPr="00DC03BE">
        <w:rPr>
          <w:rFonts w:ascii="Times New Roman" w:hAnsi="Times New Roman" w:cs="Times New Roman"/>
          <w:sz w:val="24"/>
          <w:szCs w:val="24"/>
          <w:lang w:val="es-CO"/>
        </w:rPr>
        <w:t>Wolf</w:t>
      </w:r>
      <w:r w:rsidRPr="00DC03BE">
        <w:rPr>
          <w:rFonts w:ascii="Times New Roman" w:hAnsi="Times New Roman" w:cs="Times New Roman"/>
          <w:sz w:val="24"/>
          <w:szCs w:val="24"/>
          <w:lang w:val="es-CO"/>
        </w:rPr>
        <w:t>f</w:t>
      </w:r>
      <w:proofErr w:type="spellEnd"/>
      <w:r w:rsidRPr="00DC03BE">
        <w:rPr>
          <w:rFonts w:ascii="Times New Roman" w:hAnsi="Times New Roman" w:cs="Times New Roman"/>
          <w:sz w:val="24"/>
          <w:szCs w:val="24"/>
          <w:lang w:val="es-CO"/>
        </w:rPr>
        <w:t xml:space="preserv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Hay, además de los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es, otro régimen para los congresistas. Yo por eso creo</w:t>
      </w:r>
      <w:r w:rsidR="002315D2">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Constituyente Serpa, que se puede perfectamente dejar hasta que el 310 quede definido.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Observa por último el Constituyente Jaime Castro: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 no tengo inconveniente alguno en que se aplace,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Pero quisiera decir lo si</w:t>
      </w:r>
      <w:r w:rsidRPr="00DC03BE">
        <w:rPr>
          <w:rFonts w:ascii="Times New Roman" w:hAnsi="Times New Roman" w:cs="Times New Roman"/>
          <w:sz w:val="24"/>
          <w:szCs w:val="24"/>
          <w:lang w:val="es-CO"/>
        </w:rPr>
        <w:t>guiente: en ese segundo inciso –estamos hablando del 319–</w:t>
      </w:r>
      <w:r w:rsidR="00526E4A" w:rsidRPr="00DC03BE">
        <w:rPr>
          <w:rFonts w:ascii="Times New Roman" w:hAnsi="Times New Roman" w:cs="Times New Roman"/>
          <w:sz w:val="24"/>
          <w:szCs w:val="24"/>
          <w:lang w:val="es-CO"/>
        </w:rPr>
        <w:t xml:space="preserve">, hablamos de varios aspectos en relación con 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que debe definir la ley. Como lo anota el doctor Carrillo, hay una inhabilidad ya establecida en la propia Constitución para los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es. Pero apenas </w:t>
      </w:r>
      <w:r w:rsidR="002315D2">
        <w:rPr>
          <w:rFonts w:ascii="Times New Roman" w:hAnsi="Times New Roman" w:cs="Times New Roman"/>
          <w:sz w:val="24"/>
          <w:szCs w:val="24"/>
          <w:lang w:val="es-CO"/>
        </w:rPr>
        <w:t>una</w:t>
      </w:r>
      <w:r w:rsidR="00526E4A" w:rsidRPr="00DC03BE">
        <w:rPr>
          <w:rFonts w:ascii="Times New Roman" w:hAnsi="Times New Roman" w:cs="Times New Roman"/>
          <w:sz w:val="24"/>
          <w:szCs w:val="24"/>
          <w:lang w:val="es-CO"/>
        </w:rPr>
        <w:t xml:space="preserve">. Pueden ser varias más. Además, estamos hablando no sólo de inhabilidades. Estamos hablando también de incompatibilidades. Yo no sé si el señor delegatario Navarro </w:t>
      </w:r>
      <w:proofErr w:type="spellStart"/>
      <w:r w:rsidR="00526E4A" w:rsidRPr="00DC03BE">
        <w:rPr>
          <w:rFonts w:ascii="Times New Roman" w:hAnsi="Times New Roman" w:cs="Times New Roman"/>
          <w:sz w:val="24"/>
          <w:szCs w:val="24"/>
          <w:lang w:val="es-CO"/>
        </w:rPr>
        <w:t>Wolff</w:t>
      </w:r>
      <w:proofErr w:type="spellEnd"/>
      <w:r w:rsidR="00526E4A" w:rsidRPr="00DC03BE">
        <w:rPr>
          <w:rFonts w:ascii="Times New Roman" w:hAnsi="Times New Roman" w:cs="Times New Roman"/>
          <w:sz w:val="24"/>
          <w:szCs w:val="24"/>
          <w:lang w:val="es-CO"/>
        </w:rPr>
        <w:t xml:space="preserve"> satisfaga sus inquietudes si al final de ese segundo inciso dijéramos: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“Su régimen de inhabilidades e incompatibilidades no será menos estricto que el establecido para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la República en lo pertinente”.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Una vez levantadas las impugnaciones, es</w:t>
      </w:r>
      <w:r w:rsidR="000116BA" w:rsidRPr="00DC03BE">
        <w:rPr>
          <w:rFonts w:ascii="Times New Roman" w:hAnsi="Times New Roman" w:cs="Times New Roman"/>
          <w:sz w:val="24"/>
          <w:szCs w:val="24"/>
          <w:lang w:val="es-CO"/>
        </w:rPr>
        <w:t xml:space="preserve"> sometido a votación y aprobado</w:t>
      </w:r>
      <w:r w:rsidRPr="00DC03BE">
        <w:rPr>
          <w:rFonts w:ascii="Times New Roman" w:hAnsi="Times New Roman" w:cs="Times New Roman"/>
          <w:sz w:val="24"/>
          <w:szCs w:val="24"/>
          <w:lang w:val="es-CO"/>
        </w:rPr>
        <w:t xml:space="preserve"> por cuarenta y siete (47) votos a favor,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319, según versión de la Codificadora, con el </w:t>
      </w:r>
      <w:proofErr w:type="spellStart"/>
      <w:r w:rsidRPr="00DC03BE">
        <w:rPr>
          <w:rFonts w:ascii="Times New Roman" w:hAnsi="Times New Roman" w:cs="Times New Roman"/>
          <w:sz w:val="24"/>
          <w:szCs w:val="24"/>
          <w:lang w:val="es-CO"/>
        </w:rPr>
        <w:t>adendo</w:t>
      </w:r>
      <w:proofErr w:type="spellEnd"/>
      <w:r w:rsidRPr="00DC03BE">
        <w:rPr>
          <w:rFonts w:ascii="Times New Roman" w:hAnsi="Times New Roman" w:cs="Times New Roman"/>
          <w:sz w:val="24"/>
          <w:szCs w:val="24"/>
          <w:lang w:val="es-CO"/>
        </w:rPr>
        <w:t xml:space="preserve"> o agregado del Constituyente Jaime Castro. Queda con el siguiente tenor: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319.</w:t>
      </w:r>
      <w:r w:rsidRPr="00DC03BE">
        <w:rPr>
          <w:rFonts w:ascii="Times New Roman" w:hAnsi="Times New Roman" w:cs="Times New Roman"/>
          <w:sz w:val="24"/>
          <w:szCs w:val="24"/>
          <w:lang w:val="es-CO"/>
        </w:rPr>
        <w:t xml:space="preserve"> En cada uno de los departamentos habrá un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que será jefe de la administración secci</w:t>
      </w:r>
      <w:r w:rsidR="0092796F" w:rsidRPr="00DC03BE">
        <w:rPr>
          <w:rFonts w:ascii="Times New Roman" w:hAnsi="Times New Roman" w:cs="Times New Roman"/>
          <w:sz w:val="24"/>
          <w:szCs w:val="24"/>
          <w:lang w:val="es-CO"/>
        </w:rPr>
        <w:t>onal y representante legal del d</w:t>
      </w:r>
      <w:r w:rsidRPr="00DC03BE">
        <w:rPr>
          <w:rFonts w:ascii="Times New Roman" w:hAnsi="Times New Roman" w:cs="Times New Roman"/>
          <w:sz w:val="24"/>
          <w:szCs w:val="24"/>
          <w:lang w:val="es-CO"/>
        </w:rPr>
        <w:t xml:space="preserve">epartamento; el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será agente del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de la República para el mantenimiento del orden público y para la ejecución d</w:t>
      </w:r>
      <w:r w:rsidR="001D25CD" w:rsidRPr="00DC03BE">
        <w:rPr>
          <w:rFonts w:ascii="Times New Roman" w:hAnsi="Times New Roman" w:cs="Times New Roman"/>
          <w:sz w:val="24"/>
          <w:szCs w:val="24"/>
          <w:lang w:val="es-CO"/>
        </w:rPr>
        <w:t>e la política económica general</w:t>
      </w:r>
      <w:r w:rsidRPr="00DC03BE">
        <w:rPr>
          <w:rFonts w:ascii="Times New Roman" w:hAnsi="Times New Roman" w:cs="Times New Roman"/>
          <w:sz w:val="24"/>
          <w:szCs w:val="24"/>
          <w:lang w:val="es-CO"/>
        </w:rPr>
        <w:t xml:space="preserve"> así como para aquellos asuntos que mediante convenios la Nación acuerde con el Departamento. Los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es serán elegidos para períodos de tres años y no podrán ser reelegidos para el período siguiente.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Sin perjuicio de lo dispuesto en el a</w:t>
      </w:r>
      <w:r w:rsidR="00355B9F" w:rsidRPr="00DC03BE">
        <w:rPr>
          <w:rFonts w:ascii="Times New Roman" w:hAnsi="Times New Roman" w:cs="Times New Roman"/>
          <w:sz w:val="24"/>
          <w:szCs w:val="24"/>
          <w:lang w:val="es-CO"/>
        </w:rPr>
        <w:t>rtículo</w:t>
      </w:r>
      <w:r w:rsidR="000116BA" w:rsidRPr="00DC03BE">
        <w:rPr>
          <w:rFonts w:ascii="Times New Roman" w:hAnsi="Times New Roman" w:cs="Times New Roman"/>
          <w:sz w:val="24"/>
          <w:szCs w:val="24"/>
          <w:lang w:val="es-CO"/>
        </w:rPr>
        <w:t xml:space="preserve"> 310</w:t>
      </w:r>
      <w:r w:rsidRPr="00DC03BE">
        <w:rPr>
          <w:rFonts w:ascii="Times New Roman" w:hAnsi="Times New Roman" w:cs="Times New Roman"/>
          <w:sz w:val="24"/>
          <w:szCs w:val="24"/>
          <w:lang w:val="es-CO"/>
        </w:rPr>
        <w:t xml:space="preserve"> la ley fijará las calidades, requisitos, </w:t>
      </w:r>
      <w:r w:rsidR="00146049" w:rsidRPr="00DC03BE">
        <w:rPr>
          <w:rFonts w:ascii="Times New Roman" w:hAnsi="Times New Roman" w:cs="Times New Roman"/>
          <w:sz w:val="24"/>
          <w:szCs w:val="24"/>
          <w:lang w:val="es-CO"/>
        </w:rPr>
        <w:t xml:space="preserve">inhabilidades </w:t>
      </w:r>
      <w:r w:rsidRPr="00DC03BE">
        <w:rPr>
          <w:rFonts w:ascii="Times New Roman" w:hAnsi="Times New Roman" w:cs="Times New Roman"/>
          <w:sz w:val="24"/>
          <w:szCs w:val="24"/>
          <w:lang w:val="es-CO"/>
        </w:rPr>
        <w:t xml:space="preserve">e incompatibilidades de los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es; reglamentará su elección</w:t>
      </w:r>
      <w:r w:rsidR="00146049">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determinará sus faltas absolutas y temporales y forma de llenarlas; y dictará las demás disposici</w:t>
      </w:r>
      <w:r w:rsidR="000116BA" w:rsidRPr="00DC03BE">
        <w:rPr>
          <w:rFonts w:ascii="Times New Roman" w:hAnsi="Times New Roman" w:cs="Times New Roman"/>
          <w:sz w:val="24"/>
          <w:szCs w:val="24"/>
          <w:lang w:val="es-CO"/>
        </w:rPr>
        <w:t>o</w:t>
      </w:r>
      <w:r w:rsidRPr="00DC03BE">
        <w:rPr>
          <w:rFonts w:ascii="Times New Roman" w:hAnsi="Times New Roman" w:cs="Times New Roman"/>
          <w:sz w:val="24"/>
          <w:szCs w:val="24"/>
          <w:lang w:val="es-CO"/>
        </w:rPr>
        <w:t xml:space="preserve">nes necesarias para el normal desempeño de sus cargos.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la República, en los casos taxativamente señalados por la ley, suspenderá o destituirá a los </w:t>
      </w:r>
      <w:r w:rsidR="000116BA" w:rsidRPr="00DC03BE">
        <w:rPr>
          <w:rFonts w:ascii="Times New Roman" w:hAnsi="Times New Roman" w:cs="Times New Roman"/>
          <w:sz w:val="24"/>
          <w:szCs w:val="24"/>
          <w:lang w:val="es-CO"/>
        </w:rPr>
        <w:t>Gobernadores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Su régimen de inhabilidades e incompatibilidades no será menos estricto que el establecido para el</w:t>
      </w:r>
      <w:r w:rsidR="00355B9F" w:rsidRPr="00DC03BE">
        <w:rPr>
          <w:rFonts w:ascii="Times New Roman" w:hAnsi="Times New Roman" w:cs="Times New Roman"/>
          <w:sz w:val="24"/>
          <w:szCs w:val="24"/>
          <w:lang w:val="es-CO"/>
        </w:rPr>
        <w:t xml:space="preserve"> Presidente </w:t>
      </w:r>
      <w:r w:rsidR="000116BA" w:rsidRPr="00DC03BE">
        <w:rPr>
          <w:rFonts w:ascii="Times New Roman" w:hAnsi="Times New Roman" w:cs="Times New Roman"/>
          <w:sz w:val="24"/>
          <w:szCs w:val="24"/>
          <w:lang w:val="es-CO"/>
        </w:rPr>
        <w:t>de la Re</w:t>
      </w:r>
      <w:r w:rsidRPr="00DC03BE">
        <w:rPr>
          <w:rFonts w:ascii="Times New Roman" w:hAnsi="Times New Roman" w:cs="Times New Roman"/>
          <w:sz w:val="24"/>
          <w:szCs w:val="24"/>
          <w:lang w:val="es-CO"/>
        </w:rPr>
        <w:t xml:space="preserve">pública en lo pertinente.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w:t>
      </w:r>
      <w:r w:rsidR="00526E4A" w:rsidRPr="00DC03BE">
        <w:rPr>
          <w:rFonts w:ascii="Times New Roman" w:hAnsi="Times New Roman" w:cs="Times New Roman"/>
          <w:sz w:val="24"/>
          <w:szCs w:val="24"/>
          <w:lang w:val="es-CO"/>
        </w:rPr>
        <w:t xml:space="preserve">ara aclaración del artículo 318, el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Juan Carlos </w:t>
      </w:r>
      <w:proofErr w:type="spellStart"/>
      <w:r w:rsidR="00526E4A" w:rsidRPr="00DC03BE">
        <w:rPr>
          <w:rFonts w:ascii="Times New Roman" w:hAnsi="Times New Roman" w:cs="Times New Roman"/>
          <w:sz w:val="24"/>
          <w:szCs w:val="24"/>
          <w:lang w:val="es-CO"/>
        </w:rPr>
        <w:t>Esguerra</w:t>
      </w:r>
      <w:proofErr w:type="spellEnd"/>
      <w:r w:rsidR="00526E4A" w:rsidRPr="00DC03BE">
        <w:rPr>
          <w:rFonts w:ascii="Times New Roman" w:hAnsi="Times New Roman" w:cs="Times New Roman"/>
          <w:sz w:val="24"/>
          <w:szCs w:val="24"/>
          <w:lang w:val="es-CO"/>
        </w:rPr>
        <w:t xml:space="preserve"> </w:t>
      </w:r>
      <w:proofErr w:type="spellStart"/>
      <w:r w:rsidR="00526E4A" w:rsidRPr="00DC03BE">
        <w:rPr>
          <w:rFonts w:ascii="Times New Roman" w:hAnsi="Times New Roman" w:cs="Times New Roman"/>
          <w:sz w:val="24"/>
          <w:szCs w:val="24"/>
          <w:lang w:val="es-CO"/>
        </w:rPr>
        <w:t>Portocarrero</w:t>
      </w:r>
      <w:proofErr w:type="spellEnd"/>
      <w:r w:rsidR="00526E4A" w:rsidRPr="00DC03BE">
        <w:rPr>
          <w:rFonts w:ascii="Times New Roman" w:hAnsi="Times New Roman" w:cs="Times New Roman"/>
          <w:sz w:val="24"/>
          <w:szCs w:val="24"/>
          <w:lang w:val="es-CO"/>
        </w:rPr>
        <w:t xml:space="preserve"> propone la siguiente fórmula: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He hablado ya con el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Zafra y con el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w:t>
      </w:r>
      <w:proofErr w:type="spellStart"/>
      <w:r w:rsidR="00526E4A" w:rsidRPr="00DC03BE">
        <w:rPr>
          <w:rFonts w:ascii="Times New Roman" w:hAnsi="Times New Roman" w:cs="Times New Roman"/>
          <w:sz w:val="24"/>
          <w:szCs w:val="24"/>
          <w:lang w:val="es-CO"/>
        </w:rPr>
        <w:t>Leyva</w:t>
      </w:r>
      <w:proofErr w:type="spellEnd"/>
      <w:r w:rsidR="00526E4A" w:rsidRPr="00DC03BE">
        <w:rPr>
          <w:rFonts w:ascii="Times New Roman" w:hAnsi="Times New Roman" w:cs="Times New Roman"/>
          <w:sz w:val="24"/>
          <w:szCs w:val="24"/>
          <w:lang w:val="es-CO"/>
        </w:rPr>
        <w:t xml:space="preserve"> y creo que he</w:t>
      </w:r>
      <w:r w:rsidRPr="00DC03BE">
        <w:rPr>
          <w:rFonts w:ascii="Times New Roman" w:hAnsi="Times New Roman" w:cs="Times New Roman"/>
          <w:sz w:val="24"/>
          <w:szCs w:val="24"/>
          <w:lang w:val="es-CO"/>
        </w:rPr>
        <w:t>mos encontrado una fórmula, que</w:t>
      </w:r>
      <w:r w:rsidR="00526E4A" w:rsidRPr="00DC03BE">
        <w:rPr>
          <w:rFonts w:ascii="Times New Roman" w:hAnsi="Times New Roman" w:cs="Times New Roman"/>
          <w:sz w:val="24"/>
          <w:szCs w:val="24"/>
          <w:lang w:val="es-CO"/>
        </w:rPr>
        <w:t xml:space="preserve"> con una pequeña modificación, le daría el sentido que ellos quieren que tenga la disposición que aprobamos del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318. Entonces, con autorización de ellos, yo sugeriría que se introdujera la siguiente pequeña modificación para que la frase signifique lo que quiere significar. Y di</w:t>
      </w:r>
      <w:r w:rsidR="00DF1A0B">
        <w:rPr>
          <w:rFonts w:ascii="Times New Roman" w:hAnsi="Times New Roman" w:cs="Times New Roman"/>
          <w:sz w:val="24"/>
          <w:szCs w:val="24"/>
          <w:lang w:val="es-CO"/>
        </w:rPr>
        <w:t>rí</w:t>
      </w:r>
      <w:r w:rsidR="00526E4A" w:rsidRPr="00DC03BE">
        <w:rPr>
          <w:rFonts w:ascii="Times New Roman" w:hAnsi="Times New Roman" w:cs="Times New Roman"/>
          <w:sz w:val="24"/>
          <w:szCs w:val="24"/>
          <w:lang w:val="es-CO"/>
        </w:rPr>
        <w:t xml:space="preserve">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La ley podrá establecer para uno o varios departamentos diversas capacidades y competencias de gestión administrativa y fiscal”, etc</w:t>
      </w:r>
      <w:r w:rsidRPr="00DC03BE">
        <w:rPr>
          <w:rFonts w:ascii="Times New Roman" w:hAnsi="Times New Roman" w:cs="Times New Roman"/>
          <w:sz w:val="24"/>
          <w:szCs w:val="24"/>
          <w:lang w:val="es-CO"/>
        </w:rPr>
        <w:t>.</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admite que se haga la recomendación a la Comisión de Estilo.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Sol</w:t>
      </w:r>
      <w:r w:rsidR="00DF1A0B">
        <w:rPr>
          <w:rFonts w:ascii="Times New Roman" w:hAnsi="Times New Roman" w:cs="Times New Roman"/>
          <w:sz w:val="24"/>
          <w:szCs w:val="24"/>
          <w:lang w:val="es-CO"/>
        </w:rPr>
        <w:t>i</w:t>
      </w:r>
      <w:r w:rsidRPr="00DC03BE">
        <w:rPr>
          <w:rFonts w:ascii="Times New Roman" w:hAnsi="Times New Roman" w:cs="Times New Roman"/>
          <w:sz w:val="24"/>
          <w:szCs w:val="24"/>
          <w:lang w:val="es-CO"/>
        </w:rPr>
        <w:t xml:space="preserve">cita la palabra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y manif</w:t>
      </w:r>
      <w:r w:rsidR="000116BA" w:rsidRPr="00DC03BE">
        <w:rPr>
          <w:rFonts w:ascii="Times New Roman" w:hAnsi="Times New Roman" w:cs="Times New Roman"/>
          <w:sz w:val="24"/>
          <w:szCs w:val="24"/>
          <w:lang w:val="es-CO"/>
        </w:rPr>
        <w:t>i</w:t>
      </w:r>
      <w:r w:rsidRPr="00DC03BE">
        <w:rPr>
          <w:rFonts w:ascii="Times New Roman" w:hAnsi="Times New Roman" w:cs="Times New Roman"/>
          <w:sz w:val="24"/>
          <w:szCs w:val="24"/>
          <w:lang w:val="es-CO"/>
        </w:rPr>
        <w:t xml:space="preserve">esta: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pera perdóneme: yo no entiendo cómo quedó entonces lo de las inhabilidades, que me parece s</w:t>
      </w:r>
      <w:r w:rsidRPr="00DC03BE">
        <w:rPr>
          <w:rFonts w:ascii="Times New Roman" w:hAnsi="Times New Roman" w:cs="Times New Roman"/>
          <w:sz w:val="24"/>
          <w:szCs w:val="24"/>
          <w:lang w:val="es-CO"/>
        </w:rPr>
        <w:t>e</w:t>
      </w:r>
      <w:r w:rsidR="00526E4A" w:rsidRPr="00DC03BE">
        <w:rPr>
          <w:rFonts w:ascii="Times New Roman" w:hAnsi="Times New Roman" w:cs="Times New Roman"/>
          <w:sz w:val="24"/>
          <w:szCs w:val="24"/>
          <w:lang w:val="es-CO"/>
        </w:rPr>
        <w:t>rio, porque yo creo que a última hora surgió una preocupación válida y es que el</w:t>
      </w:r>
      <w:r w:rsidR="00355B9F" w:rsidRPr="00DC03BE">
        <w:rPr>
          <w:rFonts w:ascii="Times New Roman" w:hAnsi="Times New Roman" w:cs="Times New Roman"/>
          <w:sz w:val="24"/>
          <w:szCs w:val="24"/>
          <w:lang w:val="es-CO"/>
        </w:rPr>
        <w:t xml:space="preserve"> Presidente </w:t>
      </w:r>
      <w:r w:rsidR="00526E4A" w:rsidRPr="00DC03BE">
        <w:rPr>
          <w:rFonts w:ascii="Times New Roman" w:hAnsi="Times New Roman" w:cs="Times New Roman"/>
          <w:sz w:val="24"/>
          <w:szCs w:val="24"/>
          <w:lang w:val="es-CO"/>
        </w:rPr>
        <w:t>de la República no tiene el tipo de inhabilidades que amerita el caso de</w:t>
      </w:r>
      <w:r w:rsidRPr="00DC03BE">
        <w:rPr>
          <w:rFonts w:ascii="Times New Roman" w:hAnsi="Times New Roman" w:cs="Times New Roman"/>
          <w:sz w:val="24"/>
          <w:szCs w:val="24"/>
          <w:lang w:val="es-CO"/>
        </w:rPr>
        <w:t xml:space="preserve"> los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es. Yo le pedirí</w:t>
      </w:r>
      <w:r w:rsidR="00526E4A" w:rsidRPr="00DC03BE">
        <w:rPr>
          <w:rFonts w:ascii="Times New Roman" w:hAnsi="Times New Roman" w:cs="Times New Roman"/>
          <w:sz w:val="24"/>
          <w:szCs w:val="24"/>
          <w:lang w:val="es-CO"/>
        </w:rPr>
        <w:t>a que ese caso también lo revise esta comisión que va a traer estos art</w:t>
      </w:r>
      <w:r w:rsidR="00DF1A0B">
        <w:rPr>
          <w:rFonts w:ascii="Times New Roman" w:hAnsi="Times New Roman" w:cs="Times New Roman"/>
          <w:sz w:val="24"/>
          <w:szCs w:val="24"/>
          <w:lang w:val="es-CO"/>
        </w:rPr>
        <w:t>ículo</w:t>
      </w:r>
      <w:r w:rsidR="00526E4A" w:rsidRPr="00DC03BE">
        <w:rPr>
          <w:rFonts w:ascii="Times New Roman" w:hAnsi="Times New Roman" w:cs="Times New Roman"/>
          <w:sz w:val="24"/>
          <w:szCs w:val="24"/>
          <w:lang w:val="es-CO"/>
        </w:rPr>
        <w:t>s para una nueva ronda de votación, que va a necesitar cuarenta y ocho votos, pero no me</w:t>
      </w:r>
      <w:r w:rsidRPr="00DC03BE">
        <w:rPr>
          <w:rFonts w:ascii="Times New Roman" w:hAnsi="Times New Roman" w:cs="Times New Roman"/>
          <w:sz w:val="24"/>
          <w:szCs w:val="24"/>
          <w:lang w:val="es-CO"/>
        </w:rPr>
        <w:t xml:space="preserve"> gustarí</w:t>
      </w:r>
      <w:r w:rsidR="00526E4A" w:rsidRPr="00DC03BE">
        <w:rPr>
          <w:rFonts w:ascii="Times New Roman" w:hAnsi="Times New Roman" w:cs="Times New Roman"/>
          <w:sz w:val="24"/>
          <w:szCs w:val="24"/>
          <w:lang w:val="es-CO"/>
        </w:rPr>
        <w:t>a que aprobáramos por cansancio cosas erróneas con los ojos abiertos. Yo pediría entonces que esa comisión también mire ese tema de las inhabilidades,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Serpa Uribe expresa: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 le pido a la comisión que traiga formulaciones que sean viables, de acuerdo a las normas del reglamento, porque se trata de artículos aprobados.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Indica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Jaime Castro: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A23E15">
        <w:rPr>
          <w:rFonts w:ascii="Times New Roman" w:hAnsi="Times New Roman" w:cs="Times New Roman"/>
          <w:sz w:val="24"/>
          <w:szCs w:val="24"/>
          <w:lang w:val="es-CO"/>
        </w:rPr>
        <w:t xml:space="preserve"> Habí</w:t>
      </w:r>
      <w:r w:rsidR="00526E4A" w:rsidRPr="00DC03BE">
        <w:rPr>
          <w:rFonts w:ascii="Times New Roman" w:hAnsi="Times New Roman" w:cs="Times New Roman"/>
          <w:sz w:val="24"/>
          <w:szCs w:val="24"/>
          <w:lang w:val="es-CO"/>
        </w:rPr>
        <w:t>amos convenido,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que el tema de las inhabilidades lo mirábamos en función del 310, que no ha sido todavía aprobado.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Yo quisiera con todo respeto sugerirle lo siguiente</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321 es un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bien extenso. Tiene más de 20 numerales. Aparte de su extensión es bien complejo. Aquí hubo impugnaciones de distinto orden, y</w:t>
      </w:r>
      <w:r w:rsidR="0052658A">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de a</w:t>
      </w:r>
      <w:r w:rsidR="0052658A">
        <w:rPr>
          <w:rFonts w:ascii="Times New Roman" w:hAnsi="Times New Roman" w:cs="Times New Roman"/>
          <w:sz w:val="24"/>
          <w:szCs w:val="24"/>
          <w:lang w:val="es-CO"/>
        </w:rPr>
        <w:t>cuerdo con lo que hemos hablado,</w:t>
      </w:r>
      <w:r w:rsidRPr="00DC03BE">
        <w:rPr>
          <w:rFonts w:ascii="Times New Roman" w:hAnsi="Times New Roman" w:cs="Times New Roman"/>
          <w:sz w:val="24"/>
          <w:szCs w:val="24"/>
          <w:lang w:val="es-CO"/>
        </w:rPr>
        <w:t xml:space="preserve"> vale la pena que cada quien explique sus impugnaciones y que la Codificadora diga igualmente porqué propone </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porque la Codificadora obviamente no ha decidido nada</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que se elimine o que se adicione o que se cambie la redacción. Y estamos visiblemente cansados, 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xml:space="preserve">. </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Por qué no levantamos la sesión? Yo no creo que estemos en condiciones de poder manejar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321.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Dice el señor</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xml:space="preserv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Acépteme esta propuesta: Es el último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que queda por examinar dentro del régimen departamental. Hagamos un pequeño e</w:t>
      </w:r>
      <w:r w:rsidR="00D00AC0" w:rsidRPr="00DC03BE">
        <w:rPr>
          <w:rFonts w:ascii="Times New Roman" w:hAnsi="Times New Roman" w:cs="Times New Roman"/>
          <w:sz w:val="24"/>
          <w:szCs w:val="24"/>
          <w:lang w:val="es-CO"/>
        </w:rPr>
        <w:t xml:space="preserve">sfuerzo y mañana empezamos con </w:t>
      </w:r>
      <w:r w:rsidR="00526E4A" w:rsidRPr="00DC03BE">
        <w:rPr>
          <w:rFonts w:ascii="Times New Roman" w:hAnsi="Times New Roman" w:cs="Times New Roman"/>
          <w:sz w:val="24"/>
          <w:szCs w:val="24"/>
          <w:lang w:val="es-CO"/>
        </w:rPr>
        <w:t>municipio</w:t>
      </w:r>
      <w:r w:rsidRPr="00DC03BE">
        <w:rPr>
          <w:rFonts w:ascii="Times New Roman" w:hAnsi="Times New Roman" w:cs="Times New Roman"/>
          <w:sz w:val="24"/>
          <w:szCs w:val="24"/>
          <w:lang w:val="es-CO"/>
        </w:rPr>
        <w:t>s</w:t>
      </w:r>
      <w:r w:rsidR="0092796F" w:rsidRPr="00DC03BE">
        <w:rPr>
          <w:rFonts w:ascii="Times New Roman" w:hAnsi="Times New Roman" w:cs="Times New Roman"/>
          <w:sz w:val="24"/>
          <w:szCs w:val="24"/>
          <w:lang w:val="es-CO"/>
        </w:rPr>
        <w:t>.</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Interviene el </w:t>
      </w:r>
      <w:r w:rsidR="00615797" w:rsidRPr="00DC03BE">
        <w:rPr>
          <w:rFonts w:ascii="Times New Roman" w:hAnsi="Times New Roman" w:cs="Times New Roman"/>
          <w:sz w:val="24"/>
          <w:szCs w:val="24"/>
          <w:lang w:val="es-CO"/>
        </w:rPr>
        <w:t>Constituyente</w:t>
      </w:r>
      <w:r w:rsidR="0092796F" w:rsidRPr="00DC03BE">
        <w:rPr>
          <w:rFonts w:ascii="Times New Roman" w:hAnsi="Times New Roman" w:cs="Times New Roman"/>
          <w:sz w:val="24"/>
          <w:szCs w:val="24"/>
          <w:lang w:val="es-CO"/>
        </w:rPr>
        <w:t xml:space="preserve"> Gustavo Zafra Roldán y ano</w:t>
      </w:r>
      <w:r w:rsidRPr="00DC03BE">
        <w:rPr>
          <w:rFonts w:ascii="Times New Roman" w:hAnsi="Times New Roman" w:cs="Times New Roman"/>
          <w:sz w:val="24"/>
          <w:szCs w:val="24"/>
          <w:lang w:val="es-CO"/>
        </w:rPr>
        <w:t xml:space="preserve">ta: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Presidente, me permite. Yo personalmente la única objeción que tengo sobre el 321, a pesar de que hay otros cambios que creo que no afectan la esencia del departamento que estamos diseñando porque ya quedaron </w:t>
      </w:r>
      <w:r w:rsidR="0052658A" w:rsidRPr="00DC03BE">
        <w:rPr>
          <w:rFonts w:ascii="Times New Roman" w:hAnsi="Times New Roman" w:cs="Times New Roman"/>
          <w:sz w:val="24"/>
          <w:szCs w:val="24"/>
          <w:lang w:val="es-CO"/>
        </w:rPr>
        <w:t>salvaguardados</w:t>
      </w:r>
      <w:r w:rsidR="00526E4A" w:rsidRPr="00DC03BE">
        <w:rPr>
          <w:rFonts w:ascii="Times New Roman" w:hAnsi="Times New Roman" w:cs="Times New Roman"/>
          <w:sz w:val="24"/>
          <w:szCs w:val="24"/>
          <w:lang w:val="es-CO"/>
        </w:rPr>
        <w:t xml:space="preserve"> en otra parte y el único cambio que yo creo </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y lo digo con todo respeto por la Codificadora</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pero descodificó fue en el caso del numeral 16, que aquí lo aprobó la Asamblea por mayoría y lo aprobó la Comisión Acci</w:t>
      </w:r>
      <w:r w:rsidR="0092796F" w:rsidRPr="00DC03BE">
        <w:rPr>
          <w:rFonts w:ascii="Times New Roman" w:hAnsi="Times New Roman" w:cs="Times New Roman"/>
          <w:sz w:val="24"/>
          <w:szCs w:val="24"/>
          <w:lang w:val="es-CO"/>
        </w:rPr>
        <w:t>dental de 22 personas por mayorí</w:t>
      </w:r>
      <w:r w:rsidR="00526E4A" w:rsidRPr="00DC03BE">
        <w:rPr>
          <w:rFonts w:ascii="Times New Roman" w:hAnsi="Times New Roman" w:cs="Times New Roman"/>
          <w:sz w:val="24"/>
          <w:szCs w:val="24"/>
          <w:lang w:val="es-CO"/>
        </w:rPr>
        <w:t xml:space="preserve">a, y es cuando dice que 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tiene como facultad nombrar de las ternas enviadas por el jefe nacional respectivo los gerentes o jefes seccionales de las entidades nacionales que operen en el departamento, los cuales deben ser residentes del mismo. La objeción de la Codificadora es que se sup</w:t>
      </w:r>
      <w:r w:rsidR="0092796F" w:rsidRPr="00DC03BE">
        <w:rPr>
          <w:rFonts w:ascii="Times New Roman" w:hAnsi="Times New Roman" w:cs="Times New Roman"/>
          <w:sz w:val="24"/>
          <w:szCs w:val="24"/>
          <w:lang w:val="es-CO"/>
        </w:rPr>
        <w:t>ri</w:t>
      </w:r>
      <w:r w:rsidR="00526E4A" w:rsidRPr="00DC03BE">
        <w:rPr>
          <w:rFonts w:ascii="Times New Roman" w:hAnsi="Times New Roman" w:cs="Times New Roman"/>
          <w:sz w:val="24"/>
          <w:szCs w:val="24"/>
          <w:lang w:val="es-CO"/>
        </w:rPr>
        <w:t xml:space="preserve">ma el numeral 16, porque desvertebra la administración y produce centralización. Esto fue ampliamente debatido en la Comisión </w:t>
      </w:r>
      <w:r w:rsidR="0092796F" w:rsidRPr="00DC03BE">
        <w:rPr>
          <w:rFonts w:ascii="Times New Roman" w:hAnsi="Times New Roman" w:cs="Times New Roman"/>
          <w:sz w:val="24"/>
          <w:szCs w:val="24"/>
          <w:lang w:val="es-CO"/>
        </w:rPr>
        <w:t>Segunda</w:t>
      </w:r>
      <w:r w:rsidR="00526E4A" w:rsidRPr="00DC03BE">
        <w:rPr>
          <w:rFonts w:ascii="Times New Roman" w:hAnsi="Times New Roman" w:cs="Times New Roman"/>
          <w:sz w:val="24"/>
          <w:szCs w:val="24"/>
          <w:lang w:val="es-CO"/>
        </w:rPr>
        <w:t>. El doctor Jaime Castro se opuso siempre a esa fórmula. Vale la pena decir que</w:t>
      </w:r>
      <w:r w:rsidR="001D25CD" w:rsidRPr="00DC03BE">
        <w:rPr>
          <w:rFonts w:ascii="Times New Roman" w:hAnsi="Times New Roman" w:cs="Times New Roman"/>
          <w:sz w:val="24"/>
          <w:szCs w:val="24"/>
          <w:lang w:val="es-CO"/>
        </w:rPr>
        <w:t xml:space="preserve"> est</w:t>
      </w:r>
      <w:r w:rsidR="00526E4A" w:rsidRPr="00DC03BE">
        <w:rPr>
          <w:rFonts w:ascii="Times New Roman" w:hAnsi="Times New Roman" w:cs="Times New Roman"/>
          <w:sz w:val="24"/>
          <w:szCs w:val="24"/>
          <w:lang w:val="es-CO"/>
        </w:rPr>
        <w:t xml:space="preserve">a es una medida altamente </w:t>
      </w:r>
      <w:proofErr w:type="spellStart"/>
      <w:r w:rsidR="00526E4A" w:rsidRPr="00DC03BE">
        <w:rPr>
          <w:rFonts w:ascii="Times New Roman" w:hAnsi="Times New Roman" w:cs="Times New Roman"/>
          <w:sz w:val="24"/>
          <w:szCs w:val="24"/>
          <w:lang w:val="es-CO"/>
        </w:rPr>
        <w:t>descentralista</w:t>
      </w:r>
      <w:proofErr w:type="spellEnd"/>
      <w:r w:rsidR="00526E4A" w:rsidRPr="00DC03BE">
        <w:rPr>
          <w:rFonts w:ascii="Times New Roman" w:hAnsi="Times New Roman" w:cs="Times New Roman"/>
          <w:sz w:val="24"/>
          <w:szCs w:val="24"/>
          <w:lang w:val="es-CO"/>
        </w:rPr>
        <w:t xml:space="preserve">. Hay obviamente </w:t>
      </w:r>
      <w:r w:rsidR="00725CFC">
        <w:rPr>
          <w:rFonts w:ascii="Times New Roman" w:hAnsi="Times New Roman" w:cs="Times New Roman"/>
          <w:sz w:val="24"/>
          <w:szCs w:val="24"/>
          <w:lang w:val="es-CO"/>
        </w:rPr>
        <w:t>in</w:t>
      </w:r>
      <w:r w:rsidR="00526E4A" w:rsidRPr="00DC03BE">
        <w:rPr>
          <w:rFonts w:ascii="Times New Roman" w:hAnsi="Times New Roman" w:cs="Times New Roman"/>
          <w:sz w:val="24"/>
          <w:szCs w:val="24"/>
          <w:lang w:val="es-CO"/>
        </w:rPr>
        <w:t xml:space="preserve">quietudes de que puede limitar el poder del ente nacional, </w:t>
      </w:r>
      <w:r w:rsidR="0092796F" w:rsidRPr="00DC03BE">
        <w:rPr>
          <w:rFonts w:ascii="Times New Roman" w:hAnsi="Times New Roman" w:cs="Times New Roman"/>
          <w:sz w:val="24"/>
          <w:szCs w:val="24"/>
          <w:lang w:val="es-CO"/>
        </w:rPr>
        <w:t>pero por eso se deja que el enví</w:t>
      </w:r>
      <w:r w:rsidR="00526E4A" w:rsidRPr="00DC03BE">
        <w:rPr>
          <w:rFonts w:ascii="Times New Roman" w:hAnsi="Times New Roman" w:cs="Times New Roman"/>
          <w:sz w:val="24"/>
          <w:szCs w:val="24"/>
          <w:lang w:val="es-CO"/>
        </w:rPr>
        <w:t xml:space="preserve">o de la terna lo haga precisamente la autoridad nacional para que 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tenga que moverse dentro de esa terna. Además, repito, esa no es propuesta individual sino de la Comisión Accidental y de la Asamblea.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su turno,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Guillermo Perry Rubio señala: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92796F" w:rsidRPr="00DC03BE">
        <w:rPr>
          <w:rFonts w:ascii="Times New Roman" w:hAnsi="Times New Roman" w:cs="Times New Roman"/>
          <w:sz w:val="24"/>
          <w:szCs w:val="24"/>
          <w:lang w:val="es-CO"/>
        </w:rPr>
        <w:t xml:space="preserve"> Sí; yo querí</w:t>
      </w:r>
      <w:r w:rsidR="00526E4A" w:rsidRPr="00DC03BE">
        <w:rPr>
          <w:rFonts w:ascii="Times New Roman" w:hAnsi="Times New Roman" w:cs="Times New Roman"/>
          <w:sz w:val="24"/>
          <w:szCs w:val="24"/>
          <w:lang w:val="es-CO"/>
        </w:rPr>
        <w:t>a decir una cosa: sea cuál sea la reserva que uno pueda tener sobre ese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es cierto lo que dice el doc</w:t>
      </w:r>
      <w:r w:rsidR="0092796F" w:rsidRPr="00DC03BE">
        <w:rPr>
          <w:rFonts w:ascii="Times New Roman" w:hAnsi="Times New Roman" w:cs="Times New Roman"/>
          <w:sz w:val="24"/>
          <w:szCs w:val="24"/>
          <w:lang w:val="es-CO"/>
        </w:rPr>
        <w:t>tor Zafra. Fue una decisión polí</w:t>
      </w:r>
      <w:r w:rsidR="00526E4A" w:rsidRPr="00DC03BE">
        <w:rPr>
          <w:rFonts w:ascii="Times New Roman" w:hAnsi="Times New Roman" w:cs="Times New Roman"/>
          <w:sz w:val="24"/>
          <w:szCs w:val="24"/>
          <w:lang w:val="es-CO"/>
        </w:rPr>
        <w:t xml:space="preserve">tica que tomó la Asamblea en su primera vuelta y que yo creo que hay todo el derecho </w:t>
      </w:r>
      <w:r w:rsidR="00725CFC">
        <w:rPr>
          <w:rFonts w:ascii="Times New Roman" w:hAnsi="Times New Roman" w:cs="Times New Roman"/>
          <w:sz w:val="24"/>
          <w:szCs w:val="24"/>
          <w:lang w:val="es-CO"/>
        </w:rPr>
        <w:t>d</w:t>
      </w:r>
      <w:r w:rsidR="00526E4A" w:rsidRPr="00DC03BE">
        <w:rPr>
          <w:rFonts w:ascii="Times New Roman" w:hAnsi="Times New Roman" w:cs="Times New Roman"/>
          <w:sz w:val="24"/>
          <w:szCs w:val="24"/>
          <w:lang w:val="es-CO"/>
        </w:rPr>
        <w:t>e que se vote. Pe</w:t>
      </w:r>
      <w:r w:rsidR="0092796F" w:rsidRPr="00DC03BE">
        <w:rPr>
          <w:rFonts w:ascii="Times New Roman" w:hAnsi="Times New Roman" w:cs="Times New Roman"/>
          <w:sz w:val="24"/>
          <w:szCs w:val="24"/>
          <w:lang w:val="es-CO"/>
        </w:rPr>
        <w:t>ro yo haría una sugerencia: a mí</w:t>
      </w:r>
      <w:r w:rsidR="00526E4A" w:rsidRPr="00DC03BE">
        <w:rPr>
          <w:rFonts w:ascii="Times New Roman" w:hAnsi="Times New Roman" w:cs="Times New Roman"/>
          <w:sz w:val="24"/>
          <w:szCs w:val="24"/>
          <w:lang w:val="es-CO"/>
        </w:rPr>
        <w:t xml:space="preserve"> me parece que ese in</w:t>
      </w:r>
      <w:r w:rsidR="00D00AC0" w:rsidRPr="00DC03BE">
        <w:rPr>
          <w:rFonts w:ascii="Times New Roman" w:hAnsi="Times New Roman" w:cs="Times New Roman"/>
          <w:sz w:val="24"/>
          <w:szCs w:val="24"/>
          <w:lang w:val="es-CO"/>
        </w:rPr>
        <w:t>ciso tiene una cosa que es muy i</w:t>
      </w:r>
      <w:r w:rsidR="00526E4A" w:rsidRPr="00DC03BE">
        <w:rPr>
          <w:rFonts w:ascii="Times New Roman" w:hAnsi="Times New Roman" w:cs="Times New Roman"/>
          <w:sz w:val="24"/>
          <w:szCs w:val="24"/>
          <w:lang w:val="es-CO"/>
        </w:rPr>
        <w:t>nconveniente, que es que deban ser residentes del mismo, porque esa es una limitación que está muy bien para el Valle del Cauca, pero que puede ser muy inconveniente en un momento dado para algunos otros departamentos, y sobre todo para l</w:t>
      </w:r>
      <w:r w:rsidR="0092796F" w:rsidRPr="00DC03BE">
        <w:rPr>
          <w:rFonts w:ascii="Times New Roman" w:hAnsi="Times New Roman" w:cs="Times New Roman"/>
          <w:sz w:val="24"/>
          <w:szCs w:val="24"/>
          <w:lang w:val="es-CO"/>
        </w:rPr>
        <w:t>os nuevos departamentos. Yo le harí</w:t>
      </w:r>
      <w:r w:rsidR="00526E4A" w:rsidRPr="00DC03BE">
        <w:rPr>
          <w:rFonts w:ascii="Times New Roman" w:hAnsi="Times New Roman" w:cs="Times New Roman"/>
          <w:sz w:val="24"/>
          <w:szCs w:val="24"/>
          <w:lang w:val="es-CO"/>
        </w:rPr>
        <w:t>a una sugerencia al doctor Zafra y al doctor Castro, s</w:t>
      </w:r>
      <w:r w:rsidR="0092796F" w:rsidRPr="00DC03BE">
        <w:rPr>
          <w:rFonts w:ascii="Times New Roman" w:hAnsi="Times New Roman" w:cs="Times New Roman"/>
          <w:sz w:val="24"/>
          <w:szCs w:val="24"/>
          <w:lang w:val="es-CO"/>
        </w:rPr>
        <w:t>i están de acuerdo: que la Comis</w:t>
      </w:r>
      <w:r w:rsidR="00526E4A" w:rsidRPr="00DC03BE">
        <w:rPr>
          <w:rFonts w:ascii="Times New Roman" w:hAnsi="Times New Roman" w:cs="Times New Roman"/>
          <w:sz w:val="24"/>
          <w:szCs w:val="24"/>
          <w:lang w:val="es-CO"/>
        </w:rPr>
        <w:t xml:space="preserve">ión Codificadora acepte pasar ese texto sin la última frase “los cuales deben ser residentes del mismo” del texto de la Comisión Codificadora, y en ese caso creo que lo votamos todos de común acuerdo.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Pone de presente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Jaime Castro: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92796F" w:rsidRPr="00DC03BE">
        <w:rPr>
          <w:rFonts w:ascii="Times New Roman" w:hAnsi="Times New Roman" w:cs="Times New Roman"/>
          <w:sz w:val="24"/>
          <w:szCs w:val="24"/>
          <w:lang w:val="es-CO"/>
        </w:rPr>
        <w:t xml:space="preserve"> A mí</w:t>
      </w:r>
      <w:r w:rsidR="00526E4A" w:rsidRPr="00DC03BE">
        <w:rPr>
          <w:rFonts w:ascii="Times New Roman" w:hAnsi="Times New Roman" w:cs="Times New Roman"/>
          <w:sz w:val="24"/>
          <w:szCs w:val="24"/>
          <w:lang w:val="es-CO"/>
        </w:rPr>
        <w:t xml:space="preserve"> me gustaría saber qué otras impugnaciones hay. Yo con mucho gusto me voy a referir a la que acaba de hacer el doctor Zafra. Pero quisiera saber si hay otras.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Dice el </w:t>
      </w:r>
      <w:r w:rsidR="00615797" w:rsidRPr="00DC03BE">
        <w:rPr>
          <w:rFonts w:ascii="Times New Roman" w:hAnsi="Times New Roman" w:cs="Times New Roman"/>
          <w:sz w:val="24"/>
          <w:szCs w:val="24"/>
          <w:lang w:val="es-CO"/>
        </w:rPr>
        <w:t>Constituyente</w:t>
      </w:r>
      <w:r w:rsidR="00562042" w:rsidRPr="00DC03BE">
        <w:rPr>
          <w:rFonts w:ascii="Times New Roman" w:hAnsi="Times New Roman" w:cs="Times New Roman"/>
          <w:sz w:val="24"/>
          <w:szCs w:val="24"/>
          <w:lang w:val="es-CO"/>
        </w:rPr>
        <w:t xml:space="preserve"> Á</w:t>
      </w:r>
      <w:r w:rsidRPr="00DC03BE">
        <w:rPr>
          <w:rFonts w:ascii="Times New Roman" w:hAnsi="Times New Roman" w:cs="Times New Roman"/>
          <w:sz w:val="24"/>
          <w:szCs w:val="24"/>
          <w:lang w:val="es-CO"/>
        </w:rPr>
        <w:t xml:space="preserve">lvaro 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 tengo una que a estas horas de la noche resulta un poco pesada para hacer, pero es fácil, doctor Castro. El punto numeral tres de la plenaria fue eliminado, porque dicen ustedes que está contenido en el a</w:t>
      </w:r>
      <w:r w:rsidR="00355B9F" w:rsidRPr="00DC03BE">
        <w:rPr>
          <w:rFonts w:ascii="Times New Roman" w:hAnsi="Times New Roman" w:cs="Times New Roman"/>
          <w:sz w:val="24"/>
          <w:szCs w:val="24"/>
          <w:lang w:val="es-CO"/>
        </w:rPr>
        <w:t>rtículo</w:t>
      </w:r>
      <w:r w:rsidR="00A46D9B">
        <w:rPr>
          <w:rFonts w:ascii="Times New Roman" w:hAnsi="Times New Roman" w:cs="Times New Roman"/>
          <w:sz w:val="24"/>
          <w:szCs w:val="24"/>
          <w:lang w:val="es-CO"/>
        </w:rPr>
        <w:t xml:space="preserve"> 316;</w:t>
      </w:r>
      <w:r w:rsidR="00526E4A" w:rsidRPr="00DC03BE">
        <w:rPr>
          <w:rFonts w:ascii="Times New Roman" w:hAnsi="Times New Roman" w:cs="Times New Roman"/>
          <w:sz w:val="24"/>
          <w:szCs w:val="24"/>
          <w:lang w:val="es-CO"/>
        </w:rPr>
        <w:t xml:space="preserve"> pero es que el 316 se refiere a atribuciones de la Asamblea, y</w:t>
      </w:r>
      <w:r w:rsidR="001D25CD" w:rsidRPr="00DC03BE">
        <w:rPr>
          <w:rFonts w:ascii="Times New Roman" w:hAnsi="Times New Roman" w:cs="Times New Roman"/>
          <w:sz w:val="24"/>
          <w:szCs w:val="24"/>
          <w:lang w:val="es-CO"/>
        </w:rPr>
        <w:t xml:space="preserve"> est</w:t>
      </w:r>
      <w:r w:rsidR="00526E4A" w:rsidRPr="00DC03BE">
        <w:rPr>
          <w:rFonts w:ascii="Times New Roman" w:hAnsi="Times New Roman" w:cs="Times New Roman"/>
          <w:sz w:val="24"/>
          <w:szCs w:val="24"/>
          <w:lang w:val="es-CO"/>
        </w:rPr>
        <w:t xml:space="preserve">as son las del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Aquí se le impone al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la atribución de promover, coadyuvar y hacer eficiente la labor de la planificación. No sólo presentar el plan de desarrollo, sino hacerla eficiente. Es un compromiso que le pone al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Que le están quitando una función que para m</w:t>
      </w:r>
      <w:r w:rsidR="00562042" w:rsidRPr="00DC03BE">
        <w:rPr>
          <w:rFonts w:ascii="Times New Roman" w:hAnsi="Times New Roman" w:cs="Times New Roman"/>
          <w:sz w:val="24"/>
          <w:szCs w:val="24"/>
          <w:lang w:val="es-CO"/>
        </w:rPr>
        <w:t>í</w:t>
      </w:r>
      <w:r w:rsidR="00526E4A" w:rsidRPr="00DC03BE">
        <w:rPr>
          <w:rFonts w:ascii="Times New Roman" w:hAnsi="Times New Roman" w:cs="Times New Roman"/>
          <w:sz w:val="24"/>
          <w:szCs w:val="24"/>
          <w:lang w:val="es-CO"/>
        </w:rPr>
        <w:t xml:space="preserve"> es muy importante en un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Y ustedes l</w:t>
      </w:r>
      <w:r w:rsidR="00562042" w:rsidRPr="00DC03BE">
        <w:rPr>
          <w:rFonts w:ascii="Times New Roman" w:hAnsi="Times New Roman" w:cs="Times New Roman"/>
          <w:sz w:val="24"/>
          <w:szCs w:val="24"/>
          <w:lang w:val="es-CO"/>
        </w:rPr>
        <w:t>a eliminan porque dicen que está</w:t>
      </w:r>
      <w:r w:rsidR="00526E4A" w:rsidRPr="00DC03BE">
        <w:rPr>
          <w:rFonts w:ascii="Times New Roman" w:hAnsi="Times New Roman" w:cs="Times New Roman"/>
          <w:sz w:val="24"/>
          <w:szCs w:val="24"/>
          <w:lang w:val="es-CO"/>
        </w:rPr>
        <w:t xml:space="preserve"> en el 316, pero en el 316 son las funcion</w:t>
      </w:r>
      <w:r w:rsidR="00562042" w:rsidRPr="00DC03BE">
        <w:rPr>
          <w:rFonts w:ascii="Times New Roman" w:hAnsi="Times New Roman" w:cs="Times New Roman"/>
          <w:sz w:val="24"/>
          <w:szCs w:val="24"/>
          <w:lang w:val="es-CO"/>
        </w:rPr>
        <w:t>es de la Asamblea. Entonces a mí</w:t>
      </w:r>
      <w:r w:rsidR="00526E4A" w:rsidRPr="00DC03BE">
        <w:rPr>
          <w:rFonts w:ascii="Times New Roman" w:hAnsi="Times New Roman" w:cs="Times New Roman"/>
          <w:sz w:val="24"/>
          <w:szCs w:val="24"/>
          <w:lang w:val="es-CO"/>
        </w:rPr>
        <w:t xml:space="preserve"> me parece que se debe incluir ese numeral tercero,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inquiere: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Es una pregunta, doctor Castro. El nu</w:t>
      </w:r>
      <w:r w:rsidR="00562042" w:rsidRPr="00DC03BE">
        <w:rPr>
          <w:rFonts w:ascii="Times New Roman" w:hAnsi="Times New Roman" w:cs="Times New Roman"/>
          <w:sz w:val="24"/>
          <w:szCs w:val="24"/>
          <w:lang w:val="es-CO"/>
        </w:rPr>
        <w:t>me</w:t>
      </w:r>
      <w:r w:rsidR="00526E4A" w:rsidRPr="00DC03BE">
        <w:rPr>
          <w:rFonts w:ascii="Times New Roman" w:hAnsi="Times New Roman" w:cs="Times New Roman"/>
          <w:sz w:val="24"/>
          <w:szCs w:val="24"/>
          <w:lang w:val="es-CO"/>
        </w:rPr>
        <w:t>ral 11 dice: “Objetar por motivos de inconstitucionalidad, ilegalidad o inconveniencia los</w:t>
      </w:r>
      <w:r w:rsidR="00562042" w:rsidRPr="00DC03BE">
        <w:rPr>
          <w:rFonts w:ascii="Times New Roman" w:hAnsi="Times New Roman" w:cs="Times New Roman"/>
          <w:sz w:val="24"/>
          <w:szCs w:val="24"/>
          <w:lang w:val="es-CO"/>
        </w:rPr>
        <w:t xml:space="preserve"> proyectos de ordenanza, o sanci</w:t>
      </w:r>
      <w:r w:rsidR="00526E4A" w:rsidRPr="00DC03BE">
        <w:rPr>
          <w:rFonts w:ascii="Times New Roman" w:hAnsi="Times New Roman" w:cs="Times New Roman"/>
          <w:sz w:val="24"/>
          <w:szCs w:val="24"/>
          <w:lang w:val="es-CO"/>
        </w:rPr>
        <w:t xml:space="preserve">onarlos y promulgarlos”. Pregunto si no es necesario determinar unos plazos.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00562042" w:rsidRPr="00DC03BE">
        <w:rPr>
          <w:rFonts w:ascii="Times New Roman" w:hAnsi="Times New Roman" w:cs="Times New Roman"/>
          <w:sz w:val="24"/>
          <w:szCs w:val="24"/>
          <w:lang w:val="es-CO"/>
        </w:rPr>
        <w:t xml:space="preserve"> Héctor Pineda Salazar </w:t>
      </w:r>
      <w:r w:rsidRPr="00DC03BE">
        <w:rPr>
          <w:rFonts w:ascii="Times New Roman" w:hAnsi="Times New Roman" w:cs="Times New Roman"/>
          <w:sz w:val="24"/>
          <w:szCs w:val="24"/>
          <w:lang w:val="es-CO"/>
        </w:rPr>
        <w:t xml:space="preserve">expresa: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w:t>
      </w:r>
      <w:r w:rsidR="00562042" w:rsidRPr="00DC03BE">
        <w:rPr>
          <w:rFonts w:ascii="Times New Roman" w:hAnsi="Times New Roman" w:cs="Times New Roman"/>
          <w:sz w:val="24"/>
          <w:szCs w:val="24"/>
          <w:lang w:val="es-CO"/>
        </w:rPr>
        <w:t xml:space="preserve"> me uno a la inquietud que pre</w:t>
      </w:r>
      <w:r w:rsidR="00526E4A" w:rsidRPr="00DC03BE">
        <w:rPr>
          <w:rFonts w:ascii="Times New Roman" w:hAnsi="Times New Roman" w:cs="Times New Roman"/>
          <w:sz w:val="24"/>
          <w:szCs w:val="24"/>
          <w:lang w:val="es-CO"/>
        </w:rPr>
        <w:t xml:space="preserve">sentaba el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Gustavo Zafra sobre el numeral 16. Creo que esa es una medida </w:t>
      </w:r>
      <w:proofErr w:type="spellStart"/>
      <w:r w:rsidR="00526E4A" w:rsidRPr="00DC03BE">
        <w:rPr>
          <w:rFonts w:ascii="Times New Roman" w:hAnsi="Times New Roman" w:cs="Times New Roman"/>
          <w:sz w:val="24"/>
          <w:szCs w:val="24"/>
          <w:lang w:val="es-CO"/>
        </w:rPr>
        <w:t>descentralista</w:t>
      </w:r>
      <w:proofErr w:type="spellEnd"/>
      <w:r w:rsidR="00526E4A" w:rsidRPr="00DC03BE">
        <w:rPr>
          <w:rFonts w:ascii="Times New Roman" w:hAnsi="Times New Roman" w:cs="Times New Roman"/>
          <w:sz w:val="24"/>
          <w:szCs w:val="24"/>
          <w:lang w:val="es-CO"/>
        </w:rPr>
        <w:t xml:space="preserve"> de fondo y que fue aprobada por mayoría en el primer debate y no entendemos entonces cómo la Codificadora l</w:t>
      </w:r>
      <w:r w:rsidR="00562042" w:rsidRPr="00DC03BE">
        <w:rPr>
          <w:rFonts w:ascii="Times New Roman" w:hAnsi="Times New Roman" w:cs="Times New Roman"/>
          <w:sz w:val="24"/>
          <w:szCs w:val="24"/>
          <w:lang w:val="es-CO"/>
        </w:rPr>
        <w:t>a desecha por centralista. Pero</w:t>
      </w:r>
      <w:r w:rsidR="00526E4A" w:rsidRPr="00DC03BE">
        <w:rPr>
          <w:rFonts w:ascii="Times New Roman" w:hAnsi="Times New Roman" w:cs="Times New Roman"/>
          <w:sz w:val="24"/>
          <w:szCs w:val="24"/>
          <w:lang w:val="es-CO"/>
        </w:rPr>
        <w:t xml:space="preserve"> además de eso,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en el numeral 14 se dice: “Convocar a la Asamblea departamental a sesiones extraordinarias”. Yo creo que esa es una función del señor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pero la que sigue es una función de la Asamblea departamental, cuando dice que en las sesiones ordinarias sólo se ocupará de los temas y materias para los cuales fue convocada. Y no es una atribución del señor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Juan Carlos </w:t>
      </w: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consigna así sus apreciaciones: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Gracias,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xml:space="preserve">. Yo también estoy de acuerdo con lo que se estableció en el numeral 16, entre otras curiosidades puesto que fue aprobado por la respectiva comisión y luego por la plenaria. Entiendo el sentido </w:t>
      </w:r>
      <w:proofErr w:type="spellStart"/>
      <w:r w:rsidR="00526E4A" w:rsidRPr="00DC03BE">
        <w:rPr>
          <w:rFonts w:ascii="Times New Roman" w:hAnsi="Times New Roman" w:cs="Times New Roman"/>
          <w:sz w:val="24"/>
          <w:szCs w:val="24"/>
          <w:lang w:val="es-CO"/>
        </w:rPr>
        <w:t>descentralista</w:t>
      </w:r>
      <w:proofErr w:type="spellEnd"/>
      <w:r w:rsidR="00526E4A" w:rsidRPr="00DC03BE">
        <w:rPr>
          <w:rFonts w:ascii="Times New Roman" w:hAnsi="Times New Roman" w:cs="Times New Roman"/>
          <w:sz w:val="24"/>
          <w:szCs w:val="24"/>
          <w:lang w:val="es-CO"/>
        </w:rPr>
        <w:t xml:space="preserve"> que tiene la disposición, lo ace</w:t>
      </w:r>
      <w:r w:rsidR="00562042" w:rsidRPr="00DC03BE">
        <w:rPr>
          <w:rFonts w:ascii="Times New Roman" w:hAnsi="Times New Roman" w:cs="Times New Roman"/>
          <w:sz w:val="24"/>
          <w:szCs w:val="24"/>
          <w:lang w:val="es-CO"/>
        </w:rPr>
        <w:t>pto y lo comparto. Solamente habí</w:t>
      </w:r>
      <w:r w:rsidR="00526E4A" w:rsidRPr="00DC03BE">
        <w:rPr>
          <w:rFonts w:ascii="Times New Roman" w:hAnsi="Times New Roman" w:cs="Times New Roman"/>
          <w:sz w:val="24"/>
          <w:szCs w:val="24"/>
          <w:lang w:val="es-CO"/>
        </w:rPr>
        <w:t>a una sugerencia; porque me da la impresión, señor</w:t>
      </w:r>
      <w:r w:rsidR="00C17748" w:rsidRPr="00DC03BE">
        <w:rPr>
          <w:rFonts w:ascii="Times New Roman" w:hAnsi="Times New Roman" w:cs="Times New Roman"/>
          <w:sz w:val="24"/>
          <w:szCs w:val="24"/>
          <w:lang w:val="es-CO"/>
        </w:rPr>
        <w:t xml:space="preserve"> Presidente</w:t>
      </w:r>
      <w:r w:rsidR="00D755F3">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de que ahí se usa un verbo que resulta impropio jurídicamente hablando, porque rompe el esquema de unidad de la respectiva en</w:t>
      </w:r>
      <w:r w:rsidR="00562042" w:rsidRPr="00DC03BE">
        <w:rPr>
          <w:rFonts w:ascii="Times New Roman" w:hAnsi="Times New Roman" w:cs="Times New Roman"/>
          <w:sz w:val="24"/>
          <w:szCs w:val="24"/>
          <w:lang w:val="es-CO"/>
        </w:rPr>
        <w:t>tidad descentralizada. Yo sugeri</w:t>
      </w:r>
      <w:r w:rsidR="00526E4A" w:rsidRPr="00DC03BE">
        <w:rPr>
          <w:rFonts w:ascii="Times New Roman" w:hAnsi="Times New Roman" w:cs="Times New Roman"/>
          <w:sz w:val="24"/>
          <w:szCs w:val="24"/>
          <w:lang w:val="es-CO"/>
        </w:rPr>
        <w:t>ría que se cambiara: No “nombrar de las ternas enviadas p</w:t>
      </w:r>
      <w:r w:rsidR="00562042" w:rsidRPr="00DC03BE">
        <w:rPr>
          <w:rFonts w:ascii="Times New Roman" w:hAnsi="Times New Roman" w:cs="Times New Roman"/>
          <w:sz w:val="24"/>
          <w:szCs w:val="24"/>
          <w:lang w:val="es-CO"/>
        </w:rPr>
        <w:t>or el jefe nacional respectivo” sino “escoger”</w:t>
      </w:r>
      <w:r w:rsidR="00526E4A" w:rsidRPr="00DC03BE">
        <w:rPr>
          <w:rFonts w:ascii="Times New Roman" w:hAnsi="Times New Roman" w:cs="Times New Roman"/>
          <w:sz w:val="24"/>
          <w:szCs w:val="24"/>
          <w:lang w:val="es-CO"/>
        </w:rPr>
        <w:t xml:space="preserve"> porque en realidad el nombramiento no puede hacerlo 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que no forma parte de esa entidad descentralizada, sino que el nombramiento debe ser i</w:t>
      </w:r>
      <w:r w:rsidR="00562042" w:rsidRPr="00DC03BE">
        <w:rPr>
          <w:rFonts w:ascii="Times New Roman" w:hAnsi="Times New Roman" w:cs="Times New Roman"/>
          <w:sz w:val="24"/>
          <w:szCs w:val="24"/>
          <w:lang w:val="es-CO"/>
        </w:rPr>
        <w:t>nterno de la entidad. Que la es</w:t>
      </w:r>
      <w:r w:rsidR="00526E4A" w:rsidRPr="00DC03BE">
        <w:rPr>
          <w:rFonts w:ascii="Times New Roman" w:hAnsi="Times New Roman" w:cs="Times New Roman"/>
          <w:sz w:val="24"/>
          <w:szCs w:val="24"/>
          <w:lang w:val="es-CO"/>
        </w:rPr>
        <w:t xml:space="preserve">cogencia la haga 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me parece muy bien y me parece que conserva el espíritu de lo que aquí se </w:t>
      </w:r>
      <w:r w:rsidR="00562042" w:rsidRPr="00DC03BE">
        <w:rPr>
          <w:rFonts w:ascii="Times New Roman" w:hAnsi="Times New Roman" w:cs="Times New Roman"/>
          <w:sz w:val="24"/>
          <w:szCs w:val="24"/>
          <w:lang w:val="es-CO"/>
        </w:rPr>
        <w:t>ha aprobado. Pero realmente serí</w:t>
      </w:r>
      <w:r w:rsidR="00526E4A" w:rsidRPr="00DC03BE">
        <w:rPr>
          <w:rFonts w:ascii="Times New Roman" w:hAnsi="Times New Roman" w:cs="Times New Roman"/>
          <w:sz w:val="24"/>
          <w:szCs w:val="24"/>
          <w:lang w:val="es-CO"/>
        </w:rPr>
        <w:t xml:space="preserve">a contrario a las reglas obvias de derecho administrativo que el nombramiento se hiciera desde afuera y no desde adentro.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 manera que, salvo que esta objeción fuera grave, pero no creo, se debe poner “escoger” en vez de “nombrar”. Y repito que el nombramiento en todo caso se haga dentro de la respectiva entidad.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Apunta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Trujillo García: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Gracias, señor</w:t>
      </w:r>
      <w:r w:rsidR="00C17748" w:rsidRPr="00DC03BE">
        <w:rPr>
          <w:rFonts w:ascii="Times New Roman" w:hAnsi="Times New Roman" w:cs="Times New Roman"/>
          <w:sz w:val="24"/>
          <w:szCs w:val="24"/>
          <w:lang w:val="es-CO"/>
        </w:rPr>
        <w:t xml:space="preserve"> Presidente</w:t>
      </w:r>
      <w:r w:rsidR="00526E4A" w:rsidRPr="00DC03BE">
        <w:rPr>
          <w:rFonts w:ascii="Times New Roman" w:hAnsi="Times New Roman" w:cs="Times New Roman"/>
          <w:sz w:val="24"/>
          <w:szCs w:val="24"/>
          <w:lang w:val="es-CO"/>
        </w:rPr>
        <w:t>. Es para reiterar que este numeral fue aprobado en primera vuelta</w:t>
      </w:r>
      <w:r w:rsidR="007E7A2C">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fue objeto de una clara manifestación política</w:t>
      </w:r>
      <w:r w:rsidR="007E7A2C">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lo fue también en la Comisión Segunda. Creo que además es fundamental dentro de la nueva estructura territorial. Hemos consagrado el principio de autonomía de las entidades territoriales, y la aprobación de este numeral es lo que le permitiría al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ejercer la necesaria coord</w:t>
      </w:r>
      <w:r w:rsidR="007E7A2C">
        <w:rPr>
          <w:rFonts w:ascii="Times New Roman" w:hAnsi="Times New Roman" w:cs="Times New Roman"/>
          <w:sz w:val="24"/>
          <w:szCs w:val="24"/>
          <w:lang w:val="es-CO"/>
        </w:rPr>
        <w:t>inación de los entes nacionales</w:t>
      </w:r>
      <w:r w:rsidR="00526E4A" w:rsidRPr="00DC03BE">
        <w:rPr>
          <w:rFonts w:ascii="Times New Roman" w:hAnsi="Times New Roman" w:cs="Times New Roman"/>
          <w:sz w:val="24"/>
          <w:szCs w:val="24"/>
          <w:lang w:val="es-CO"/>
        </w:rPr>
        <w:t xml:space="preserve"> que cumplen funciones en su respectivo departamento. Yo respaldo entonces lo que ha dicho aquí el doctor Zafra, lo que acaba de decir el doctor Héctor Pineda y me parece muy atinada la observación del doctor </w:t>
      </w:r>
      <w:proofErr w:type="spellStart"/>
      <w:r w:rsidR="00526E4A" w:rsidRPr="00DC03BE">
        <w:rPr>
          <w:rFonts w:ascii="Times New Roman" w:hAnsi="Times New Roman" w:cs="Times New Roman"/>
          <w:sz w:val="24"/>
          <w:szCs w:val="24"/>
          <w:lang w:val="es-CO"/>
        </w:rPr>
        <w:t>Esguerra</w:t>
      </w:r>
      <w:proofErr w:type="spellEnd"/>
      <w:r w:rsidR="00526E4A"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Verano de la Rosa dice: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 pienso que, después de escuchar al doctor Juan C</w:t>
      </w:r>
      <w:r w:rsidR="00562042" w:rsidRPr="00DC03BE">
        <w:rPr>
          <w:rFonts w:ascii="Times New Roman" w:hAnsi="Times New Roman" w:cs="Times New Roman"/>
          <w:sz w:val="24"/>
          <w:szCs w:val="24"/>
          <w:lang w:val="es-CO"/>
        </w:rPr>
        <w:t>arlos y al doctor Carlos Holmes</w:t>
      </w:r>
      <w:r w:rsidR="00526E4A" w:rsidRPr="00DC03BE">
        <w:rPr>
          <w:rFonts w:ascii="Times New Roman" w:hAnsi="Times New Roman" w:cs="Times New Roman"/>
          <w:sz w:val="24"/>
          <w:szCs w:val="24"/>
          <w:lang w:val="es-CO"/>
        </w:rPr>
        <w:t xml:space="preserve"> parecería que </w:t>
      </w:r>
      <w:r w:rsidR="001D25CD" w:rsidRPr="00DC03BE">
        <w:rPr>
          <w:rFonts w:ascii="Times New Roman" w:hAnsi="Times New Roman" w:cs="Times New Roman"/>
          <w:sz w:val="24"/>
          <w:szCs w:val="24"/>
          <w:lang w:val="es-CO"/>
        </w:rPr>
        <w:t>ya todo está dicho. Sin embargo,</w:t>
      </w:r>
      <w:r w:rsidR="00526E4A" w:rsidRPr="00DC03BE">
        <w:rPr>
          <w:rFonts w:ascii="Times New Roman" w:hAnsi="Times New Roman" w:cs="Times New Roman"/>
          <w:sz w:val="24"/>
          <w:szCs w:val="24"/>
          <w:lang w:val="es-CO"/>
        </w:rPr>
        <w:t xml:space="preserve"> yo quisiera hacer mucho énfasis en la importancia que tiene para quienes estuvimos en la Comisión Segunda el numeral 16, ya que de una manera especial llegamos a esa conclusión como necesidad básica para un mayor proceso de descentralización.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 nuevo interviene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Zafra Roldán y anota: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Haría las observaciones siempre y cuando quede claro que eso se aprueba con treinta y siete votos.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00562042" w:rsidRPr="00DC03BE">
        <w:rPr>
          <w:rFonts w:ascii="Times New Roman" w:hAnsi="Times New Roman" w:cs="Times New Roman"/>
          <w:sz w:val="24"/>
          <w:szCs w:val="24"/>
          <w:lang w:val="es-CO"/>
        </w:rPr>
        <w:t xml:space="preserve"> Carlos Fernando Giraldo Á</w:t>
      </w:r>
      <w:r w:rsidRPr="00DC03BE">
        <w:rPr>
          <w:rFonts w:ascii="Times New Roman" w:hAnsi="Times New Roman" w:cs="Times New Roman"/>
          <w:sz w:val="24"/>
          <w:szCs w:val="24"/>
          <w:lang w:val="es-CO"/>
        </w:rPr>
        <w:t xml:space="preserve">ngel indica: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Este fue tema </w:t>
      </w:r>
      <w:r w:rsidR="00E23201" w:rsidRPr="00DC03BE">
        <w:rPr>
          <w:rFonts w:ascii="Times New Roman" w:hAnsi="Times New Roman" w:cs="Times New Roman"/>
          <w:sz w:val="24"/>
          <w:szCs w:val="24"/>
          <w:lang w:val="es-CO"/>
        </w:rPr>
        <w:t>súper</w:t>
      </w:r>
      <w:r w:rsidR="00E23201">
        <w:rPr>
          <w:rFonts w:ascii="Times New Roman" w:hAnsi="Times New Roman" w:cs="Times New Roman"/>
          <w:sz w:val="24"/>
          <w:szCs w:val="24"/>
          <w:lang w:val="es-CO"/>
        </w:rPr>
        <w:t xml:space="preserve"> </w:t>
      </w:r>
      <w:r w:rsidR="00526E4A" w:rsidRPr="00DC03BE">
        <w:rPr>
          <w:rFonts w:ascii="Times New Roman" w:hAnsi="Times New Roman" w:cs="Times New Roman"/>
          <w:sz w:val="24"/>
          <w:szCs w:val="24"/>
          <w:lang w:val="es-CO"/>
        </w:rPr>
        <w:t xml:space="preserve">debatido en la subcomisión, en la comisión y en la primera plenaria, e inexplicablemente no aparece ahora. Yo creo, y estoy de acuerdo con el doctor Zafra, que este es un tema que requiere únicamente treinta y siete votos y que debe ser incorporado.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Jaime Castro hace la siguiente explicación: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El numeral 14. Dice el delegatario Pineda que es impropio señalar ahí cómo durante las sesiones extraordinarias la asamblea sólo se ocupa de los asuntos que le hayan sido sometidos en el respectivo decreto de convocatoria. Yo sinceramente no creo que sea impropio. En alguna parte hay que decirlo y es ahí, creemos nosotros, porque se está hablando de la función del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 xml:space="preserve"> de convocarla y de fijar</w:t>
      </w:r>
      <w:r w:rsidR="003F6EE6">
        <w:rPr>
          <w:rFonts w:ascii="Times New Roman" w:hAnsi="Times New Roman" w:cs="Times New Roman"/>
          <w:sz w:val="24"/>
          <w:szCs w:val="24"/>
          <w:lang w:val="es-CO"/>
        </w:rPr>
        <w:t>le el temario; de decirle de qué</w:t>
      </w:r>
      <w:r w:rsidR="00526E4A" w:rsidRPr="00DC03BE">
        <w:rPr>
          <w:rFonts w:ascii="Times New Roman" w:hAnsi="Times New Roman" w:cs="Times New Roman"/>
          <w:sz w:val="24"/>
          <w:szCs w:val="24"/>
          <w:lang w:val="es-CO"/>
        </w:rPr>
        <w:t xml:space="preserve"> se puede ocupar. Me parece que la observación de todas maneras no es de fondo.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numeral 11. Los plazos que reclama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para objetar las ordenanzas. Esos son plazos de ley; esos están en el código departamental. No vale la pena llevarlos a la Constitución; no es necesario porque todas las funciones de las asambleas y de los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es se cumplen dentro del marco de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n</w:t>
      </w:r>
      <w:r w:rsidR="003F6EE6">
        <w:rPr>
          <w:rFonts w:ascii="Times New Roman" w:hAnsi="Times New Roman" w:cs="Times New Roman"/>
          <w:sz w:val="24"/>
          <w:szCs w:val="24"/>
          <w:lang w:val="es-CO"/>
        </w:rPr>
        <w:t>umeral tercero, que lo impugna Á</w:t>
      </w:r>
      <w:r w:rsidRPr="00DC03BE">
        <w:rPr>
          <w:rFonts w:ascii="Times New Roman" w:hAnsi="Times New Roman" w:cs="Times New Roman"/>
          <w:sz w:val="24"/>
          <w:szCs w:val="24"/>
          <w:lang w:val="es-CO"/>
        </w:rPr>
        <w:t>lvaro Cala. Es que si uno mira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316, el inci</w:t>
      </w:r>
      <w:r w:rsidR="001D25CD" w:rsidRPr="00DC03BE">
        <w:rPr>
          <w:rFonts w:ascii="Times New Roman" w:hAnsi="Times New Roman" w:cs="Times New Roman"/>
          <w:sz w:val="24"/>
          <w:szCs w:val="24"/>
          <w:lang w:val="es-CO"/>
        </w:rPr>
        <w:t>so que habla de la coordinación,</w:t>
      </w:r>
      <w:r w:rsidRPr="00DC03BE">
        <w:rPr>
          <w:rFonts w:ascii="Times New Roman" w:hAnsi="Times New Roman" w:cs="Times New Roman"/>
          <w:sz w:val="24"/>
          <w:szCs w:val="24"/>
          <w:lang w:val="es-CO"/>
        </w:rPr>
        <w:t xml:space="preserve"> de los planes departamentales con los nacionales, los regionales y los mu</w:t>
      </w:r>
      <w:r w:rsidR="00562042" w:rsidRPr="00DC03BE">
        <w:rPr>
          <w:rFonts w:ascii="Times New Roman" w:hAnsi="Times New Roman" w:cs="Times New Roman"/>
          <w:sz w:val="24"/>
          <w:szCs w:val="24"/>
          <w:lang w:val="es-CO"/>
        </w:rPr>
        <w:t>nicipales</w:t>
      </w:r>
      <w:r w:rsidRPr="00DC03BE">
        <w:rPr>
          <w:rFonts w:ascii="Times New Roman" w:hAnsi="Times New Roman" w:cs="Times New Roman"/>
          <w:sz w:val="24"/>
          <w:szCs w:val="24"/>
          <w:lang w:val="es-CO"/>
        </w:rPr>
        <w:t xml:space="preserve"> no aparece como una función de la Asamb</w:t>
      </w:r>
      <w:r w:rsidR="00562042" w:rsidRPr="00DC03BE">
        <w:rPr>
          <w:rFonts w:ascii="Times New Roman" w:hAnsi="Times New Roman" w:cs="Times New Roman"/>
          <w:sz w:val="24"/>
          <w:szCs w:val="24"/>
          <w:lang w:val="es-CO"/>
        </w:rPr>
        <w:t>lea, sino como una norma propia,</w:t>
      </w:r>
      <w:r w:rsidRPr="00DC03BE">
        <w:rPr>
          <w:rFonts w:ascii="Times New Roman" w:hAnsi="Times New Roman" w:cs="Times New Roman"/>
          <w:sz w:val="24"/>
          <w:szCs w:val="24"/>
          <w:lang w:val="es-CO"/>
        </w:rPr>
        <w:t xml:space="preserve"> independiente, distinta de funciones de las asambleas. Dice: “los planes departamentales deberán ser coordinados e </w:t>
      </w:r>
      <w:r w:rsidR="00E23201" w:rsidRPr="00DC03BE">
        <w:rPr>
          <w:rFonts w:ascii="Times New Roman" w:hAnsi="Times New Roman" w:cs="Times New Roman"/>
          <w:sz w:val="24"/>
          <w:szCs w:val="24"/>
          <w:lang w:val="es-CO"/>
        </w:rPr>
        <w:t>integrados...</w:t>
      </w:r>
      <w:r w:rsidR="003F6EE6">
        <w:rPr>
          <w:rFonts w:ascii="Times New Roman" w:hAnsi="Times New Roman" w:cs="Times New Roman"/>
          <w:sz w:val="24"/>
          <w:szCs w:val="24"/>
          <w:lang w:val="es-CO"/>
        </w:rPr>
        <w:t>“Y luego,</w:t>
      </w:r>
      <w:r w:rsidRPr="00DC03BE">
        <w:rPr>
          <w:rFonts w:ascii="Times New Roman" w:hAnsi="Times New Roman" w:cs="Times New Roman"/>
          <w:sz w:val="24"/>
          <w:szCs w:val="24"/>
          <w:lang w:val="es-CO"/>
        </w:rPr>
        <w:t xml:space="preserve"> como es claro que la función del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es la de dirigir la acción administrativa del respectivo departamento, no</w:t>
      </w:r>
      <w:r w:rsidR="00562042" w:rsidRPr="00DC03BE">
        <w:rPr>
          <w:rFonts w:ascii="Times New Roman" w:hAnsi="Times New Roman" w:cs="Times New Roman"/>
          <w:sz w:val="24"/>
          <w:szCs w:val="24"/>
          <w:lang w:val="es-CO"/>
        </w:rPr>
        <w:t>s pareció a nosotros que no habí</w:t>
      </w:r>
      <w:r w:rsidRPr="00DC03BE">
        <w:rPr>
          <w:rFonts w:ascii="Times New Roman" w:hAnsi="Times New Roman" w:cs="Times New Roman"/>
          <w:sz w:val="24"/>
          <w:szCs w:val="24"/>
          <w:lang w:val="es-CO"/>
        </w:rPr>
        <w:t xml:space="preserve">a necesidad de reiterarlo. Está clara la coordinación y la integración y está claro que el primer responsable del plan, como jefe de la administración seccional y como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 xml:space="preserve"> de la respectiva administración, es el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Luego viene el tema del numeral 16, el famoso numeral 16. La Comisión Codificadora lo consideró concienzudamente y encon</w:t>
      </w:r>
      <w:r w:rsidR="00562042" w:rsidRPr="00DC03BE">
        <w:rPr>
          <w:rFonts w:ascii="Times New Roman" w:hAnsi="Times New Roman" w:cs="Times New Roman"/>
          <w:sz w:val="24"/>
          <w:szCs w:val="24"/>
          <w:lang w:val="es-CO"/>
        </w:rPr>
        <w:t>tró, a lo mejor equivocadamente</w:t>
      </w:r>
      <w:r w:rsidRPr="00DC03BE">
        <w:rPr>
          <w:rFonts w:ascii="Times New Roman" w:hAnsi="Times New Roman" w:cs="Times New Roman"/>
          <w:sz w:val="24"/>
          <w:szCs w:val="24"/>
          <w:lang w:val="es-CO"/>
        </w:rPr>
        <w:t xml:space="preserve"> dos cosas: primero, que un numeral como ese desvertebra la administración nacional. Esa figura no se da n</w:t>
      </w:r>
      <w:r w:rsidR="00562042" w:rsidRPr="00DC03BE">
        <w:rPr>
          <w:rFonts w:ascii="Times New Roman" w:hAnsi="Times New Roman" w:cs="Times New Roman"/>
          <w:sz w:val="24"/>
          <w:szCs w:val="24"/>
          <w:lang w:val="es-CO"/>
        </w:rPr>
        <w:t>i</w:t>
      </w:r>
      <w:r w:rsidRPr="00DC03BE">
        <w:rPr>
          <w:rFonts w:ascii="Times New Roman" w:hAnsi="Times New Roman" w:cs="Times New Roman"/>
          <w:sz w:val="24"/>
          <w:szCs w:val="24"/>
          <w:lang w:val="es-CO"/>
        </w:rPr>
        <w:t xml:space="preserve"> siquiera en los estados de estructura federal. La administración federal la maneja la Federación, la maneja la unión. No se la manejan los estados federados. Otra cosa es que se repartan l</w:t>
      </w:r>
      <w:r w:rsidR="00136F8F">
        <w:rPr>
          <w:rFonts w:ascii="Times New Roman" w:hAnsi="Times New Roman" w:cs="Times New Roman"/>
          <w:sz w:val="24"/>
          <w:szCs w:val="24"/>
          <w:lang w:val="es-CO"/>
        </w:rPr>
        <w:t>as competencias distinto;</w:t>
      </w:r>
      <w:r w:rsidR="00562042" w:rsidRPr="00DC03BE">
        <w:rPr>
          <w:rFonts w:ascii="Times New Roman" w:hAnsi="Times New Roman" w:cs="Times New Roman"/>
          <w:sz w:val="24"/>
          <w:szCs w:val="24"/>
          <w:lang w:val="es-CO"/>
        </w:rPr>
        <w:t xml:space="preserve"> pero e</w:t>
      </w:r>
      <w:r w:rsidRPr="00DC03BE">
        <w:rPr>
          <w:rFonts w:ascii="Times New Roman" w:hAnsi="Times New Roman" w:cs="Times New Roman"/>
          <w:sz w:val="24"/>
          <w:szCs w:val="24"/>
          <w:lang w:val="es-CO"/>
        </w:rPr>
        <w:t xml:space="preserve">sto, como diría alguien </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alguien muy conocido</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descuaderna la administración nacional y de otro lado, y tal como está concebida, cobija </w:t>
      </w:r>
      <w:r w:rsidR="00136F8F">
        <w:rPr>
          <w:rFonts w:ascii="Times New Roman" w:hAnsi="Times New Roman" w:cs="Times New Roman"/>
          <w:sz w:val="24"/>
          <w:szCs w:val="24"/>
          <w:lang w:val="es-CO"/>
        </w:rPr>
        <w:t>toda la administración nacional;</w:t>
      </w:r>
      <w:r w:rsidRPr="00DC03BE">
        <w:rPr>
          <w:rFonts w:ascii="Times New Roman" w:hAnsi="Times New Roman" w:cs="Times New Roman"/>
          <w:sz w:val="24"/>
          <w:szCs w:val="24"/>
          <w:lang w:val="es-CO"/>
        </w:rPr>
        <w:t xml:space="preserve"> los comandantes de batallones, los comandantes de departamentos de </w:t>
      </w:r>
      <w:r w:rsidR="00562042" w:rsidRPr="00DC03BE">
        <w:rPr>
          <w:rFonts w:ascii="Times New Roman" w:hAnsi="Times New Roman" w:cs="Times New Roman"/>
          <w:sz w:val="24"/>
          <w:szCs w:val="24"/>
          <w:lang w:val="es-CO"/>
        </w:rPr>
        <w:t>Policía</w:t>
      </w:r>
      <w:r w:rsidRPr="00DC03BE">
        <w:rPr>
          <w:rFonts w:ascii="Times New Roman" w:hAnsi="Times New Roman" w:cs="Times New Roman"/>
          <w:sz w:val="24"/>
          <w:szCs w:val="24"/>
          <w:lang w:val="es-CO"/>
        </w:rPr>
        <w:t xml:space="preserve">. Ahí no se hace excepción. Cualquier servicio nacional queda sometido a esa norma. Y </w:t>
      </w:r>
      <w:r w:rsidR="00562042" w:rsidRPr="00DC03BE">
        <w:rPr>
          <w:rFonts w:ascii="Times New Roman" w:hAnsi="Times New Roman" w:cs="Times New Roman"/>
          <w:sz w:val="24"/>
          <w:szCs w:val="24"/>
          <w:lang w:val="es-CO"/>
        </w:rPr>
        <w:t xml:space="preserve">luego </w:t>
      </w:r>
      <w:r w:rsidRPr="00DC03BE">
        <w:rPr>
          <w:rFonts w:ascii="Times New Roman" w:hAnsi="Times New Roman" w:cs="Times New Roman"/>
          <w:sz w:val="24"/>
          <w:szCs w:val="24"/>
          <w:lang w:val="es-CO"/>
        </w:rPr>
        <w:t>aunque parezca paradójico, pues conduce a la centralización. Porque ¿qué va a ocurrir? Que la administración nacional pue</w:t>
      </w:r>
      <w:r w:rsidR="00C01D25">
        <w:rPr>
          <w:rFonts w:ascii="Times New Roman" w:hAnsi="Times New Roman" w:cs="Times New Roman"/>
          <w:sz w:val="24"/>
          <w:szCs w:val="24"/>
          <w:lang w:val="es-CO"/>
        </w:rPr>
        <w:t>s no crea oficinas en provincia;</w:t>
      </w:r>
      <w:r w:rsidRPr="00DC03BE">
        <w:rPr>
          <w:rFonts w:ascii="Times New Roman" w:hAnsi="Times New Roman" w:cs="Times New Roman"/>
          <w:sz w:val="24"/>
          <w:szCs w:val="24"/>
          <w:lang w:val="es-CO"/>
        </w:rPr>
        <w:t xml:space="preserve"> no crea oficinas regionales si sabe que el nombramiento de sus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es está sometido a un veto</w:t>
      </w:r>
      <w:r w:rsidR="00C228F2">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y si </w:t>
      </w:r>
      <w:proofErr w:type="gramStart"/>
      <w:r w:rsidRPr="00DC03BE">
        <w:rPr>
          <w:rFonts w:ascii="Times New Roman" w:hAnsi="Times New Roman" w:cs="Times New Roman"/>
          <w:sz w:val="24"/>
          <w:szCs w:val="24"/>
          <w:lang w:val="es-CO"/>
        </w:rPr>
        <w:t>las</w:t>
      </w:r>
      <w:proofErr w:type="gramEnd"/>
      <w:r w:rsidRPr="00DC03BE">
        <w:rPr>
          <w:rFonts w:ascii="Times New Roman" w:hAnsi="Times New Roman" w:cs="Times New Roman"/>
          <w:sz w:val="24"/>
          <w:szCs w:val="24"/>
          <w:lang w:val="es-CO"/>
        </w:rPr>
        <w:t xml:space="preserve"> crea no les asigna funciones, no les delega funciones. Fueron esas dos,</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xml:space="preserve"> para no extenderme; fueron esas dos consideraciones de fondo las que tuvo la coordinadora para pedirle a la Asamblea que repensara el tema, que lo revisara, porque obviamente nosotros no estábamos tomando la decisión.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Pero yo concluyo,</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 xml:space="preserve">, diciendo lo siguiente: yo no tengo ningún inconveniente en aceptar que reaparezca el numeral 16. </w:t>
      </w:r>
      <w:r w:rsidR="00562042" w:rsidRPr="00DC03BE">
        <w:rPr>
          <w:rFonts w:ascii="Times New Roman" w:hAnsi="Times New Roman" w:cs="Times New Roman"/>
          <w:sz w:val="24"/>
          <w:szCs w:val="24"/>
          <w:lang w:val="es-CO"/>
        </w:rPr>
        <w:t xml:space="preserve">Si es así, entonces yo </w:t>
      </w:r>
      <w:proofErr w:type="gramStart"/>
      <w:r w:rsidR="00562042" w:rsidRPr="00DC03BE">
        <w:rPr>
          <w:rFonts w:ascii="Times New Roman" w:hAnsi="Times New Roman" w:cs="Times New Roman"/>
          <w:sz w:val="24"/>
          <w:szCs w:val="24"/>
          <w:lang w:val="es-CO"/>
        </w:rPr>
        <w:t>le</w:t>
      </w:r>
      <w:proofErr w:type="gramEnd"/>
      <w:r w:rsidR="00562042" w:rsidRPr="00DC03BE">
        <w:rPr>
          <w:rFonts w:ascii="Times New Roman" w:hAnsi="Times New Roman" w:cs="Times New Roman"/>
          <w:sz w:val="24"/>
          <w:szCs w:val="24"/>
          <w:lang w:val="es-CO"/>
        </w:rPr>
        <w:t xml:space="preserve"> pedirí</w:t>
      </w:r>
      <w:r w:rsidRPr="00DC03BE">
        <w:rPr>
          <w:rFonts w:ascii="Times New Roman" w:hAnsi="Times New Roman" w:cs="Times New Roman"/>
          <w:sz w:val="24"/>
          <w:szCs w:val="24"/>
          <w:lang w:val="es-CO"/>
        </w:rPr>
        <w:t>a a los promotores del numeral 16</w:t>
      </w:r>
      <w:r w:rsidR="00E23201">
        <w:rPr>
          <w:rFonts w:ascii="Times New Roman" w:hAnsi="Times New Roman" w:cs="Times New Roman"/>
          <w:sz w:val="24"/>
          <w:szCs w:val="24"/>
          <w:lang w:val="es-CO"/>
        </w:rPr>
        <w:t xml:space="preserve"> que le entreguen a la Secretarí</w:t>
      </w:r>
      <w:r w:rsidRPr="00DC03BE">
        <w:rPr>
          <w:rFonts w:ascii="Times New Roman" w:hAnsi="Times New Roman" w:cs="Times New Roman"/>
          <w:sz w:val="24"/>
          <w:szCs w:val="24"/>
          <w:lang w:val="es-CO"/>
        </w:rPr>
        <w:t>a la nueva versión para que podamos votar en su integridad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321.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Reafirma 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Me permito insistir, ante</w:t>
      </w:r>
      <w:r w:rsidR="00755367">
        <w:rPr>
          <w:rFonts w:ascii="Times New Roman" w:hAnsi="Times New Roman" w:cs="Times New Roman"/>
          <w:sz w:val="24"/>
          <w:szCs w:val="24"/>
          <w:lang w:val="es-CO"/>
        </w:rPr>
        <w:t xml:space="preserve"> la respuesta del doctor Castro,</w:t>
      </w:r>
      <w:r w:rsidR="00526E4A" w:rsidRPr="00DC03BE">
        <w:rPr>
          <w:rFonts w:ascii="Times New Roman" w:hAnsi="Times New Roman" w:cs="Times New Roman"/>
          <w:sz w:val="24"/>
          <w:szCs w:val="24"/>
          <w:lang w:val="es-CO"/>
        </w:rPr>
        <w:t xml:space="preserve"> que la considero </w:t>
      </w:r>
      <w:r w:rsidR="00562042" w:rsidRPr="00DC03BE">
        <w:rPr>
          <w:rFonts w:ascii="Times New Roman" w:hAnsi="Times New Roman" w:cs="Times New Roman"/>
          <w:sz w:val="24"/>
          <w:szCs w:val="24"/>
          <w:lang w:val="es-CO"/>
        </w:rPr>
        <w:t>in</w:t>
      </w:r>
      <w:r w:rsidR="00526E4A" w:rsidRPr="00DC03BE">
        <w:rPr>
          <w:rFonts w:ascii="Times New Roman" w:hAnsi="Times New Roman" w:cs="Times New Roman"/>
          <w:sz w:val="24"/>
          <w:szCs w:val="24"/>
          <w:lang w:val="es-CO"/>
        </w:rPr>
        <w:t>equitativa. porque dice</w:t>
      </w:r>
      <w:r w:rsidR="00562042" w:rsidRPr="00DC03BE">
        <w:rPr>
          <w:rFonts w:ascii="Times New Roman" w:hAnsi="Times New Roman" w:cs="Times New Roman"/>
          <w:sz w:val="24"/>
          <w:szCs w:val="24"/>
          <w:lang w:val="es-CO"/>
        </w:rPr>
        <w:t xml:space="preserve"> que es una función, que para mí</w:t>
      </w:r>
      <w:r w:rsidR="00526E4A" w:rsidRPr="00DC03BE">
        <w:rPr>
          <w:rFonts w:ascii="Times New Roman" w:hAnsi="Times New Roman" w:cs="Times New Roman"/>
          <w:sz w:val="24"/>
          <w:szCs w:val="24"/>
          <w:lang w:val="es-CO"/>
        </w:rPr>
        <w:t xml:space="preserve"> es muy importante, y en la Constitución se le ha dado gr</w:t>
      </w:r>
      <w:r w:rsidR="00562042" w:rsidRPr="00DC03BE">
        <w:rPr>
          <w:rFonts w:ascii="Times New Roman" w:hAnsi="Times New Roman" w:cs="Times New Roman"/>
          <w:sz w:val="24"/>
          <w:szCs w:val="24"/>
          <w:lang w:val="es-CO"/>
        </w:rPr>
        <w:t>an énfasis a todo lo de la plane</w:t>
      </w:r>
      <w:r w:rsidR="00526E4A" w:rsidRPr="00DC03BE">
        <w:rPr>
          <w:rFonts w:ascii="Times New Roman" w:hAnsi="Times New Roman" w:cs="Times New Roman"/>
          <w:sz w:val="24"/>
          <w:szCs w:val="24"/>
          <w:lang w:val="es-CO"/>
        </w:rPr>
        <w:t>ación y que está comprendida dentro de la denominación general, mientras que por otra parte, en otros numerales, sí pone taxativamente otras funciones que tambié</w:t>
      </w:r>
      <w:r w:rsidR="00755367">
        <w:rPr>
          <w:rFonts w:ascii="Times New Roman" w:hAnsi="Times New Roman" w:cs="Times New Roman"/>
          <w:sz w:val="24"/>
          <w:szCs w:val="24"/>
          <w:lang w:val="es-CO"/>
        </w:rPr>
        <w:t>n son importantes. Así que yo sí</w:t>
      </w:r>
      <w:r w:rsidR="00526E4A" w:rsidRPr="00DC03BE">
        <w:rPr>
          <w:rFonts w:ascii="Times New Roman" w:hAnsi="Times New Roman" w:cs="Times New Roman"/>
          <w:sz w:val="24"/>
          <w:szCs w:val="24"/>
          <w:lang w:val="es-CO"/>
        </w:rPr>
        <w:t xml:space="preserve"> insisto que el punto tercero debe estar, porque me parece una función que es importante y que la Asamblea la ha destacado.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 Iván </w:t>
      </w: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manifiesta: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Yo creo que debemos mirar este tema del punto 16 con mucha calma. Advierto que yo estoy en favor del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 del punto, pero me preocupa lo que dice el doctor Castro sobre su alcance. Si es que redactada la norma como está tiene el alcance de que los </w:t>
      </w:r>
      <w:r w:rsidR="0092796F" w:rsidRPr="00DC03BE">
        <w:rPr>
          <w:rFonts w:ascii="Times New Roman" w:hAnsi="Times New Roman" w:cs="Times New Roman"/>
          <w:sz w:val="24"/>
          <w:szCs w:val="24"/>
          <w:lang w:val="es-CO"/>
        </w:rPr>
        <w:t>Gobernador</w:t>
      </w:r>
      <w:r w:rsidR="00526E4A" w:rsidRPr="00DC03BE">
        <w:rPr>
          <w:rFonts w:ascii="Times New Roman" w:hAnsi="Times New Roman" w:cs="Times New Roman"/>
          <w:sz w:val="24"/>
          <w:szCs w:val="24"/>
          <w:lang w:val="es-CO"/>
        </w:rPr>
        <w:t>es tendrían la competencia para escoger comandan</w:t>
      </w:r>
      <w:r w:rsidR="00562042" w:rsidRPr="00DC03BE">
        <w:rPr>
          <w:rFonts w:ascii="Times New Roman" w:hAnsi="Times New Roman" w:cs="Times New Roman"/>
          <w:sz w:val="24"/>
          <w:szCs w:val="24"/>
          <w:lang w:val="es-CO"/>
        </w:rPr>
        <w:t>tes de brigada y jefes de policí</w:t>
      </w:r>
      <w:r w:rsidR="00526E4A" w:rsidRPr="00DC03BE">
        <w:rPr>
          <w:rFonts w:ascii="Times New Roman" w:hAnsi="Times New Roman" w:cs="Times New Roman"/>
          <w:sz w:val="24"/>
          <w:szCs w:val="24"/>
          <w:lang w:val="es-CO"/>
        </w:rPr>
        <w:t>a y e</w:t>
      </w:r>
      <w:r w:rsidR="00276422">
        <w:rPr>
          <w:rFonts w:ascii="Times New Roman" w:hAnsi="Times New Roman" w:cs="Times New Roman"/>
          <w:sz w:val="24"/>
          <w:szCs w:val="24"/>
          <w:lang w:val="es-CO"/>
        </w:rPr>
        <w:t>se tipo de personalidades, yo sí</w:t>
      </w:r>
      <w:r w:rsidR="00526E4A" w:rsidRPr="00DC03BE">
        <w:rPr>
          <w:rFonts w:ascii="Times New Roman" w:hAnsi="Times New Roman" w:cs="Times New Roman"/>
          <w:sz w:val="24"/>
          <w:szCs w:val="24"/>
          <w:lang w:val="es-CO"/>
        </w:rPr>
        <w:t xml:space="preserve"> les pedirla a los colegas abogados que tomemos esto con calma y se perfeccione la norma, porque tenemos que darle los alcances que queremos, no otros distintos.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Después de que el </w:t>
      </w:r>
      <w:r w:rsidR="00615797" w:rsidRPr="00DC03BE">
        <w:rPr>
          <w:rFonts w:ascii="Times New Roman" w:hAnsi="Times New Roman" w:cs="Times New Roman"/>
          <w:sz w:val="24"/>
          <w:szCs w:val="24"/>
          <w:lang w:val="es-CO"/>
        </w:rPr>
        <w:t>Constituyente</w:t>
      </w:r>
      <w:r w:rsidR="00562042" w:rsidRPr="00DC03BE">
        <w:rPr>
          <w:rFonts w:ascii="Times New Roman" w:hAnsi="Times New Roman" w:cs="Times New Roman"/>
          <w:sz w:val="24"/>
          <w:szCs w:val="24"/>
          <w:lang w:val="es-CO"/>
        </w:rPr>
        <w:t xml:space="preserve"> Cala </w:t>
      </w:r>
      <w:proofErr w:type="spellStart"/>
      <w:r w:rsidR="00562042" w:rsidRPr="00DC03BE">
        <w:rPr>
          <w:rFonts w:ascii="Times New Roman" w:hAnsi="Times New Roman" w:cs="Times New Roman"/>
          <w:sz w:val="24"/>
          <w:szCs w:val="24"/>
          <w:lang w:val="es-CO"/>
        </w:rPr>
        <w:t>Hederi</w:t>
      </w:r>
      <w:r w:rsidRPr="00DC03BE">
        <w:rPr>
          <w:rFonts w:ascii="Times New Roman" w:hAnsi="Times New Roman" w:cs="Times New Roman"/>
          <w:sz w:val="24"/>
          <w:szCs w:val="24"/>
          <w:lang w:val="es-CO"/>
        </w:rPr>
        <w:t>ch</w:t>
      </w:r>
      <w:proofErr w:type="spellEnd"/>
      <w:r w:rsidRPr="00DC03BE">
        <w:rPr>
          <w:rFonts w:ascii="Times New Roman" w:hAnsi="Times New Roman" w:cs="Times New Roman"/>
          <w:sz w:val="24"/>
          <w:szCs w:val="24"/>
          <w:lang w:val="es-CO"/>
        </w:rPr>
        <w:t xml:space="preserve"> retira la observación planteada, se da lectura al siguiente texto del numeral 16: “escoger de las ternas enviadas por el jefe nacional respectivo los gerentes o jefes seccionales de los establecimientos públicos del orden naciona</w:t>
      </w:r>
      <w:r w:rsidR="00562042" w:rsidRPr="00DC03BE">
        <w:rPr>
          <w:rFonts w:ascii="Times New Roman" w:hAnsi="Times New Roman" w:cs="Times New Roman"/>
          <w:sz w:val="24"/>
          <w:szCs w:val="24"/>
          <w:lang w:val="es-CO"/>
        </w:rPr>
        <w:t>l que operen en el departamento</w:t>
      </w:r>
      <w:r w:rsidRPr="00DC03BE">
        <w:rPr>
          <w:rFonts w:ascii="Times New Roman" w:hAnsi="Times New Roman" w:cs="Times New Roman"/>
          <w:sz w:val="24"/>
          <w:szCs w:val="24"/>
          <w:lang w:val="es-CO"/>
        </w:rPr>
        <w:t xml:space="preserve"> de acuerdo con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w:t>
      </w:r>
      <w:r w:rsidR="00355B9F" w:rsidRPr="00DC03BE">
        <w:rPr>
          <w:rFonts w:ascii="Times New Roman" w:hAnsi="Times New Roman" w:cs="Times New Roman"/>
          <w:sz w:val="24"/>
          <w:szCs w:val="24"/>
          <w:lang w:val="es-CO"/>
        </w:rPr>
        <w:t>Presidencia</w:t>
      </w:r>
      <w:r w:rsidR="00276422">
        <w:rPr>
          <w:rFonts w:ascii="Times New Roman" w:hAnsi="Times New Roman" w:cs="Times New Roman"/>
          <w:sz w:val="24"/>
          <w:szCs w:val="24"/>
          <w:lang w:val="es-CO"/>
        </w:rPr>
        <w:t xml:space="preserve"> somete a votación nominal,</w:t>
      </w:r>
      <w:r w:rsidRPr="00DC03BE">
        <w:rPr>
          <w:rFonts w:ascii="Times New Roman" w:hAnsi="Times New Roman" w:cs="Times New Roman"/>
          <w:sz w:val="24"/>
          <w:szCs w:val="24"/>
          <w:lang w:val="es-CO"/>
        </w:rPr>
        <w:t xml:space="preserve"> a partir del número 13 de la lista, el texto de la Comisión Codificadora, con</w:t>
      </w:r>
      <w:r w:rsidR="00562042"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las observaciones que se hicieron, adicionando el texto del numeral 16 e incluyendo en el numeral 5 la frase “presupuesto anual de rentas y gastos”</w:t>
      </w:r>
      <w:r w:rsidR="00562042" w:rsidRPr="00DC03BE">
        <w:rPr>
          <w:rFonts w:ascii="Times New Roman" w:hAnsi="Times New Roman" w:cs="Times New Roman"/>
          <w:sz w:val="24"/>
          <w:szCs w:val="24"/>
          <w:lang w:val="es-CO"/>
        </w:rPr>
        <w:t>.</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Efectuada la votación</w:t>
      </w:r>
      <w:r w:rsidR="00526E4A" w:rsidRPr="00DC03BE">
        <w:rPr>
          <w:rFonts w:ascii="Times New Roman" w:hAnsi="Times New Roman" w:cs="Times New Roman"/>
          <w:sz w:val="24"/>
          <w:szCs w:val="24"/>
          <w:lang w:val="es-CO"/>
        </w:rPr>
        <w:t xml:space="preserve"> el señor Secretario informa el siguiente resultado: uno (1) negativo</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dos (2) abstenciones y cuarenta y cinco (45) votos afirmativos. Queda aprobado con el siguiente tenor: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321. Son atribuciones del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 Cumplir y hacer cumplir la Constit</w:t>
      </w:r>
      <w:r w:rsidR="00562042" w:rsidRPr="00DC03BE">
        <w:rPr>
          <w:rFonts w:ascii="Times New Roman" w:hAnsi="Times New Roman" w:cs="Times New Roman"/>
          <w:sz w:val="24"/>
          <w:szCs w:val="24"/>
          <w:lang w:val="es-CO"/>
        </w:rPr>
        <w:t>ución, las leyes,</w:t>
      </w:r>
      <w:r w:rsidRPr="00DC03BE">
        <w:rPr>
          <w:rFonts w:ascii="Times New Roman" w:hAnsi="Times New Roman" w:cs="Times New Roman"/>
          <w:sz w:val="24"/>
          <w:szCs w:val="24"/>
          <w:lang w:val="es-CO"/>
        </w:rPr>
        <w:t xml:space="preserve"> los decretos del Gobierno y las ordenanzas de las Asambleas Departamentales.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Dirigir y coordinar la acción administrativa del departamento y actuar en su nombre </w:t>
      </w:r>
      <w:r w:rsidR="00562042" w:rsidRPr="00DC03BE">
        <w:rPr>
          <w:rFonts w:ascii="Times New Roman" w:hAnsi="Times New Roman" w:cs="Times New Roman"/>
          <w:sz w:val="24"/>
          <w:szCs w:val="24"/>
          <w:lang w:val="es-CO"/>
        </w:rPr>
        <w:t>como gestor y promotor del desa</w:t>
      </w:r>
      <w:r w:rsidRPr="00DC03BE">
        <w:rPr>
          <w:rFonts w:ascii="Times New Roman" w:hAnsi="Times New Roman" w:cs="Times New Roman"/>
          <w:sz w:val="24"/>
          <w:szCs w:val="24"/>
          <w:lang w:val="es-CO"/>
        </w:rPr>
        <w:t>rroll</w:t>
      </w:r>
      <w:r w:rsidR="00562042" w:rsidRPr="00DC03BE">
        <w:rPr>
          <w:rFonts w:ascii="Times New Roman" w:hAnsi="Times New Roman" w:cs="Times New Roman"/>
          <w:sz w:val="24"/>
          <w:szCs w:val="24"/>
          <w:lang w:val="es-CO"/>
        </w:rPr>
        <w:t>o</w:t>
      </w:r>
      <w:r w:rsidRPr="00DC03BE">
        <w:rPr>
          <w:rFonts w:ascii="Times New Roman" w:hAnsi="Times New Roman" w:cs="Times New Roman"/>
          <w:sz w:val="24"/>
          <w:szCs w:val="24"/>
          <w:lang w:val="es-CO"/>
        </w:rPr>
        <w:t xml:space="preserve"> integral de su territorio, de conf</w:t>
      </w:r>
      <w:r w:rsidR="00562042" w:rsidRPr="00DC03BE">
        <w:rPr>
          <w:rFonts w:ascii="Times New Roman" w:hAnsi="Times New Roman" w:cs="Times New Roman"/>
          <w:sz w:val="24"/>
          <w:szCs w:val="24"/>
          <w:lang w:val="es-CO"/>
        </w:rPr>
        <w:t>or</w:t>
      </w:r>
      <w:r w:rsidRPr="00DC03BE">
        <w:rPr>
          <w:rFonts w:ascii="Times New Roman" w:hAnsi="Times New Roman" w:cs="Times New Roman"/>
          <w:sz w:val="24"/>
          <w:szCs w:val="24"/>
          <w:lang w:val="es-CO"/>
        </w:rPr>
        <w:t xml:space="preserve">midad con la Constitución y las leyes.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3. Dirigir y coordinar los servicios nacionales en las condiciones de la delegación que le confiera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la República.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4. Presentar oportunamente a la asamblea departamental los proyectos de ordenanza sobre planes y programas de desarrollo económico y social, obras públicas y presupuesto anual de rentas y gastos.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5. Nombrar y remover libremente a los gerentes o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 xml:space="preserve">es de los establecimientos públicos y de las empresas industriales o comerciales del departamento. Los representantes del departamento en las </w:t>
      </w:r>
      <w:r w:rsidR="007A5279" w:rsidRPr="00DC03BE">
        <w:rPr>
          <w:rFonts w:ascii="Times New Roman" w:hAnsi="Times New Roman" w:cs="Times New Roman"/>
          <w:sz w:val="24"/>
          <w:szCs w:val="24"/>
          <w:lang w:val="es-CO"/>
        </w:rPr>
        <w:t>Juntas Directivas</w:t>
      </w:r>
      <w:r w:rsidRPr="00DC03BE">
        <w:rPr>
          <w:rFonts w:ascii="Times New Roman" w:hAnsi="Times New Roman" w:cs="Times New Roman"/>
          <w:sz w:val="24"/>
          <w:szCs w:val="24"/>
          <w:lang w:val="es-CO"/>
        </w:rPr>
        <w:t xml:space="preserve"> de tales organismos y los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 xml:space="preserve">es o gerentes de los mismos, son agentes del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6. Fomentar de acuerdo con los planes y programas generales las empresas, industrias y actividades convenientes al desarrollo cultural, social y económico de</w:t>
      </w:r>
      <w:r w:rsidR="00562042" w:rsidRPr="00DC03BE">
        <w:rPr>
          <w:rFonts w:ascii="Times New Roman" w:hAnsi="Times New Roman" w:cs="Times New Roman"/>
          <w:sz w:val="24"/>
          <w:szCs w:val="24"/>
          <w:lang w:val="es-CO"/>
        </w:rPr>
        <w:t>l departamento que no correspon</w:t>
      </w:r>
      <w:r w:rsidRPr="00DC03BE">
        <w:rPr>
          <w:rFonts w:ascii="Times New Roman" w:hAnsi="Times New Roman" w:cs="Times New Roman"/>
          <w:sz w:val="24"/>
          <w:szCs w:val="24"/>
          <w:lang w:val="es-CO"/>
        </w:rPr>
        <w:t xml:space="preserve">dan a la nación ya los municipios.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7. Crear, suprimir y fusionar los empleos de sus dependencias</w:t>
      </w:r>
      <w:r w:rsidR="00E1089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señalar sus funciones especiales y fijar sus emolumentos con sujeción a la ley y las ordenanzas respectivas. Con cargo al tesoro departamental no podrá crear obligaciones que excedan al monto global fijado para el respectivo servicio en el presupuesto in</w:t>
      </w:r>
      <w:r w:rsidR="00562042" w:rsidRPr="00DC03BE">
        <w:rPr>
          <w:rFonts w:ascii="Times New Roman" w:hAnsi="Times New Roman" w:cs="Times New Roman"/>
          <w:sz w:val="24"/>
          <w:szCs w:val="24"/>
          <w:lang w:val="es-CO"/>
        </w:rPr>
        <w:t>i</w:t>
      </w:r>
      <w:r w:rsidRPr="00DC03BE">
        <w:rPr>
          <w:rFonts w:ascii="Times New Roman" w:hAnsi="Times New Roman" w:cs="Times New Roman"/>
          <w:sz w:val="24"/>
          <w:szCs w:val="24"/>
          <w:lang w:val="es-CO"/>
        </w:rPr>
        <w:t xml:space="preserve">cialmente aprobado.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8. Suprimir o fusionar las entidades departamentales de conformidad con las ordenanzas.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9. Objetar por motivos de inconstitucionalidad, ilegalidad o inconveniencia, los proyectos de ordenanza, o sancionarlos y promulgarlos.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10. Revisar los actos de los concejos municipales y de los alcaldes y, por motivos de inconstitucionalidad o ilegalidad, remitirlos al tribunal competente para que decida sobre su validez.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11. Velar por la exacta recaudació</w:t>
      </w:r>
      <w:r w:rsidR="00E1089E">
        <w:rPr>
          <w:rFonts w:ascii="Times New Roman" w:hAnsi="Times New Roman" w:cs="Times New Roman"/>
          <w:sz w:val="24"/>
          <w:szCs w:val="24"/>
          <w:lang w:val="es-CO"/>
        </w:rPr>
        <w:t>n de las rentas departamentales,</w:t>
      </w:r>
      <w:r w:rsidRPr="00DC03BE">
        <w:rPr>
          <w:rFonts w:ascii="Times New Roman" w:hAnsi="Times New Roman" w:cs="Times New Roman"/>
          <w:sz w:val="24"/>
          <w:szCs w:val="24"/>
          <w:lang w:val="es-CO"/>
        </w:rPr>
        <w:t xml:space="preserve"> de las entidades descentralizadas y las que sean objeto de transferencias por la nación.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12. Convocar a la Asamblea Departament</w:t>
      </w:r>
      <w:r w:rsidR="00562042" w:rsidRPr="00DC03BE">
        <w:rPr>
          <w:rFonts w:ascii="Times New Roman" w:hAnsi="Times New Roman" w:cs="Times New Roman"/>
          <w:sz w:val="24"/>
          <w:szCs w:val="24"/>
          <w:lang w:val="es-CO"/>
        </w:rPr>
        <w:t>al</w:t>
      </w:r>
      <w:r w:rsidRPr="00DC03BE">
        <w:rPr>
          <w:rFonts w:ascii="Times New Roman" w:hAnsi="Times New Roman" w:cs="Times New Roman"/>
          <w:sz w:val="24"/>
          <w:szCs w:val="24"/>
          <w:lang w:val="es-CO"/>
        </w:rPr>
        <w:t xml:space="preserve"> a sesiones extraordinarias en las que sólo se ocupará de los temas y materias para lo cual fue convocada.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13. Escoger de las ternas enviadas por el jefe nacional respectivo, los gerentes o jefes seccionales de los establecimientos públicos del orden nacional que operen en el departamento, de acuerdo con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14. Ejercer las funciones administrativas que le delegue 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la República.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15. Las demás que le señale la Constitución, las leyes y las ordenanzas.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w:t>
      </w:r>
      <w:r w:rsidR="00526E4A" w:rsidRPr="00DC03BE">
        <w:rPr>
          <w:rFonts w:ascii="Times New Roman" w:hAnsi="Times New Roman" w:cs="Times New Roman"/>
          <w:sz w:val="24"/>
          <w:szCs w:val="24"/>
          <w:lang w:val="es-CO"/>
        </w:rPr>
        <w:t xml:space="preserve">an votado por la afirmativa: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562042" w:rsidRPr="00DC03BE">
        <w:rPr>
          <w:rFonts w:ascii="Times New Roman" w:hAnsi="Times New Roman" w:cs="Times New Roman"/>
          <w:sz w:val="24"/>
          <w:szCs w:val="24"/>
          <w:lang w:val="es-CO"/>
        </w:rPr>
        <w:t xml:space="preserve">bella Esquivel Aída Yolanda </w:t>
      </w:r>
    </w:p>
    <w:p w:rsidR="00526E4A"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Abello</w:t>
      </w:r>
      <w:proofErr w:type="spellEnd"/>
      <w:r w:rsidRPr="00DC03BE">
        <w:rPr>
          <w:rFonts w:ascii="Times New Roman" w:hAnsi="Times New Roman" w:cs="Times New Roman"/>
          <w:sz w:val="24"/>
          <w:szCs w:val="24"/>
          <w:lang w:val="es-CO"/>
        </w:rPr>
        <w:t xml:space="preserve"> Roca Carlos Daniel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Carranza Coronado María Mercedes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Carrillo Flórez Fernando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Castro Jaime</w:t>
      </w:r>
    </w:p>
    <w:p w:rsidR="00526E4A" w:rsidRPr="00DC03BE" w:rsidRDefault="00D00AC0"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Chalitas</w:t>
      </w:r>
      <w:proofErr w:type="spellEnd"/>
      <w:r w:rsidRPr="00DC03BE">
        <w:rPr>
          <w:rFonts w:ascii="Times New Roman" w:hAnsi="Times New Roman" w:cs="Times New Roman"/>
          <w:sz w:val="24"/>
          <w:szCs w:val="24"/>
          <w:lang w:val="es-CO"/>
        </w:rPr>
        <w:t xml:space="preserve"> Va</w:t>
      </w:r>
      <w:r w:rsidR="00562042" w:rsidRPr="00DC03BE">
        <w:rPr>
          <w:rFonts w:ascii="Times New Roman" w:hAnsi="Times New Roman" w:cs="Times New Roman"/>
          <w:sz w:val="24"/>
          <w:szCs w:val="24"/>
          <w:lang w:val="es-CO"/>
        </w:rPr>
        <w:t xml:space="preserve">lenzuela Marco Antonio </w:t>
      </w:r>
    </w:p>
    <w:p w:rsidR="00562042"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Echeverry</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Uruburu</w:t>
      </w:r>
      <w:proofErr w:type="spellEnd"/>
      <w:r w:rsidRPr="00DC03BE">
        <w:rPr>
          <w:rFonts w:ascii="Times New Roman" w:hAnsi="Times New Roman" w:cs="Times New Roman"/>
          <w:sz w:val="24"/>
          <w:szCs w:val="24"/>
          <w:lang w:val="es-CO"/>
        </w:rPr>
        <w:t xml:space="preserve"> Álvaro</w:t>
      </w:r>
    </w:p>
    <w:p w:rsidR="00526E4A"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Esguerra</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Portocarrero</w:t>
      </w:r>
      <w:proofErr w:type="spellEnd"/>
      <w:r w:rsidRPr="00DC03BE">
        <w:rPr>
          <w:rFonts w:ascii="Times New Roman" w:hAnsi="Times New Roman" w:cs="Times New Roman"/>
          <w:sz w:val="24"/>
          <w:szCs w:val="24"/>
          <w:lang w:val="es-CO"/>
        </w:rPr>
        <w:t xml:space="preserve"> Juan Carlos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Espinosa Facio-Lince Eduardo </w:t>
      </w:r>
    </w:p>
    <w:p w:rsidR="00526E4A"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Fals</w:t>
      </w:r>
      <w:proofErr w:type="spellEnd"/>
      <w:r w:rsidRPr="00DC03BE">
        <w:rPr>
          <w:rFonts w:ascii="Times New Roman" w:hAnsi="Times New Roman" w:cs="Times New Roman"/>
          <w:sz w:val="24"/>
          <w:szCs w:val="24"/>
          <w:lang w:val="es-CO"/>
        </w:rPr>
        <w:t xml:space="preserve"> Borda Orlando </w:t>
      </w:r>
    </w:p>
    <w:p w:rsidR="00526E4A" w:rsidRPr="00DC03BE" w:rsidRDefault="00E1089E"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Fernández </w:t>
      </w:r>
      <w:proofErr w:type="spellStart"/>
      <w:r>
        <w:rPr>
          <w:rFonts w:ascii="Times New Roman" w:hAnsi="Times New Roman" w:cs="Times New Roman"/>
          <w:sz w:val="24"/>
          <w:szCs w:val="24"/>
          <w:lang w:val="es-CO"/>
        </w:rPr>
        <w:t>Reno</w:t>
      </w:r>
      <w:r w:rsidRPr="00DC03BE">
        <w:rPr>
          <w:rFonts w:ascii="Times New Roman" w:hAnsi="Times New Roman" w:cs="Times New Roman"/>
          <w:sz w:val="24"/>
          <w:szCs w:val="24"/>
          <w:lang w:val="es-CO"/>
        </w:rPr>
        <w:t>witzky</w:t>
      </w:r>
      <w:proofErr w:type="spellEnd"/>
      <w:r w:rsidRPr="00DC03BE">
        <w:rPr>
          <w:rFonts w:ascii="Times New Roman" w:hAnsi="Times New Roman" w:cs="Times New Roman"/>
          <w:sz w:val="24"/>
          <w:szCs w:val="24"/>
          <w:lang w:val="es-CO"/>
        </w:rPr>
        <w:t xml:space="preserve"> </w:t>
      </w:r>
      <w:r w:rsidR="00562042" w:rsidRPr="00DC03BE">
        <w:rPr>
          <w:rFonts w:ascii="Times New Roman" w:hAnsi="Times New Roman" w:cs="Times New Roman"/>
          <w:sz w:val="24"/>
          <w:szCs w:val="24"/>
          <w:lang w:val="es-CO"/>
        </w:rPr>
        <w:t xml:space="preserve">Juan B.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Galán Sarmiento Antonio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Garcés </w:t>
      </w:r>
      <w:proofErr w:type="spellStart"/>
      <w:r w:rsidRPr="00DC03BE">
        <w:rPr>
          <w:rFonts w:ascii="Times New Roman" w:hAnsi="Times New Roman" w:cs="Times New Roman"/>
          <w:sz w:val="24"/>
          <w:szCs w:val="24"/>
          <w:lang w:val="es-CO"/>
        </w:rPr>
        <w:t>Lloreda</w:t>
      </w:r>
      <w:proofErr w:type="spellEnd"/>
      <w:r w:rsidRPr="00DC03BE">
        <w:rPr>
          <w:rFonts w:ascii="Times New Roman" w:hAnsi="Times New Roman" w:cs="Times New Roman"/>
          <w:sz w:val="24"/>
          <w:szCs w:val="24"/>
          <w:lang w:val="es-CO"/>
        </w:rPr>
        <w:t xml:space="preserve"> María Teresa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Garzón Angelino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Giraldo Ángel Carlos Fernando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Gómez Martínez Juan </w:t>
      </w:r>
    </w:p>
    <w:p w:rsidR="00526E4A" w:rsidRPr="00DC03BE" w:rsidRDefault="00FA391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Herrán d</w:t>
      </w:r>
      <w:r w:rsidR="00562042" w:rsidRPr="00DC03BE">
        <w:rPr>
          <w:rFonts w:ascii="Times New Roman" w:hAnsi="Times New Roman" w:cs="Times New Roman"/>
          <w:sz w:val="24"/>
          <w:szCs w:val="24"/>
          <w:lang w:val="es-CO"/>
        </w:rPr>
        <w:t xml:space="preserve">e Montoya Helena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Herrera Vergara Hernando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Holguín Armando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Hoyos Naranjo Óscar </w:t>
      </w:r>
    </w:p>
    <w:p w:rsidR="00526E4A"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Leyva</w:t>
      </w:r>
      <w:proofErr w:type="spellEnd"/>
      <w:r w:rsidRPr="00DC03BE">
        <w:rPr>
          <w:rFonts w:ascii="Times New Roman" w:hAnsi="Times New Roman" w:cs="Times New Roman"/>
          <w:sz w:val="24"/>
          <w:szCs w:val="24"/>
          <w:lang w:val="es-CO"/>
        </w:rPr>
        <w:t xml:space="preserve"> Durán Álvaro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Londoño Jiménez Hernando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Llorente Martínez Rodrigo </w:t>
      </w:r>
    </w:p>
    <w:p w:rsidR="00526E4A" w:rsidRPr="00DC03BE" w:rsidRDefault="00FA391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Marulanda</w:t>
      </w:r>
      <w:proofErr w:type="spellEnd"/>
      <w:r w:rsidRPr="00DC03BE">
        <w:rPr>
          <w:rFonts w:ascii="Times New Roman" w:hAnsi="Times New Roman" w:cs="Times New Roman"/>
          <w:sz w:val="24"/>
          <w:szCs w:val="24"/>
          <w:lang w:val="es-CO"/>
        </w:rPr>
        <w:t xml:space="preserve"> Gómez Ivá</w:t>
      </w:r>
      <w:r w:rsidR="00562042" w:rsidRPr="00DC03BE">
        <w:rPr>
          <w:rFonts w:ascii="Times New Roman" w:hAnsi="Times New Roman" w:cs="Times New Roman"/>
          <w:sz w:val="24"/>
          <w:szCs w:val="24"/>
          <w:lang w:val="es-CO"/>
        </w:rPr>
        <w:t xml:space="preserve">n </w:t>
      </w:r>
    </w:p>
    <w:p w:rsidR="00526E4A" w:rsidRPr="00DC03BE" w:rsidRDefault="00E2320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Mejía</w:t>
      </w:r>
      <w:r w:rsidR="00E1089E">
        <w:rPr>
          <w:rFonts w:ascii="Times New Roman" w:hAnsi="Times New Roman" w:cs="Times New Roman"/>
          <w:sz w:val="24"/>
          <w:szCs w:val="24"/>
          <w:lang w:val="es-CO"/>
        </w:rPr>
        <w:t xml:space="preserve"> </w:t>
      </w:r>
      <w:proofErr w:type="spellStart"/>
      <w:r w:rsidR="00E1089E">
        <w:rPr>
          <w:rFonts w:ascii="Times New Roman" w:hAnsi="Times New Roman" w:cs="Times New Roman"/>
          <w:sz w:val="24"/>
          <w:szCs w:val="24"/>
          <w:lang w:val="es-CO"/>
        </w:rPr>
        <w:t>Agudelo</w:t>
      </w:r>
      <w:proofErr w:type="spellEnd"/>
      <w:r w:rsidR="00E1089E">
        <w:rPr>
          <w:rFonts w:ascii="Times New Roman" w:hAnsi="Times New Roman" w:cs="Times New Roman"/>
          <w:sz w:val="24"/>
          <w:szCs w:val="24"/>
          <w:lang w:val="es-CO"/>
        </w:rPr>
        <w:t xml:space="preserve"> Darí</w:t>
      </w:r>
      <w:r w:rsidR="00562042" w:rsidRPr="00DC03BE">
        <w:rPr>
          <w:rFonts w:ascii="Times New Roman" w:hAnsi="Times New Roman" w:cs="Times New Roman"/>
          <w:sz w:val="24"/>
          <w:szCs w:val="24"/>
          <w:lang w:val="es-CO"/>
        </w:rPr>
        <w:t xml:space="preserve">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Muelas Hurtado Lorenzo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Antonio José </w:t>
      </w:r>
    </w:p>
    <w:p w:rsidR="00526E4A"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Pabón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Rosemberg</w:t>
      </w:r>
      <w:proofErr w:type="spellEnd"/>
      <w:r w:rsidRPr="00DC03BE">
        <w:rPr>
          <w:rFonts w:ascii="Times New Roman" w:hAnsi="Times New Roman" w:cs="Times New Roman"/>
          <w:sz w:val="24"/>
          <w:szCs w:val="24"/>
          <w:lang w:val="es-CO"/>
        </w:rPr>
        <w:t xml:space="preserve">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Patiño Hormaza </w:t>
      </w:r>
      <w:proofErr w:type="spellStart"/>
      <w:r w:rsidRPr="00DC03BE">
        <w:rPr>
          <w:rFonts w:ascii="Times New Roman" w:hAnsi="Times New Roman" w:cs="Times New Roman"/>
          <w:sz w:val="24"/>
          <w:szCs w:val="24"/>
          <w:lang w:val="es-CO"/>
        </w:rPr>
        <w:t>Otty</w:t>
      </w:r>
      <w:proofErr w:type="spellEnd"/>
      <w:r w:rsidRPr="00DC03BE">
        <w:rPr>
          <w:rFonts w:ascii="Times New Roman" w:hAnsi="Times New Roman" w:cs="Times New Roman"/>
          <w:sz w:val="24"/>
          <w:szCs w:val="24"/>
          <w:lang w:val="es-CO"/>
        </w:rPr>
        <w:t xml:space="preserve"> </w:t>
      </w:r>
    </w:p>
    <w:p w:rsidR="00526E4A" w:rsidRPr="00DC03BE" w:rsidRDefault="00C9620C"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Perry Rubi</w:t>
      </w:r>
      <w:r w:rsidR="00562042" w:rsidRPr="00DC03BE">
        <w:rPr>
          <w:rFonts w:ascii="Times New Roman" w:hAnsi="Times New Roman" w:cs="Times New Roman"/>
          <w:sz w:val="24"/>
          <w:szCs w:val="24"/>
          <w:lang w:val="es-CO"/>
        </w:rPr>
        <w:t xml:space="preserve">o Guillermo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Pineda Salazar Héctor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Plazas </w:t>
      </w:r>
      <w:proofErr w:type="spellStart"/>
      <w:r w:rsidRPr="00DC03BE">
        <w:rPr>
          <w:rFonts w:ascii="Times New Roman" w:hAnsi="Times New Roman" w:cs="Times New Roman"/>
          <w:sz w:val="24"/>
          <w:szCs w:val="24"/>
          <w:lang w:val="es-CO"/>
        </w:rPr>
        <w:t>Alcid</w:t>
      </w:r>
      <w:proofErr w:type="spellEnd"/>
      <w:r w:rsidRPr="00DC03BE">
        <w:rPr>
          <w:rFonts w:ascii="Times New Roman" w:hAnsi="Times New Roman" w:cs="Times New Roman"/>
          <w:sz w:val="24"/>
          <w:szCs w:val="24"/>
          <w:lang w:val="es-CO"/>
        </w:rPr>
        <w:t xml:space="preserve"> Guillermo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Cardona Augusto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Ramírez Ocampo Augusto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Rodado Noriega Carlos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Rodríguez Céspedes Abel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w:t>
      </w:r>
      <w:proofErr w:type="spellStart"/>
      <w:r w:rsidRPr="00DC03BE">
        <w:rPr>
          <w:rFonts w:ascii="Times New Roman" w:hAnsi="Times New Roman" w:cs="Times New Roman"/>
          <w:sz w:val="24"/>
          <w:szCs w:val="24"/>
          <w:lang w:val="es-CO"/>
        </w:rPr>
        <w:t>Birry</w:t>
      </w:r>
      <w:proofErr w:type="spellEnd"/>
      <w:r w:rsidRPr="00DC03BE">
        <w:rPr>
          <w:rFonts w:ascii="Times New Roman" w:hAnsi="Times New Roman" w:cs="Times New Roman"/>
          <w:sz w:val="24"/>
          <w:szCs w:val="24"/>
          <w:lang w:val="es-CO"/>
        </w:rPr>
        <w:t xml:space="preserve"> Francisco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Rojas Niño Germán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Serpa Uribe Horacio </w:t>
      </w:r>
    </w:p>
    <w:p w:rsidR="00526E4A" w:rsidRPr="00DC03BE" w:rsidRDefault="00FA391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Toro Zuluaga José</w:t>
      </w:r>
      <w:r w:rsidR="00562042" w:rsidRPr="00DC03BE">
        <w:rPr>
          <w:rFonts w:ascii="Times New Roman" w:hAnsi="Times New Roman" w:cs="Times New Roman"/>
          <w:sz w:val="24"/>
          <w:szCs w:val="24"/>
          <w:lang w:val="es-CO"/>
        </w:rPr>
        <w:t xml:space="preserve"> Germán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Trujillo García Carlos Holmes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Verano</w:t>
      </w:r>
      <w:r w:rsidR="00FA391C" w:rsidRPr="00DC03BE">
        <w:rPr>
          <w:rFonts w:ascii="Times New Roman" w:hAnsi="Times New Roman" w:cs="Times New Roman"/>
          <w:sz w:val="24"/>
          <w:szCs w:val="24"/>
          <w:lang w:val="es-CO"/>
        </w:rPr>
        <w:t xml:space="preserve"> de l</w:t>
      </w:r>
      <w:r w:rsidRPr="00DC03BE">
        <w:rPr>
          <w:rFonts w:ascii="Times New Roman" w:hAnsi="Times New Roman" w:cs="Times New Roman"/>
          <w:sz w:val="24"/>
          <w:szCs w:val="24"/>
          <w:lang w:val="es-CO"/>
        </w:rPr>
        <w:t xml:space="preserve">a Rosa Eduardo </w:t>
      </w:r>
    </w:p>
    <w:p w:rsidR="00526E4A" w:rsidRPr="00DC03BE" w:rsidRDefault="00FA391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Villa Rodríguez Fabio de Jesú</w:t>
      </w:r>
      <w:r w:rsidR="00562042" w:rsidRPr="00DC03BE">
        <w:rPr>
          <w:rFonts w:ascii="Times New Roman" w:hAnsi="Times New Roman" w:cs="Times New Roman"/>
          <w:sz w:val="24"/>
          <w:szCs w:val="24"/>
          <w:lang w:val="es-CO"/>
        </w:rPr>
        <w:t xml:space="preserve">s </w:t>
      </w:r>
    </w:p>
    <w:p w:rsidR="00526E4A" w:rsidRPr="00DC03BE" w:rsidRDefault="00562042"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Parra Miguel Antonio </w:t>
      </w:r>
    </w:p>
    <w:p w:rsidR="00526E4A" w:rsidRPr="00DC03BE" w:rsidRDefault="00562042"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Zafra Roldán Gustavo.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Ha votado po</w:t>
      </w:r>
      <w:r w:rsidR="00FA391C" w:rsidRPr="00DC03BE">
        <w:rPr>
          <w:rFonts w:ascii="Times New Roman" w:hAnsi="Times New Roman" w:cs="Times New Roman"/>
          <w:sz w:val="24"/>
          <w:szCs w:val="24"/>
          <w:lang w:val="es-CO"/>
        </w:rPr>
        <w:t>r</w:t>
      </w:r>
      <w:r w:rsidRPr="00DC03BE">
        <w:rPr>
          <w:rFonts w:ascii="Times New Roman" w:hAnsi="Times New Roman" w:cs="Times New Roman"/>
          <w:sz w:val="24"/>
          <w:szCs w:val="24"/>
          <w:lang w:val="es-CO"/>
        </w:rPr>
        <w:t xml:space="preserve"> la negativa: </w:t>
      </w:r>
    </w:p>
    <w:p w:rsidR="00526E4A" w:rsidRPr="00DC03BE" w:rsidRDefault="00FA391C" w:rsidP="00526E4A">
      <w:pPr>
        <w:spacing w:after="0" w:line="240" w:lineRule="auto"/>
        <w:jc w:val="both"/>
        <w:rPr>
          <w:rFonts w:ascii="Times New Roman" w:hAnsi="Times New Roman" w:cs="Times New Roman"/>
          <w:sz w:val="24"/>
          <w:szCs w:val="24"/>
          <w:lang w:val="es-CO"/>
        </w:rPr>
      </w:pPr>
      <w:proofErr w:type="spellStart"/>
      <w:r w:rsidRPr="00DC03BE">
        <w:rPr>
          <w:rFonts w:ascii="Times New Roman" w:hAnsi="Times New Roman" w:cs="Times New Roman"/>
          <w:sz w:val="24"/>
          <w:szCs w:val="24"/>
          <w:lang w:val="es-CO"/>
        </w:rPr>
        <w:t>Yepes</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Arcila</w:t>
      </w:r>
      <w:proofErr w:type="spellEnd"/>
      <w:r w:rsidRPr="00DC03BE">
        <w:rPr>
          <w:rFonts w:ascii="Times New Roman" w:hAnsi="Times New Roman" w:cs="Times New Roman"/>
          <w:sz w:val="24"/>
          <w:szCs w:val="24"/>
          <w:lang w:val="es-CO"/>
        </w:rPr>
        <w:t xml:space="preserve"> Hernando.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Abstenciones: </w:t>
      </w:r>
    </w:p>
    <w:p w:rsidR="00FA391C" w:rsidRPr="00DC03BE" w:rsidRDefault="00FA391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Cala </w:t>
      </w:r>
      <w:proofErr w:type="spellStart"/>
      <w:r w:rsidRPr="00DC03BE">
        <w:rPr>
          <w:rFonts w:ascii="Times New Roman" w:hAnsi="Times New Roman" w:cs="Times New Roman"/>
          <w:sz w:val="24"/>
          <w:szCs w:val="24"/>
          <w:lang w:val="es-CO"/>
        </w:rPr>
        <w:t>Hederich</w:t>
      </w:r>
      <w:proofErr w:type="spellEnd"/>
      <w:r w:rsidRPr="00DC03BE">
        <w:rPr>
          <w:rFonts w:ascii="Times New Roman" w:hAnsi="Times New Roman" w:cs="Times New Roman"/>
          <w:sz w:val="24"/>
          <w:szCs w:val="24"/>
          <w:lang w:val="es-CO"/>
        </w:rPr>
        <w:t xml:space="preserve"> Álvaro Federico</w:t>
      </w:r>
    </w:p>
    <w:p w:rsidR="00526E4A" w:rsidRPr="00DC03BE" w:rsidRDefault="00FA391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Palacio Rudas Alfonso. </w:t>
      </w:r>
    </w:p>
    <w:p w:rsidR="00526E4A" w:rsidRPr="00DC03BE" w:rsidRDefault="00FA391C" w:rsidP="00FA391C">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IV</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la </w:t>
      </w:r>
      <w:r w:rsidR="00FA391C" w:rsidRPr="00DC03BE">
        <w:rPr>
          <w:rFonts w:ascii="Times New Roman" w:hAnsi="Times New Roman" w:cs="Times New Roman"/>
          <w:sz w:val="24"/>
          <w:szCs w:val="24"/>
          <w:lang w:val="es-CO"/>
        </w:rPr>
        <w:t xml:space="preserve">Mesa </w:t>
      </w:r>
      <w:r w:rsidRPr="00DC03BE">
        <w:rPr>
          <w:rFonts w:ascii="Times New Roman" w:hAnsi="Times New Roman" w:cs="Times New Roman"/>
          <w:sz w:val="24"/>
          <w:szCs w:val="24"/>
          <w:lang w:val="es-CO"/>
        </w:rPr>
        <w:t>de Secretar</w:t>
      </w:r>
      <w:r w:rsidR="00FA391C"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a son entregados, a manera de constancias, los siguientes documentos: </w:t>
      </w:r>
    </w:p>
    <w:p w:rsidR="00526E4A" w:rsidRPr="00DC03BE" w:rsidRDefault="00526E4A" w:rsidP="00FA391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ASAMBLEA NACIONAL</w:t>
      </w:r>
    </w:p>
    <w:p w:rsidR="00526E4A" w:rsidRPr="00DC03BE" w:rsidRDefault="00526E4A" w:rsidP="00FA391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CONSTITUYENTE</w:t>
      </w:r>
    </w:p>
    <w:p w:rsidR="00526E4A" w:rsidRPr="00DC03BE" w:rsidRDefault="00FA391C" w:rsidP="00FA391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SESIÓ</w:t>
      </w:r>
      <w:r w:rsidR="00526E4A" w:rsidRPr="00DC03BE">
        <w:rPr>
          <w:rFonts w:ascii="Times New Roman" w:hAnsi="Times New Roman" w:cs="Times New Roman"/>
          <w:b/>
          <w:sz w:val="24"/>
          <w:szCs w:val="24"/>
          <w:lang w:val="es-CO"/>
        </w:rPr>
        <w:t>N PLENARIA</w:t>
      </w:r>
    </w:p>
    <w:p w:rsidR="00526E4A" w:rsidRPr="00DC03BE" w:rsidRDefault="00526E4A" w:rsidP="00FA391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ORDENAMIENTO TERRITORIAL</w:t>
      </w:r>
    </w:p>
    <w:p w:rsidR="00526E4A" w:rsidRPr="00DC03BE" w:rsidRDefault="00526E4A" w:rsidP="00FA391C">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PONENCIA PARA SEGUNDO DEBATE</w:t>
      </w:r>
    </w:p>
    <w:p w:rsidR="00526E4A" w:rsidRPr="00DC03BE" w:rsidRDefault="00526E4A" w:rsidP="00FA391C">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b/>
          <w:sz w:val="24"/>
          <w:szCs w:val="24"/>
          <w:lang w:val="es-CO"/>
        </w:rPr>
        <w:t>J</w:t>
      </w:r>
      <w:r w:rsidR="00FA391C" w:rsidRPr="00DC03BE">
        <w:rPr>
          <w:rFonts w:ascii="Times New Roman" w:hAnsi="Times New Roman" w:cs="Times New Roman"/>
          <w:b/>
          <w:sz w:val="24"/>
          <w:szCs w:val="24"/>
          <w:lang w:val="es-CO"/>
        </w:rPr>
        <w:t>aime Castro</w:t>
      </w:r>
    </w:p>
    <w:p w:rsidR="00526E4A" w:rsidRPr="00DC03BE" w:rsidRDefault="00FA391C" w:rsidP="00FA391C">
      <w:pPr>
        <w:spacing w:after="0" w:line="240" w:lineRule="auto"/>
        <w:jc w:val="center"/>
        <w:rPr>
          <w:rFonts w:ascii="Times New Roman" w:hAnsi="Times New Roman" w:cs="Times New Roman"/>
          <w:sz w:val="24"/>
          <w:szCs w:val="24"/>
          <w:lang w:val="es-CO"/>
        </w:rPr>
      </w:pPr>
      <w:proofErr w:type="gramStart"/>
      <w:r w:rsidRPr="00DC03BE">
        <w:rPr>
          <w:rFonts w:ascii="Times New Roman" w:hAnsi="Times New Roman" w:cs="Times New Roman"/>
          <w:sz w:val="24"/>
          <w:szCs w:val="24"/>
          <w:lang w:val="es-CO"/>
        </w:rPr>
        <w:t>j</w:t>
      </w:r>
      <w:r w:rsidR="00526E4A" w:rsidRPr="00DC03BE">
        <w:rPr>
          <w:rFonts w:ascii="Times New Roman" w:hAnsi="Times New Roman" w:cs="Times New Roman"/>
          <w:sz w:val="24"/>
          <w:szCs w:val="24"/>
          <w:lang w:val="es-CO"/>
        </w:rPr>
        <w:t>unio</w:t>
      </w:r>
      <w:proofErr w:type="gramEnd"/>
      <w:r w:rsidR="00526E4A" w:rsidRPr="00DC03BE">
        <w:rPr>
          <w:rFonts w:ascii="Times New Roman" w:hAnsi="Times New Roman" w:cs="Times New Roman"/>
          <w:sz w:val="24"/>
          <w:szCs w:val="24"/>
          <w:lang w:val="es-CO"/>
        </w:rPr>
        <w:t xml:space="preserve"> 28 de 1991</w:t>
      </w:r>
    </w:p>
    <w:p w:rsidR="00526E4A" w:rsidRPr="00DC03BE" w:rsidRDefault="00FA391C"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Í</w:t>
      </w:r>
      <w:r w:rsidR="00526E4A" w:rsidRPr="00DC03BE">
        <w:rPr>
          <w:rFonts w:ascii="Times New Roman" w:hAnsi="Times New Roman" w:cs="Times New Roman"/>
          <w:b/>
          <w:sz w:val="24"/>
          <w:szCs w:val="24"/>
          <w:lang w:val="es-CO"/>
        </w:rPr>
        <w:t>NDICE</w:t>
      </w:r>
      <w:r w:rsidR="00526E4A" w:rsidRPr="00DC03BE">
        <w:rPr>
          <w:rFonts w:ascii="Times New Roman" w:hAnsi="Times New Roman" w:cs="Times New Roman"/>
          <w:sz w:val="24"/>
          <w:szCs w:val="24"/>
          <w:lang w:val="es-CO"/>
        </w:rPr>
        <w:t xml:space="preserve"> </w:t>
      </w:r>
    </w:p>
    <w:p w:rsidR="00526E4A" w:rsidRPr="00DC03BE" w:rsidRDefault="00FA391C"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I. AUTONOMÍ</w:t>
      </w:r>
      <w:r w:rsidR="00526E4A" w:rsidRPr="00DC03BE">
        <w:rPr>
          <w:rFonts w:ascii="Times New Roman" w:hAnsi="Times New Roman" w:cs="Times New Roman"/>
          <w:b/>
          <w:sz w:val="24"/>
          <w:szCs w:val="24"/>
          <w:lang w:val="es-CO"/>
        </w:rPr>
        <w:t xml:space="preserve">A DE LAS ENTIDADES TERRITORIALES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FA391C" w:rsidRPr="00DC03BE">
        <w:rPr>
          <w:rFonts w:ascii="Times New Roman" w:hAnsi="Times New Roman" w:cs="Times New Roman"/>
          <w:sz w:val="24"/>
          <w:szCs w:val="24"/>
          <w:lang w:val="es-CO"/>
        </w:rPr>
        <w:t>Autonomí</w:t>
      </w:r>
      <w:r w:rsidR="00526E4A" w:rsidRPr="00DC03BE">
        <w:rPr>
          <w:rFonts w:ascii="Times New Roman" w:hAnsi="Times New Roman" w:cs="Times New Roman"/>
          <w:sz w:val="24"/>
          <w:szCs w:val="24"/>
          <w:lang w:val="es-CO"/>
        </w:rPr>
        <w:t xml:space="preserve">a política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Autonomía fiscal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Situado Fiscal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Otra</w:t>
      </w:r>
      <w:r w:rsidR="00FA391C" w:rsidRPr="00DC03BE">
        <w:rPr>
          <w:rFonts w:ascii="Times New Roman" w:hAnsi="Times New Roman" w:cs="Times New Roman"/>
          <w:sz w:val="24"/>
          <w:szCs w:val="24"/>
          <w:lang w:val="es-CO"/>
        </w:rPr>
        <w:t>s transferencias a los departa</w:t>
      </w:r>
      <w:r w:rsidRPr="00DC03BE">
        <w:rPr>
          <w:rFonts w:ascii="Times New Roman" w:hAnsi="Times New Roman" w:cs="Times New Roman"/>
          <w:sz w:val="24"/>
          <w:szCs w:val="24"/>
          <w:lang w:val="es-CO"/>
        </w:rPr>
        <w:t xml:space="preserve">mentos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Transferencias a los municipios </w:t>
      </w:r>
    </w:p>
    <w:p w:rsidR="00C67FC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Todo el predial a los municipios </w:t>
      </w:r>
    </w:p>
    <w:p w:rsidR="00526E4A" w:rsidRPr="00DC03BE" w:rsidRDefault="00C67FCE"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526E4A" w:rsidRPr="00DC03BE">
        <w:rPr>
          <w:rFonts w:ascii="Times New Roman" w:hAnsi="Times New Roman" w:cs="Times New Roman"/>
          <w:sz w:val="24"/>
          <w:szCs w:val="24"/>
          <w:lang w:val="es-CO"/>
        </w:rPr>
        <w:t xml:space="preserve">Fondo Nacional de Regalías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 Control fiscal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Autonomía administrativa </w:t>
      </w:r>
    </w:p>
    <w:p w:rsidR="00526E4A" w:rsidRPr="00DC03BE" w:rsidRDefault="00FA391C"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II. CONSTITUCIÓ</w:t>
      </w:r>
      <w:r w:rsidR="00526E4A" w:rsidRPr="00DC03BE">
        <w:rPr>
          <w:rFonts w:ascii="Times New Roman" w:hAnsi="Times New Roman" w:cs="Times New Roman"/>
          <w:b/>
          <w:sz w:val="24"/>
          <w:szCs w:val="24"/>
          <w:lang w:val="es-CO"/>
        </w:rPr>
        <w:t xml:space="preserve">N </w:t>
      </w:r>
      <w:proofErr w:type="spellStart"/>
      <w:r w:rsidR="00526E4A" w:rsidRPr="00DC03BE">
        <w:rPr>
          <w:rFonts w:ascii="Times New Roman" w:hAnsi="Times New Roman" w:cs="Times New Roman"/>
          <w:b/>
          <w:sz w:val="24"/>
          <w:szCs w:val="24"/>
          <w:lang w:val="es-CO"/>
        </w:rPr>
        <w:t>MUNICIPALISTA</w:t>
      </w:r>
      <w:proofErr w:type="spellEnd"/>
      <w:r w:rsidR="00526E4A" w:rsidRPr="00DC03BE">
        <w:rPr>
          <w:rFonts w:ascii="Times New Roman" w:hAnsi="Times New Roman" w:cs="Times New Roman"/>
          <w:b/>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III. </w:t>
      </w:r>
      <w:r w:rsidR="00055D5D" w:rsidRPr="00DC03BE">
        <w:rPr>
          <w:rFonts w:ascii="Times New Roman" w:hAnsi="Times New Roman" w:cs="Times New Roman"/>
          <w:b/>
          <w:sz w:val="24"/>
          <w:szCs w:val="24"/>
          <w:lang w:val="es-CO"/>
        </w:rPr>
        <w:t>DEPARTAMENTALIZACIÓN</w:t>
      </w:r>
      <w:r w:rsidRPr="00DC03BE">
        <w:rPr>
          <w:rFonts w:ascii="Times New Roman" w:hAnsi="Times New Roman" w:cs="Times New Roman"/>
          <w:b/>
          <w:sz w:val="24"/>
          <w:szCs w:val="24"/>
          <w:lang w:val="es-CO"/>
        </w:rPr>
        <w:t xml:space="preserve">” DEL </w:t>
      </w:r>
      <w:r w:rsidR="00E23201" w:rsidRPr="00DC03BE">
        <w:rPr>
          <w:rFonts w:ascii="Times New Roman" w:hAnsi="Times New Roman" w:cs="Times New Roman"/>
          <w:b/>
          <w:sz w:val="24"/>
          <w:szCs w:val="24"/>
          <w:lang w:val="es-CO"/>
        </w:rPr>
        <w:t>PAÍS</w:t>
      </w:r>
      <w:r w:rsidRPr="00DC03BE">
        <w:rPr>
          <w:rFonts w:ascii="Times New Roman" w:hAnsi="Times New Roman" w:cs="Times New Roman"/>
          <w:b/>
          <w:sz w:val="24"/>
          <w:szCs w:val="24"/>
          <w:lang w:val="es-CO"/>
        </w:rPr>
        <w:t xml:space="preserve"> </w:t>
      </w:r>
    </w:p>
    <w:p w:rsidR="00526E4A" w:rsidRPr="00DC03BE" w:rsidRDefault="00FA391C"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IV. NUEVAS FORMAS DE ORGANIZACIÓ</w:t>
      </w:r>
      <w:r w:rsidR="00526E4A" w:rsidRPr="00DC03BE">
        <w:rPr>
          <w:rFonts w:ascii="Times New Roman" w:hAnsi="Times New Roman" w:cs="Times New Roman"/>
          <w:b/>
          <w:sz w:val="24"/>
          <w:szCs w:val="24"/>
          <w:lang w:val="es-CO"/>
        </w:rPr>
        <w:t xml:space="preserve">N TERRITORIAL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Provincias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Regiones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0527FF" w:rsidRPr="00DC03BE">
        <w:rPr>
          <w:rFonts w:ascii="Times New Roman" w:hAnsi="Times New Roman" w:cs="Times New Roman"/>
          <w:sz w:val="24"/>
          <w:szCs w:val="24"/>
          <w:lang w:val="es-CO"/>
        </w:rPr>
        <w:t>Santafé de Bogotá,</w:t>
      </w:r>
      <w:r w:rsidR="00526E4A" w:rsidRPr="00DC03BE">
        <w:rPr>
          <w:rFonts w:ascii="Times New Roman" w:hAnsi="Times New Roman" w:cs="Times New Roman"/>
          <w:sz w:val="24"/>
          <w:szCs w:val="24"/>
          <w:lang w:val="es-CO"/>
        </w:rPr>
        <w:t xml:space="preserve"> Distrito Capital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Territorios Ind</w:t>
      </w:r>
      <w:r w:rsidR="000527FF" w:rsidRPr="00DC03BE">
        <w:rPr>
          <w:rFonts w:ascii="Times New Roman" w:hAnsi="Times New Roman" w:cs="Times New Roman"/>
          <w:sz w:val="24"/>
          <w:szCs w:val="24"/>
          <w:lang w:val="es-CO"/>
        </w:rPr>
        <w:t>í</w:t>
      </w:r>
      <w:r w:rsidR="00526E4A" w:rsidRPr="00DC03BE">
        <w:rPr>
          <w:rFonts w:ascii="Times New Roman" w:hAnsi="Times New Roman" w:cs="Times New Roman"/>
          <w:sz w:val="24"/>
          <w:szCs w:val="24"/>
          <w:lang w:val="es-CO"/>
        </w:rPr>
        <w:t xml:space="preserve">genas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San Andrés, Providencia y Santa Catalina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Otras organizaciones territoriales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V. DESARROLLO DE LA REFORMA TERRITORIAL </w:t>
      </w:r>
    </w:p>
    <w:p w:rsidR="00526E4A" w:rsidRPr="00DC03BE" w:rsidRDefault="00526E4A"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VI. ESTADO UNITARIO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w:t>
      </w:r>
      <w:r w:rsidR="001D25CD" w:rsidRPr="00DC03BE">
        <w:rPr>
          <w:rFonts w:ascii="Times New Roman" w:hAnsi="Times New Roman" w:cs="Times New Roman"/>
          <w:sz w:val="24"/>
          <w:szCs w:val="24"/>
          <w:lang w:val="es-CO"/>
        </w:rPr>
        <w:t>Asamblea Nacional Constituyente</w:t>
      </w:r>
      <w:r w:rsidRPr="00DC03BE">
        <w:rPr>
          <w:rFonts w:ascii="Times New Roman" w:hAnsi="Times New Roman" w:cs="Times New Roman"/>
          <w:sz w:val="24"/>
          <w:szCs w:val="24"/>
          <w:lang w:val="es-CO"/>
        </w:rPr>
        <w:t xml:space="preserve"> inspirada en elevados propósitos de renovación democrática, de promoción del desarrollo local y regional y de cambio social, ha aprobado en primer debate una seria reestructuración del ordenamiento territorial que constituye, sin duda, avance en el significativo proceso de moder</w:t>
      </w:r>
      <w:r w:rsidR="000527FF" w:rsidRPr="00DC03BE">
        <w:rPr>
          <w:rFonts w:ascii="Times New Roman" w:hAnsi="Times New Roman" w:cs="Times New Roman"/>
          <w:sz w:val="24"/>
          <w:szCs w:val="24"/>
          <w:lang w:val="es-CO"/>
        </w:rPr>
        <w:t>nización institucional del país.</w:t>
      </w:r>
      <w:r w:rsidRPr="00DC03BE">
        <w:rPr>
          <w:rFonts w:ascii="Times New Roman" w:hAnsi="Times New Roman" w:cs="Times New Roman"/>
          <w:sz w:val="24"/>
          <w:szCs w:val="24"/>
          <w:lang w:val="es-CO"/>
        </w:rPr>
        <w:t xml:space="preserve"> </w:t>
      </w:r>
    </w:p>
    <w:p w:rsidR="00526E4A" w:rsidRPr="00DC03BE" w:rsidRDefault="000527F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Triunfa claramente –</w:t>
      </w:r>
      <w:r w:rsidR="00526E4A" w:rsidRPr="00DC03BE">
        <w:rPr>
          <w:rFonts w:ascii="Times New Roman" w:hAnsi="Times New Roman" w:cs="Times New Roman"/>
          <w:sz w:val="24"/>
          <w:szCs w:val="24"/>
          <w:lang w:val="es-CO"/>
        </w:rPr>
        <w:t>en esta propuesta que la Asamblea le hace a los colombianos</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el principio de la descentralización territorial, en sus aspectos político, fiscal y administrativo, sobre el centralismo paternalista, autoritario y clientelista, en buena medida asociado a las causas estructurales del atraso, los desequilibrios y la violencia contra los cuales se rebela hoy la voluntad nacional.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reforma concebida por la Asamblea interpretando fielmente el sentimiento y las demandas populares, otorga nítido voto de confianza a la comunidad y a la ciudadanía e invoca su espíritu cívico y solidario para que, organizada en juntas administradoras, municipios, provincias, departamentos y regiones, asuma la conducción de su propio destino y contribuya con eficacia al progreso de sus comarcas.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Este documento contiene una descripción y un análisis concisos de los textos aprobados en primer debate. Tal análisis rápido permite afirmar, de entrada, que la Asamblea, como era su propósito, decidió profundizar y desarrollar el proceso de descentralización que el país inició con la elección po</w:t>
      </w:r>
      <w:r w:rsidR="000527FF" w:rsidRPr="00DC03BE">
        <w:rPr>
          <w:rFonts w:ascii="Times New Roman" w:hAnsi="Times New Roman" w:cs="Times New Roman"/>
          <w:sz w:val="24"/>
          <w:szCs w:val="24"/>
          <w:lang w:val="es-CO"/>
        </w:rPr>
        <w:t>pular de alcaldes. Con tal fin</w:t>
      </w:r>
      <w:r w:rsidRPr="00DC03BE">
        <w:rPr>
          <w:rFonts w:ascii="Times New Roman" w:hAnsi="Times New Roman" w:cs="Times New Roman"/>
          <w:sz w:val="24"/>
          <w:szCs w:val="24"/>
          <w:lang w:val="es-CO"/>
        </w:rPr>
        <w:t xml:space="preserve"> institucionalizó el concepto de </w:t>
      </w:r>
      <w:r w:rsidRPr="00055D5D">
        <w:rPr>
          <w:rFonts w:ascii="Times New Roman" w:hAnsi="Times New Roman" w:cs="Times New Roman"/>
          <w:i/>
          <w:sz w:val="24"/>
          <w:szCs w:val="24"/>
          <w:lang w:val="es-CO"/>
        </w:rPr>
        <w:t>autonomía</w:t>
      </w:r>
      <w:r w:rsidRPr="00DC03BE">
        <w:rPr>
          <w:rFonts w:ascii="Times New Roman" w:hAnsi="Times New Roman" w:cs="Times New Roman"/>
          <w:sz w:val="24"/>
          <w:szCs w:val="24"/>
          <w:lang w:val="es-CO"/>
        </w:rPr>
        <w:t xml:space="preserve"> en la propia Constitución. Esas han sido las dos grandes decisiones adoptadas hasta el momento por la Asamblea en la materia: </w:t>
      </w:r>
    </w:p>
    <w:p w:rsidR="00526E4A" w:rsidRPr="00DC03BE" w:rsidRDefault="000527F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w:t>
      </w:r>
      <w:r w:rsidR="00526E4A" w:rsidRPr="00DC03BE">
        <w:rPr>
          <w:rFonts w:ascii="Times New Roman" w:hAnsi="Times New Roman" w:cs="Times New Roman"/>
          <w:sz w:val="24"/>
          <w:szCs w:val="24"/>
          <w:lang w:val="es-CO"/>
        </w:rPr>
        <w:t xml:space="preserve">. Darle a la descentralización un claro contenido </w:t>
      </w:r>
      <w:r w:rsidR="00526E4A" w:rsidRPr="009E5ECF">
        <w:rPr>
          <w:rFonts w:ascii="Times New Roman" w:hAnsi="Times New Roman" w:cs="Times New Roman"/>
          <w:i/>
          <w:sz w:val="24"/>
          <w:szCs w:val="24"/>
          <w:lang w:val="es-CO"/>
        </w:rPr>
        <w:t>autonómico</w:t>
      </w:r>
      <w:r w:rsidR="00526E4A" w:rsidRPr="00DC03BE">
        <w:rPr>
          <w:rFonts w:ascii="Times New Roman" w:hAnsi="Times New Roman" w:cs="Times New Roman"/>
          <w:sz w:val="24"/>
          <w:szCs w:val="24"/>
          <w:lang w:val="es-CO"/>
        </w:rPr>
        <w:t>. La relación que luego se hará de los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s aprobados así lo confirma.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2</w:t>
      </w:r>
      <w:r w:rsidR="000527FF"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Definir en la propia Constitución ese </w:t>
      </w:r>
      <w:r w:rsidRPr="005736C6">
        <w:rPr>
          <w:rFonts w:ascii="Times New Roman" w:hAnsi="Times New Roman" w:cs="Times New Roman"/>
          <w:i/>
          <w:sz w:val="24"/>
          <w:szCs w:val="24"/>
          <w:lang w:val="es-CO"/>
        </w:rPr>
        <w:t>régimen autonómico</w:t>
      </w:r>
      <w:r w:rsidRPr="00DC03BE">
        <w:rPr>
          <w:rFonts w:ascii="Times New Roman" w:hAnsi="Times New Roman" w:cs="Times New Roman"/>
          <w:sz w:val="24"/>
          <w:szCs w:val="24"/>
          <w:lang w:val="es-CO"/>
        </w:rPr>
        <w:t xml:space="preserve"> y sentar en ella las bases para sus futuros desarrollos legislativos.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Sin embargo, debe anotarse también que en materia de descentralización fiscal la Asamblea no procedió con la misma claridad y acierto porque no modificó el </w:t>
      </w:r>
      <w:r w:rsidR="00D00AC0" w:rsidRPr="00DC03BE">
        <w:rPr>
          <w:rFonts w:ascii="Times New Roman" w:hAnsi="Times New Roman" w:cs="Times New Roman"/>
          <w:sz w:val="24"/>
          <w:szCs w:val="24"/>
          <w:lang w:val="es-CO"/>
        </w:rPr>
        <w:t>in</w:t>
      </w:r>
      <w:r w:rsidRPr="00DC03BE">
        <w:rPr>
          <w:rFonts w:ascii="Times New Roman" w:hAnsi="Times New Roman" w:cs="Times New Roman"/>
          <w:sz w:val="24"/>
          <w:szCs w:val="24"/>
          <w:lang w:val="es-CO"/>
        </w:rPr>
        <w:t xml:space="preserve">equitativo reparto actual del ingreso público nacional entre los diferentes planes o niveles territoriales y administrativos (Nación, departamento y municipio). En algo posiblemente mejorarán su condición los municipios. Los departamentos, por el contrario, pueden resultar perjudicados. </w:t>
      </w:r>
    </w:p>
    <w:p w:rsidR="00526E4A" w:rsidRPr="00DC03BE" w:rsidRDefault="000527F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Igualmente</w:t>
      </w:r>
      <w:r w:rsidR="00526E4A" w:rsidRPr="00DC03BE">
        <w:rPr>
          <w:rFonts w:ascii="Times New Roman" w:hAnsi="Times New Roman" w:cs="Times New Roman"/>
          <w:sz w:val="24"/>
          <w:szCs w:val="24"/>
          <w:lang w:val="es-CO"/>
        </w:rPr>
        <w:t xml:space="preserve"> conviene decir que mientras las reformas introducidas al régimen de los municipios los convierte en la célula fundamental de la organización político- administrativa del Estado, las que se aprobaron para los departamentos no aportan una solución de fondo al estado de postración y de crisis que v</w:t>
      </w:r>
      <w:r w:rsidRPr="00DC03BE">
        <w:rPr>
          <w:rFonts w:ascii="Times New Roman" w:hAnsi="Times New Roman" w:cs="Times New Roman"/>
          <w:sz w:val="24"/>
          <w:szCs w:val="24"/>
          <w:lang w:val="es-CO"/>
        </w:rPr>
        <w:t>iven nuestras entidades seccionales.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Así sucede porque hay vacíos y desajustes que se deben y pueden llenar y corregir durante el segundo debate. </w:t>
      </w:r>
    </w:p>
    <w:p w:rsidR="00526E4A" w:rsidRPr="00DC03BE" w:rsidRDefault="000527FF" w:rsidP="00526E4A">
      <w:pPr>
        <w:spacing w:after="0" w:line="240" w:lineRule="auto"/>
        <w:jc w:val="both"/>
        <w:rPr>
          <w:rFonts w:ascii="Times New Roman" w:hAnsi="Times New Roman" w:cs="Times New Roman"/>
          <w:b/>
          <w:sz w:val="24"/>
          <w:szCs w:val="24"/>
          <w:lang w:val="es-CO"/>
        </w:rPr>
      </w:pPr>
      <w:r w:rsidRPr="00DC03BE">
        <w:rPr>
          <w:rFonts w:ascii="Times New Roman" w:hAnsi="Times New Roman" w:cs="Times New Roman"/>
          <w:b/>
          <w:sz w:val="24"/>
          <w:szCs w:val="24"/>
          <w:lang w:val="es-CO"/>
        </w:rPr>
        <w:t>I. AUTONOMÍ</w:t>
      </w:r>
      <w:r w:rsidR="00526E4A" w:rsidRPr="00DC03BE">
        <w:rPr>
          <w:rFonts w:ascii="Times New Roman" w:hAnsi="Times New Roman" w:cs="Times New Roman"/>
          <w:b/>
          <w:sz w:val="24"/>
          <w:szCs w:val="24"/>
          <w:lang w:val="es-CO"/>
        </w:rPr>
        <w:t xml:space="preserve">A DE LAS ENTIDADES TERRITORIALES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Son varios los artículos que por primera vez le dan categoría constitucional al concepto de autonom</w:t>
      </w:r>
      <w:r w:rsidR="000527FF"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a aplicado a la organización territorial interna del Estado. El tema ha sido, durante años, fuente de interminabl</w:t>
      </w:r>
      <w:r w:rsidR="000527FF" w:rsidRPr="00DC03BE">
        <w:rPr>
          <w:rFonts w:ascii="Times New Roman" w:hAnsi="Times New Roman" w:cs="Times New Roman"/>
          <w:sz w:val="24"/>
          <w:szCs w:val="24"/>
          <w:lang w:val="es-CO"/>
        </w:rPr>
        <w:t>e controversia entre los trata</w:t>
      </w:r>
      <w:r w:rsidRPr="00DC03BE">
        <w:rPr>
          <w:rFonts w:ascii="Times New Roman" w:hAnsi="Times New Roman" w:cs="Times New Roman"/>
          <w:sz w:val="24"/>
          <w:szCs w:val="24"/>
          <w:lang w:val="es-CO"/>
        </w:rPr>
        <w:t>distas del derecho constitucional, la teor</w:t>
      </w:r>
      <w:r w:rsidR="000527FF"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a del </w:t>
      </w:r>
      <w:r w:rsidR="00D54B68" w:rsidRPr="00DC03BE">
        <w:rPr>
          <w:rFonts w:ascii="Times New Roman" w:hAnsi="Times New Roman" w:cs="Times New Roman"/>
          <w:sz w:val="24"/>
          <w:szCs w:val="24"/>
          <w:lang w:val="es-CO"/>
        </w:rPr>
        <w:t xml:space="preserve">Estado </w:t>
      </w:r>
      <w:r w:rsidRPr="00DC03BE">
        <w:rPr>
          <w:rFonts w:ascii="Times New Roman" w:hAnsi="Times New Roman" w:cs="Times New Roman"/>
          <w:sz w:val="24"/>
          <w:szCs w:val="24"/>
          <w:lang w:val="es-CO"/>
        </w:rPr>
        <w:t>y la ciencia política. Hoy no existe una definición universalmente aceptada d</w:t>
      </w:r>
      <w:r w:rsidR="000527FF" w:rsidRPr="00DC03BE">
        <w:rPr>
          <w:rFonts w:ascii="Times New Roman" w:hAnsi="Times New Roman" w:cs="Times New Roman"/>
          <w:sz w:val="24"/>
          <w:szCs w:val="24"/>
          <w:lang w:val="es-CO"/>
        </w:rPr>
        <w:t>e autonomía, sea está municipal,</w:t>
      </w:r>
      <w:r w:rsidRPr="00DC03BE">
        <w:rPr>
          <w:rFonts w:ascii="Times New Roman" w:hAnsi="Times New Roman" w:cs="Times New Roman"/>
          <w:sz w:val="24"/>
          <w:szCs w:val="24"/>
          <w:lang w:val="es-CO"/>
        </w:rPr>
        <w:t xml:space="preserve"> departamental o regional. En lo único que </w:t>
      </w:r>
      <w:proofErr w:type="gramStart"/>
      <w:r w:rsidRPr="00DC03BE">
        <w:rPr>
          <w:rFonts w:ascii="Times New Roman" w:hAnsi="Times New Roman" w:cs="Times New Roman"/>
          <w:sz w:val="24"/>
          <w:szCs w:val="24"/>
          <w:lang w:val="es-CO"/>
        </w:rPr>
        <w:t>coinciden</w:t>
      </w:r>
      <w:proofErr w:type="gramEnd"/>
      <w:r w:rsidRPr="00DC03BE">
        <w:rPr>
          <w:rFonts w:ascii="Times New Roman" w:hAnsi="Times New Roman" w:cs="Times New Roman"/>
          <w:sz w:val="24"/>
          <w:szCs w:val="24"/>
          <w:lang w:val="es-CO"/>
        </w:rPr>
        <w:t xml:space="preserve"> los especialistas, con toda razón, es en afirmar que las distintas soluciones o fórmulas dependen de las peculiaridades</w:t>
      </w:r>
      <w:r w:rsidR="000527FF" w:rsidRPr="00DC03BE">
        <w:rPr>
          <w:rFonts w:ascii="Times New Roman" w:hAnsi="Times New Roman" w:cs="Times New Roman"/>
          <w:sz w:val="24"/>
          <w:szCs w:val="24"/>
          <w:lang w:val="es-CO"/>
        </w:rPr>
        <w:t xml:space="preserve"> de la legislación de cada país,</w:t>
      </w:r>
      <w:r w:rsidRPr="00DC03BE">
        <w:rPr>
          <w:rFonts w:ascii="Times New Roman" w:hAnsi="Times New Roman" w:cs="Times New Roman"/>
          <w:sz w:val="24"/>
          <w:szCs w:val="24"/>
          <w:lang w:val="es-CO"/>
        </w:rPr>
        <w:t xml:space="preserve"> de su historia constitucional y política, de sus condiciones culturales y de sus prácticas administrativas. Bien particular es, por ejemplo, el contexto dentro del cual se desenvuelve el autonomismo español, signado por las diferencias nacionales y el separatismo sobre los cuales se ha construido tan especial (y </w:t>
      </w:r>
      <w:proofErr w:type="gramStart"/>
      <w:r w:rsidRPr="00DC03BE">
        <w:rPr>
          <w:rFonts w:ascii="Times New Roman" w:hAnsi="Times New Roman" w:cs="Times New Roman"/>
          <w:sz w:val="24"/>
          <w:szCs w:val="24"/>
          <w:lang w:val="es-CO"/>
        </w:rPr>
        <w:t>única</w:t>
      </w:r>
      <w:proofErr w:type="gramEnd"/>
      <w:r w:rsidRPr="00DC03BE">
        <w:rPr>
          <w:rFonts w:ascii="Times New Roman" w:hAnsi="Times New Roman" w:cs="Times New Roman"/>
          <w:sz w:val="24"/>
          <w:szCs w:val="24"/>
          <w:lang w:val="es-CO"/>
        </w:rPr>
        <w:t xml:space="preserve">) forma de Estado.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Por su parte, la doctrina administrativa francesa ha</w:t>
      </w:r>
      <w:r w:rsidR="000527FF" w:rsidRPr="00DC03BE">
        <w:rPr>
          <w:rFonts w:ascii="Times New Roman" w:hAnsi="Times New Roman" w:cs="Times New Roman"/>
          <w:sz w:val="24"/>
          <w:szCs w:val="24"/>
          <w:lang w:val="es-CO"/>
        </w:rPr>
        <w:t xml:space="preserve"> llegado al concepto de autonomí</w:t>
      </w:r>
      <w:r w:rsidRPr="00DC03BE">
        <w:rPr>
          <w:rFonts w:ascii="Times New Roman" w:hAnsi="Times New Roman" w:cs="Times New Roman"/>
          <w:sz w:val="24"/>
          <w:szCs w:val="24"/>
          <w:lang w:val="es-CO"/>
        </w:rPr>
        <w:t>a a fuerza de desarrollar y extraerle consecuencias significativas a la teor</w:t>
      </w:r>
      <w:r w:rsidR="000527FF"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a de la descentralización adm</w:t>
      </w:r>
      <w:r w:rsidR="000527FF" w:rsidRPr="00DC03BE">
        <w:rPr>
          <w:rFonts w:ascii="Times New Roman" w:hAnsi="Times New Roman" w:cs="Times New Roman"/>
          <w:sz w:val="24"/>
          <w:szCs w:val="24"/>
          <w:lang w:val="es-CO"/>
        </w:rPr>
        <w:t>i</w:t>
      </w:r>
      <w:r w:rsidRPr="00DC03BE">
        <w:rPr>
          <w:rFonts w:ascii="Times New Roman" w:hAnsi="Times New Roman" w:cs="Times New Roman"/>
          <w:sz w:val="24"/>
          <w:szCs w:val="24"/>
          <w:lang w:val="es-CO"/>
        </w:rPr>
        <w:t>nistrativa, que con ella parece haber llegado al máximo de sus posibilidades especulativas. Según esta teoría de la de</w:t>
      </w:r>
      <w:r w:rsidR="00AF2FAD" w:rsidRPr="00DC03BE">
        <w:rPr>
          <w:rFonts w:ascii="Times New Roman" w:hAnsi="Times New Roman" w:cs="Times New Roman"/>
          <w:sz w:val="24"/>
          <w:szCs w:val="24"/>
          <w:lang w:val="es-CO"/>
        </w:rPr>
        <w:t>scentralización administrativa –</w:t>
      </w:r>
      <w:r w:rsidRPr="00DC03BE">
        <w:rPr>
          <w:rFonts w:ascii="Times New Roman" w:hAnsi="Times New Roman" w:cs="Times New Roman"/>
          <w:sz w:val="24"/>
          <w:szCs w:val="24"/>
          <w:lang w:val="es-CO"/>
        </w:rPr>
        <w:t>de antiguo arraigada y sistematizada entre nosotros a partir de las reformas administr</w:t>
      </w:r>
      <w:r w:rsidR="000527FF" w:rsidRPr="00DC03BE">
        <w:rPr>
          <w:rFonts w:ascii="Times New Roman" w:hAnsi="Times New Roman" w:cs="Times New Roman"/>
          <w:sz w:val="24"/>
          <w:szCs w:val="24"/>
          <w:lang w:val="es-CO"/>
        </w:rPr>
        <w:t>ativa y constitucional de 1968 –</w:t>
      </w:r>
      <w:r w:rsidRPr="00DC03BE">
        <w:rPr>
          <w:rFonts w:ascii="Times New Roman" w:hAnsi="Times New Roman" w:cs="Times New Roman"/>
          <w:sz w:val="24"/>
          <w:szCs w:val="24"/>
          <w:lang w:val="es-CO"/>
        </w:rPr>
        <w:t>los entes descentralizados (por servicios y territorialm</w:t>
      </w:r>
      <w:r w:rsidR="000527FF" w:rsidRPr="00DC03BE">
        <w:rPr>
          <w:rFonts w:ascii="Times New Roman" w:hAnsi="Times New Roman" w:cs="Times New Roman"/>
          <w:sz w:val="24"/>
          <w:szCs w:val="24"/>
          <w:lang w:val="es-CO"/>
        </w:rPr>
        <w:t>ente) están dotados de personerí</w:t>
      </w:r>
      <w:r w:rsidRPr="00DC03BE">
        <w:rPr>
          <w:rFonts w:ascii="Times New Roman" w:hAnsi="Times New Roman" w:cs="Times New Roman"/>
          <w:sz w:val="24"/>
          <w:szCs w:val="24"/>
          <w:lang w:val="es-CO"/>
        </w:rPr>
        <w:t xml:space="preserve">a jurídica y disponen de amplias competencias jurídicas, en la medida en que disfrutan de autonomía administrativa y de patrimonio propio. En resumen, toda descentralización plenamente aplicada engendra una autonomía relativa (si bien no absoluta) del ente descentralizado, que por lo mismo es también válido denominar autónomo. Conviene observar además, que la autonomía resultante puede presentar diversos grados de intensidad, según las circunstancias particulares de cada caso.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Debido, entonces, a la enorme posibilidad de variantes, la autonomía, como principio abstracto o teórico, sólo sirve de guía para el análisis de los distintos sistemas políticos, en sus formas de organización territorial del poder, aun cuando el Estado sea unitario, federal, regional o de cualquier otro tipo. Esta es cuestión que ya no se discute. El derecho administrativo francés ha reconocido por medio de</w:t>
      </w:r>
      <w:r w:rsidR="000527FF" w:rsidRPr="00DC03BE">
        <w:rPr>
          <w:rFonts w:ascii="Times New Roman" w:hAnsi="Times New Roman" w:cs="Times New Roman"/>
          <w:sz w:val="24"/>
          <w:szCs w:val="24"/>
          <w:lang w:val="es-CO"/>
        </w:rPr>
        <w:t xml:space="preserve"> destacados expositores (</w:t>
      </w:r>
      <w:proofErr w:type="spellStart"/>
      <w:r w:rsidR="000527FF" w:rsidRPr="00DC03BE">
        <w:rPr>
          <w:rFonts w:ascii="Times New Roman" w:hAnsi="Times New Roman" w:cs="Times New Roman"/>
          <w:sz w:val="24"/>
          <w:szCs w:val="24"/>
          <w:lang w:val="es-CO"/>
        </w:rPr>
        <w:t>Scelle</w:t>
      </w:r>
      <w:proofErr w:type="spellEnd"/>
      <w:r w:rsidR="000527FF" w:rsidRPr="00DC03BE">
        <w:rPr>
          <w:rFonts w:ascii="Times New Roman" w:hAnsi="Times New Roman" w:cs="Times New Roman"/>
          <w:sz w:val="24"/>
          <w:szCs w:val="24"/>
          <w:lang w:val="es-CO"/>
        </w:rPr>
        <w:t xml:space="preserve"> </w:t>
      </w:r>
      <w:proofErr w:type="spellStart"/>
      <w:r w:rsidR="000527FF" w:rsidRPr="00DC03BE">
        <w:rPr>
          <w:rFonts w:ascii="Times New Roman" w:hAnsi="Times New Roman" w:cs="Times New Roman"/>
          <w:sz w:val="24"/>
          <w:szCs w:val="24"/>
          <w:lang w:val="es-CO"/>
        </w:rPr>
        <w:t>Dabin</w:t>
      </w:r>
      <w:proofErr w:type="spellEnd"/>
      <w:r w:rsidRPr="00DC03BE">
        <w:rPr>
          <w:rFonts w:ascii="Times New Roman" w:hAnsi="Times New Roman" w:cs="Times New Roman"/>
          <w:sz w:val="24"/>
          <w:szCs w:val="24"/>
          <w:lang w:val="es-CO"/>
        </w:rPr>
        <w:t xml:space="preserve"> </w:t>
      </w:r>
      <w:proofErr w:type="spellStart"/>
      <w:r w:rsidRPr="00DC03BE">
        <w:rPr>
          <w:rFonts w:ascii="Times New Roman" w:hAnsi="Times New Roman" w:cs="Times New Roman"/>
          <w:sz w:val="24"/>
          <w:szCs w:val="24"/>
          <w:lang w:val="es-CO"/>
        </w:rPr>
        <w:t>Durand</w:t>
      </w:r>
      <w:proofErr w:type="spellEnd"/>
      <w:r w:rsidRPr="00DC03BE">
        <w:rPr>
          <w:rFonts w:ascii="Times New Roman" w:hAnsi="Times New Roman" w:cs="Times New Roman"/>
          <w:sz w:val="24"/>
          <w:szCs w:val="24"/>
          <w:lang w:val="es-CO"/>
        </w:rPr>
        <w:t>) que la autonomía es una “noción gradual” porque es concebible toda una gama de situaciones intermedias entre la descentralización de los Estados unitarios y el más extremo federalismo</w:t>
      </w:r>
      <w:r w:rsidR="008010F8">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Resulta claro, por tanto, que la forma unitaria del Estado es compatible con el principio de autonomía, por ser</w:t>
      </w:r>
      <w:r w:rsidR="001D25CD" w:rsidRPr="00DC03BE">
        <w:rPr>
          <w:rFonts w:ascii="Times New Roman" w:hAnsi="Times New Roman" w:cs="Times New Roman"/>
          <w:sz w:val="24"/>
          <w:szCs w:val="24"/>
          <w:lang w:val="es-CO"/>
        </w:rPr>
        <w:t xml:space="preserve"> esta</w:t>
      </w:r>
      <w:r w:rsidRPr="00DC03BE">
        <w:rPr>
          <w:rFonts w:ascii="Times New Roman" w:hAnsi="Times New Roman" w:cs="Times New Roman"/>
          <w:sz w:val="24"/>
          <w:szCs w:val="24"/>
          <w:lang w:val="es-CO"/>
        </w:rPr>
        <w:t xml:space="preserve"> básicamente, resultado normal de una amplia descentralización. De manera que al combinar estos dos principios (Estado unitario y autonomía de las entidades territoriales)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 no han incurrido en contradicción o error. Por el contrario, han trazado un rumbo que enriquece el potencial de nuestro sistema constitucional, pol</w:t>
      </w:r>
      <w:r w:rsidR="001D25CD"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tico y administrativo.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 importante dilucidar de una vez esta importante cuestión porque deliberadamente la reforma en curso hace reiterado énfasis en el principio de la autonomía de las entidades territoriales, situación que despeja cualquier duda sobre la verdadera intención del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El principio se consagra como precepto fundamental de la Constitución Política desde su primer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y se ratifica luego cada vez que hay oportunidad de hacerlo, cuando son definidas las entidades territoriales en general </w:t>
      </w:r>
      <w:r w:rsidR="001D25CD" w:rsidRPr="00DC03BE">
        <w:rPr>
          <w:rFonts w:ascii="Times New Roman" w:hAnsi="Times New Roman" w:cs="Times New Roman"/>
          <w:sz w:val="24"/>
          <w:szCs w:val="24"/>
          <w:lang w:val="es-CO"/>
        </w:rPr>
        <w:t>y</w:t>
      </w:r>
      <w:r w:rsidRPr="00DC03BE">
        <w:rPr>
          <w:rFonts w:ascii="Times New Roman" w:hAnsi="Times New Roman" w:cs="Times New Roman"/>
          <w:sz w:val="24"/>
          <w:szCs w:val="24"/>
          <w:lang w:val="es-CO"/>
        </w:rPr>
        <w:t xml:space="preserve"> en particula</w:t>
      </w:r>
      <w:r w:rsidR="001D25CD" w:rsidRPr="00DC03BE">
        <w:rPr>
          <w:rFonts w:ascii="Times New Roman" w:hAnsi="Times New Roman" w:cs="Times New Roman"/>
          <w:sz w:val="24"/>
          <w:szCs w:val="24"/>
          <w:lang w:val="es-CO"/>
        </w:rPr>
        <w:t>r, el departamento, la región e</w:t>
      </w:r>
      <w:r w:rsidRPr="00DC03BE">
        <w:rPr>
          <w:rFonts w:ascii="Times New Roman" w:hAnsi="Times New Roman" w:cs="Times New Roman"/>
          <w:sz w:val="24"/>
          <w:szCs w:val="24"/>
          <w:lang w:val="es-CO"/>
        </w:rPr>
        <w:t xml:space="preserve"> inclusive, el departamento archipiélago de San Andrés, Providencia y Santa Catalina y el Distrito Capital de Santafé de Bogotá.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autonomía, grado máximo de la descentraliza</w:t>
      </w:r>
      <w:r w:rsidR="001D25CD" w:rsidRPr="00DC03BE">
        <w:rPr>
          <w:rFonts w:ascii="Times New Roman" w:hAnsi="Times New Roman" w:cs="Times New Roman"/>
          <w:sz w:val="24"/>
          <w:szCs w:val="24"/>
          <w:lang w:val="es-CO"/>
        </w:rPr>
        <w:t>ción, también tiene que pl</w:t>
      </w:r>
      <w:r w:rsidRPr="00DC03BE">
        <w:rPr>
          <w:rFonts w:ascii="Times New Roman" w:hAnsi="Times New Roman" w:cs="Times New Roman"/>
          <w:sz w:val="24"/>
          <w:szCs w:val="24"/>
          <w:lang w:val="es-CO"/>
        </w:rPr>
        <w:t>antearse en los camp</w:t>
      </w:r>
      <w:r w:rsidR="001D25CD" w:rsidRPr="00DC03BE">
        <w:rPr>
          <w:rFonts w:ascii="Times New Roman" w:hAnsi="Times New Roman" w:cs="Times New Roman"/>
          <w:sz w:val="24"/>
          <w:szCs w:val="24"/>
          <w:lang w:val="es-CO"/>
        </w:rPr>
        <w:t>os político, fiscal y administr</w:t>
      </w:r>
      <w:r w:rsidRPr="00DC03BE">
        <w:rPr>
          <w:rFonts w:ascii="Times New Roman" w:hAnsi="Times New Roman" w:cs="Times New Roman"/>
          <w:sz w:val="24"/>
          <w:szCs w:val="24"/>
          <w:lang w:val="es-CO"/>
        </w:rPr>
        <w:t xml:space="preserve">ativo de la vida de las entidades territoriales en donde se aplique. </w:t>
      </w:r>
    </w:p>
    <w:p w:rsidR="00526E4A" w:rsidRPr="00DC03BE" w:rsidRDefault="001D25CD" w:rsidP="001D25CD">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AUTONOMÍA POLÍ</w:t>
      </w:r>
      <w:r w:rsidR="00526E4A" w:rsidRPr="00DC03BE">
        <w:rPr>
          <w:rFonts w:ascii="Times New Roman" w:hAnsi="Times New Roman" w:cs="Times New Roman"/>
          <w:b/>
          <w:sz w:val="24"/>
          <w:szCs w:val="24"/>
          <w:lang w:val="es-CO"/>
        </w:rPr>
        <w:t>TICA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vi</w:t>
      </w:r>
      <w:r w:rsidR="001D25CD" w:rsidRPr="00DC03BE">
        <w:rPr>
          <w:rFonts w:ascii="Times New Roman" w:hAnsi="Times New Roman" w:cs="Times New Roman"/>
          <w:sz w:val="24"/>
          <w:szCs w:val="24"/>
          <w:lang w:val="es-CO"/>
        </w:rPr>
        <w:t>rtud de los artículos aprobados</w:t>
      </w:r>
      <w:r w:rsidRPr="00DC03BE">
        <w:rPr>
          <w:rFonts w:ascii="Times New Roman" w:hAnsi="Times New Roman" w:cs="Times New Roman"/>
          <w:sz w:val="24"/>
          <w:szCs w:val="24"/>
          <w:lang w:val="es-CO"/>
        </w:rPr>
        <w:t xml:space="preserve"> las entidades </w:t>
      </w:r>
      <w:r w:rsidR="001D25CD" w:rsidRPr="00DC03BE">
        <w:rPr>
          <w:rFonts w:ascii="Times New Roman" w:hAnsi="Times New Roman" w:cs="Times New Roman"/>
          <w:sz w:val="24"/>
          <w:szCs w:val="24"/>
          <w:lang w:val="es-CO"/>
        </w:rPr>
        <w:t>territoriales se fortalecen polí</w:t>
      </w:r>
      <w:r w:rsidRPr="00DC03BE">
        <w:rPr>
          <w:rFonts w:ascii="Times New Roman" w:hAnsi="Times New Roman" w:cs="Times New Roman"/>
          <w:sz w:val="24"/>
          <w:szCs w:val="24"/>
          <w:lang w:val="es-CO"/>
        </w:rPr>
        <w:t>tica</w:t>
      </w:r>
      <w:r w:rsidR="001D25CD" w:rsidRPr="00DC03BE">
        <w:rPr>
          <w:rFonts w:ascii="Times New Roman" w:hAnsi="Times New Roman" w:cs="Times New Roman"/>
          <w:sz w:val="24"/>
          <w:szCs w:val="24"/>
          <w:lang w:val="es-CO"/>
        </w:rPr>
        <w:t>mente por la instituci</w:t>
      </w:r>
      <w:r w:rsidRPr="00DC03BE">
        <w:rPr>
          <w:rFonts w:ascii="Times New Roman" w:hAnsi="Times New Roman" w:cs="Times New Roman"/>
          <w:sz w:val="24"/>
          <w:szCs w:val="24"/>
          <w:lang w:val="es-CO"/>
        </w:rPr>
        <w:t>onalización de distintas modalidades de democracia directa cuy</w:t>
      </w:r>
      <w:r w:rsidR="001D25CD" w:rsidRPr="00DC03BE">
        <w:rPr>
          <w:rFonts w:ascii="Times New Roman" w:hAnsi="Times New Roman" w:cs="Times New Roman"/>
          <w:sz w:val="24"/>
          <w:szCs w:val="24"/>
          <w:lang w:val="es-CO"/>
        </w:rPr>
        <w:t>o propósito es el de multiplicar</w:t>
      </w:r>
      <w:r w:rsidRPr="00DC03BE">
        <w:rPr>
          <w:rFonts w:ascii="Times New Roman" w:hAnsi="Times New Roman" w:cs="Times New Roman"/>
          <w:sz w:val="24"/>
          <w:szCs w:val="24"/>
          <w:lang w:val="es-CO"/>
        </w:rPr>
        <w:t xml:space="preserve"> las oportunidades de participación de la ciudadanía en el manejo de los asuntos de interés local o seccional. Los diversos procedimientos que adoptaría la Nueva Carta, dada su naturaleza, una especial vocación y aplicabilidad local. Tal el caso de la consulta popular, la iniciativa popular para presentar proyectos de acuerdo y de ordenanza, el cabildo abierto y la revocatoria del mandato. Se deja a la ley la reglamentación conforme a la cual los ciudadanos ejercerán estos derechos.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Son tantas las formas de democracia directa que se prevén, que a juicio de algunos la Constituyente, puede haber incurrido en un exceso al creer que la democracia sólo se garantiza mediante la realización de elecciones permanentes para todos aquellos asuntos que revistan algún grado de interés público.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También ganan en autonomía política los departamentos con la elección popular de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es, que emancipa a estos funcionarios de dos servidumbres: la superioridad jerárquica del</w:t>
      </w:r>
      <w:r w:rsidR="00355B9F" w:rsidRPr="00DC03BE">
        <w:rPr>
          <w:rFonts w:ascii="Times New Roman" w:hAnsi="Times New Roman" w:cs="Times New Roman"/>
          <w:sz w:val="24"/>
          <w:szCs w:val="24"/>
          <w:lang w:val="es-CO"/>
        </w:rPr>
        <w:t xml:space="preserve"> Presidente </w:t>
      </w:r>
      <w:r w:rsidRPr="00DC03BE">
        <w:rPr>
          <w:rFonts w:ascii="Times New Roman" w:hAnsi="Times New Roman" w:cs="Times New Roman"/>
          <w:sz w:val="24"/>
          <w:szCs w:val="24"/>
          <w:lang w:val="es-CO"/>
        </w:rPr>
        <w:t xml:space="preserve">de la República y el capricho de los caciques regionales, que habían reducido al </w:t>
      </w:r>
      <w:r w:rsidR="0092796F" w:rsidRPr="00DC03BE">
        <w:rPr>
          <w:rFonts w:ascii="Times New Roman" w:hAnsi="Times New Roman" w:cs="Times New Roman"/>
          <w:sz w:val="24"/>
          <w:szCs w:val="24"/>
          <w:lang w:val="es-CO"/>
        </w:rPr>
        <w:t>Gobernador</w:t>
      </w:r>
      <w:r w:rsidR="001D25CD" w:rsidRPr="00DC03BE">
        <w:rPr>
          <w:rFonts w:ascii="Times New Roman" w:hAnsi="Times New Roman" w:cs="Times New Roman"/>
          <w:sz w:val="24"/>
          <w:szCs w:val="24"/>
          <w:lang w:val="es-CO"/>
        </w:rPr>
        <w:t xml:space="preserve"> a la condición de rehén polí</w:t>
      </w:r>
      <w:r w:rsidRPr="00DC03BE">
        <w:rPr>
          <w:rFonts w:ascii="Times New Roman" w:hAnsi="Times New Roman" w:cs="Times New Roman"/>
          <w:sz w:val="24"/>
          <w:szCs w:val="24"/>
          <w:lang w:val="es-CO"/>
        </w:rPr>
        <w:t xml:space="preserve">tico.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No fui, ni soy, partidario de la elección popular de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es, por razones que públicamente he defendido y que no es del caso repetir aquí.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Aprobada la figura por la Asamblea, debo anotar que ella tiene su propia dinámica y que, en corto tiempo, seguramente pasaremos del</w:t>
      </w:r>
      <w:r w:rsidR="00EF3F89">
        <w:rPr>
          <w:rFonts w:ascii="Times New Roman" w:hAnsi="Times New Roman" w:cs="Times New Roman"/>
          <w:sz w:val="24"/>
          <w:szCs w:val="24"/>
          <w:lang w:val="es-CO"/>
        </w:rPr>
        <w:t xml:space="preserve"> régimen autonómico, al federal,</w:t>
      </w:r>
      <w:r w:rsidRPr="00DC03BE">
        <w:rPr>
          <w:rFonts w:ascii="Times New Roman" w:hAnsi="Times New Roman" w:cs="Times New Roman"/>
          <w:sz w:val="24"/>
          <w:szCs w:val="24"/>
          <w:lang w:val="es-CO"/>
        </w:rPr>
        <w:t xml:space="preserve"> es decir a</w:t>
      </w:r>
      <w:r w:rsidR="001D25CD" w:rsidRPr="00DC03BE">
        <w:rPr>
          <w:rFonts w:ascii="Times New Roman" w:hAnsi="Times New Roman" w:cs="Times New Roman"/>
          <w:sz w:val="24"/>
          <w:szCs w:val="24"/>
          <w:lang w:val="es-CO"/>
        </w:rPr>
        <w:t>l otorgamiento de funciones polí</w:t>
      </w:r>
      <w:r w:rsidRPr="00DC03BE">
        <w:rPr>
          <w:rFonts w:ascii="Times New Roman" w:hAnsi="Times New Roman" w:cs="Times New Roman"/>
          <w:sz w:val="24"/>
          <w:szCs w:val="24"/>
          <w:lang w:val="es-CO"/>
        </w:rPr>
        <w:t>ticas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w:t>
      </w:r>
      <w:r w:rsidR="001D25CD" w:rsidRPr="00DC03BE">
        <w:rPr>
          <w:rFonts w:ascii="Times New Roman" w:hAnsi="Times New Roman" w:cs="Times New Roman"/>
          <w:sz w:val="24"/>
          <w:szCs w:val="24"/>
          <w:lang w:val="es-CO"/>
        </w:rPr>
        <w:t>Legislativas</w:t>
      </w:r>
      <w:r w:rsidRPr="00DC03BE">
        <w:rPr>
          <w:rFonts w:ascii="Times New Roman" w:hAnsi="Times New Roman" w:cs="Times New Roman"/>
          <w:sz w:val="24"/>
          <w:szCs w:val="24"/>
          <w:lang w:val="es-CO"/>
        </w:rPr>
        <w:t xml:space="preserve">) a los departamentos. Fue la experiencia que vivimos en 1858 y 1863. Así ocurrirá porque no se puede mantener indefinidamente el híbrido que aprobó la Asamblea: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revestido de gran autoridad política que solo ejerce funciones administrativas. Ello es posible a nivel municipal o local pero no departamental. La dimensión del fenómeno le cambia su naturaleza.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Conviene agregar que la elección de </w:t>
      </w:r>
      <w:r w:rsidR="0092796F" w:rsidRPr="00DC03BE">
        <w:rPr>
          <w:rFonts w:ascii="Times New Roman" w:hAnsi="Times New Roman" w:cs="Times New Roman"/>
          <w:sz w:val="24"/>
          <w:szCs w:val="24"/>
          <w:lang w:val="es-CO"/>
        </w:rPr>
        <w:t>Gobernador</w:t>
      </w:r>
      <w:r w:rsidR="001D25CD" w:rsidRPr="00DC03BE">
        <w:rPr>
          <w:rFonts w:ascii="Times New Roman" w:hAnsi="Times New Roman" w:cs="Times New Roman"/>
          <w:sz w:val="24"/>
          <w:szCs w:val="24"/>
          <w:lang w:val="es-CO"/>
        </w:rPr>
        <w:t>e</w:t>
      </w:r>
      <w:r w:rsidRPr="00DC03BE">
        <w:rPr>
          <w:rFonts w:ascii="Times New Roman" w:hAnsi="Times New Roman" w:cs="Times New Roman"/>
          <w:sz w:val="24"/>
          <w:szCs w:val="24"/>
          <w:lang w:val="es-CO"/>
        </w:rPr>
        <w:t xml:space="preserve">s ha debido acompañarse de las reformas que le permitieron a los departamentos salir del estado de postración </w:t>
      </w:r>
      <w:r w:rsidR="001D25CD" w:rsidRPr="00DC03BE">
        <w:rPr>
          <w:rFonts w:ascii="Times New Roman" w:hAnsi="Times New Roman" w:cs="Times New Roman"/>
          <w:sz w:val="24"/>
          <w:szCs w:val="24"/>
          <w:lang w:val="es-CO"/>
        </w:rPr>
        <w:t>que viven. Sin embargo, no ocurrió así</w:t>
      </w:r>
      <w:r w:rsidRPr="00DC03BE">
        <w:rPr>
          <w:rFonts w:ascii="Times New Roman" w:hAnsi="Times New Roman" w:cs="Times New Roman"/>
          <w:sz w:val="24"/>
          <w:szCs w:val="24"/>
          <w:lang w:val="es-CO"/>
        </w:rPr>
        <w:t xml:space="preserve">. Por ello, los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es populares no tendrán los instrumentos que</w:t>
      </w:r>
      <w:r w:rsidR="001D25CD"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les permitan superar las situaciones de crisis que afronten. Razón de más para que presionen la fórmula federal que de su punto de vista puede ser la solución. Nadie, sin embargo, puede asegurar que el federalismo se estructure con base en los actuales departamentos. También puede suceder que se organice a partir de las regiones que se creen.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Lo que</w:t>
      </w:r>
      <w:r w:rsidR="001D25CD" w:rsidRPr="00DC03BE">
        <w:rPr>
          <w:rFonts w:ascii="Times New Roman" w:hAnsi="Times New Roman" w:cs="Times New Roman"/>
          <w:sz w:val="24"/>
          <w:szCs w:val="24"/>
          <w:lang w:val="es-CO"/>
        </w:rPr>
        <w:t xml:space="preserve"> planteo es, obviamente, una hi</w:t>
      </w:r>
      <w:r w:rsidRPr="00DC03BE">
        <w:rPr>
          <w:rFonts w:ascii="Times New Roman" w:hAnsi="Times New Roman" w:cs="Times New Roman"/>
          <w:sz w:val="24"/>
          <w:szCs w:val="24"/>
          <w:lang w:val="es-CO"/>
        </w:rPr>
        <w:t>pótesis</w:t>
      </w:r>
      <w:r w:rsidR="001D25CD"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Hay otra que puede ser igualmente válida: que se “desmonte” la elección de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es a cambio de un procedimiento que también desmonte el centralismo del gobierno nacional pero que no conduzca al federalismo. Ese procedimiento puede ser la elección de s</w:t>
      </w:r>
      <w:r w:rsidR="00986FC1">
        <w:rPr>
          <w:rFonts w:ascii="Times New Roman" w:hAnsi="Times New Roman" w:cs="Times New Roman"/>
          <w:sz w:val="24"/>
          <w:szCs w:val="24"/>
          <w:lang w:val="es-CO"/>
        </w:rPr>
        <w:t>egundo grado que rige en España,</w:t>
      </w:r>
      <w:r w:rsidRPr="00DC03BE">
        <w:rPr>
          <w:rFonts w:ascii="Times New Roman" w:hAnsi="Times New Roman" w:cs="Times New Roman"/>
          <w:sz w:val="24"/>
          <w:szCs w:val="24"/>
          <w:lang w:val="es-CO"/>
        </w:rPr>
        <w:t xml:space="preserve"> Francia e Italia.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Los municipios refuerzan su bien ganada autonomía política con la ampliación del periodo de los alcaldes de dos </w:t>
      </w:r>
      <w:r w:rsidR="001D25CD" w:rsidRPr="00DC03BE">
        <w:rPr>
          <w:rFonts w:ascii="Times New Roman" w:hAnsi="Times New Roman" w:cs="Times New Roman"/>
          <w:sz w:val="24"/>
          <w:szCs w:val="24"/>
          <w:lang w:val="es-CO"/>
        </w:rPr>
        <w:t>a tres años. Este es</w:t>
      </w:r>
      <w:r w:rsidRPr="00DC03BE">
        <w:rPr>
          <w:rFonts w:ascii="Times New Roman" w:hAnsi="Times New Roman" w:cs="Times New Roman"/>
          <w:sz w:val="24"/>
          <w:szCs w:val="24"/>
          <w:lang w:val="es-CO"/>
        </w:rPr>
        <w:t xml:space="preserve"> sin duda, el reconocimiento nacional a las bondades de lo que en un principio se alcanzó a mirar como experimento riesgoso. Por cierto que si no hubiese sido ampli</w:t>
      </w:r>
      <w:r w:rsidR="001D25CD" w:rsidRPr="00DC03BE">
        <w:rPr>
          <w:rFonts w:ascii="Times New Roman" w:hAnsi="Times New Roman" w:cs="Times New Roman"/>
          <w:sz w:val="24"/>
          <w:szCs w:val="24"/>
          <w:lang w:val="es-CO"/>
        </w:rPr>
        <w:t>amente satisfactorio para el paí</w:t>
      </w:r>
      <w:r w:rsidRPr="00DC03BE">
        <w:rPr>
          <w:rFonts w:ascii="Times New Roman" w:hAnsi="Times New Roman" w:cs="Times New Roman"/>
          <w:sz w:val="24"/>
          <w:szCs w:val="24"/>
          <w:lang w:val="es-CO"/>
        </w:rPr>
        <w:t>s el resultado inicial de la elección po</w:t>
      </w:r>
      <w:r w:rsidR="001D25CD" w:rsidRPr="00DC03BE">
        <w:rPr>
          <w:rFonts w:ascii="Times New Roman" w:hAnsi="Times New Roman" w:cs="Times New Roman"/>
          <w:sz w:val="24"/>
          <w:szCs w:val="24"/>
          <w:lang w:val="es-CO"/>
        </w:rPr>
        <w:t>pular de alcaldes, nadie habrí</w:t>
      </w:r>
      <w:r w:rsidRPr="00DC03BE">
        <w:rPr>
          <w:rFonts w:ascii="Times New Roman" w:hAnsi="Times New Roman" w:cs="Times New Roman"/>
          <w:sz w:val="24"/>
          <w:szCs w:val="24"/>
          <w:lang w:val="es-CO"/>
        </w:rPr>
        <w:t xml:space="preserve">a propuesto la de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adelante habrá no sólo </w:t>
      </w:r>
      <w:r w:rsidR="001D25CD" w:rsidRPr="00DC03BE">
        <w:rPr>
          <w:rFonts w:ascii="Times New Roman" w:hAnsi="Times New Roman" w:cs="Times New Roman"/>
          <w:b/>
          <w:sz w:val="24"/>
          <w:szCs w:val="24"/>
          <w:lang w:val="es-CO"/>
        </w:rPr>
        <w:t>Juntas Administradoras Locales</w:t>
      </w:r>
      <w:r w:rsidRPr="00DC03BE">
        <w:rPr>
          <w:rFonts w:ascii="Times New Roman" w:hAnsi="Times New Roman" w:cs="Times New Roman"/>
          <w:sz w:val="24"/>
          <w:szCs w:val="24"/>
          <w:lang w:val="es-CO"/>
        </w:rPr>
        <w:t xml:space="preserve"> sino, también, juntas administradoras </w:t>
      </w:r>
      <w:r w:rsidRPr="00DC03BE">
        <w:rPr>
          <w:rFonts w:ascii="Times New Roman" w:hAnsi="Times New Roman" w:cs="Times New Roman"/>
          <w:b/>
          <w:sz w:val="24"/>
          <w:szCs w:val="24"/>
          <w:lang w:val="es-CO"/>
        </w:rPr>
        <w:t>regionales</w:t>
      </w:r>
      <w:r w:rsidRPr="00DC03BE">
        <w:rPr>
          <w:rFonts w:ascii="Times New Roman" w:hAnsi="Times New Roman" w:cs="Times New Roman"/>
          <w:sz w:val="24"/>
          <w:szCs w:val="24"/>
          <w:lang w:val="es-CO"/>
        </w:rPr>
        <w:t xml:space="preserve">. Aparte de las consecuencias que tiene la extensión de esta oportunidad de participación comunitaria al ámbito departamental (las asambleas departamentales podrán crear juntas administradoras para “sectores del territorio departamental”), las juntas administradoras en general adquieren por primera vez precisas atribuciones constitucionales (antes se desarrollaban en la ley), y sus facultades son ahora mucho más importantes, verdaderamente decisorias (antes se limitaban a “proponer”, “recomendar” o “sugerir”). Ahora deben participar en la elaboración de los planes y programas, vigilar y controlar la prestación de los servicios y las inversiones que se hagan, distribuir las partidas globales que se les asignen en el presupuesto de gastos, ejercer </w:t>
      </w:r>
      <w:r w:rsidR="001D25CD" w:rsidRPr="00DC03BE">
        <w:rPr>
          <w:rFonts w:ascii="Times New Roman" w:hAnsi="Times New Roman" w:cs="Times New Roman"/>
          <w:sz w:val="24"/>
          <w:szCs w:val="24"/>
          <w:lang w:val="es-CO"/>
        </w:rPr>
        <w:t>además las funciones que les de</w:t>
      </w:r>
      <w:r w:rsidRPr="00DC03BE">
        <w:rPr>
          <w:rFonts w:ascii="Times New Roman" w:hAnsi="Times New Roman" w:cs="Times New Roman"/>
          <w:sz w:val="24"/>
          <w:szCs w:val="24"/>
          <w:lang w:val="es-CO"/>
        </w:rPr>
        <w:t xml:space="preserve">leguen los concejos o las asambleas y que les señale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Ot</w:t>
      </w:r>
      <w:r w:rsidR="001D25CD" w:rsidRPr="00DC03BE">
        <w:rPr>
          <w:rFonts w:ascii="Times New Roman" w:hAnsi="Times New Roman" w:cs="Times New Roman"/>
          <w:sz w:val="24"/>
          <w:szCs w:val="24"/>
          <w:lang w:val="es-CO"/>
        </w:rPr>
        <w:t>ro medio de participación comunitaria,</w:t>
      </w:r>
      <w:r w:rsidRPr="00DC03BE">
        <w:rPr>
          <w:rFonts w:ascii="Times New Roman" w:hAnsi="Times New Roman" w:cs="Times New Roman"/>
          <w:sz w:val="24"/>
          <w:szCs w:val="24"/>
          <w:lang w:val="es-CO"/>
        </w:rPr>
        <w:t xml:space="preserve"> de control sobre los actos de la administración inclusive, de directa gestión ciudadana en los asuntos públicos, es la facultad que se otorga a los habitantes de un municipio o departamento para elegir sus representantes en las </w:t>
      </w:r>
      <w:r w:rsidR="007A5279" w:rsidRPr="00DC03BE">
        <w:rPr>
          <w:rFonts w:ascii="Times New Roman" w:hAnsi="Times New Roman" w:cs="Times New Roman"/>
          <w:sz w:val="24"/>
          <w:szCs w:val="24"/>
          <w:lang w:val="es-CO"/>
        </w:rPr>
        <w:t>Juntas Directivas</w:t>
      </w:r>
      <w:r w:rsidRPr="00DC03BE">
        <w:rPr>
          <w:rFonts w:ascii="Times New Roman" w:hAnsi="Times New Roman" w:cs="Times New Roman"/>
          <w:sz w:val="24"/>
          <w:szCs w:val="24"/>
          <w:lang w:val="es-CO"/>
        </w:rPr>
        <w:t xml:space="preserve"> de las empresas municipales o departamentales encargadas de la prestación de los servicios públicos a su cargo.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incremento de la autonomía política viene acompañado de las severas medidas que buscan depurar las costumbres políticas y poner fin a prácticas abusivas e indelicadas por parte de los organismos administra</w:t>
      </w:r>
      <w:r w:rsidR="001D25CD" w:rsidRPr="00DC03BE">
        <w:rPr>
          <w:rFonts w:ascii="Times New Roman" w:hAnsi="Times New Roman" w:cs="Times New Roman"/>
          <w:sz w:val="24"/>
          <w:szCs w:val="24"/>
          <w:lang w:val="es-CO"/>
        </w:rPr>
        <w:t>tivos y los funcionarios depar</w:t>
      </w:r>
      <w:r w:rsidRPr="00DC03BE">
        <w:rPr>
          <w:rFonts w:ascii="Times New Roman" w:hAnsi="Times New Roman" w:cs="Times New Roman"/>
          <w:sz w:val="24"/>
          <w:szCs w:val="24"/>
          <w:lang w:val="es-CO"/>
        </w:rPr>
        <w:t>tamentales y municipales. Aun cuando mucho resta por hacer en el campo de la moralización administrativa, se hacen progresos importantes en ese sentido con medidas del siguiente tenor: prohibición de la doble investidura electoral; pérdida de la investidura de los miembros de las corporaciones por aceptar cualquier car</w:t>
      </w:r>
      <w:r w:rsidR="003F69ED">
        <w:rPr>
          <w:rFonts w:ascii="Times New Roman" w:hAnsi="Times New Roman" w:cs="Times New Roman"/>
          <w:sz w:val="24"/>
          <w:szCs w:val="24"/>
          <w:lang w:val="es-CO"/>
        </w:rPr>
        <w:t>go en la administración pública;</w:t>
      </w:r>
      <w:r w:rsidRPr="00DC03BE">
        <w:rPr>
          <w:rFonts w:ascii="Times New Roman" w:hAnsi="Times New Roman" w:cs="Times New Roman"/>
          <w:sz w:val="24"/>
          <w:szCs w:val="24"/>
          <w:lang w:val="es-CO"/>
        </w:rPr>
        <w:t xml:space="preserve"> reglas restrictivas del nepotismo; exclusión de concejales, diputados, </w:t>
      </w:r>
      <w:r w:rsidR="003F69ED" w:rsidRPr="00DC03BE">
        <w:rPr>
          <w:rFonts w:ascii="Times New Roman" w:hAnsi="Times New Roman" w:cs="Times New Roman"/>
          <w:sz w:val="24"/>
          <w:szCs w:val="24"/>
          <w:lang w:val="es-CO"/>
        </w:rPr>
        <w:t xml:space="preserve">contralores, personeros </w:t>
      </w:r>
      <w:r w:rsidRPr="00DC03BE">
        <w:rPr>
          <w:rFonts w:ascii="Times New Roman" w:hAnsi="Times New Roman" w:cs="Times New Roman"/>
          <w:sz w:val="24"/>
          <w:szCs w:val="24"/>
          <w:lang w:val="es-CO"/>
        </w:rPr>
        <w:t xml:space="preserve">y tesoreros de las </w:t>
      </w:r>
      <w:r w:rsidR="007A5279" w:rsidRPr="00DC03BE">
        <w:rPr>
          <w:rFonts w:ascii="Times New Roman" w:hAnsi="Times New Roman" w:cs="Times New Roman"/>
          <w:sz w:val="24"/>
          <w:szCs w:val="24"/>
          <w:lang w:val="es-CO"/>
        </w:rPr>
        <w:t>Juntas Directivas</w:t>
      </w:r>
      <w:r w:rsidRPr="00DC03BE">
        <w:rPr>
          <w:rFonts w:ascii="Times New Roman" w:hAnsi="Times New Roman" w:cs="Times New Roman"/>
          <w:sz w:val="24"/>
          <w:szCs w:val="24"/>
          <w:lang w:val="es-CO"/>
        </w:rPr>
        <w:t xml:space="preserve"> o </w:t>
      </w:r>
      <w:r w:rsidR="007A5279" w:rsidRPr="00DC03BE">
        <w:rPr>
          <w:rFonts w:ascii="Times New Roman" w:hAnsi="Times New Roman" w:cs="Times New Roman"/>
          <w:sz w:val="24"/>
          <w:szCs w:val="24"/>
          <w:lang w:val="es-CO"/>
        </w:rPr>
        <w:t>Consejos de Administración</w:t>
      </w:r>
      <w:r w:rsidRPr="00DC03BE">
        <w:rPr>
          <w:rFonts w:ascii="Times New Roman" w:hAnsi="Times New Roman" w:cs="Times New Roman"/>
          <w:sz w:val="24"/>
          <w:szCs w:val="24"/>
          <w:lang w:val="es-CO"/>
        </w:rPr>
        <w:t xml:space="preserve"> de las entidades públicas; riguroso estatuto de Inhabilidades e incompatibilidades; eliminación de los supl</w:t>
      </w:r>
      <w:r w:rsidR="003A2037">
        <w:rPr>
          <w:rFonts w:ascii="Times New Roman" w:hAnsi="Times New Roman" w:cs="Times New Roman"/>
          <w:sz w:val="24"/>
          <w:szCs w:val="24"/>
          <w:lang w:val="es-CO"/>
        </w:rPr>
        <w:t>entes de concejales y diputados;</w:t>
      </w:r>
      <w:r w:rsidRPr="00DC03BE">
        <w:rPr>
          <w:rFonts w:ascii="Times New Roman" w:hAnsi="Times New Roman" w:cs="Times New Roman"/>
          <w:sz w:val="24"/>
          <w:szCs w:val="24"/>
          <w:lang w:val="es-CO"/>
        </w:rPr>
        <w:t xml:space="preserve"> prohibición de asignar auxilios</w:t>
      </w:r>
      <w:r w:rsidR="003A2037">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y reconocimiento de honorarios a los miembros de las asambleas y concejos por su asistencia a sesiones, en vez del sueldo (dietas) que devengaban los diputados, </w:t>
      </w:r>
    </w:p>
    <w:p w:rsidR="00526E4A" w:rsidRPr="00DC03BE" w:rsidRDefault="001D25CD" w:rsidP="001D25CD">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AUTONOMÍ</w:t>
      </w:r>
      <w:r w:rsidR="00526E4A" w:rsidRPr="00DC03BE">
        <w:rPr>
          <w:rFonts w:ascii="Times New Roman" w:hAnsi="Times New Roman" w:cs="Times New Roman"/>
          <w:b/>
          <w:sz w:val="24"/>
          <w:szCs w:val="24"/>
          <w:lang w:val="es-CO"/>
        </w:rPr>
        <w:t>A FISCAL</w:t>
      </w:r>
    </w:p>
    <w:p w:rsidR="00526E4A" w:rsidRPr="00DC03BE" w:rsidRDefault="001D25CD"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Si la Asamblea querí</w:t>
      </w:r>
      <w:r w:rsidR="00526E4A" w:rsidRPr="00DC03BE">
        <w:rPr>
          <w:rFonts w:ascii="Times New Roman" w:hAnsi="Times New Roman" w:cs="Times New Roman"/>
          <w:sz w:val="24"/>
          <w:szCs w:val="24"/>
          <w:lang w:val="es-CO"/>
        </w:rPr>
        <w:t xml:space="preserve">a darle soporte sólido al régimen autonómico que estaba institucionalizando, ha debido </w:t>
      </w:r>
      <w:r w:rsidR="00526E4A" w:rsidRPr="00AA2E35">
        <w:rPr>
          <w:rFonts w:ascii="Times New Roman" w:hAnsi="Times New Roman" w:cs="Times New Roman"/>
          <w:i/>
          <w:sz w:val="24"/>
          <w:szCs w:val="24"/>
          <w:lang w:val="es-CO"/>
        </w:rPr>
        <w:t>redistribuir</w:t>
      </w:r>
      <w:r w:rsidR="00526E4A" w:rsidRPr="00DC03BE">
        <w:rPr>
          <w:rFonts w:ascii="Times New Roman" w:hAnsi="Times New Roman" w:cs="Times New Roman"/>
          <w:sz w:val="24"/>
          <w:szCs w:val="24"/>
          <w:lang w:val="es-CO"/>
        </w:rPr>
        <w:t xml:space="preserve"> territorialmente los dineros públicos. Ha debido modificar sustancialmente el reparto actual que refleja bien el grado de centralismo que vivimos, porque la Nación maneja el 75% del ingreso público nacional,</w:t>
      </w:r>
      <w:r w:rsidRPr="00DC03BE">
        <w:rPr>
          <w:rFonts w:ascii="Times New Roman" w:hAnsi="Times New Roman" w:cs="Times New Roman"/>
          <w:sz w:val="24"/>
          <w:szCs w:val="24"/>
          <w:lang w:val="es-CO"/>
        </w:rPr>
        <w:t xml:space="preserve"> el departamento el 12.5% y el m</w:t>
      </w:r>
      <w:r w:rsidR="00526E4A" w:rsidRPr="00DC03BE">
        <w:rPr>
          <w:rFonts w:ascii="Times New Roman" w:hAnsi="Times New Roman" w:cs="Times New Roman"/>
          <w:sz w:val="24"/>
          <w:szCs w:val="24"/>
          <w:lang w:val="es-CO"/>
        </w:rPr>
        <w:t xml:space="preserve">unicipio otro tanto. Una distribución aceptable para los efectos señalados debería asignarle a la Nación el 50%, a los departamentos el 20% y a los municipios el 30% restante. Sólo así combatirían eficazmente los desequilibrios regionales. </w:t>
      </w:r>
    </w:p>
    <w:p w:rsidR="00526E4A" w:rsidRPr="00DC03BE" w:rsidRDefault="001D25CD"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Sin embargo,</w:t>
      </w:r>
      <w:r w:rsidR="00526E4A" w:rsidRPr="00DC03BE">
        <w:rPr>
          <w:rFonts w:ascii="Times New Roman" w:hAnsi="Times New Roman" w:cs="Times New Roman"/>
          <w:sz w:val="24"/>
          <w:szCs w:val="24"/>
          <w:lang w:val="es-CO"/>
        </w:rPr>
        <w:t xml:space="preserve"> no lo hizo, pues no tuvo una visión global del problema y su importancia. </w:t>
      </w:r>
      <w:proofErr w:type="gramStart"/>
      <w:r w:rsidR="00526E4A" w:rsidRPr="00DC03BE">
        <w:rPr>
          <w:rFonts w:ascii="Times New Roman" w:hAnsi="Times New Roman" w:cs="Times New Roman"/>
          <w:sz w:val="24"/>
          <w:szCs w:val="24"/>
          <w:lang w:val="es-CO"/>
        </w:rPr>
        <w:t>¡</w:t>
      </w:r>
      <w:proofErr w:type="gramEnd"/>
      <w:r w:rsidR="00526E4A" w:rsidRPr="00DC03BE">
        <w:rPr>
          <w:rFonts w:ascii="Times New Roman" w:hAnsi="Times New Roman" w:cs="Times New Roman"/>
          <w:sz w:val="24"/>
          <w:szCs w:val="24"/>
          <w:lang w:val="es-CO"/>
        </w:rPr>
        <w:t>Por ello sólo tomó decisiones puntuales que conservan el inequitativo reparto de que antes se habló porque lo poco que la naci</w:t>
      </w:r>
      <w:r w:rsidRPr="00DC03BE">
        <w:rPr>
          <w:rFonts w:ascii="Times New Roman" w:hAnsi="Times New Roman" w:cs="Times New Roman"/>
          <w:sz w:val="24"/>
          <w:szCs w:val="24"/>
          <w:lang w:val="es-CO"/>
        </w:rPr>
        <w:t>ón cederá a los municipios, a tí</w:t>
      </w:r>
      <w:r w:rsidR="00526E4A" w:rsidRPr="00DC03BE">
        <w:rPr>
          <w:rFonts w:ascii="Times New Roman" w:hAnsi="Times New Roman" w:cs="Times New Roman"/>
          <w:sz w:val="24"/>
          <w:szCs w:val="24"/>
          <w:lang w:val="es-CO"/>
        </w:rPr>
        <w:t xml:space="preserve">tulo de incremento de transferencias durante la próxima década, lo recuperará con creces gracias a las facultades que recibió el Gobierno para decretar una nueva reforma tributaria. </w:t>
      </w:r>
    </w:p>
    <w:p w:rsidR="00526E4A" w:rsidRPr="00DC03BE" w:rsidRDefault="00526E4A" w:rsidP="001D25CD">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Situado Fiscal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materia de situado fiscal se introducen estos cambios: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Se mejora la base a liquidación porque se pasa de los ingresos “ordinarios” de la Nación a los ingresos “corrientes” como punto de referencia para calcular el porcentaje que deberá cederse a los departamentos, el Distrito Capital y los Distritos Especiales de Cartagena y San</w:t>
      </w:r>
      <w:r w:rsidR="001D25CD" w:rsidRPr="00DC03BE">
        <w:rPr>
          <w:rFonts w:ascii="Times New Roman" w:hAnsi="Times New Roman" w:cs="Times New Roman"/>
          <w:sz w:val="24"/>
          <w:szCs w:val="24"/>
          <w:lang w:val="es-CO"/>
        </w:rPr>
        <w:t>ta Marta. “Para los efectos aquí</w:t>
      </w:r>
      <w:r w:rsidR="00526E4A" w:rsidRPr="00DC03BE">
        <w:rPr>
          <w:rFonts w:ascii="Times New Roman" w:hAnsi="Times New Roman" w:cs="Times New Roman"/>
          <w:sz w:val="24"/>
          <w:szCs w:val="24"/>
          <w:lang w:val="es-CO"/>
        </w:rPr>
        <w:t xml:space="preserve"> previstos </w:t>
      </w:r>
      <w:proofErr w:type="spellStart"/>
      <w:r w:rsidR="00526E4A" w:rsidRPr="00DC03BE">
        <w:rPr>
          <w:rFonts w:ascii="Times New Roman" w:hAnsi="Times New Roman" w:cs="Times New Roman"/>
          <w:sz w:val="24"/>
          <w:szCs w:val="24"/>
          <w:lang w:val="es-CO"/>
        </w:rPr>
        <w:t>entiéndese</w:t>
      </w:r>
      <w:proofErr w:type="spellEnd"/>
      <w:r w:rsidR="00526E4A" w:rsidRPr="00DC03BE">
        <w:rPr>
          <w:rFonts w:ascii="Times New Roman" w:hAnsi="Times New Roman" w:cs="Times New Roman"/>
          <w:sz w:val="24"/>
          <w:szCs w:val="24"/>
          <w:lang w:val="es-CO"/>
        </w:rPr>
        <w:t xml:space="preserve"> por ingresos corrientes los constituidos por los ingresos tributarios y no tributarios con excepción de los recursos de capital”.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Se modifican los criterios y las proporciones de la distribución interna del situado fiscal de esta manera: el 15% se repartirá por partes iguales entre las entidades beneficiarias y el 85% restante se asignará con base en el número de usuarios actuales y potenciales de los servicios de educación y salud; el esfuerzo fiscal ponderado y la eficiencia administrativa de las respectivas entidades territoriales, según regulación que hará la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Las mejoras que se le hacen al situado fiscal en su definición y reparto desaparecen si se tiene en cuenta que </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imperdonablemente</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no se fijó el porcentaje mínimo que debe representar dentro de los ingresos corrientes de la na</w:t>
      </w:r>
      <w:r w:rsidR="001D25CD" w:rsidRPr="00DC03BE">
        <w:rPr>
          <w:rFonts w:ascii="Times New Roman" w:hAnsi="Times New Roman" w:cs="Times New Roman"/>
          <w:sz w:val="24"/>
          <w:szCs w:val="24"/>
          <w:lang w:val="es-CO"/>
        </w:rPr>
        <w:t>ción. Ese porcentaje debió señal</w:t>
      </w:r>
      <w:r w:rsidRPr="00DC03BE">
        <w:rPr>
          <w:rFonts w:ascii="Times New Roman" w:hAnsi="Times New Roman" w:cs="Times New Roman"/>
          <w:sz w:val="24"/>
          <w:szCs w:val="24"/>
          <w:lang w:val="es-CO"/>
        </w:rPr>
        <w:t xml:space="preserve">arse en forma expresa </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aunque en norma transitoria</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para “cubrir” los riesgos derivados del cambio de sistema (base de liquidación) y del traspaso de responsabilidades que se hará a los departamentos; porque se ordenó que en sus val</w:t>
      </w:r>
      <w:r w:rsidR="001D25CD" w:rsidRPr="00DC03BE">
        <w:rPr>
          <w:rFonts w:ascii="Times New Roman" w:hAnsi="Times New Roman" w:cs="Times New Roman"/>
          <w:sz w:val="24"/>
          <w:szCs w:val="24"/>
          <w:lang w:val="es-CO"/>
        </w:rPr>
        <w:t>ores, en los del situado fiscal</w:t>
      </w:r>
      <w:r w:rsidRPr="00DC03BE">
        <w:rPr>
          <w:rFonts w:ascii="Times New Roman" w:hAnsi="Times New Roman" w:cs="Times New Roman"/>
          <w:sz w:val="24"/>
          <w:szCs w:val="24"/>
          <w:lang w:val="es-CO"/>
        </w:rPr>
        <w:t xml:space="preserve"> se incorporaran todas las transferencias que la nación está haciendo para atender los servicios de salud y educación; y porque el presupuesto para 1992 lo expedirá el gobierno si</w:t>
      </w:r>
      <w:r w:rsidR="001D25CD" w:rsidRPr="00DC03BE">
        <w:rPr>
          <w:rFonts w:ascii="Times New Roman" w:hAnsi="Times New Roman" w:cs="Times New Roman"/>
          <w:sz w:val="24"/>
          <w:szCs w:val="24"/>
          <w:lang w:val="es-CO"/>
        </w:rPr>
        <w:t>n ninguna intervención del Congreso</w:t>
      </w:r>
      <w:r w:rsidRPr="00DC03BE">
        <w:rPr>
          <w:rFonts w:ascii="Times New Roman" w:hAnsi="Times New Roman" w:cs="Times New Roman"/>
          <w:sz w:val="24"/>
          <w:szCs w:val="24"/>
          <w:lang w:val="es-CO"/>
        </w:rPr>
        <w:t xml:space="preserve"> que se supone defiende los derechos de la provincia frente al Ministerio de Hacienda.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situado fiscal no puede valer menos del 20% de los ingresos corrientes de la Nación. Esa cifra resulta de agregar a sus valores actuales (algo más del 12%) el valor de las transferencias (entre el 6 y el 7%) que la Nación le hace a los departamentos para salud y educación. Ese 20%, que constituye un derecho de los departamentos, no se garantiza guardando silencio sobre el particular sino diciéndolo como en el caso de los municipios, cuando se trata de sus transferencias. Tampoco se asegura disponiendo, como se hizo, que el valor del situado fiscal en 1992 será igual al que tuvo en 1991 porque ya dijimos que además del situado hay otras transferencias, que no son </w:t>
      </w:r>
      <w:proofErr w:type="gramStart"/>
      <w:r w:rsidRPr="00DC03BE">
        <w:rPr>
          <w:rFonts w:ascii="Times New Roman" w:hAnsi="Times New Roman" w:cs="Times New Roman"/>
          <w:sz w:val="24"/>
          <w:szCs w:val="24"/>
          <w:lang w:val="es-CO"/>
        </w:rPr>
        <w:t>situado</w:t>
      </w:r>
      <w:proofErr w:type="gramEnd"/>
      <w:r w:rsidRPr="00DC03BE">
        <w:rPr>
          <w:rFonts w:ascii="Times New Roman" w:hAnsi="Times New Roman" w:cs="Times New Roman"/>
          <w:sz w:val="24"/>
          <w:szCs w:val="24"/>
          <w:lang w:val="es-CO"/>
        </w:rPr>
        <w:t>, que empezarán a ser parte de</w:t>
      </w:r>
      <w:r w:rsidR="001D25CD" w:rsidRPr="00DC03BE">
        <w:rPr>
          <w:rFonts w:ascii="Times New Roman" w:hAnsi="Times New Roman" w:cs="Times New Roman"/>
          <w:sz w:val="24"/>
          <w:szCs w:val="24"/>
          <w:lang w:val="es-CO"/>
        </w:rPr>
        <w:t xml:space="preserve"> est</w:t>
      </w:r>
      <w:r w:rsidRPr="00DC03BE">
        <w:rPr>
          <w:rFonts w:ascii="Times New Roman" w:hAnsi="Times New Roman" w:cs="Times New Roman"/>
          <w:sz w:val="24"/>
          <w:szCs w:val="24"/>
          <w:lang w:val="es-CO"/>
        </w:rPr>
        <w:t xml:space="preserve">e porque así lo ordenó la Constituyente. De manera que con el valor de estas últimas transferencias (entre el 6 y el 7%) es fácil completar los valores de un </w:t>
      </w:r>
      <w:r w:rsidR="00DB7B2A" w:rsidRPr="00DC03BE">
        <w:rPr>
          <w:rFonts w:ascii="Times New Roman" w:hAnsi="Times New Roman" w:cs="Times New Roman"/>
          <w:sz w:val="24"/>
          <w:szCs w:val="24"/>
          <w:lang w:val="es-CO"/>
        </w:rPr>
        <w:t xml:space="preserve">situado </w:t>
      </w:r>
      <w:r w:rsidRPr="00DC03BE">
        <w:rPr>
          <w:rFonts w:ascii="Times New Roman" w:hAnsi="Times New Roman" w:cs="Times New Roman"/>
          <w:sz w:val="24"/>
          <w:szCs w:val="24"/>
          <w:lang w:val="es-CO"/>
        </w:rPr>
        <w:t xml:space="preserve">fiscal que disminuirá en varios puntos obviamente en perjuicio de los departamentos.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la forma anotada, se corre el riesgo cierto de causarle irreparable daño a los fiscos departamentales porque el volumen de las transferencias que reciban para financiar los servicios de salud y educación dependerá exclusivamente de la voluntad del gobierno.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Debe anotarse, igualmente, que como se ampliaron los niveles de atención a cargo de los departamentos, pues a la educación primaria y a la salud básica se agregó la educación prees</w:t>
      </w:r>
      <w:r w:rsidR="00DD463B" w:rsidRPr="00DC03BE">
        <w:rPr>
          <w:rFonts w:ascii="Times New Roman" w:hAnsi="Times New Roman" w:cs="Times New Roman"/>
          <w:sz w:val="24"/>
          <w:szCs w:val="24"/>
          <w:lang w:val="es-CO"/>
        </w:rPr>
        <w:t>colar, secundaria y media,</w:t>
      </w:r>
      <w:r w:rsidRPr="00DC03BE">
        <w:rPr>
          <w:rFonts w:ascii="Times New Roman" w:hAnsi="Times New Roman" w:cs="Times New Roman"/>
          <w:sz w:val="24"/>
          <w:szCs w:val="24"/>
          <w:lang w:val="es-CO"/>
        </w:rPr>
        <w:t xml:space="preserve"> hay necesidad de aumentar el monto de las transferencias. De lo contrario, se estará retrocediendo y desmejorando sensiblemente la cobertura y calidad de servicios esenciales para el mejoramiento de la calidad de vida de las comunidades urbanas y rurales. Conviene no olvidar, además, que su prestación genera costos adicionales de operació</w:t>
      </w:r>
      <w:r w:rsidR="00DD463B" w:rsidRPr="00DC03BE">
        <w:rPr>
          <w:rFonts w:ascii="Times New Roman" w:hAnsi="Times New Roman" w:cs="Times New Roman"/>
          <w:sz w:val="24"/>
          <w:szCs w:val="24"/>
          <w:lang w:val="es-CO"/>
        </w:rPr>
        <w:t>n y administración para los de</w:t>
      </w:r>
      <w:r w:rsidRPr="00DC03BE">
        <w:rPr>
          <w:rFonts w:ascii="Times New Roman" w:hAnsi="Times New Roman" w:cs="Times New Roman"/>
          <w:sz w:val="24"/>
          <w:szCs w:val="24"/>
          <w:lang w:val="es-CO"/>
        </w:rPr>
        <w:t xml:space="preserve">partamentos. </w:t>
      </w:r>
    </w:p>
    <w:p w:rsidR="00526E4A" w:rsidRPr="00DC03BE" w:rsidRDefault="00526E4A"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Otras transferencias a los departamentos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este mismo orden de ideas, debe observarse que también quedaron en “el aire” dos transferencias que hoy reciben los departamentos: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El 4.0% del producto total del IVA que se gira a las </w:t>
      </w:r>
      <w:r w:rsidR="00DD463B" w:rsidRPr="00DC03BE">
        <w:rPr>
          <w:rFonts w:ascii="Times New Roman" w:hAnsi="Times New Roman" w:cs="Times New Roman"/>
          <w:sz w:val="24"/>
          <w:szCs w:val="24"/>
          <w:lang w:val="es-CO"/>
        </w:rPr>
        <w:t xml:space="preserve">cajas seccionales de previsión, </w:t>
      </w:r>
      <w:r w:rsidR="00526E4A" w:rsidRPr="00DC03BE">
        <w:rPr>
          <w:rFonts w:ascii="Times New Roman" w:hAnsi="Times New Roman" w:cs="Times New Roman"/>
          <w:sz w:val="24"/>
          <w:szCs w:val="24"/>
          <w:lang w:val="es-CO"/>
        </w:rPr>
        <w:t xml:space="preserve">y </w:t>
      </w:r>
    </w:p>
    <w:p w:rsidR="00526E4A" w:rsidRPr="00DC03BE" w:rsidRDefault="000116B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El 0.5% de ese mismo producido que </w:t>
      </w:r>
      <w:r w:rsidR="00423271">
        <w:rPr>
          <w:rFonts w:ascii="Times New Roman" w:hAnsi="Times New Roman" w:cs="Times New Roman"/>
          <w:sz w:val="24"/>
          <w:szCs w:val="24"/>
          <w:lang w:val="es-CO"/>
        </w:rPr>
        <w:t>va a las Intendencias y Comisarí</w:t>
      </w:r>
      <w:r w:rsidR="00526E4A" w:rsidRPr="00DC03BE">
        <w:rPr>
          <w:rFonts w:ascii="Times New Roman" w:hAnsi="Times New Roman" w:cs="Times New Roman"/>
          <w:sz w:val="24"/>
          <w:szCs w:val="24"/>
          <w:lang w:val="es-CO"/>
        </w:rPr>
        <w:t xml:space="preserve">as entidades que la Constituyente ha decidido convertir en departamentos.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Llama la atención que la defensa de los fiscos departamentales por parte de la </w:t>
      </w:r>
      <w:r w:rsidR="00DD463B" w:rsidRPr="00DC03BE">
        <w:rPr>
          <w:rFonts w:ascii="Times New Roman" w:hAnsi="Times New Roman" w:cs="Times New Roman"/>
          <w:sz w:val="24"/>
          <w:szCs w:val="24"/>
          <w:lang w:val="es-CO"/>
        </w:rPr>
        <w:t>mayorí</w:t>
      </w:r>
      <w:r w:rsidRPr="00DC03BE">
        <w:rPr>
          <w:rFonts w:ascii="Times New Roman" w:hAnsi="Times New Roman" w:cs="Times New Roman"/>
          <w:sz w:val="24"/>
          <w:szCs w:val="24"/>
          <w:lang w:val="es-CO"/>
        </w:rPr>
        <w:t xml:space="preserve">a de los miembros de la Asamblea se haya concentrado en el apoyo decidido a los monopolios que hoy tienen a </w:t>
      </w:r>
      <w:proofErr w:type="gramStart"/>
      <w:r w:rsidRPr="00DC03BE">
        <w:rPr>
          <w:rFonts w:ascii="Times New Roman" w:hAnsi="Times New Roman" w:cs="Times New Roman"/>
          <w:sz w:val="24"/>
          <w:szCs w:val="24"/>
          <w:lang w:val="es-CO"/>
        </w:rPr>
        <w:t>su favor aquellos</w:t>
      </w:r>
      <w:proofErr w:type="gramEnd"/>
      <w:r w:rsidRPr="00DC03BE">
        <w:rPr>
          <w:rFonts w:ascii="Times New Roman" w:hAnsi="Times New Roman" w:cs="Times New Roman"/>
          <w:sz w:val="24"/>
          <w:szCs w:val="24"/>
          <w:lang w:val="es-CO"/>
        </w:rPr>
        <w:t>. Con tal fin libraron descomunal batalla, olvidando que según cifras del Gobierno el producido del monopolio de licores muestra “tendencia decreciente” en su rendimiento. Mientras defendían esos monopolios, olvidaron el situado fiscal y los giros a las cajas de previsión</w:t>
      </w:r>
      <w:r w:rsidR="0036375F">
        <w:rPr>
          <w:rFonts w:ascii="Times New Roman" w:hAnsi="Times New Roman" w:cs="Times New Roman"/>
          <w:sz w:val="24"/>
          <w:szCs w:val="24"/>
          <w:lang w:val="es-CO"/>
        </w:rPr>
        <w:t xml:space="preserve"> y a las intendencias y comisarí</w:t>
      </w:r>
      <w:r w:rsidRPr="00DC03BE">
        <w:rPr>
          <w:rFonts w:ascii="Times New Roman" w:hAnsi="Times New Roman" w:cs="Times New Roman"/>
          <w:sz w:val="24"/>
          <w:szCs w:val="24"/>
          <w:lang w:val="es-CO"/>
        </w:rPr>
        <w:t xml:space="preserve">as, que vale mucho más que lo que </w:t>
      </w:r>
      <w:proofErr w:type="gramStart"/>
      <w:r w:rsidRPr="00DC03BE">
        <w:rPr>
          <w:rFonts w:ascii="Times New Roman" w:hAnsi="Times New Roman" w:cs="Times New Roman"/>
          <w:sz w:val="24"/>
          <w:szCs w:val="24"/>
          <w:lang w:val="es-CO"/>
        </w:rPr>
        <w:t>producen</w:t>
      </w:r>
      <w:proofErr w:type="gramEnd"/>
      <w:r w:rsidRPr="00DC03BE">
        <w:rPr>
          <w:rFonts w:ascii="Times New Roman" w:hAnsi="Times New Roman" w:cs="Times New Roman"/>
          <w:sz w:val="24"/>
          <w:szCs w:val="24"/>
          <w:lang w:val="es-CO"/>
        </w:rPr>
        <w:t xml:space="preserve"> los rones, el aguardiente y el chance. </w:t>
      </w:r>
    </w:p>
    <w:p w:rsidR="00526E4A" w:rsidRPr="00DC03BE" w:rsidRDefault="00526E4A"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Transferencias a los municipios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Los municipios salen mejor librados porque conservan y mejoran su participación en los ingresos de la Nación.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Conforme a la </w:t>
      </w:r>
      <w:r w:rsidR="00071AE8" w:rsidRPr="00DC03BE">
        <w:rPr>
          <w:rFonts w:ascii="Times New Roman" w:hAnsi="Times New Roman" w:cs="Times New Roman"/>
          <w:sz w:val="24"/>
          <w:szCs w:val="24"/>
          <w:lang w:val="es-CO"/>
        </w:rPr>
        <w:t xml:space="preserve">Ley </w:t>
      </w:r>
      <w:r w:rsidRPr="00DC03BE">
        <w:rPr>
          <w:rFonts w:ascii="Times New Roman" w:hAnsi="Times New Roman" w:cs="Times New Roman"/>
          <w:sz w:val="24"/>
          <w:szCs w:val="24"/>
          <w:lang w:val="es-CO"/>
        </w:rPr>
        <w:t>12 de 1986, durante la vigencia fiscal de 1992 deben recibir el 45.3% del producto total del impuesto a las ventas. Ese porcentaje consti</w:t>
      </w:r>
      <w:r w:rsidR="00071AE8">
        <w:rPr>
          <w:rFonts w:ascii="Times New Roman" w:hAnsi="Times New Roman" w:cs="Times New Roman"/>
          <w:sz w:val="24"/>
          <w:szCs w:val="24"/>
          <w:lang w:val="es-CO"/>
        </w:rPr>
        <w:t>tuye una especie de “techo” o lí</w:t>
      </w:r>
      <w:r w:rsidRPr="00DC03BE">
        <w:rPr>
          <w:rFonts w:ascii="Times New Roman" w:hAnsi="Times New Roman" w:cs="Times New Roman"/>
          <w:sz w:val="24"/>
          <w:szCs w:val="24"/>
          <w:lang w:val="es-CO"/>
        </w:rPr>
        <w:t>mite, o sea el punto máximo de la par</w:t>
      </w:r>
      <w:r w:rsidR="00DD463B" w:rsidRPr="00DC03BE">
        <w:rPr>
          <w:rFonts w:ascii="Times New Roman" w:hAnsi="Times New Roman" w:cs="Times New Roman"/>
          <w:sz w:val="24"/>
          <w:szCs w:val="24"/>
          <w:lang w:val="es-CO"/>
        </w:rPr>
        <w:t>ticipación. La Constitu</w:t>
      </w:r>
      <w:r w:rsidRPr="00DC03BE">
        <w:rPr>
          <w:rFonts w:ascii="Times New Roman" w:hAnsi="Times New Roman" w:cs="Times New Roman"/>
          <w:sz w:val="24"/>
          <w:szCs w:val="24"/>
          <w:lang w:val="es-CO"/>
        </w:rPr>
        <w:t>yente decidió, en primer debate</w:t>
      </w:r>
      <w:r w:rsidR="00071AE8">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“descongelar” la participación y ordenar que a</w:t>
      </w:r>
      <w:r w:rsidR="00DD463B" w:rsidRPr="00DC03BE">
        <w:rPr>
          <w:rFonts w:ascii="Times New Roman" w:hAnsi="Times New Roman" w:cs="Times New Roman"/>
          <w:sz w:val="24"/>
          <w:szCs w:val="24"/>
          <w:lang w:val="es-CO"/>
        </w:rPr>
        <w:t xml:space="preserve"> partir de 1993 y durante una déc</w:t>
      </w:r>
      <w:r w:rsidRPr="00DC03BE">
        <w:rPr>
          <w:rFonts w:ascii="Times New Roman" w:hAnsi="Times New Roman" w:cs="Times New Roman"/>
          <w:sz w:val="24"/>
          <w:szCs w:val="24"/>
          <w:lang w:val="es-CO"/>
        </w:rPr>
        <w:t>ada, hasta el año 2002, se continúe incrementando cada año en proporciones comparables a los a</w:t>
      </w:r>
      <w:r w:rsidR="00CF47BE">
        <w:rPr>
          <w:rFonts w:ascii="Times New Roman" w:hAnsi="Times New Roman" w:cs="Times New Roman"/>
          <w:sz w:val="24"/>
          <w:szCs w:val="24"/>
          <w:lang w:val="es-CO"/>
        </w:rPr>
        <w:t>umentos también anuales que habí</w:t>
      </w:r>
      <w:r w:rsidRPr="00DC03BE">
        <w:rPr>
          <w:rFonts w:ascii="Times New Roman" w:hAnsi="Times New Roman" w:cs="Times New Roman"/>
          <w:sz w:val="24"/>
          <w:szCs w:val="24"/>
          <w:lang w:val="es-CO"/>
        </w:rPr>
        <w:t xml:space="preserve">a dispuesto la citada </w:t>
      </w:r>
      <w:r w:rsidR="00DD463B" w:rsidRPr="00DC03BE">
        <w:rPr>
          <w:rFonts w:ascii="Times New Roman" w:hAnsi="Times New Roman" w:cs="Times New Roman"/>
          <w:sz w:val="24"/>
          <w:szCs w:val="24"/>
          <w:lang w:val="es-CO"/>
        </w:rPr>
        <w:t xml:space="preserve">Ley </w:t>
      </w:r>
      <w:r w:rsidRPr="00DC03BE">
        <w:rPr>
          <w:rFonts w:ascii="Times New Roman" w:hAnsi="Times New Roman" w:cs="Times New Roman"/>
          <w:sz w:val="24"/>
          <w:szCs w:val="24"/>
          <w:lang w:val="es-CO"/>
        </w:rPr>
        <w:t xml:space="preserve">12. La base de liquidación, a partir de 1993, no será el IVA sino el valor de los ingresos corrientes de la Nación.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las reformas anotadas, que sin duda favorecen a los municipios, debe agregarse que la participación se distribuye así: el 60% se asignará teniendo en cuenta criterios de pobreza, frecuentemente referidos en la asamblea a la noción de “necesidades básicas insatisfechas </w:t>
      </w:r>
      <w:r w:rsidR="00E23201">
        <w:rPr>
          <w:rFonts w:ascii="Times New Roman" w:hAnsi="Times New Roman" w:cs="Times New Roman"/>
          <w:sz w:val="24"/>
          <w:szCs w:val="24"/>
          <w:lang w:val="es-CO"/>
        </w:rPr>
        <w:t>(</w:t>
      </w:r>
      <w:proofErr w:type="spellStart"/>
      <w:r w:rsidRPr="00DC03BE">
        <w:rPr>
          <w:rFonts w:ascii="Times New Roman" w:hAnsi="Times New Roman" w:cs="Times New Roman"/>
          <w:sz w:val="24"/>
          <w:szCs w:val="24"/>
          <w:lang w:val="es-CO"/>
        </w:rPr>
        <w:t>NBI</w:t>
      </w:r>
      <w:proofErr w:type="spellEnd"/>
      <w:r w:rsidR="00E23201">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y el 40% restante se repartirá con base en la población total, la eficiencia fiscal y administrativa y “el progreso demostrado en calidad de vida”.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Claro que no conviene hacerse demasiadas ilusiones porque también ordenó la asamblea que a medida que se incremente el porcentaje de la participación, la ley señale “las nuevas responsabilidades que en materia de inversión social asumirán los municipios”. Si la ley no procede con rea</w:t>
      </w:r>
      <w:r w:rsidR="00DD463B" w:rsidRPr="00DC03BE">
        <w:rPr>
          <w:rFonts w:ascii="Times New Roman" w:hAnsi="Times New Roman" w:cs="Times New Roman"/>
          <w:sz w:val="24"/>
          <w:szCs w:val="24"/>
          <w:lang w:val="es-CO"/>
        </w:rPr>
        <w:t>li</w:t>
      </w:r>
      <w:r w:rsidRPr="00DC03BE">
        <w:rPr>
          <w:rFonts w:ascii="Times New Roman" w:hAnsi="Times New Roman" w:cs="Times New Roman"/>
          <w:sz w:val="24"/>
          <w:szCs w:val="24"/>
          <w:lang w:val="es-CO"/>
        </w:rPr>
        <w:t xml:space="preserve">smo, el efecto de las transferencias puede desaparecer en corto tiempo, todo dependerá de la relación que se establezca entre aumento de responsabilidades y recursos cedidos. </w:t>
      </w:r>
    </w:p>
    <w:p w:rsidR="00526E4A" w:rsidRPr="00DC03BE" w:rsidRDefault="00DD463B"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Llama la atención, igualmente</w:t>
      </w:r>
      <w:r w:rsidR="00526E4A" w:rsidRPr="00DC03BE">
        <w:rPr>
          <w:rFonts w:ascii="Times New Roman" w:hAnsi="Times New Roman" w:cs="Times New Roman"/>
          <w:sz w:val="24"/>
          <w:szCs w:val="24"/>
          <w:lang w:val="es-CO"/>
        </w:rPr>
        <w:t xml:space="preserve"> que no se hayan tomado precauciones que tutelen de verdad, los derechos de los pequeños municipios, como hoy se hace cuando se favorecen relativamente a los que tie</w:t>
      </w:r>
      <w:r w:rsidR="002759F6">
        <w:rPr>
          <w:rFonts w:ascii="Times New Roman" w:hAnsi="Times New Roman" w:cs="Times New Roman"/>
          <w:sz w:val="24"/>
          <w:szCs w:val="24"/>
          <w:lang w:val="es-CO"/>
        </w:rPr>
        <w:t>nen menos de 100.000 habitantes.</w:t>
      </w:r>
      <w:r w:rsidR="00526E4A" w:rsidRPr="00DC03BE">
        <w:rPr>
          <w:rFonts w:ascii="Times New Roman" w:hAnsi="Times New Roman" w:cs="Times New Roman"/>
          <w:sz w:val="24"/>
          <w:szCs w:val="24"/>
          <w:lang w:val="es-CO"/>
        </w:rPr>
        <w:t xml:space="preserve"> Según ejercicios</w:t>
      </w:r>
      <w:r w:rsidRPr="00DC03BE">
        <w:rPr>
          <w:rFonts w:ascii="Times New Roman" w:hAnsi="Times New Roman" w:cs="Times New Roman"/>
          <w:sz w:val="24"/>
          <w:szCs w:val="24"/>
          <w:lang w:val="es-CO"/>
        </w:rPr>
        <w:t xml:space="preserve"> preliminares de Planeación Na</w:t>
      </w:r>
      <w:r w:rsidR="00526E4A" w:rsidRPr="00DC03BE">
        <w:rPr>
          <w:rFonts w:ascii="Times New Roman" w:hAnsi="Times New Roman" w:cs="Times New Roman"/>
          <w:sz w:val="24"/>
          <w:szCs w:val="24"/>
          <w:lang w:val="es-CO"/>
        </w:rPr>
        <w:t xml:space="preserve">cional entre 300 y 400 municipios del país </w:t>
      </w:r>
      <w:r w:rsidR="000116BA"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obviamente los más pequeños</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perderí</w:t>
      </w:r>
      <w:r w:rsidR="00526E4A" w:rsidRPr="00DC03BE">
        <w:rPr>
          <w:rFonts w:ascii="Times New Roman" w:hAnsi="Times New Roman" w:cs="Times New Roman"/>
          <w:sz w:val="24"/>
          <w:szCs w:val="24"/>
          <w:lang w:val="es-CO"/>
        </w:rPr>
        <w:t>an recursos en favor de las grandes ciudades que son</w:t>
      </w:r>
      <w:r w:rsidRPr="00DC03BE">
        <w:rPr>
          <w:rFonts w:ascii="Times New Roman" w:hAnsi="Times New Roman" w:cs="Times New Roman"/>
          <w:sz w:val="24"/>
          <w:szCs w:val="24"/>
          <w:lang w:val="es-CO"/>
        </w:rPr>
        <w:t xml:space="preserve"> las que registran los mayores índices de pobreza absoluta. Si ello fuere así</w:t>
      </w:r>
      <w:r w:rsidR="00526E4A" w:rsidRPr="00DC03BE">
        <w:rPr>
          <w:rFonts w:ascii="Times New Roman" w:hAnsi="Times New Roman" w:cs="Times New Roman"/>
          <w:sz w:val="24"/>
          <w:szCs w:val="24"/>
          <w:lang w:val="es-CO"/>
        </w:rPr>
        <w:t xml:space="preserve"> la asamble</w:t>
      </w:r>
      <w:r w:rsidRPr="00DC03BE">
        <w:rPr>
          <w:rFonts w:ascii="Times New Roman" w:hAnsi="Times New Roman" w:cs="Times New Roman"/>
          <w:sz w:val="24"/>
          <w:szCs w:val="24"/>
          <w:lang w:val="es-CO"/>
        </w:rPr>
        <w:t>a estarí</w:t>
      </w:r>
      <w:r w:rsidR="00526E4A" w:rsidRPr="00DC03BE">
        <w:rPr>
          <w:rFonts w:ascii="Times New Roman" w:hAnsi="Times New Roman" w:cs="Times New Roman"/>
          <w:sz w:val="24"/>
          <w:szCs w:val="24"/>
          <w:lang w:val="es-CO"/>
        </w:rPr>
        <w:t xml:space="preserve">a haciendo una verdadera contrarreforma municipal. De ahí la necesidad de las precauciones de que antes hablé. </w:t>
      </w:r>
    </w:p>
    <w:p w:rsidR="00526E4A" w:rsidRPr="00DC03BE" w:rsidRDefault="00526E4A"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Todo el predial a los municipios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También buscó la asamblea mejorar las fuentes de ingresos propios de los municipios. Para lograrlo dispuso que solo ellos podrán gravar la propiedad inmueble, tanto urbana como rural. De esa manera los valores del predial deben mejorar considerablemente porque los avalúos catastrales no estarán vinculados a la fijación de otros impuestos nacionales o departamentales, distintos del predial, Sin embargo. la norma no producirá los efectos que de ella era dable esperar </w:t>
      </w:r>
      <w:r w:rsidR="000116BA" w:rsidRPr="00DC03BE">
        <w:rPr>
          <w:rFonts w:ascii="Times New Roman" w:hAnsi="Times New Roman" w:cs="Times New Roman"/>
          <w:sz w:val="24"/>
          <w:szCs w:val="24"/>
          <w:lang w:val="es-CO"/>
        </w:rPr>
        <w:t>–</w:t>
      </w:r>
      <w:r w:rsidR="00D00AC0" w:rsidRPr="00DC03BE">
        <w:rPr>
          <w:rFonts w:ascii="Times New Roman" w:hAnsi="Times New Roman" w:cs="Times New Roman"/>
          <w:sz w:val="24"/>
          <w:szCs w:val="24"/>
          <w:lang w:val="es-CO"/>
        </w:rPr>
        <w:t>efectos de verdadera autonomí</w:t>
      </w:r>
      <w:r w:rsidRPr="00DC03BE">
        <w:rPr>
          <w:rFonts w:ascii="Times New Roman" w:hAnsi="Times New Roman" w:cs="Times New Roman"/>
          <w:sz w:val="24"/>
          <w:szCs w:val="24"/>
          <w:lang w:val="es-CO"/>
        </w:rPr>
        <w:t>a fiscal</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porque gracias a las presiones del señor </w:t>
      </w:r>
      <w:r w:rsidR="00DD463B" w:rsidRPr="00DC03BE">
        <w:rPr>
          <w:rFonts w:ascii="Times New Roman" w:hAnsi="Times New Roman" w:cs="Times New Roman"/>
          <w:sz w:val="24"/>
          <w:szCs w:val="24"/>
          <w:lang w:val="es-CO"/>
        </w:rPr>
        <w:t>Director</w:t>
      </w:r>
      <w:r w:rsidRPr="00DC03BE">
        <w:rPr>
          <w:rFonts w:ascii="Times New Roman" w:hAnsi="Times New Roman" w:cs="Times New Roman"/>
          <w:sz w:val="24"/>
          <w:szCs w:val="24"/>
          <w:lang w:val="es-CO"/>
        </w:rPr>
        <w:t xml:space="preserve"> de Planeación Nacional se conservarán las sobretasas existentes al predial que sirven para financiar la burocracia nacional, en este caso anidada en las llamadas corporaciones regionales que son entidades nacionales y qu</w:t>
      </w:r>
      <w:r w:rsidR="00EC17DE">
        <w:rPr>
          <w:rFonts w:ascii="Times New Roman" w:hAnsi="Times New Roman" w:cs="Times New Roman"/>
          <w:sz w:val="24"/>
          <w:szCs w:val="24"/>
          <w:lang w:val="es-CO"/>
        </w:rPr>
        <w:t>e si</w:t>
      </w:r>
      <w:r w:rsidR="00DD463B" w:rsidRPr="00DC03BE">
        <w:rPr>
          <w:rFonts w:ascii="Times New Roman" w:hAnsi="Times New Roman" w:cs="Times New Roman"/>
          <w:sz w:val="24"/>
          <w:szCs w:val="24"/>
          <w:lang w:val="es-CO"/>
        </w:rPr>
        <w:t xml:space="preserve"> son útiles la Nación deberí</w:t>
      </w:r>
      <w:r w:rsidRPr="00DC03BE">
        <w:rPr>
          <w:rFonts w:ascii="Times New Roman" w:hAnsi="Times New Roman" w:cs="Times New Roman"/>
          <w:sz w:val="24"/>
          <w:szCs w:val="24"/>
          <w:lang w:val="es-CO"/>
        </w:rPr>
        <w:t xml:space="preserve">a financiar y, en caso contrario, suprimir pero no sostener con los recursos que le quita a los municipios.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Varias precauciones se tomaron para procurar que los municipios hagan uso responsable de sus </w:t>
      </w:r>
      <w:r w:rsidR="00D169F6">
        <w:rPr>
          <w:rFonts w:ascii="Times New Roman" w:hAnsi="Times New Roman" w:cs="Times New Roman"/>
          <w:sz w:val="24"/>
          <w:szCs w:val="24"/>
          <w:lang w:val="es-CO"/>
        </w:rPr>
        <w:t>recursos fiscales.</w:t>
      </w:r>
      <w:r w:rsidRPr="00DC03BE">
        <w:rPr>
          <w:rFonts w:ascii="Times New Roman" w:hAnsi="Times New Roman" w:cs="Times New Roman"/>
          <w:sz w:val="24"/>
          <w:szCs w:val="24"/>
          <w:lang w:val="es-CO"/>
        </w:rPr>
        <w:t xml:space="preserve"> Por ejemplo, estarán obligados a demostrar a los organismos de evaluación y control de resultados la eficiente y correcta aplicac</w:t>
      </w:r>
      <w:r w:rsidR="00D169F6">
        <w:rPr>
          <w:rFonts w:ascii="Times New Roman" w:hAnsi="Times New Roman" w:cs="Times New Roman"/>
          <w:sz w:val="24"/>
          <w:szCs w:val="24"/>
          <w:lang w:val="es-CO"/>
        </w:rPr>
        <w:t>ión de los valores transferidos;</w:t>
      </w:r>
      <w:r w:rsidRPr="00DC03BE">
        <w:rPr>
          <w:rFonts w:ascii="Times New Roman" w:hAnsi="Times New Roman" w:cs="Times New Roman"/>
          <w:sz w:val="24"/>
          <w:szCs w:val="24"/>
          <w:lang w:val="es-CO"/>
        </w:rPr>
        <w:t xml:space="preserve"> pudiendo ser sancionados en caso de malos ma</w:t>
      </w:r>
      <w:r w:rsidR="00DD463B" w:rsidRPr="00DC03BE">
        <w:rPr>
          <w:rFonts w:ascii="Times New Roman" w:hAnsi="Times New Roman" w:cs="Times New Roman"/>
          <w:sz w:val="24"/>
          <w:szCs w:val="24"/>
          <w:lang w:val="es-CO"/>
        </w:rPr>
        <w:t>nejos comprobados. Se les exige</w:t>
      </w:r>
      <w:r w:rsidRPr="00DC03BE">
        <w:rPr>
          <w:rFonts w:ascii="Times New Roman" w:hAnsi="Times New Roman" w:cs="Times New Roman"/>
          <w:sz w:val="24"/>
          <w:szCs w:val="24"/>
          <w:lang w:val="es-CO"/>
        </w:rPr>
        <w:t xml:space="preserve"> además, esforzarse en la recaudación de los impuestos y mejorar la eficiencia de su administración y se premian en las fórmulas de distribución los logros en materia de e</w:t>
      </w:r>
      <w:r w:rsidR="00D169F6">
        <w:rPr>
          <w:rFonts w:ascii="Times New Roman" w:hAnsi="Times New Roman" w:cs="Times New Roman"/>
          <w:sz w:val="24"/>
          <w:szCs w:val="24"/>
          <w:lang w:val="es-CO"/>
        </w:rPr>
        <w:t>levación de los niveles de vida.</w:t>
      </w:r>
      <w:r w:rsidRPr="00DC03BE">
        <w:rPr>
          <w:rFonts w:ascii="Times New Roman" w:hAnsi="Times New Roman" w:cs="Times New Roman"/>
          <w:sz w:val="24"/>
          <w:szCs w:val="24"/>
          <w:lang w:val="es-CO"/>
        </w:rPr>
        <w:t xml:space="preserve"> </w:t>
      </w:r>
    </w:p>
    <w:p w:rsidR="00526E4A" w:rsidRPr="00DC03BE" w:rsidRDefault="00526E4A"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Fondo Nacional de Regalías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Las entidades territoriales verán aumentar sus ingresos</w:t>
      </w:r>
      <w:r w:rsidR="00DD463B" w:rsidRPr="00DC03BE">
        <w:rPr>
          <w:rFonts w:ascii="Times New Roman" w:hAnsi="Times New Roman" w:cs="Times New Roman"/>
          <w:sz w:val="24"/>
          <w:szCs w:val="24"/>
          <w:lang w:val="es-CO"/>
        </w:rPr>
        <w:t xml:space="preserve"> con el Fondo Nacional de Regalí</w:t>
      </w:r>
      <w:r w:rsidRPr="00DC03BE">
        <w:rPr>
          <w:rFonts w:ascii="Times New Roman" w:hAnsi="Times New Roman" w:cs="Times New Roman"/>
          <w:sz w:val="24"/>
          <w:szCs w:val="24"/>
          <w:lang w:val="es-CO"/>
        </w:rPr>
        <w:t>as que se crea con la porción de las regalías que pertenece</w:t>
      </w:r>
      <w:r w:rsidR="00246F44">
        <w:rPr>
          <w:rFonts w:ascii="Times New Roman" w:hAnsi="Times New Roman" w:cs="Times New Roman"/>
          <w:sz w:val="24"/>
          <w:szCs w:val="24"/>
          <w:lang w:val="es-CO"/>
        </w:rPr>
        <w:t>n</w:t>
      </w:r>
      <w:r w:rsidRPr="00DC03BE">
        <w:rPr>
          <w:rFonts w:ascii="Times New Roman" w:hAnsi="Times New Roman" w:cs="Times New Roman"/>
          <w:sz w:val="24"/>
          <w:szCs w:val="24"/>
          <w:lang w:val="es-CO"/>
        </w:rPr>
        <w:t xml:space="preserve"> a la Nación. Los recursos de este Fondo se destin</w:t>
      </w:r>
      <w:r w:rsidR="00DD463B" w:rsidRPr="00DC03BE">
        <w:rPr>
          <w:rFonts w:ascii="Times New Roman" w:hAnsi="Times New Roman" w:cs="Times New Roman"/>
          <w:sz w:val="24"/>
          <w:szCs w:val="24"/>
          <w:lang w:val="es-CO"/>
        </w:rPr>
        <w:t>arán a la promoción de la minerí</w:t>
      </w:r>
      <w:r w:rsidRPr="00DC03BE">
        <w:rPr>
          <w:rFonts w:ascii="Times New Roman" w:hAnsi="Times New Roman" w:cs="Times New Roman"/>
          <w:sz w:val="24"/>
          <w:szCs w:val="24"/>
          <w:lang w:val="es-CO"/>
        </w:rPr>
        <w:t xml:space="preserve">a, la preservación del medio ambiente y la financiación de proyectos regionales de inversión. </w:t>
      </w:r>
    </w:p>
    <w:p w:rsidR="00526E4A" w:rsidRPr="00DC03BE" w:rsidRDefault="00526E4A"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Control Fiscal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administración de los recursos por parte de las entidades territoriales queda sometida a nuevos criterios de control fiscal: se ejercerá en forma posterior y selectiva.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 faculta a los </w:t>
      </w:r>
      <w:r w:rsidR="009732D2" w:rsidRPr="00DC03BE">
        <w:rPr>
          <w:rFonts w:ascii="Times New Roman" w:hAnsi="Times New Roman" w:cs="Times New Roman"/>
          <w:sz w:val="24"/>
          <w:szCs w:val="24"/>
          <w:lang w:val="es-CO"/>
        </w:rPr>
        <w:t xml:space="preserve">contralores </w:t>
      </w:r>
      <w:r w:rsidRPr="00DC03BE">
        <w:rPr>
          <w:rFonts w:ascii="Times New Roman" w:hAnsi="Times New Roman" w:cs="Times New Roman"/>
          <w:sz w:val="24"/>
          <w:szCs w:val="24"/>
          <w:lang w:val="es-CO"/>
        </w:rPr>
        <w:t xml:space="preserve">municipales, excepcionalmente, según lo autorice la ley, para contratar con empresas privadas nacionales el ejercicio de la vigilancia fiscal. También es importante señalar que, en adelante, la designación de </w:t>
      </w:r>
      <w:r w:rsidR="007A5279" w:rsidRPr="00DC03BE">
        <w:rPr>
          <w:rFonts w:ascii="Times New Roman" w:hAnsi="Times New Roman" w:cs="Times New Roman"/>
          <w:sz w:val="24"/>
          <w:szCs w:val="24"/>
          <w:lang w:val="es-CO"/>
        </w:rPr>
        <w:t>Contralor</w:t>
      </w:r>
      <w:r w:rsidRPr="00DC03BE">
        <w:rPr>
          <w:rFonts w:ascii="Times New Roman" w:hAnsi="Times New Roman" w:cs="Times New Roman"/>
          <w:sz w:val="24"/>
          <w:szCs w:val="24"/>
          <w:lang w:val="es-CO"/>
        </w:rPr>
        <w:t xml:space="preserve">es departamentales y municipales se hará de ternas que elaboren los correspondientes tribunales superiores de distrito judicial y de lo contencioso-administrativo. </w:t>
      </w:r>
    </w:p>
    <w:p w:rsidR="00526E4A" w:rsidRPr="00DC03BE" w:rsidRDefault="00DD463B"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AUTONOMÍ</w:t>
      </w:r>
      <w:r w:rsidR="00526E4A" w:rsidRPr="00DC03BE">
        <w:rPr>
          <w:rFonts w:ascii="Times New Roman" w:hAnsi="Times New Roman" w:cs="Times New Roman"/>
          <w:b/>
          <w:sz w:val="24"/>
          <w:szCs w:val="24"/>
          <w:lang w:val="es-CO"/>
        </w:rPr>
        <w:t>A ADMINISTRATIVA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reforma que se tramita aumenta las competencias de las entidades territoriales, competencias fundamentalmente de naturaleza administrativa, porque por regla general están supeditadas a los lineamientos generales de la</w:t>
      </w:r>
      <w:r w:rsidR="00DD463B" w:rsidRPr="00DC03BE">
        <w:rPr>
          <w:rFonts w:ascii="Times New Roman" w:hAnsi="Times New Roman" w:cs="Times New Roman"/>
          <w:sz w:val="24"/>
          <w:szCs w:val="24"/>
          <w:lang w:val="es-CO"/>
        </w:rPr>
        <w:t xml:space="preserve"> ley en cada caso, salvo contadí</w:t>
      </w:r>
      <w:r w:rsidRPr="00DC03BE">
        <w:rPr>
          <w:rFonts w:ascii="Times New Roman" w:hAnsi="Times New Roman" w:cs="Times New Roman"/>
          <w:sz w:val="24"/>
          <w:szCs w:val="24"/>
          <w:lang w:val="es-CO"/>
        </w:rPr>
        <w:t xml:space="preserve">simas excepciones, en que la competencia se reviste de una garantía constitucional, precisamente para que no pueda modificarse mediante simple ley.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redefinición constitucional del municipio y el departamento fortalece el ámbito de su autonomía administrativa. Al municipio le corresponde prestar los servicios públicos que determine la ley y “construi</w:t>
      </w:r>
      <w:r w:rsidR="00DD463B" w:rsidRPr="00DC03BE">
        <w:rPr>
          <w:rFonts w:ascii="Times New Roman" w:hAnsi="Times New Roman" w:cs="Times New Roman"/>
          <w:sz w:val="24"/>
          <w:szCs w:val="24"/>
          <w:lang w:val="es-CO"/>
        </w:rPr>
        <w:t>r las obras que demande el pro</w:t>
      </w:r>
      <w:r w:rsidRPr="00DC03BE">
        <w:rPr>
          <w:rFonts w:ascii="Times New Roman" w:hAnsi="Times New Roman" w:cs="Times New Roman"/>
          <w:sz w:val="24"/>
          <w:szCs w:val="24"/>
          <w:lang w:val="es-CO"/>
        </w:rPr>
        <w:t xml:space="preserve">greso local, ordenar el desarrollo de su territorio, promover la participación comunitaria y el mejoramiento social y cultural de sus habitantes”. La Constitución y la ley podrán atribuirle otras funciones.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Del sistema de transferencia de recursos corrientes de la Nación a los municipios se desprende para</w:t>
      </w:r>
      <w:r w:rsidR="001D25CD" w:rsidRPr="00DC03BE">
        <w:rPr>
          <w:rFonts w:ascii="Times New Roman" w:hAnsi="Times New Roman" w:cs="Times New Roman"/>
          <w:sz w:val="24"/>
          <w:szCs w:val="24"/>
          <w:lang w:val="es-CO"/>
        </w:rPr>
        <w:t xml:space="preserve"> est</w:t>
      </w:r>
      <w:r w:rsidRPr="00DC03BE">
        <w:rPr>
          <w:rFonts w:ascii="Times New Roman" w:hAnsi="Times New Roman" w:cs="Times New Roman"/>
          <w:sz w:val="24"/>
          <w:szCs w:val="24"/>
          <w:lang w:val="es-CO"/>
        </w:rPr>
        <w:t>os</w:t>
      </w:r>
      <w:r w:rsidR="00D00AC0"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función genérica de la máxima importancia, pues prácticamente se les ordena asumir la lucha frontal contra la pobreza, comenzando por satisfacer las necesidades básicas de sus habitantes. El sistema de transferencias</w:t>
      </w:r>
      <w:r w:rsidR="00DD463B" w:rsidRPr="00DC03BE">
        <w:rPr>
          <w:rFonts w:ascii="Times New Roman" w:hAnsi="Times New Roman" w:cs="Times New Roman"/>
          <w:sz w:val="24"/>
          <w:szCs w:val="24"/>
          <w:lang w:val="es-CO"/>
        </w:rPr>
        <w:t xml:space="preserve"> que, como se ha explicado irri</w:t>
      </w:r>
      <w:r w:rsidRPr="00DC03BE">
        <w:rPr>
          <w:rFonts w:ascii="Times New Roman" w:hAnsi="Times New Roman" w:cs="Times New Roman"/>
          <w:sz w:val="24"/>
          <w:szCs w:val="24"/>
          <w:lang w:val="es-CO"/>
        </w:rPr>
        <w:t>gará en forma gradual nuevos recursos a los municipios en u</w:t>
      </w:r>
      <w:r w:rsidR="00DD463B" w:rsidRPr="00DC03BE">
        <w:rPr>
          <w:rFonts w:ascii="Times New Roman" w:hAnsi="Times New Roman" w:cs="Times New Roman"/>
          <w:sz w:val="24"/>
          <w:szCs w:val="24"/>
          <w:lang w:val="es-CO"/>
        </w:rPr>
        <w:t>n plan que concluye el año 2002</w:t>
      </w:r>
      <w:r w:rsidRPr="00DC03BE">
        <w:rPr>
          <w:rFonts w:ascii="Times New Roman" w:hAnsi="Times New Roman" w:cs="Times New Roman"/>
          <w:sz w:val="24"/>
          <w:szCs w:val="24"/>
          <w:lang w:val="es-CO"/>
        </w:rPr>
        <w:t xml:space="preserve"> prevé que se les atribuya, mediante ley, “nuevas responsabilidades en materia de inversión social”.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Una disposición especial, en materia de servicios públicos, anuncia por su parte que “la ley fija</w:t>
      </w:r>
      <w:r w:rsidR="00DD463B" w:rsidRPr="00DC03BE">
        <w:rPr>
          <w:rFonts w:ascii="Times New Roman" w:hAnsi="Times New Roman" w:cs="Times New Roman"/>
          <w:sz w:val="24"/>
          <w:szCs w:val="24"/>
          <w:lang w:val="es-CO"/>
        </w:rPr>
        <w:t>rá las competencias y respon</w:t>
      </w:r>
      <w:r w:rsidRPr="00DC03BE">
        <w:rPr>
          <w:rFonts w:ascii="Times New Roman" w:hAnsi="Times New Roman" w:cs="Times New Roman"/>
          <w:sz w:val="24"/>
          <w:szCs w:val="24"/>
          <w:lang w:val="es-CO"/>
        </w:rPr>
        <w:t>sabilidades relativas a la prestación de los servicios públicos domiciliarios”, que básicamente “se prestarán a nivel local”</w:t>
      </w:r>
      <w:r w:rsidR="00D00AC0"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De esa manera los departamentos cumplirán fun</w:t>
      </w:r>
      <w:r w:rsidR="00D00AC0" w:rsidRPr="00DC03BE">
        <w:rPr>
          <w:rFonts w:ascii="Times New Roman" w:hAnsi="Times New Roman" w:cs="Times New Roman"/>
          <w:sz w:val="24"/>
          <w:szCs w:val="24"/>
          <w:lang w:val="es-CO"/>
        </w:rPr>
        <w:t>ciones de apoyo y coordinación.</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w:t>
      </w:r>
      <w:r w:rsidR="001D25CD" w:rsidRPr="00DC03BE">
        <w:rPr>
          <w:rFonts w:ascii="Times New Roman" w:hAnsi="Times New Roman" w:cs="Times New Roman"/>
          <w:sz w:val="24"/>
          <w:szCs w:val="24"/>
          <w:lang w:val="es-CO"/>
        </w:rPr>
        <w:t xml:space="preserve"> est</w:t>
      </w:r>
      <w:r w:rsidRPr="00DC03BE">
        <w:rPr>
          <w:rFonts w:ascii="Times New Roman" w:hAnsi="Times New Roman" w:cs="Times New Roman"/>
          <w:sz w:val="24"/>
          <w:szCs w:val="24"/>
          <w:lang w:val="es-CO"/>
        </w:rPr>
        <w:t>os corresponde, en especial, planificar y promover el desarrollo económico y social dentro</w:t>
      </w:r>
      <w:r w:rsidR="00142C1F">
        <w:rPr>
          <w:rFonts w:ascii="Times New Roman" w:hAnsi="Times New Roman" w:cs="Times New Roman"/>
          <w:sz w:val="24"/>
          <w:szCs w:val="24"/>
          <w:lang w:val="es-CO"/>
        </w:rPr>
        <w:t xml:space="preserve"> de su territorio;</w:t>
      </w:r>
      <w:r w:rsidR="00DD463B" w:rsidRPr="00DC03BE">
        <w:rPr>
          <w:rFonts w:ascii="Times New Roman" w:hAnsi="Times New Roman" w:cs="Times New Roman"/>
          <w:sz w:val="24"/>
          <w:szCs w:val="24"/>
          <w:lang w:val="es-CO"/>
        </w:rPr>
        <w:t xml:space="preserve"> ejercer funci</w:t>
      </w:r>
      <w:r w:rsidRPr="00DC03BE">
        <w:rPr>
          <w:rFonts w:ascii="Times New Roman" w:hAnsi="Times New Roman" w:cs="Times New Roman"/>
          <w:sz w:val="24"/>
          <w:szCs w:val="24"/>
          <w:lang w:val="es-CO"/>
        </w:rPr>
        <w:t xml:space="preserve">ones de complementariedad de la acción municipal; coordinar e integrar los intereses de la Nación con los de los municipios; y prestar los servicios que determinen la Constitución y las leyes.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devolución de competencias a los entes territoriales se encuentra, además, en algunas disposiciones sueltas de la Constitución. Así, por ejemplo, la norma sobre situado fiscal establece que sus recursos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destinar</w:t>
      </w:r>
      <w:r w:rsidR="00DD463B" w:rsidRPr="00DC03BE">
        <w:rPr>
          <w:rFonts w:ascii="Times New Roman" w:hAnsi="Times New Roman" w:cs="Times New Roman"/>
          <w:sz w:val="24"/>
          <w:szCs w:val="24"/>
          <w:lang w:val="es-CO"/>
        </w:rPr>
        <w:t>án a financiar la educación pre</w:t>
      </w:r>
      <w:r w:rsidRPr="00DC03BE">
        <w:rPr>
          <w:rFonts w:ascii="Times New Roman" w:hAnsi="Times New Roman" w:cs="Times New Roman"/>
          <w:sz w:val="24"/>
          <w:szCs w:val="24"/>
          <w:lang w:val="es-CO"/>
        </w:rPr>
        <w:t>escolar, primaria, secundaria y media y la salud, en especial la atención a los niños”. Estos servicios deberán ser prestados directamente por los beneficiarios del situado (los departamentos, el Distrito capital y los Distritos Especia</w:t>
      </w:r>
      <w:r w:rsidR="00D00AC0" w:rsidRPr="00DC03BE">
        <w:rPr>
          <w:rFonts w:ascii="Times New Roman" w:hAnsi="Times New Roman" w:cs="Times New Roman"/>
          <w:sz w:val="24"/>
          <w:szCs w:val="24"/>
          <w:lang w:val="es-CO"/>
        </w:rPr>
        <w:t>les de Cartagena y Santa Marta)</w:t>
      </w:r>
      <w:r w:rsidRPr="00DC03BE">
        <w:rPr>
          <w:rFonts w:ascii="Times New Roman" w:hAnsi="Times New Roman" w:cs="Times New Roman"/>
          <w:sz w:val="24"/>
          <w:szCs w:val="24"/>
          <w:lang w:val="es-CO"/>
        </w:rPr>
        <w:t xml:space="preserve"> “o a través de los municipios”.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Tal proceso de devolución de competencias de la Nación a las entidades territoriales está gobernado por una sabia previsión, con la cual trata de conjurarse el riesgo de un colapso siempre inminente cuando es más rápida la transferencia de funciones que la de los recursos indispensables para poder cumplirlas: “no se podrán descentralizar responsabilidades sin la previa asignación de los recursos fiscales suficientes para su atención”.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asignación de recursos provenien</w:t>
      </w:r>
      <w:r w:rsidR="00DD463B" w:rsidRPr="00DC03BE">
        <w:rPr>
          <w:rFonts w:ascii="Times New Roman" w:hAnsi="Times New Roman" w:cs="Times New Roman"/>
          <w:sz w:val="24"/>
          <w:szCs w:val="24"/>
          <w:lang w:val="es-CO"/>
        </w:rPr>
        <w:t>tes del Fondo Nacional de Regalí</w:t>
      </w:r>
      <w:r w:rsidRPr="00DC03BE">
        <w:rPr>
          <w:rFonts w:ascii="Times New Roman" w:hAnsi="Times New Roman" w:cs="Times New Roman"/>
          <w:sz w:val="24"/>
          <w:szCs w:val="24"/>
          <w:lang w:val="es-CO"/>
        </w:rPr>
        <w:t>as podrá originar para la</w:t>
      </w:r>
      <w:r w:rsidR="00535B94">
        <w:rPr>
          <w:rFonts w:ascii="Times New Roman" w:hAnsi="Times New Roman" w:cs="Times New Roman"/>
          <w:sz w:val="24"/>
          <w:szCs w:val="24"/>
          <w:lang w:val="es-CO"/>
        </w:rPr>
        <w:t xml:space="preserve"> entidad territorial beneficiaria</w:t>
      </w:r>
      <w:r w:rsidRPr="00DC03BE">
        <w:rPr>
          <w:rFonts w:ascii="Times New Roman" w:hAnsi="Times New Roman" w:cs="Times New Roman"/>
          <w:sz w:val="24"/>
          <w:szCs w:val="24"/>
          <w:lang w:val="es-CO"/>
        </w:rPr>
        <w:t xml:space="preserve"> competencias adicionales, según la destinación específica que se l</w:t>
      </w:r>
      <w:r w:rsidR="00DD463B" w:rsidRPr="00DC03BE">
        <w:rPr>
          <w:rFonts w:ascii="Times New Roman" w:hAnsi="Times New Roman" w:cs="Times New Roman"/>
          <w:sz w:val="24"/>
          <w:szCs w:val="24"/>
          <w:lang w:val="es-CO"/>
        </w:rPr>
        <w:t>e dé</w:t>
      </w:r>
      <w:r w:rsidRPr="00DC03BE">
        <w:rPr>
          <w:rFonts w:ascii="Times New Roman" w:hAnsi="Times New Roman" w:cs="Times New Roman"/>
          <w:sz w:val="24"/>
          <w:szCs w:val="24"/>
          <w:lang w:val="es-CO"/>
        </w:rPr>
        <w:t xml:space="preserve"> a esos dineros, en los </w:t>
      </w:r>
      <w:r w:rsidR="00DD463B" w:rsidRPr="00DC03BE">
        <w:rPr>
          <w:rFonts w:ascii="Times New Roman" w:hAnsi="Times New Roman" w:cs="Times New Roman"/>
          <w:sz w:val="24"/>
          <w:szCs w:val="24"/>
          <w:lang w:val="es-CO"/>
        </w:rPr>
        <w:t>campos de promoción de la minerí</w:t>
      </w:r>
      <w:r w:rsidRPr="00DC03BE">
        <w:rPr>
          <w:rFonts w:ascii="Times New Roman" w:hAnsi="Times New Roman" w:cs="Times New Roman"/>
          <w:sz w:val="24"/>
          <w:szCs w:val="24"/>
          <w:lang w:val="es-CO"/>
        </w:rPr>
        <w:t xml:space="preserve">a, preservación del ambiente y financiación de proyectos de inversión definidos como prioritarios en los planes de desarrollo de las respectivas entidades territoriales.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Las atribuciones de alcaldes (que por primera vez se enumeran en la carta) y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es, aparecen en detalle y se armonizan con el renovado papel de los municipios y departamentos, a la vez que con mayores poderes administrativos.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Nuevas funciones en cabeza de Asambleas y Concejos reafirman la tendencia </w:t>
      </w:r>
      <w:proofErr w:type="spellStart"/>
      <w:r w:rsidRPr="00DC03BE">
        <w:rPr>
          <w:rFonts w:ascii="Times New Roman" w:hAnsi="Times New Roman" w:cs="Times New Roman"/>
          <w:sz w:val="24"/>
          <w:szCs w:val="24"/>
          <w:lang w:val="es-CO"/>
        </w:rPr>
        <w:t>descentralista</w:t>
      </w:r>
      <w:proofErr w:type="spellEnd"/>
      <w:r w:rsidRPr="00DC03BE">
        <w:rPr>
          <w:rFonts w:ascii="Times New Roman" w:hAnsi="Times New Roman" w:cs="Times New Roman"/>
          <w:sz w:val="24"/>
          <w:szCs w:val="24"/>
          <w:lang w:val="es-CO"/>
        </w:rPr>
        <w:t xml:space="preserve"> de la reforma. Así, a las Asambleas departamentales corresponde expedir las disposiciones relativas a la planeación departamental, el desarrollo económico y social, el a</w:t>
      </w:r>
      <w:r w:rsidR="00DD463B" w:rsidRPr="00DC03BE">
        <w:rPr>
          <w:rFonts w:ascii="Times New Roman" w:hAnsi="Times New Roman" w:cs="Times New Roman"/>
          <w:sz w:val="24"/>
          <w:szCs w:val="24"/>
          <w:lang w:val="es-CO"/>
        </w:rPr>
        <w:t>poyo financiero y crediticio a l</w:t>
      </w:r>
      <w:r w:rsidRPr="00DC03BE">
        <w:rPr>
          <w:rFonts w:ascii="Times New Roman" w:hAnsi="Times New Roman" w:cs="Times New Roman"/>
          <w:sz w:val="24"/>
          <w:szCs w:val="24"/>
          <w:lang w:val="es-CO"/>
        </w:rPr>
        <w:t xml:space="preserve">os municipios, el turismo, el transporte, </w:t>
      </w:r>
      <w:r w:rsidR="00DD463B" w:rsidRPr="00DC03BE">
        <w:rPr>
          <w:rFonts w:ascii="Times New Roman" w:hAnsi="Times New Roman" w:cs="Times New Roman"/>
          <w:sz w:val="24"/>
          <w:szCs w:val="24"/>
          <w:lang w:val="es-CO"/>
        </w:rPr>
        <w:t>el ambiente, las obras públicas,</w:t>
      </w:r>
      <w:r w:rsidRPr="00DC03BE">
        <w:rPr>
          <w:rFonts w:ascii="Times New Roman" w:hAnsi="Times New Roman" w:cs="Times New Roman"/>
          <w:sz w:val="24"/>
          <w:szCs w:val="24"/>
          <w:lang w:val="es-CO"/>
        </w:rPr>
        <w:t xml:space="preserve"> las vías de comunicación y el desarrollo de sus zonas de frontera. Los Concejos podrán reglamentar los usos del suelo, vigilar y controlar la construcción y enajenación de inmuebles destinados a vivienda y la defensa del patrimonio ecológico y cultural del municipio.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También se aumentan las funciones de las juntas administradoras regionales y locales, del departam</w:t>
      </w:r>
      <w:r w:rsidR="0069380A">
        <w:rPr>
          <w:rFonts w:ascii="Times New Roman" w:hAnsi="Times New Roman" w:cs="Times New Roman"/>
          <w:sz w:val="24"/>
          <w:szCs w:val="24"/>
          <w:lang w:val="es-CO"/>
        </w:rPr>
        <w:t>ento archipiélago de San Andrés,</w:t>
      </w:r>
      <w:r w:rsidRPr="00DC03BE">
        <w:rPr>
          <w:rFonts w:ascii="Times New Roman" w:hAnsi="Times New Roman" w:cs="Times New Roman"/>
          <w:sz w:val="24"/>
          <w:szCs w:val="24"/>
          <w:lang w:val="es-CO"/>
        </w:rPr>
        <w:t xml:space="preserve"> Providencia y Sant</w:t>
      </w:r>
      <w:r w:rsidR="00DD463B" w:rsidRPr="00DC03BE">
        <w:rPr>
          <w:rFonts w:ascii="Times New Roman" w:hAnsi="Times New Roman" w:cs="Times New Roman"/>
          <w:sz w:val="24"/>
          <w:szCs w:val="24"/>
          <w:lang w:val="es-CO"/>
        </w:rPr>
        <w:t>a Catalina, de los territorios indí</w:t>
      </w:r>
      <w:r w:rsidRPr="00DC03BE">
        <w:rPr>
          <w:rFonts w:ascii="Times New Roman" w:hAnsi="Times New Roman" w:cs="Times New Roman"/>
          <w:sz w:val="24"/>
          <w:szCs w:val="24"/>
          <w:lang w:val="es-CO"/>
        </w:rPr>
        <w:t>genas y en cuanto se</w:t>
      </w:r>
      <w:r w:rsidR="0069380A">
        <w:rPr>
          <w:rFonts w:ascii="Times New Roman" w:hAnsi="Times New Roman" w:cs="Times New Roman"/>
          <w:sz w:val="24"/>
          <w:szCs w:val="24"/>
          <w:lang w:val="es-CO"/>
        </w:rPr>
        <w:t xml:space="preserve"> refiere a las antiguas comisarí</w:t>
      </w:r>
      <w:r w:rsidRPr="00DC03BE">
        <w:rPr>
          <w:rFonts w:ascii="Times New Roman" w:hAnsi="Times New Roman" w:cs="Times New Roman"/>
          <w:sz w:val="24"/>
          <w:szCs w:val="24"/>
          <w:lang w:val="es-CO"/>
        </w:rPr>
        <w:t xml:space="preserve">as, por su promoción </w:t>
      </w:r>
      <w:r w:rsidR="00DD463B" w:rsidRPr="00DC03BE">
        <w:rPr>
          <w:rFonts w:ascii="Times New Roman" w:hAnsi="Times New Roman" w:cs="Times New Roman"/>
          <w:sz w:val="24"/>
          <w:szCs w:val="24"/>
          <w:lang w:val="es-CO"/>
        </w:rPr>
        <w:t>a la categoría de departamentos</w:t>
      </w:r>
      <w:r w:rsidRPr="00DC03BE">
        <w:rPr>
          <w:rFonts w:ascii="Times New Roman" w:hAnsi="Times New Roman" w:cs="Times New Roman"/>
          <w:sz w:val="24"/>
          <w:szCs w:val="24"/>
          <w:lang w:val="es-CO"/>
        </w:rPr>
        <w:t xml:space="preserve"> junto con las Intendencias. </w:t>
      </w:r>
    </w:p>
    <w:p w:rsidR="00526E4A" w:rsidRPr="00DC03BE" w:rsidRDefault="00DD463B" w:rsidP="00DD463B">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II. CONSTITUCIÓ</w:t>
      </w:r>
      <w:r w:rsidR="00526E4A" w:rsidRPr="00DC03BE">
        <w:rPr>
          <w:rFonts w:ascii="Times New Roman" w:hAnsi="Times New Roman" w:cs="Times New Roman"/>
          <w:b/>
          <w:sz w:val="24"/>
          <w:szCs w:val="24"/>
          <w:lang w:val="es-CO"/>
        </w:rPr>
        <w:t xml:space="preserve">N </w:t>
      </w:r>
      <w:proofErr w:type="spellStart"/>
      <w:r w:rsidR="00526E4A" w:rsidRPr="00DC03BE">
        <w:rPr>
          <w:rFonts w:ascii="Times New Roman" w:hAnsi="Times New Roman" w:cs="Times New Roman"/>
          <w:b/>
          <w:sz w:val="24"/>
          <w:szCs w:val="24"/>
          <w:lang w:val="es-CO"/>
        </w:rPr>
        <w:t>MUNICIPALISTA</w:t>
      </w:r>
      <w:proofErr w:type="spellEnd"/>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nueva Constitución tiene un sabor predominantemente </w:t>
      </w:r>
      <w:proofErr w:type="spellStart"/>
      <w:r w:rsidRPr="00DC03BE">
        <w:rPr>
          <w:rFonts w:ascii="Times New Roman" w:hAnsi="Times New Roman" w:cs="Times New Roman"/>
          <w:sz w:val="24"/>
          <w:szCs w:val="24"/>
          <w:lang w:val="es-CO"/>
        </w:rPr>
        <w:t>municipalista</w:t>
      </w:r>
      <w:proofErr w:type="spellEnd"/>
      <w:r w:rsidRPr="00DC03BE">
        <w:rPr>
          <w:rFonts w:ascii="Times New Roman" w:hAnsi="Times New Roman" w:cs="Times New Roman"/>
          <w:sz w:val="24"/>
          <w:szCs w:val="24"/>
          <w:lang w:val="es-CO"/>
        </w:rPr>
        <w:t xml:space="preserve">. El municipio recibe un trato preferencial. Constitucionalmente se convierte en la pieza maestra del elenco territorial. </w:t>
      </w:r>
    </w:p>
    <w:p w:rsidR="00526E4A" w:rsidRPr="00DC03BE" w:rsidRDefault="00DD463B"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No es casual ni</w:t>
      </w:r>
      <w:r w:rsidR="00526E4A" w:rsidRPr="00DC03BE">
        <w:rPr>
          <w:rFonts w:ascii="Times New Roman" w:hAnsi="Times New Roman" w:cs="Times New Roman"/>
          <w:sz w:val="24"/>
          <w:szCs w:val="24"/>
          <w:lang w:val="es-CO"/>
        </w:rPr>
        <w:t xml:space="preserve"> constituye tampoco fórmula simplemente retórica su consagración constitucional como “entidad</w:t>
      </w:r>
      <w:r w:rsidRPr="00DC03BE">
        <w:rPr>
          <w:rFonts w:ascii="Times New Roman" w:hAnsi="Times New Roman" w:cs="Times New Roman"/>
          <w:sz w:val="24"/>
          <w:szCs w:val="24"/>
          <w:lang w:val="es-CO"/>
        </w:rPr>
        <w:t xml:space="preserve"> fundamental de la división polí</w:t>
      </w:r>
      <w:r w:rsidR="00526E4A" w:rsidRPr="00DC03BE">
        <w:rPr>
          <w:rFonts w:ascii="Times New Roman" w:hAnsi="Times New Roman" w:cs="Times New Roman"/>
          <w:sz w:val="24"/>
          <w:szCs w:val="24"/>
          <w:lang w:val="es-CO"/>
        </w:rPr>
        <w:t xml:space="preserve">tico-administrativa del Estado”.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Pocas declaraciones hay en la Carta tan afirmativas y rotundas cono la transcrita. </w:t>
      </w:r>
    </w:p>
    <w:p w:rsidR="00526E4A" w:rsidRPr="00DC03BE" w:rsidRDefault="00DD463B"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Se recoge en ella una clarí</w:t>
      </w:r>
      <w:r w:rsidR="00526E4A" w:rsidRPr="00DC03BE">
        <w:rPr>
          <w:rFonts w:ascii="Times New Roman" w:hAnsi="Times New Roman" w:cs="Times New Roman"/>
          <w:sz w:val="24"/>
          <w:szCs w:val="24"/>
          <w:lang w:val="es-CO"/>
        </w:rPr>
        <w:t>si</w:t>
      </w:r>
      <w:r w:rsidRPr="00DC03BE">
        <w:rPr>
          <w:rFonts w:ascii="Times New Roman" w:hAnsi="Times New Roman" w:cs="Times New Roman"/>
          <w:sz w:val="24"/>
          <w:szCs w:val="24"/>
          <w:lang w:val="es-CO"/>
        </w:rPr>
        <w:t>m</w:t>
      </w:r>
      <w:r w:rsidR="00526E4A" w:rsidRPr="00DC03BE">
        <w:rPr>
          <w:rFonts w:ascii="Times New Roman" w:hAnsi="Times New Roman" w:cs="Times New Roman"/>
          <w:sz w:val="24"/>
          <w:szCs w:val="24"/>
          <w:lang w:val="es-CO"/>
        </w:rPr>
        <w:t xml:space="preserve">a intención del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abundantemente documentada en proyectos de reforma constitucional, en constancias, en intervenciones durante el trabajo de comisiones y en las plenarias: la Nueva Constitución debía ser una Constitución </w:t>
      </w:r>
      <w:proofErr w:type="spellStart"/>
      <w:r w:rsidR="00526E4A" w:rsidRPr="00DC03BE">
        <w:rPr>
          <w:rFonts w:ascii="Times New Roman" w:hAnsi="Times New Roman" w:cs="Times New Roman"/>
          <w:sz w:val="24"/>
          <w:szCs w:val="24"/>
          <w:lang w:val="es-CO"/>
        </w:rPr>
        <w:t>municipalista</w:t>
      </w:r>
      <w:proofErr w:type="spellEnd"/>
      <w:r w:rsidR="00526E4A" w:rsidRPr="00DC03BE">
        <w:rPr>
          <w:rFonts w:ascii="Times New Roman" w:hAnsi="Times New Roman" w:cs="Times New Roman"/>
          <w:sz w:val="24"/>
          <w:szCs w:val="24"/>
          <w:lang w:val="es-CO"/>
        </w:rPr>
        <w:t xml:space="preserve">. La organización territorial se renueva tomando al municipio como la base firme a partir de la cual el Estado se reconstruirá, de abajo hacia arriba, en procura de la participación ciudadana, de la democracia, de unos mejores servicios públicos, de una mayor eficacia y eficiencia administrativa.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parte primera de esta ponencia indica elocuentemente que el régimen de autonomía territorial pone sus mayores acentos en la autonomía municipal, la primera que históricamente se construyó, y que por ello aventaja a todas las demás entidades territoriales en experiencia y madurez.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municipio es el escenario más apropiado para poner en práctica todas las modalidades de democracia directa que propone la reforma constitucional, muchas de las cuales se han diseñado teniendo en mente precisamente al municipio porque, como bien se ha dicho, el municipio es verdadera escuela de democracia.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Al municipio confía la Constitución las más delicadas responsabilidades. Se le coloca al frente de la lucha contra la pobreza y deberá encarar, en la vanguardia, el problema estructural que los especialistas resumen en la expresión “necesidades básicas insatisfechas </w:t>
      </w:r>
      <w:proofErr w:type="spellStart"/>
      <w:r w:rsidRPr="00DC03BE">
        <w:rPr>
          <w:rFonts w:ascii="Times New Roman" w:hAnsi="Times New Roman" w:cs="Times New Roman"/>
          <w:sz w:val="24"/>
          <w:szCs w:val="24"/>
          <w:lang w:val="es-CO"/>
        </w:rPr>
        <w:t>NBI</w:t>
      </w:r>
      <w:proofErr w:type="spellEnd"/>
      <w:r w:rsidRPr="00DC03BE">
        <w:rPr>
          <w:rFonts w:ascii="Times New Roman" w:hAnsi="Times New Roman" w:cs="Times New Roman"/>
          <w:sz w:val="24"/>
          <w:szCs w:val="24"/>
          <w:lang w:val="es-CO"/>
        </w:rPr>
        <w:t xml:space="preserve">”. El municipio es la encarnación del Estado frente a los ciudadanos para el ejercicio de las funciones públicas de más inmediata exigibilidad, a la vez cotidianas y esenciales: la prestación de los </w:t>
      </w:r>
      <w:r w:rsidR="00DD463B" w:rsidRPr="00DC03BE">
        <w:rPr>
          <w:rFonts w:ascii="Times New Roman" w:hAnsi="Times New Roman" w:cs="Times New Roman"/>
          <w:sz w:val="24"/>
          <w:szCs w:val="24"/>
          <w:lang w:val="es-CO"/>
        </w:rPr>
        <w:t>servicios públicos en general y</w:t>
      </w:r>
      <w:r w:rsidRPr="00DC03BE">
        <w:rPr>
          <w:rFonts w:ascii="Times New Roman" w:hAnsi="Times New Roman" w:cs="Times New Roman"/>
          <w:sz w:val="24"/>
          <w:szCs w:val="24"/>
          <w:lang w:val="es-CO"/>
        </w:rPr>
        <w:t xml:space="preserve"> espe</w:t>
      </w:r>
      <w:r w:rsidR="00DD463B" w:rsidRPr="00DC03BE">
        <w:rPr>
          <w:rFonts w:ascii="Times New Roman" w:hAnsi="Times New Roman" w:cs="Times New Roman"/>
          <w:sz w:val="24"/>
          <w:szCs w:val="24"/>
          <w:lang w:val="es-CO"/>
        </w:rPr>
        <w:t>cialmente, los de salud, educación y domiciliarios.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Por todo ello el municipio es en la reforma, entre todas las entidades territoriales, el más beneficiado fiscalmente. El Estado ha decidido </w:t>
      </w:r>
      <w:r w:rsidR="002749E6" w:rsidRPr="00DC03BE">
        <w:rPr>
          <w:rFonts w:ascii="Times New Roman" w:hAnsi="Times New Roman" w:cs="Times New Roman"/>
          <w:sz w:val="24"/>
          <w:szCs w:val="24"/>
          <w:lang w:val="es-CO"/>
        </w:rPr>
        <w:t xml:space="preserve">concentrar </w:t>
      </w:r>
      <w:r w:rsidRPr="00DC03BE">
        <w:rPr>
          <w:rFonts w:ascii="Times New Roman" w:hAnsi="Times New Roman" w:cs="Times New Roman"/>
          <w:sz w:val="24"/>
          <w:szCs w:val="24"/>
          <w:lang w:val="es-CO"/>
        </w:rPr>
        <w:t>en el municipio sus mayores esfuerzos y hacer en él sus más fuertes inversiones, con cierta dosis de audacia, para poner en marcha una estrategia de desarrollo económico y social enteramente nueva, que consiste en invertir en el mejor recurso de que dispo</w:t>
      </w:r>
      <w:r w:rsidR="00DD463B" w:rsidRPr="00DC03BE">
        <w:rPr>
          <w:rFonts w:ascii="Times New Roman" w:hAnsi="Times New Roman" w:cs="Times New Roman"/>
          <w:sz w:val="24"/>
          <w:szCs w:val="24"/>
          <w:lang w:val="es-CO"/>
        </w:rPr>
        <w:t>ne el país, es decir, el hombre</w:t>
      </w:r>
      <w:r w:rsidRPr="00DC03BE">
        <w:rPr>
          <w:rFonts w:ascii="Times New Roman" w:hAnsi="Times New Roman" w:cs="Times New Roman"/>
          <w:sz w:val="24"/>
          <w:szCs w:val="24"/>
          <w:lang w:val="es-CO"/>
        </w:rPr>
        <w:t xml:space="preserve"> particularmente el más pobre. La humanización de los fines del Estado, el nuevo plan económico-social que quedando </w:t>
      </w:r>
      <w:r w:rsidR="008D55E5" w:rsidRPr="00DC03BE">
        <w:rPr>
          <w:rFonts w:ascii="Times New Roman" w:hAnsi="Times New Roman" w:cs="Times New Roman"/>
          <w:sz w:val="24"/>
          <w:szCs w:val="24"/>
          <w:lang w:val="es-CO"/>
        </w:rPr>
        <w:t xml:space="preserve">impreso </w:t>
      </w:r>
      <w:r w:rsidRPr="00DC03BE">
        <w:rPr>
          <w:rFonts w:ascii="Times New Roman" w:hAnsi="Times New Roman" w:cs="Times New Roman"/>
          <w:sz w:val="24"/>
          <w:szCs w:val="24"/>
          <w:lang w:val="es-CO"/>
        </w:rPr>
        <w:t xml:space="preserve">en la Constitución misma, la reducción a escala humana del quehacer político-administrativo, sólo son posibles valiéndose del municipio, donde de manera natural se desarrolla la vida individual y colectiva de los asociados. Todo ello explica, en el </w:t>
      </w:r>
      <w:r w:rsidR="00DD463B" w:rsidRPr="00DC03BE">
        <w:rPr>
          <w:rFonts w:ascii="Times New Roman" w:hAnsi="Times New Roman" w:cs="Times New Roman"/>
          <w:sz w:val="24"/>
          <w:szCs w:val="24"/>
          <w:lang w:val="es-CO"/>
        </w:rPr>
        <w:t>actual momento histórico del paí</w:t>
      </w:r>
      <w:r w:rsidRPr="00DC03BE">
        <w:rPr>
          <w:rFonts w:ascii="Times New Roman" w:hAnsi="Times New Roman" w:cs="Times New Roman"/>
          <w:sz w:val="24"/>
          <w:szCs w:val="24"/>
          <w:lang w:val="es-CO"/>
        </w:rPr>
        <w:t>s, las importantes decisiones que se están adoptando para privilegiar al municipio como entidad fundamental no sólo del nuevo orden territ</w:t>
      </w:r>
      <w:r w:rsidR="00DD463B" w:rsidRPr="00DC03BE">
        <w:rPr>
          <w:rFonts w:ascii="Times New Roman" w:hAnsi="Times New Roman" w:cs="Times New Roman"/>
          <w:sz w:val="24"/>
          <w:szCs w:val="24"/>
          <w:lang w:val="es-CO"/>
        </w:rPr>
        <w:t>orial, sino del nuevo orden polí</w:t>
      </w:r>
      <w:r w:rsidRPr="00DC03BE">
        <w:rPr>
          <w:rFonts w:ascii="Times New Roman" w:hAnsi="Times New Roman" w:cs="Times New Roman"/>
          <w:sz w:val="24"/>
          <w:szCs w:val="24"/>
          <w:lang w:val="es-CO"/>
        </w:rPr>
        <w:t>tico, económico y social. El municipio se convertirá, por decisión constitucional, en la pieza maestra de la estrategia que apunta a los más elevados propósitos de la reforma: la paz, la democracia de participación, la</w:t>
      </w:r>
      <w:r w:rsidR="002B5449" w:rsidRPr="00DC03BE">
        <w:rPr>
          <w:rFonts w:ascii="Times New Roman" w:hAnsi="Times New Roman" w:cs="Times New Roman"/>
          <w:sz w:val="24"/>
          <w:szCs w:val="24"/>
          <w:lang w:val="es-CO"/>
        </w:rPr>
        <w:t xml:space="preserve"> justicia social y el progreso.</w:t>
      </w:r>
    </w:p>
    <w:p w:rsidR="00526E4A" w:rsidRPr="00DC03BE" w:rsidRDefault="002B5449"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III. </w:t>
      </w:r>
      <w:r w:rsidR="00DD463B" w:rsidRPr="00DC03BE">
        <w:rPr>
          <w:rFonts w:ascii="Times New Roman" w:hAnsi="Times New Roman" w:cs="Times New Roman"/>
          <w:b/>
          <w:sz w:val="24"/>
          <w:szCs w:val="24"/>
          <w:lang w:val="es-CO"/>
        </w:rPr>
        <w:t>“DEPARTAMENTALIZACIÓ</w:t>
      </w:r>
      <w:r w:rsidR="00526E4A" w:rsidRPr="00DC03BE">
        <w:rPr>
          <w:rFonts w:ascii="Times New Roman" w:hAnsi="Times New Roman" w:cs="Times New Roman"/>
          <w:b/>
          <w:sz w:val="24"/>
          <w:szCs w:val="24"/>
          <w:lang w:val="es-CO"/>
        </w:rPr>
        <w:t xml:space="preserve">N” </w:t>
      </w:r>
      <w:r w:rsidRPr="00DC03BE">
        <w:rPr>
          <w:rFonts w:ascii="Times New Roman" w:hAnsi="Times New Roman" w:cs="Times New Roman"/>
          <w:b/>
          <w:sz w:val="24"/>
          <w:szCs w:val="24"/>
          <w:lang w:val="es-CO"/>
        </w:rPr>
        <w:t>DEL PAÍ</w:t>
      </w:r>
      <w:r w:rsidR="00526E4A" w:rsidRPr="00DC03BE">
        <w:rPr>
          <w:rFonts w:ascii="Times New Roman" w:hAnsi="Times New Roman" w:cs="Times New Roman"/>
          <w:b/>
          <w:sz w:val="24"/>
          <w:szCs w:val="24"/>
          <w:lang w:val="es-CO"/>
        </w:rPr>
        <w:t>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w:t>
      </w:r>
      <w:r w:rsidR="002B5449" w:rsidRPr="00DC03BE">
        <w:rPr>
          <w:rFonts w:ascii="Times New Roman" w:hAnsi="Times New Roman" w:cs="Times New Roman"/>
          <w:sz w:val="24"/>
          <w:szCs w:val="24"/>
          <w:lang w:val="es-CO"/>
        </w:rPr>
        <w:t>Acto Legislativo número</w:t>
      </w:r>
      <w:r w:rsidRPr="00DC03BE">
        <w:rPr>
          <w:rFonts w:ascii="Times New Roman" w:hAnsi="Times New Roman" w:cs="Times New Roman"/>
          <w:sz w:val="24"/>
          <w:szCs w:val="24"/>
          <w:lang w:val="es-CO"/>
        </w:rPr>
        <w:t xml:space="preserve"> 1 de 1968 frenó la creación de nuevos departamentos mediante el establecimiento de muy exigentes requisitos. Sólo un departamento, el del Caquetá, fue creado desde entonces, y eso por medio de reforma constitucional. Actualmente están en vía de serlo Arauca, Casanare y</w:t>
      </w:r>
      <w:r w:rsidR="002B5449" w:rsidRPr="00DC03BE">
        <w:rPr>
          <w:rFonts w:ascii="Times New Roman" w:hAnsi="Times New Roman" w:cs="Times New Roman"/>
          <w:sz w:val="24"/>
          <w:szCs w:val="24"/>
          <w:lang w:val="es-CO"/>
        </w:rPr>
        <w:t xml:space="preserve"> Putumayo. La razón de esta polí</w:t>
      </w:r>
      <w:r w:rsidRPr="00DC03BE">
        <w:rPr>
          <w:rFonts w:ascii="Times New Roman" w:hAnsi="Times New Roman" w:cs="Times New Roman"/>
          <w:sz w:val="24"/>
          <w:szCs w:val="24"/>
          <w:lang w:val="es-CO"/>
        </w:rPr>
        <w:t xml:space="preserve">tica </w:t>
      </w:r>
      <w:proofErr w:type="spellStart"/>
      <w:r w:rsidR="002B5449" w:rsidRPr="00DC03BE">
        <w:rPr>
          <w:rFonts w:ascii="Times New Roman" w:hAnsi="Times New Roman" w:cs="Times New Roman"/>
          <w:i/>
          <w:sz w:val="24"/>
          <w:szCs w:val="24"/>
          <w:lang w:val="es-CO"/>
        </w:rPr>
        <w:t>antidepartamental</w:t>
      </w:r>
      <w:proofErr w:type="spellEnd"/>
      <w:r w:rsidR="002B5449" w:rsidRPr="00DC03BE">
        <w:rPr>
          <w:rFonts w:ascii="Times New Roman" w:hAnsi="Times New Roman" w:cs="Times New Roman"/>
          <w:sz w:val="24"/>
          <w:szCs w:val="24"/>
          <w:lang w:val="es-CO"/>
        </w:rPr>
        <w:t xml:space="preserve"> radicaba fun</w:t>
      </w:r>
      <w:r w:rsidRPr="00DC03BE">
        <w:rPr>
          <w:rFonts w:ascii="Times New Roman" w:hAnsi="Times New Roman" w:cs="Times New Roman"/>
          <w:sz w:val="24"/>
          <w:szCs w:val="24"/>
          <w:lang w:val="es-CO"/>
        </w:rPr>
        <w:t>damentalmente en que la proliferación de los departamentos estaba directamente asociada a la multiplicación del número de congresistas y a la creación de nuevos aparatos burocráticos, con lo</w:t>
      </w:r>
      <w:r w:rsidR="002B5449" w:rsidRPr="00DC03BE">
        <w:rPr>
          <w:rFonts w:ascii="Times New Roman" w:hAnsi="Times New Roman" w:cs="Times New Roman"/>
          <w:sz w:val="24"/>
          <w:szCs w:val="24"/>
          <w:lang w:val="es-CO"/>
        </w:rPr>
        <w:t>s inherentes problemas de toda í</w:t>
      </w:r>
      <w:r w:rsidRPr="00DC03BE">
        <w:rPr>
          <w:rFonts w:ascii="Times New Roman" w:hAnsi="Times New Roman" w:cs="Times New Roman"/>
          <w:sz w:val="24"/>
          <w:szCs w:val="24"/>
          <w:lang w:val="es-CO"/>
        </w:rPr>
        <w:t xml:space="preserve">ndole.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Esa política o</w:t>
      </w:r>
      <w:r w:rsidR="002B5449" w:rsidRPr="00DC03BE">
        <w:rPr>
          <w:rFonts w:ascii="Times New Roman" w:hAnsi="Times New Roman" w:cs="Times New Roman"/>
          <w:sz w:val="24"/>
          <w:szCs w:val="24"/>
          <w:lang w:val="es-CO"/>
        </w:rPr>
        <w:t xml:space="preserve"> estrategia es hoy insostenible</w:t>
      </w:r>
      <w:r w:rsidRPr="00DC03BE">
        <w:rPr>
          <w:rFonts w:ascii="Times New Roman" w:hAnsi="Times New Roman" w:cs="Times New Roman"/>
          <w:sz w:val="24"/>
          <w:szCs w:val="24"/>
          <w:lang w:val="es-CO"/>
        </w:rPr>
        <w:t xml:space="preserve"> debido al volcánico desarrollo regional del país, entre cuyas causas están, por ejempl</w:t>
      </w:r>
      <w:r w:rsidR="002B5449" w:rsidRPr="00DC03BE">
        <w:rPr>
          <w:rFonts w:ascii="Times New Roman" w:hAnsi="Times New Roman" w:cs="Times New Roman"/>
          <w:sz w:val="24"/>
          <w:szCs w:val="24"/>
          <w:lang w:val="es-CO"/>
        </w:rPr>
        <w:t>o, el crecimiento de la agroin</w:t>
      </w:r>
      <w:r w:rsidRPr="00DC03BE">
        <w:rPr>
          <w:rFonts w:ascii="Times New Roman" w:hAnsi="Times New Roman" w:cs="Times New Roman"/>
          <w:sz w:val="24"/>
          <w:szCs w:val="24"/>
          <w:lang w:val="es-CO"/>
        </w:rPr>
        <w:t xml:space="preserve">dustria de exportación y la explotación de valiosos recursos naturales.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Asamblea Constituyente ha asumido con realismo la situación y por ello decidió soltar las amarras de la departamentalización. Son varias las normas que desarrollan esta importante decisión política.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primer lugar, elimina el régimen constitucional especial que siempre existió para las regiones despobladas y de menor desarrollo, los llamados “territorios nacionales”, representados en los últimos tiempos por</w:t>
      </w:r>
      <w:r w:rsidR="008D55E5">
        <w:rPr>
          <w:rFonts w:ascii="Times New Roman" w:hAnsi="Times New Roman" w:cs="Times New Roman"/>
          <w:sz w:val="24"/>
          <w:szCs w:val="24"/>
          <w:lang w:val="es-CO"/>
        </w:rPr>
        <w:t xml:space="preserve"> las intendencias y las comisarí</w:t>
      </w:r>
      <w:r w:rsidRPr="00DC03BE">
        <w:rPr>
          <w:rFonts w:ascii="Times New Roman" w:hAnsi="Times New Roman" w:cs="Times New Roman"/>
          <w:sz w:val="24"/>
          <w:szCs w:val="24"/>
          <w:lang w:val="es-CO"/>
        </w:rPr>
        <w:t>as, Como resultado de esta determinación se “nivela” el estatuto de las entidades territoriales intermedias bajo el sistema común</w:t>
      </w:r>
      <w:r w:rsidR="002B5449" w:rsidRPr="00DC03BE">
        <w:rPr>
          <w:rFonts w:ascii="Times New Roman" w:hAnsi="Times New Roman" w:cs="Times New Roman"/>
          <w:sz w:val="24"/>
          <w:szCs w:val="24"/>
          <w:lang w:val="es-CO"/>
        </w:rPr>
        <w:t xml:space="preserve"> aplicable de los departamentos.</w:t>
      </w:r>
      <w:r w:rsidRPr="00DC03BE">
        <w:rPr>
          <w:rFonts w:ascii="Times New Roman" w:hAnsi="Times New Roman" w:cs="Times New Roman"/>
          <w:sz w:val="24"/>
          <w:szCs w:val="24"/>
          <w:lang w:val="es-CO"/>
        </w:rPr>
        <w:t xml:space="preserve"> </w:t>
      </w:r>
    </w:p>
    <w:p w:rsidR="00526E4A" w:rsidRPr="00DC03BE" w:rsidRDefault="002B544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Luego</w:t>
      </w:r>
      <w:r w:rsidR="00526E4A" w:rsidRPr="00DC03BE">
        <w:rPr>
          <w:rFonts w:ascii="Times New Roman" w:hAnsi="Times New Roman" w:cs="Times New Roman"/>
          <w:sz w:val="24"/>
          <w:szCs w:val="24"/>
          <w:lang w:val="es-CO"/>
        </w:rPr>
        <w:t xml:space="preserve"> crea de un plumazo nueve departamentos, a partir de las tres intendencias que con aprobación del Congreso estaban en proceso</w:t>
      </w:r>
      <w:r w:rsidRPr="00DC03BE">
        <w:rPr>
          <w:rFonts w:ascii="Times New Roman" w:hAnsi="Times New Roman" w:cs="Times New Roman"/>
          <w:sz w:val="24"/>
          <w:szCs w:val="24"/>
          <w:lang w:val="es-CO"/>
        </w:rPr>
        <w:t xml:space="preserve"> de adquirir ese </w:t>
      </w:r>
      <w:r w:rsidR="008D55E5">
        <w:rPr>
          <w:rFonts w:ascii="Times New Roman" w:hAnsi="Times New Roman" w:cs="Times New Roman"/>
          <w:sz w:val="24"/>
          <w:szCs w:val="24"/>
          <w:lang w:val="es-CO"/>
        </w:rPr>
        <w:t>e</w:t>
      </w:r>
      <w:r w:rsidRPr="00DC03BE">
        <w:rPr>
          <w:rFonts w:ascii="Times New Roman" w:hAnsi="Times New Roman" w:cs="Times New Roman"/>
          <w:sz w:val="24"/>
          <w:szCs w:val="24"/>
          <w:lang w:val="es-CO"/>
        </w:rPr>
        <w:t>status (Arauca, Putumayo y Casanare</w:t>
      </w:r>
      <w:r w:rsidR="008D55E5">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También le da idéntica jerarquía al Archipiélago de San Andrés</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Providencia y Santa Catalina, y a las Comisar</w:t>
      </w:r>
      <w:r w:rsidR="008D55E5">
        <w:rPr>
          <w:rFonts w:ascii="Times New Roman" w:hAnsi="Times New Roman" w:cs="Times New Roman"/>
          <w:sz w:val="24"/>
          <w:szCs w:val="24"/>
          <w:lang w:val="es-CO"/>
        </w:rPr>
        <w:t>ías de Amazonas, Guaviare,</w:t>
      </w:r>
      <w:r w:rsidR="00526E4A" w:rsidRPr="00DC03BE">
        <w:rPr>
          <w:rFonts w:ascii="Times New Roman" w:hAnsi="Times New Roman" w:cs="Times New Roman"/>
          <w:sz w:val="24"/>
          <w:szCs w:val="24"/>
          <w:lang w:val="es-CO"/>
        </w:rPr>
        <w:t xml:space="preserve"> Guainía, Vaupés y Vichada,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reforma elimina el conocido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qu</w:t>
      </w:r>
      <w:r w:rsidR="002B5449" w:rsidRPr="00DC03BE">
        <w:rPr>
          <w:rFonts w:ascii="Times New Roman" w:hAnsi="Times New Roman" w:cs="Times New Roman"/>
          <w:sz w:val="24"/>
          <w:szCs w:val="24"/>
          <w:lang w:val="es-CO"/>
        </w:rPr>
        <w:t>into de la Constitución vigente originario de 1886</w:t>
      </w:r>
      <w:r w:rsidRPr="00DC03BE">
        <w:rPr>
          <w:rFonts w:ascii="Times New Roman" w:hAnsi="Times New Roman" w:cs="Times New Roman"/>
          <w:sz w:val="24"/>
          <w:szCs w:val="24"/>
          <w:lang w:val="es-CO"/>
        </w:rPr>
        <w:t xml:space="preserve"> aunque reformado con posterioridad, donde aparecían los requisitos para la creación de nuevos departamentos. El tema, sencillamente, se </w:t>
      </w:r>
      <w:proofErr w:type="spellStart"/>
      <w:r w:rsidRPr="00DC03BE">
        <w:rPr>
          <w:rFonts w:ascii="Times New Roman" w:hAnsi="Times New Roman" w:cs="Times New Roman"/>
          <w:sz w:val="24"/>
          <w:szCs w:val="24"/>
          <w:lang w:val="es-CO"/>
        </w:rPr>
        <w:t>des</w:t>
      </w:r>
      <w:r w:rsidR="002B5449" w:rsidRPr="00DC03BE">
        <w:rPr>
          <w:rFonts w:ascii="Times New Roman" w:hAnsi="Times New Roman" w:cs="Times New Roman"/>
          <w:sz w:val="24"/>
          <w:szCs w:val="24"/>
          <w:lang w:val="es-CO"/>
        </w:rPr>
        <w:t>constitucionaliza</w:t>
      </w:r>
      <w:proofErr w:type="spellEnd"/>
      <w:r w:rsidR="002B5449" w:rsidRPr="00DC03BE">
        <w:rPr>
          <w:rFonts w:ascii="Times New Roman" w:hAnsi="Times New Roman" w:cs="Times New Roman"/>
          <w:sz w:val="24"/>
          <w:szCs w:val="24"/>
          <w:lang w:val="es-CO"/>
        </w:rPr>
        <w:t xml:space="preserve"> y será un capí</w:t>
      </w:r>
      <w:r w:rsidRPr="00DC03BE">
        <w:rPr>
          <w:rFonts w:ascii="Times New Roman" w:hAnsi="Times New Roman" w:cs="Times New Roman"/>
          <w:sz w:val="24"/>
          <w:szCs w:val="24"/>
          <w:lang w:val="es-CO"/>
        </w:rPr>
        <w:t>tulo más de la ley orgánica del ordenamiento territorial. La nueva norma constitucional sólo pre</w:t>
      </w:r>
      <w:r w:rsidR="002B5449" w:rsidRPr="00DC03BE">
        <w:rPr>
          <w:rFonts w:ascii="Times New Roman" w:hAnsi="Times New Roman" w:cs="Times New Roman"/>
          <w:sz w:val="24"/>
          <w:szCs w:val="24"/>
          <w:lang w:val="es-CO"/>
        </w:rPr>
        <w:t>scribe, como condición especial</w:t>
      </w:r>
      <w:r w:rsidRPr="00DC03BE">
        <w:rPr>
          <w:rFonts w:ascii="Times New Roman" w:hAnsi="Times New Roman" w:cs="Times New Roman"/>
          <w:sz w:val="24"/>
          <w:szCs w:val="24"/>
          <w:lang w:val="es-CO"/>
        </w:rPr>
        <w:t xml:space="preserve"> que la formación del nuevo departamento será sometida al procedimiento de la consulta popular.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reforma allana el camino para la creación de entidades seccionales en el fututo porque la departamentalización ya no va a tener efectos mayores sobre la composición del Congreso, en virtud del aprobado sistema de circunscripción nacional para </w:t>
      </w:r>
      <w:r w:rsidR="00055172" w:rsidRPr="00DC03BE">
        <w:rPr>
          <w:rFonts w:ascii="Times New Roman" w:hAnsi="Times New Roman" w:cs="Times New Roman"/>
          <w:sz w:val="24"/>
          <w:szCs w:val="24"/>
          <w:lang w:val="es-CO"/>
        </w:rPr>
        <w:t xml:space="preserve">integrar </w:t>
      </w:r>
      <w:r w:rsidRPr="00DC03BE">
        <w:rPr>
          <w:rFonts w:ascii="Times New Roman" w:hAnsi="Times New Roman" w:cs="Times New Roman"/>
          <w:sz w:val="24"/>
          <w:szCs w:val="24"/>
          <w:lang w:val="es-CO"/>
        </w:rPr>
        <w:t xml:space="preserve">el Senado, y porque se elevaron las bases de población para la elección de representantes. </w:t>
      </w:r>
    </w:p>
    <w:p w:rsidR="00526E4A" w:rsidRPr="00DC03BE" w:rsidRDefault="00D00AC0"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Sin embargo,</w:t>
      </w:r>
      <w:r w:rsidR="00526E4A" w:rsidRPr="00DC03BE">
        <w:rPr>
          <w:rFonts w:ascii="Times New Roman" w:hAnsi="Times New Roman" w:cs="Times New Roman"/>
          <w:sz w:val="24"/>
          <w:szCs w:val="24"/>
          <w:lang w:val="es-CO"/>
        </w:rPr>
        <w:t xml:space="preserve"> la reforma ha sido incompleta porque la </w:t>
      </w:r>
      <w:r w:rsidR="00615797" w:rsidRPr="00DC03BE">
        <w:rPr>
          <w:rFonts w:ascii="Times New Roman" w:hAnsi="Times New Roman" w:cs="Times New Roman"/>
          <w:sz w:val="24"/>
          <w:szCs w:val="24"/>
          <w:lang w:val="es-CO"/>
        </w:rPr>
        <w:t>Constituyente</w:t>
      </w:r>
      <w:r w:rsidR="00526E4A" w:rsidRPr="00DC03BE">
        <w:rPr>
          <w:rFonts w:ascii="Times New Roman" w:hAnsi="Times New Roman" w:cs="Times New Roman"/>
          <w:sz w:val="24"/>
          <w:szCs w:val="24"/>
          <w:lang w:val="es-CO"/>
        </w:rPr>
        <w:t xml:space="preserve"> no ha introducido cambios, que eran y siguen si</w:t>
      </w:r>
      <w:r w:rsidR="002B5449" w:rsidRPr="00DC03BE">
        <w:rPr>
          <w:rFonts w:ascii="Times New Roman" w:hAnsi="Times New Roman" w:cs="Times New Roman"/>
          <w:sz w:val="24"/>
          <w:szCs w:val="24"/>
          <w:lang w:val="es-CO"/>
        </w:rPr>
        <w:t>endo urgentes</w:t>
      </w:r>
      <w:r w:rsidR="00526E4A" w:rsidRPr="00DC03BE">
        <w:rPr>
          <w:rFonts w:ascii="Times New Roman" w:hAnsi="Times New Roman" w:cs="Times New Roman"/>
          <w:sz w:val="24"/>
          <w:szCs w:val="24"/>
          <w:lang w:val="es-CO"/>
        </w:rPr>
        <w:t xml:space="preserve"> en dos aspectos del régimen d</w:t>
      </w:r>
      <w:r w:rsidR="002B5449" w:rsidRPr="00DC03BE">
        <w:rPr>
          <w:rFonts w:ascii="Times New Roman" w:hAnsi="Times New Roman" w:cs="Times New Roman"/>
          <w:sz w:val="24"/>
          <w:szCs w:val="24"/>
          <w:lang w:val="es-CO"/>
        </w:rPr>
        <w:t>epartamental que están en la raí</w:t>
      </w:r>
      <w:r w:rsidR="00526E4A" w:rsidRPr="00DC03BE">
        <w:rPr>
          <w:rFonts w:ascii="Times New Roman" w:hAnsi="Times New Roman" w:cs="Times New Roman"/>
          <w:sz w:val="24"/>
          <w:szCs w:val="24"/>
          <w:lang w:val="es-CO"/>
        </w:rPr>
        <w:t xml:space="preserve">z de la desnaturalización de nuestras entidades territoriales intermedias: las Asambleas y los monopolios con sus conocidas secuelas de burocratización, politización y corrupción.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cuanto a la Asamblea departamental, no se cambia ni el origen ni el número de sus miembros, ni tampoco, de manera sustancial, sus atribuciones. La reforma mantiene los controvertidos monopolios en su anacrónica estructura y, además, con disposición constitucional expresa, lo cual resulta desconcertante y vergonzoso en una Constitución que se está diseñando para el siglo XXI.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Para completar este cuadro de cambios contr</w:t>
      </w:r>
      <w:r w:rsidR="002B5449" w:rsidRPr="00DC03BE">
        <w:rPr>
          <w:rFonts w:ascii="Times New Roman" w:hAnsi="Times New Roman" w:cs="Times New Roman"/>
          <w:sz w:val="24"/>
          <w:szCs w:val="24"/>
          <w:lang w:val="es-CO"/>
        </w:rPr>
        <w:t>adictorios, la departamentalizac</w:t>
      </w:r>
      <w:r w:rsidRPr="00DC03BE">
        <w:rPr>
          <w:rFonts w:ascii="Times New Roman" w:hAnsi="Times New Roman" w:cs="Times New Roman"/>
          <w:sz w:val="24"/>
          <w:szCs w:val="24"/>
          <w:lang w:val="es-CO"/>
        </w:rPr>
        <w:t xml:space="preserve">ión no se acompaña de apropiadas medidas de fortalecimiento fiscal, porque en materia de situado fiscal, en el mejor de los casos, se conserva la situación actual sin lograr ningún avance en cuanto a sus valores, y porque los monopolios, como arbitrio rentístico, muestran tendencia decreciente y cada día se ven más amenazados por las políticas de apertura e internacionalización económicas. </w:t>
      </w:r>
    </w:p>
    <w:p w:rsidR="00526E4A" w:rsidRPr="00DC03BE" w:rsidRDefault="00526E4A"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IV. NUEVAS FORMAS DE </w:t>
      </w:r>
      <w:r w:rsidR="002B5449" w:rsidRPr="00DC03BE">
        <w:rPr>
          <w:rFonts w:ascii="Times New Roman" w:hAnsi="Times New Roman" w:cs="Times New Roman"/>
          <w:b/>
          <w:sz w:val="24"/>
          <w:szCs w:val="24"/>
          <w:lang w:val="es-CO"/>
        </w:rPr>
        <w:t>ORGANIZACIÓ</w:t>
      </w:r>
      <w:r w:rsidRPr="00DC03BE">
        <w:rPr>
          <w:rFonts w:ascii="Times New Roman" w:hAnsi="Times New Roman" w:cs="Times New Roman"/>
          <w:b/>
          <w:sz w:val="24"/>
          <w:szCs w:val="24"/>
          <w:lang w:val="es-CO"/>
        </w:rPr>
        <w:t>N TERRITORIAL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reforma, aun cuando conserva el orden territorial sobre la base firme de los municipios y los departamentos, crea la posibilidad de desarrollar nuevos niveles territoriales, uno al interior de los departamentos, las provincias, y otro de carácter </w:t>
      </w:r>
      <w:proofErr w:type="spellStart"/>
      <w:r w:rsidRPr="00DC03BE">
        <w:rPr>
          <w:rFonts w:ascii="Times New Roman" w:hAnsi="Times New Roman" w:cs="Times New Roman"/>
          <w:sz w:val="24"/>
          <w:szCs w:val="24"/>
          <w:lang w:val="es-CO"/>
        </w:rPr>
        <w:t>supradepartamental</w:t>
      </w:r>
      <w:proofErr w:type="spellEnd"/>
      <w:r w:rsidRPr="00DC03BE">
        <w:rPr>
          <w:rFonts w:ascii="Times New Roman" w:hAnsi="Times New Roman" w:cs="Times New Roman"/>
          <w:sz w:val="24"/>
          <w:szCs w:val="24"/>
          <w:lang w:val="es-CO"/>
        </w:rPr>
        <w:t xml:space="preserve">, el de las regiones. </w:t>
      </w:r>
    </w:p>
    <w:p w:rsidR="00526E4A" w:rsidRPr="00DC03BE" w:rsidRDefault="00526E4A" w:rsidP="002B544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b/>
          <w:sz w:val="24"/>
          <w:szCs w:val="24"/>
          <w:lang w:val="es-CO"/>
        </w:rPr>
        <w:t>PROVINCIAS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Conforme a un estatuto básico de las provincias, que debe dictarse por ley,</w:t>
      </w:r>
      <w:r w:rsidR="001D25CD" w:rsidRPr="00DC03BE">
        <w:rPr>
          <w:rFonts w:ascii="Times New Roman" w:hAnsi="Times New Roman" w:cs="Times New Roman"/>
          <w:sz w:val="24"/>
          <w:szCs w:val="24"/>
          <w:lang w:val="es-CO"/>
        </w:rPr>
        <w:t xml:space="preserve"> est</w:t>
      </w:r>
      <w:r w:rsidRPr="00DC03BE">
        <w:rPr>
          <w:rFonts w:ascii="Times New Roman" w:hAnsi="Times New Roman" w:cs="Times New Roman"/>
          <w:sz w:val="24"/>
          <w:szCs w:val="24"/>
          <w:lang w:val="es-CO"/>
        </w:rPr>
        <w:t xml:space="preserve">as podrán constituirse por ordenanza, a iniciativa del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de los alcaldes de los respectivos municipios o del número de ciudadanos que fije la ley. Las provincias cumplirán las funciones que les deleguen entidades nacionales o departamentales y las que les asignen la ley y los municipios que las </w:t>
      </w:r>
      <w:r w:rsidR="002B5449" w:rsidRPr="00DC03BE">
        <w:rPr>
          <w:rFonts w:ascii="Times New Roman" w:hAnsi="Times New Roman" w:cs="Times New Roman"/>
          <w:sz w:val="24"/>
          <w:szCs w:val="24"/>
          <w:lang w:val="es-CO"/>
        </w:rPr>
        <w:t>integren. Para su sostenimiento</w:t>
      </w:r>
      <w:r w:rsidRPr="00DC03BE">
        <w:rPr>
          <w:rFonts w:ascii="Times New Roman" w:hAnsi="Times New Roman" w:cs="Times New Roman"/>
          <w:sz w:val="24"/>
          <w:szCs w:val="24"/>
          <w:lang w:val="es-CO"/>
        </w:rPr>
        <w:t xml:space="preserve"> recibirán aportes de los municipios miembros y del respectivo departamento. </w:t>
      </w:r>
    </w:p>
    <w:p w:rsidR="00526E4A" w:rsidRPr="00DC03BE" w:rsidRDefault="00526E4A" w:rsidP="002B5449">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b/>
          <w:sz w:val="24"/>
          <w:szCs w:val="24"/>
          <w:lang w:val="es-CO"/>
        </w:rPr>
        <w:t>REGIONES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región está concebida en la reforma como un proceso. Ini</w:t>
      </w:r>
      <w:r w:rsidR="002B5449" w:rsidRPr="00DC03BE">
        <w:rPr>
          <w:rFonts w:ascii="Times New Roman" w:hAnsi="Times New Roman" w:cs="Times New Roman"/>
          <w:sz w:val="24"/>
          <w:szCs w:val="24"/>
          <w:lang w:val="es-CO"/>
        </w:rPr>
        <w:t>ci</w:t>
      </w:r>
      <w:r w:rsidRPr="00DC03BE">
        <w:rPr>
          <w:rFonts w:ascii="Times New Roman" w:hAnsi="Times New Roman" w:cs="Times New Roman"/>
          <w:sz w:val="24"/>
          <w:szCs w:val="24"/>
          <w:lang w:val="es-CO"/>
        </w:rPr>
        <w:t>almente, dos o más departamentos podrán constituirse como “reg</w:t>
      </w:r>
      <w:r w:rsidR="002B5449" w:rsidRPr="00DC03BE">
        <w:rPr>
          <w:rFonts w:ascii="Times New Roman" w:hAnsi="Times New Roman" w:cs="Times New Roman"/>
          <w:sz w:val="24"/>
          <w:szCs w:val="24"/>
          <w:lang w:val="es-CO"/>
        </w:rPr>
        <w:t>iones administrativas y de planifica</w:t>
      </w:r>
      <w:r w:rsidRPr="00DC03BE">
        <w:rPr>
          <w:rFonts w:ascii="Times New Roman" w:hAnsi="Times New Roman" w:cs="Times New Roman"/>
          <w:sz w:val="24"/>
          <w:szCs w:val="24"/>
          <w:lang w:val="es-CO"/>
        </w:rPr>
        <w:t>ci</w:t>
      </w:r>
      <w:r w:rsidR="002B5449" w:rsidRPr="00DC03BE">
        <w:rPr>
          <w:rFonts w:ascii="Times New Roman" w:hAnsi="Times New Roman" w:cs="Times New Roman"/>
          <w:sz w:val="24"/>
          <w:szCs w:val="24"/>
          <w:lang w:val="es-CO"/>
        </w:rPr>
        <w:t>ón” que dispondrán de personería jurí</w:t>
      </w:r>
      <w:r w:rsidRPr="00DC03BE">
        <w:rPr>
          <w:rFonts w:ascii="Times New Roman" w:hAnsi="Times New Roman" w:cs="Times New Roman"/>
          <w:sz w:val="24"/>
          <w:szCs w:val="24"/>
          <w:lang w:val="es-CO"/>
        </w:rPr>
        <w:t xml:space="preserve">dica, autonomía y patrimonio propio y tendrán por objeto principal el desarrollo económico y social del territorio colocado bajo su autoridad.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regi</w:t>
      </w:r>
      <w:r w:rsidR="002B5449" w:rsidRPr="00DC03BE">
        <w:rPr>
          <w:rFonts w:ascii="Times New Roman" w:hAnsi="Times New Roman" w:cs="Times New Roman"/>
          <w:sz w:val="24"/>
          <w:szCs w:val="24"/>
          <w:lang w:val="es-CO"/>
        </w:rPr>
        <w:t>ón así constituida podrá conver</w:t>
      </w:r>
      <w:r w:rsidRPr="00DC03BE">
        <w:rPr>
          <w:rFonts w:ascii="Times New Roman" w:hAnsi="Times New Roman" w:cs="Times New Roman"/>
          <w:sz w:val="24"/>
          <w:szCs w:val="24"/>
          <w:lang w:val="es-CO"/>
        </w:rPr>
        <w:t xml:space="preserve">tirse en entidad territorial, conforme a los requisitos que para el efecto establezca la </w:t>
      </w:r>
      <w:r w:rsidR="002B5449" w:rsidRPr="00DC03BE">
        <w:rPr>
          <w:rFonts w:ascii="Times New Roman" w:hAnsi="Times New Roman" w:cs="Times New Roman"/>
          <w:sz w:val="24"/>
          <w:szCs w:val="24"/>
          <w:lang w:val="es-CO"/>
        </w:rPr>
        <w:t xml:space="preserve">Ley Orgánica </w:t>
      </w:r>
      <w:r w:rsidRPr="00DC03BE">
        <w:rPr>
          <w:rFonts w:ascii="Times New Roman" w:hAnsi="Times New Roman" w:cs="Times New Roman"/>
          <w:sz w:val="24"/>
          <w:szCs w:val="24"/>
          <w:lang w:val="es-CO"/>
        </w:rPr>
        <w:t xml:space="preserve">de </w:t>
      </w:r>
      <w:r w:rsidR="002B5449" w:rsidRPr="00DC03BE">
        <w:rPr>
          <w:rFonts w:ascii="Times New Roman" w:hAnsi="Times New Roman" w:cs="Times New Roman"/>
          <w:sz w:val="24"/>
          <w:szCs w:val="24"/>
          <w:lang w:val="es-CO"/>
        </w:rPr>
        <w:t>Ordenamiento Territorial</w:t>
      </w:r>
      <w:r w:rsidRPr="00DC03BE">
        <w:rPr>
          <w:rFonts w:ascii="Times New Roman" w:hAnsi="Times New Roman" w:cs="Times New Roman"/>
          <w:sz w:val="24"/>
          <w:szCs w:val="24"/>
          <w:lang w:val="es-CO"/>
        </w:rPr>
        <w:t xml:space="preserve"> previo c</w:t>
      </w:r>
      <w:r w:rsidR="002B5449" w:rsidRPr="00DC03BE">
        <w:rPr>
          <w:rFonts w:ascii="Times New Roman" w:hAnsi="Times New Roman" w:cs="Times New Roman"/>
          <w:sz w:val="24"/>
          <w:szCs w:val="24"/>
          <w:lang w:val="es-CO"/>
        </w:rPr>
        <w:t>oncepto de la Comisión de Orde</w:t>
      </w:r>
      <w:r w:rsidRPr="00DC03BE">
        <w:rPr>
          <w:rFonts w:ascii="Times New Roman" w:hAnsi="Times New Roman" w:cs="Times New Roman"/>
          <w:sz w:val="24"/>
          <w:szCs w:val="24"/>
          <w:lang w:val="es-CO"/>
        </w:rPr>
        <w:t>namiento Territorial y decisión de los ciuda</w:t>
      </w:r>
      <w:r w:rsidR="002B5449" w:rsidRPr="00DC03BE">
        <w:rPr>
          <w:rFonts w:ascii="Times New Roman" w:hAnsi="Times New Roman" w:cs="Times New Roman"/>
          <w:sz w:val="24"/>
          <w:szCs w:val="24"/>
          <w:lang w:val="es-CO"/>
        </w:rPr>
        <w:t>danos de los departamentos, con</w:t>
      </w:r>
      <w:r w:rsidRPr="00DC03BE">
        <w:rPr>
          <w:rFonts w:ascii="Times New Roman" w:hAnsi="Times New Roman" w:cs="Times New Roman"/>
          <w:sz w:val="24"/>
          <w:szCs w:val="24"/>
          <w:lang w:val="es-CO"/>
        </w:rPr>
        <w:t>sultados en referéndum. Corresponde a la ley determinar las atribuciones, los órganos de Gobierno, las rentas y la participación de las regiones en los recur</w:t>
      </w:r>
      <w:r w:rsidR="002B5449" w:rsidRPr="00DC03BE">
        <w:rPr>
          <w:rFonts w:ascii="Times New Roman" w:hAnsi="Times New Roman" w:cs="Times New Roman"/>
          <w:sz w:val="24"/>
          <w:szCs w:val="24"/>
          <w:lang w:val="es-CO"/>
        </w:rPr>
        <w:t>sos del Fondo Nacional de Regalí</w:t>
      </w:r>
      <w:r w:rsidRPr="00DC03BE">
        <w:rPr>
          <w:rFonts w:ascii="Times New Roman" w:hAnsi="Times New Roman" w:cs="Times New Roman"/>
          <w:sz w:val="24"/>
          <w:szCs w:val="24"/>
          <w:lang w:val="es-CO"/>
        </w:rPr>
        <w:t xml:space="preserve">as. </w:t>
      </w:r>
    </w:p>
    <w:p w:rsidR="00526E4A" w:rsidRPr="00DC03BE" w:rsidRDefault="002B5449"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SANTAFÉ DE BOGOTÁ, </w:t>
      </w:r>
      <w:r w:rsidR="00526E4A" w:rsidRPr="00DC03BE">
        <w:rPr>
          <w:rFonts w:ascii="Times New Roman" w:hAnsi="Times New Roman" w:cs="Times New Roman"/>
          <w:b/>
          <w:sz w:val="24"/>
          <w:szCs w:val="24"/>
          <w:lang w:val="es-CO"/>
        </w:rPr>
        <w:t>DISTRITO CAPITAL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capital de la República es objeto de profunda reestructuración, que moderniza su organización político-administrativa y la coloca en condiciones institucionales que le permiten afrontar los grandes desafíos de los años por venir. Recupera su tradicional nombre de Santafé de Bogotá y tendrá la categoría de Distrito Capital. Será, a la vez, capital de la República y del departamento de Cundinamarca</w:t>
      </w:r>
      <w:r w:rsidR="00255505">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Los ciudadanos inscritos en el censo electoral del Distrito Capital no participarán en las elecciones de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 ni de diputados de Cundinamarca.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territorio de la ciudad se dividirá en localidades, que contarán con autoridades propias: un alcalde y una </w:t>
      </w:r>
      <w:r w:rsidR="002B5449" w:rsidRPr="00DC03BE">
        <w:rPr>
          <w:rFonts w:ascii="Times New Roman" w:hAnsi="Times New Roman" w:cs="Times New Roman"/>
          <w:sz w:val="24"/>
          <w:szCs w:val="24"/>
          <w:lang w:val="es-CO"/>
        </w:rPr>
        <w:t>Junta Administradora Loca</w:t>
      </w:r>
      <w:r w:rsidRPr="00DC03BE">
        <w:rPr>
          <w:rFonts w:ascii="Times New Roman" w:hAnsi="Times New Roman" w:cs="Times New Roman"/>
          <w:sz w:val="24"/>
          <w:szCs w:val="24"/>
          <w:lang w:val="es-CO"/>
        </w:rPr>
        <w:t>l; tendrán autonomía adminis</w:t>
      </w:r>
      <w:r w:rsidR="002B5449" w:rsidRPr="00DC03BE">
        <w:rPr>
          <w:rFonts w:ascii="Times New Roman" w:hAnsi="Times New Roman" w:cs="Times New Roman"/>
          <w:sz w:val="24"/>
          <w:szCs w:val="24"/>
          <w:lang w:val="es-CO"/>
        </w:rPr>
        <w:t>trativa, puesto que se les confí</w:t>
      </w:r>
      <w:r w:rsidRPr="00DC03BE">
        <w:rPr>
          <w:rFonts w:ascii="Times New Roman" w:hAnsi="Times New Roman" w:cs="Times New Roman"/>
          <w:sz w:val="24"/>
          <w:szCs w:val="24"/>
          <w:lang w:val="es-CO"/>
        </w:rPr>
        <w:t>a “la gestión d</w:t>
      </w:r>
      <w:r w:rsidR="002B5449" w:rsidRPr="00DC03BE">
        <w:rPr>
          <w:rFonts w:ascii="Times New Roman" w:hAnsi="Times New Roman" w:cs="Times New Roman"/>
          <w:sz w:val="24"/>
          <w:szCs w:val="24"/>
          <w:lang w:val="es-CO"/>
        </w:rPr>
        <w:t>e los asuntos propios y particu</w:t>
      </w:r>
      <w:r w:rsidRPr="00DC03BE">
        <w:rPr>
          <w:rFonts w:ascii="Times New Roman" w:hAnsi="Times New Roman" w:cs="Times New Roman"/>
          <w:sz w:val="24"/>
          <w:szCs w:val="24"/>
          <w:lang w:val="es-CO"/>
        </w:rPr>
        <w:t>lare</w:t>
      </w:r>
      <w:r w:rsidR="002B5449" w:rsidRPr="00DC03BE">
        <w:rPr>
          <w:rFonts w:ascii="Times New Roman" w:hAnsi="Times New Roman" w:cs="Times New Roman"/>
          <w:sz w:val="24"/>
          <w:szCs w:val="24"/>
          <w:lang w:val="es-CO"/>
        </w:rPr>
        <w:t>s</w:t>
      </w:r>
      <w:r w:rsidRPr="00DC03BE">
        <w:rPr>
          <w:rFonts w:ascii="Times New Roman" w:hAnsi="Times New Roman" w:cs="Times New Roman"/>
          <w:sz w:val="24"/>
          <w:szCs w:val="24"/>
          <w:lang w:val="es-CO"/>
        </w:rPr>
        <w:t xml:space="preserve"> de su respectiva localidad” y contará con recursos propios: las partidas que se les asignen en el presupuesto del Distrito. “teniendo en cuenta las necesidades básicas insatisfechas de su población”. Se trata, pues, de aplicar la descentralización administrativa territorial </w:t>
      </w:r>
      <w:r w:rsidR="002B5449" w:rsidRPr="00DC03BE">
        <w:rPr>
          <w:rFonts w:ascii="Times New Roman" w:hAnsi="Times New Roman" w:cs="Times New Roman"/>
          <w:sz w:val="24"/>
          <w:szCs w:val="24"/>
          <w:lang w:val="es-CO"/>
        </w:rPr>
        <w:t>hacia el interior de la geografí</w:t>
      </w:r>
      <w:r w:rsidRPr="00DC03BE">
        <w:rPr>
          <w:rFonts w:ascii="Times New Roman" w:hAnsi="Times New Roman" w:cs="Times New Roman"/>
          <w:sz w:val="24"/>
          <w:szCs w:val="24"/>
          <w:lang w:val="es-CO"/>
        </w:rPr>
        <w:t>a c</w:t>
      </w:r>
      <w:r w:rsidR="002B5449" w:rsidRPr="00DC03BE">
        <w:rPr>
          <w:rFonts w:ascii="Times New Roman" w:hAnsi="Times New Roman" w:cs="Times New Roman"/>
          <w:sz w:val="24"/>
          <w:szCs w:val="24"/>
          <w:lang w:val="es-CO"/>
        </w:rPr>
        <w:t xml:space="preserve">apitalina. El Consejo Distrital </w:t>
      </w:r>
      <w:r w:rsidRPr="00DC03BE">
        <w:rPr>
          <w:rFonts w:ascii="Times New Roman" w:hAnsi="Times New Roman" w:cs="Times New Roman"/>
          <w:sz w:val="24"/>
          <w:szCs w:val="24"/>
          <w:lang w:val="es-CO"/>
        </w:rPr>
        <w:t>a iniciativa del alcalde y con base en las normas generales que establezca la ley hará la división del territorio distrital en localidades, según las característ</w:t>
      </w:r>
      <w:r w:rsidR="00185869">
        <w:rPr>
          <w:rFonts w:ascii="Times New Roman" w:hAnsi="Times New Roman" w:cs="Times New Roman"/>
          <w:sz w:val="24"/>
          <w:szCs w:val="24"/>
          <w:lang w:val="es-CO"/>
        </w:rPr>
        <w:t>icas sociales de sus habitantes,</w:t>
      </w:r>
      <w:r w:rsidRPr="00DC03BE">
        <w:rPr>
          <w:rFonts w:ascii="Times New Roman" w:hAnsi="Times New Roman" w:cs="Times New Roman"/>
          <w:sz w:val="24"/>
          <w:szCs w:val="24"/>
          <w:lang w:val="es-CO"/>
        </w:rPr>
        <w:t xml:space="preserve"> y hará el correspondiente reparto de competencias y funciones administrativas.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Concejo Distrital se compondrá de un número de miembros proporcional a la población de la capital, así como las </w:t>
      </w:r>
      <w:r w:rsidR="002B5449" w:rsidRPr="00DC03BE">
        <w:rPr>
          <w:rFonts w:ascii="Times New Roman" w:hAnsi="Times New Roman" w:cs="Times New Roman"/>
          <w:sz w:val="24"/>
          <w:szCs w:val="24"/>
          <w:lang w:val="es-CO"/>
        </w:rPr>
        <w:t>Juntas Administradoras Local</w:t>
      </w:r>
      <w:r w:rsidRPr="00DC03BE">
        <w:rPr>
          <w:rFonts w:ascii="Times New Roman" w:hAnsi="Times New Roman" w:cs="Times New Roman"/>
          <w:sz w:val="24"/>
          <w:szCs w:val="24"/>
          <w:lang w:val="es-CO"/>
        </w:rPr>
        <w:t xml:space="preserve">es, que tendrán no menos de Siete miembros, elegidos popularmente </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junto con los concejales distritales y el </w:t>
      </w:r>
      <w:r w:rsidR="002B5449" w:rsidRPr="00DC03BE">
        <w:rPr>
          <w:rFonts w:ascii="Times New Roman" w:hAnsi="Times New Roman" w:cs="Times New Roman"/>
          <w:sz w:val="24"/>
          <w:szCs w:val="24"/>
          <w:lang w:val="es-CO"/>
        </w:rPr>
        <w:t>Alcalde Mayor</w:t>
      </w:r>
      <w:r w:rsidR="000116BA"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para un periodo de tres años. Los alcaldes locales serán designados por el </w:t>
      </w:r>
      <w:r w:rsidR="002B5449" w:rsidRPr="00DC03BE">
        <w:rPr>
          <w:rFonts w:ascii="Times New Roman" w:hAnsi="Times New Roman" w:cs="Times New Roman"/>
          <w:sz w:val="24"/>
          <w:szCs w:val="24"/>
          <w:lang w:val="es-CO"/>
        </w:rPr>
        <w:t>Alcalde Mayor</w:t>
      </w:r>
      <w:r w:rsidRPr="00DC03BE">
        <w:rPr>
          <w:rFonts w:ascii="Times New Roman" w:hAnsi="Times New Roman" w:cs="Times New Roman"/>
          <w:sz w:val="24"/>
          <w:szCs w:val="24"/>
          <w:lang w:val="es-CO"/>
        </w:rPr>
        <w:t xml:space="preserve"> de terna enviada por la correspondiente </w:t>
      </w:r>
      <w:r w:rsidR="002B5449" w:rsidRPr="00DC03BE">
        <w:rPr>
          <w:rFonts w:ascii="Times New Roman" w:hAnsi="Times New Roman" w:cs="Times New Roman"/>
          <w:sz w:val="24"/>
          <w:szCs w:val="24"/>
          <w:lang w:val="es-CO"/>
        </w:rPr>
        <w:t>Junta Administradora Loca</w:t>
      </w:r>
      <w:r w:rsidRPr="00DC03BE">
        <w:rPr>
          <w:rFonts w:ascii="Times New Roman" w:hAnsi="Times New Roman" w:cs="Times New Roman"/>
          <w:sz w:val="24"/>
          <w:szCs w:val="24"/>
          <w:lang w:val="es-CO"/>
        </w:rPr>
        <w:t xml:space="preserve">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Las relaciones de Santafé de Bogotá con su entorno geográfico podrán tener los siguien</w:t>
      </w:r>
      <w:r w:rsidR="004D1D53">
        <w:rPr>
          <w:rFonts w:ascii="Times New Roman" w:hAnsi="Times New Roman" w:cs="Times New Roman"/>
          <w:sz w:val="24"/>
          <w:szCs w:val="24"/>
          <w:lang w:val="es-CO"/>
        </w:rPr>
        <w:t>tes desarrollos institucionales:</w:t>
      </w:r>
      <w:r w:rsidRPr="00DC03BE">
        <w:rPr>
          <w:rFonts w:ascii="Times New Roman" w:hAnsi="Times New Roman" w:cs="Times New Roman"/>
          <w:sz w:val="24"/>
          <w:szCs w:val="24"/>
          <w:lang w:val="es-CO"/>
        </w:rPr>
        <w:t xml:space="preserve"> la capital podrá conformar un área metropolitana con los municipios circunvecinos; también, una región con otras entidades territoriales de carácter departamental</w:t>
      </w:r>
      <w:r w:rsidR="004D1D53">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a su vez, los municipios circunvecinos podrán incorporarse al Distrito, previo acuerdo del concejo distrital y consentimiento de los ciudadanos residentes en el municipio expresado en consulta popular. Al municipio incorporado se le aplicarán las disposiciones vigentes para las localidades de la capital. </w:t>
      </w:r>
    </w:p>
    <w:p w:rsidR="00526E4A" w:rsidRPr="00DC03BE" w:rsidRDefault="002B5449"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TERRITORIOS INDÍ</w:t>
      </w:r>
      <w:r w:rsidR="00526E4A" w:rsidRPr="00DC03BE">
        <w:rPr>
          <w:rFonts w:ascii="Times New Roman" w:hAnsi="Times New Roman" w:cs="Times New Roman"/>
          <w:b/>
          <w:sz w:val="24"/>
          <w:szCs w:val="24"/>
          <w:lang w:val="es-CO"/>
        </w:rPr>
        <w:t>GENAS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Otra novedad en la Constitución es la concerniente a los llamados territorios indígenas. Serán delimitados por la Comisión de Ordenamiento Territorial, con la participación de representantes de los pueblos indígenas, y tendrán el carácter de entidades territoriales, lo cual les confiere autonomía para la gestión de sus propios intereses.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Las entidades territoriales indígenas estarán gobernadas por consejos conformados y reglamentados de acuerdo con los usos y costumbres de sus habitantes, así como con la Constitución y las leyes. Para efecto de la participación en los ingresos corrientes de la nación, cuyos recursos se distribuyen entre los municipios, la ley determinará los resguardos i</w:t>
      </w:r>
      <w:r w:rsidR="002B5449" w:rsidRPr="00DC03BE">
        <w:rPr>
          <w:rFonts w:ascii="Times New Roman" w:hAnsi="Times New Roman" w:cs="Times New Roman"/>
          <w:sz w:val="24"/>
          <w:szCs w:val="24"/>
          <w:lang w:val="es-CO"/>
        </w:rPr>
        <w:t>ndígena</w:t>
      </w:r>
      <w:r w:rsidRPr="00DC03BE">
        <w:rPr>
          <w:rFonts w:ascii="Times New Roman" w:hAnsi="Times New Roman" w:cs="Times New Roman"/>
          <w:sz w:val="24"/>
          <w:szCs w:val="24"/>
          <w:lang w:val="es-CO"/>
        </w:rPr>
        <w:t>s que serán considerados como municipios. En materia de comunidades i</w:t>
      </w:r>
      <w:r w:rsidR="002B5449" w:rsidRPr="00DC03BE">
        <w:rPr>
          <w:rFonts w:ascii="Times New Roman" w:hAnsi="Times New Roman" w:cs="Times New Roman"/>
          <w:sz w:val="24"/>
          <w:szCs w:val="24"/>
          <w:lang w:val="es-CO"/>
        </w:rPr>
        <w:t>ndígena</w:t>
      </w:r>
      <w:r w:rsidRPr="00DC03BE">
        <w:rPr>
          <w:rFonts w:ascii="Times New Roman" w:hAnsi="Times New Roman" w:cs="Times New Roman"/>
          <w:sz w:val="24"/>
          <w:szCs w:val="24"/>
          <w:lang w:val="es-CO"/>
        </w:rPr>
        <w:t xml:space="preserve">s, una disposición transitoria ordena al Gobierno diseñar un plan de reconstrucción económica y social en beneficio de los pueblos indígenas. </w:t>
      </w:r>
    </w:p>
    <w:p w:rsidR="00526E4A" w:rsidRPr="00DC03BE" w:rsidRDefault="002B5449"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SAN ANDRÉ</w:t>
      </w:r>
      <w:r w:rsidR="00526E4A" w:rsidRPr="00DC03BE">
        <w:rPr>
          <w:rFonts w:ascii="Times New Roman" w:hAnsi="Times New Roman" w:cs="Times New Roman"/>
          <w:b/>
          <w:sz w:val="24"/>
          <w:szCs w:val="24"/>
          <w:lang w:val="es-CO"/>
        </w:rPr>
        <w:t>S, PROVIDENCIA Y SANTA CATALINA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Otras disposiciones en materia territorial se refieren al Departamento Archipiélago de San Andrés, Providencia y Santa Catalina, que tendrá un estatuto especial p</w:t>
      </w:r>
      <w:r w:rsidR="002B5449" w:rsidRPr="00DC03BE">
        <w:rPr>
          <w:rFonts w:ascii="Times New Roman" w:hAnsi="Times New Roman" w:cs="Times New Roman"/>
          <w:sz w:val="24"/>
          <w:szCs w:val="24"/>
          <w:lang w:val="es-CO"/>
        </w:rPr>
        <w:t>ara regular problemas muy especí</w:t>
      </w:r>
      <w:r w:rsidRPr="00DC03BE">
        <w:rPr>
          <w:rFonts w:ascii="Times New Roman" w:hAnsi="Times New Roman" w:cs="Times New Roman"/>
          <w:sz w:val="24"/>
          <w:szCs w:val="24"/>
          <w:lang w:val="es-CO"/>
        </w:rPr>
        <w:t xml:space="preserve">ficos de esa región colombiana tales como los derechos de circulación y residencia, la densidad de la población, el uso del suelo, la enajenación de bienes inmuebles y la protección de la identidad cultural de los isleños raizales. </w:t>
      </w:r>
    </w:p>
    <w:p w:rsidR="00526E4A" w:rsidRPr="00DC03BE" w:rsidRDefault="00526E4A"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OTRAS ORGANIZACIONES TERRITORIALES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Finalmente, con relación a otras formas de organización territorial se tiene que las ciudades de Cartagena y Santa Marta conservarán su carácter de Distrito; se cr</w:t>
      </w:r>
      <w:r w:rsidR="002B5449" w:rsidRPr="00DC03BE">
        <w:rPr>
          <w:rFonts w:ascii="Times New Roman" w:hAnsi="Times New Roman" w:cs="Times New Roman"/>
          <w:sz w:val="24"/>
          <w:szCs w:val="24"/>
          <w:lang w:val="es-CO"/>
        </w:rPr>
        <w:t>eó la Corporación Autónoma de Rí</w:t>
      </w:r>
      <w:r w:rsidRPr="00DC03BE">
        <w:rPr>
          <w:rFonts w:ascii="Times New Roman" w:hAnsi="Times New Roman" w:cs="Times New Roman"/>
          <w:sz w:val="24"/>
          <w:szCs w:val="24"/>
          <w:lang w:val="es-CO"/>
        </w:rPr>
        <w:t>o Grande de La Magdalena, q</w:t>
      </w:r>
      <w:r w:rsidR="002B5449" w:rsidRPr="00DC03BE">
        <w:rPr>
          <w:rFonts w:ascii="Times New Roman" w:hAnsi="Times New Roman" w:cs="Times New Roman"/>
          <w:sz w:val="24"/>
          <w:szCs w:val="24"/>
          <w:lang w:val="es-CO"/>
        </w:rPr>
        <w:t>ue cumplirá sus funciones en to</w:t>
      </w:r>
      <w:r w:rsidRPr="00DC03BE">
        <w:rPr>
          <w:rFonts w:ascii="Times New Roman" w:hAnsi="Times New Roman" w:cs="Times New Roman"/>
          <w:sz w:val="24"/>
          <w:szCs w:val="24"/>
          <w:lang w:val="es-CO"/>
        </w:rPr>
        <w:t>dos los m</w:t>
      </w:r>
      <w:r w:rsidR="002B5449" w:rsidRPr="00DC03BE">
        <w:rPr>
          <w:rFonts w:ascii="Times New Roman" w:hAnsi="Times New Roman" w:cs="Times New Roman"/>
          <w:sz w:val="24"/>
          <w:szCs w:val="24"/>
          <w:lang w:val="es-CO"/>
        </w:rPr>
        <w:t>unicipios ribereños; se revisó el ré</w:t>
      </w:r>
      <w:r w:rsidRPr="00DC03BE">
        <w:rPr>
          <w:rFonts w:ascii="Times New Roman" w:hAnsi="Times New Roman" w:cs="Times New Roman"/>
          <w:sz w:val="24"/>
          <w:szCs w:val="24"/>
          <w:lang w:val="es-CO"/>
        </w:rPr>
        <w:t>gime</w:t>
      </w:r>
      <w:r w:rsidR="002B5449" w:rsidRPr="00DC03BE">
        <w:rPr>
          <w:rFonts w:ascii="Times New Roman" w:hAnsi="Times New Roman" w:cs="Times New Roman"/>
          <w:sz w:val="24"/>
          <w:szCs w:val="24"/>
          <w:lang w:val="es-CO"/>
        </w:rPr>
        <w:t>n de las áreas metropolitanas y</w:t>
      </w:r>
      <w:r w:rsidRPr="00DC03BE">
        <w:rPr>
          <w:rFonts w:ascii="Times New Roman" w:hAnsi="Times New Roman" w:cs="Times New Roman"/>
          <w:sz w:val="24"/>
          <w:szCs w:val="24"/>
          <w:lang w:val="es-CO"/>
        </w:rPr>
        <w:t xml:space="preserve"> para sorpresa de muchos nada se aprobó en materia de asociaciones de municipios; se autorizó a los departamentos y municipios ubicados en zonas fronterizas para adelantar programas de cooperación e integración con entidades territoriales limítrofes de los países vecinos; se previó un régime</w:t>
      </w:r>
      <w:r w:rsidR="002B5449" w:rsidRPr="00DC03BE">
        <w:rPr>
          <w:rFonts w:ascii="Times New Roman" w:hAnsi="Times New Roman" w:cs="Times New Roman"/>
          <w:sz w:val="24"/>
          <w:szCs w:val="24"/>
          <w:lang w:val="es-CO"/>
        </w:rPr>
        <w:t>n especial en lo administrativo,</w:t>
      </w:r>
      <w:r w:rsidRPr="00DC03BE">
        <w:rPr>
          <w:rFonts w:ascii="Times New Roman" w:hAnsi="Times New Roman" w:cs="Times New Roman"/>
          <w:sz w:val="24"/>
          <w:szCs w:val="24"/>
          <w:lang w:val="es-CO"/>
        </w:rPr>
        <w:t xml:space="preserve"> fiscal, económico, social, cultur</w:t>
      </w:r>
      <w:r w:rsidR="002E2358">
        <w:rPr>
          <w:rFonts w:ascii="Times New Roman" w:hAnsi="Times New Roman" w:cs="Times New Roman"/>
          <w:sz w:val="24"/>
          <w:szCs w:val="24"/>
          <w:lang w:val="es-CO"/>
        </w:rPr>
        <w:t>al y ecológico para el Amazonas;</w:t>
      </w:r>
      <w:r w:rsidRPr="00DC03BE">
        <w:rPr>
          <w:rFonts w:ascii="Times New Roman" w:hAnsi="Times New Roman" w:cs="Times New Roman"/>
          <w:sz w:val="24"/>
          <w:szCs w:val="24"/>
          <w:lang w:val="es-CO"/>
        </w:rPr>
        <w:t xml:space="preserve"> se facultó al Gobierno para dictar disposiciones que faciliten la reinserción de grupos guerrilleros desmovilizados en la vida civil, pudiendo con tal fin “provee</w:t>
      </w:r>
      <w:r w:rsidR="002B5449" w:rsidRPr="00DC03BE">
        <w:rPr>
          <w:rFonts w:ascii="Times New Roman" w:hAnsi="Times New Roman" w:cs="Times New Roman"/>
          <w:sz w:val="24"/>
          <w:szCs w:val="24"/>
          <w:lang w:val="es-CO"/>
        </w:rPr>
        <w:t>r a la organización territorial,</w:t>
      </w:r>
      <w:r w:rsidRPr="00DC03BE">
        <w:rPr>
          <w:rFonts w:ascii="Times New Roman" w:hAnsi="Times New Roman" w:cs="Times New Roman"/>
          <w:sz w:val="24"/>
          <w:szCs w:val="24"/>
          <w:lang w:val="es-CO"/>
        </w:rPr>
        <w:t xml:space="preserve"> a la organización y competencia municipales, los servicios públicos y el funcionamiento e integración de los cuerpos colegiados a nivel local”. </w:t>
      </w:r>
    </w:p>
    <w:p w:rsidR="00526E4A" w:rsidRPr="00DC03BE" w:rsidRDefault="002B5449" w:rsidP="002B5449">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V</w:t>
      </w:r>
      <w:r w:rsidR="00526E4A" w:rsidRPr="00DC03BE">
        <w:rPr>
          <w:rFonts w:ascii="Times New Roman" w:hAnsi="Times New Roman" w:cs="Times New Roman"/>
          <w:b/>
          <w:sz w:val="24"/>
          <w:szCs w:val="24"/>
          <w:lang w:val="es-CO"/>
        </w:rPr>
        <w:t>. DESARROLLO DE LA REFORMA TERRITORIAL</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La Constitución misma crea los instrumentos necesarios para animar de inmediato el proceso de reestructuración general del Estado que ha de sobrevenir como consecuencia de la reforma. De otra manera muchas de </w:t>
      </w:r>
      <w:r w:rsidR="002B5449" w:rsidRPr="00DC03BE">
        <w:rPr>
          <w:rFonts w:ascii="Times New Roman" w:hAnsi="Times New Roman" w:cs="Times New Roman"/>
          <w:sz w:val="24"/>
          <w:szCs w:val="24"/>
          <w:lang w:val="es-CO"/>
        </w:rPr>
        <w:t>las nuevas disposiciones correrí</w:t>
      </w:r>
      <w:r w:rsidRPr="00DC03BE">
        <w:rPr>
          <w:rFonts w:ascii="Times New Roman" w:hAnsi="Times New Roman" w:cs="Times New Roman"/>
          <w:sz w:val="24"/>
          <w:szCs w:val="24"/>
          <w:lang w:val="es-CO"/>
        </w:rPr>
        <w:t xml:space="preserve">an el riesgo de quedar en la Constitución como simple constancia o declaración de lo que fueron buenas intenciones del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En principio, son tres los instrumentos creados para desarrollar y llevar hasta sus últimas consecuencias el proceso de reforma territorial que ahora empieza: la ley orgán</w:t>
      </w:r>
      <w:r w:rsidR="00220EB3">
        <w:rPr>
          <w:rFonts w:ascii="Times New Roman" w:hAnsi="Times New Roman" w:cs="Times New Roman"/>
          <w:sz w:val="24"/>
          <w:szCs w:val="24"/>
          <w:lang w:val="es-CO"/>
        </w:rPr>
        <w:t>ica de ordenamiento territorial,</w:t>
      </w:r>
      <w:r w:rsidRPr="00DC03BE">
        <w:rPr>
          <w:rFonts w:ascii="Times New Roman" w:hAnsi="Times New Roman" w:cs="Times New Roman"/>
          <w:sz w:val="24"/>
          <w:szCs w:val="24"/>
          <w:lang w:val="es-CO"/>
        </w:rPr>
        <w:t xml:space="preserve"> la Comisión de Ordenamiento Territorial y la Comisión de Reforma Administrativa, que debe revisar a f</w:t>
      </w:r>
      <w:r w:rsidR="00220EB3">
        <w:rPr>
          <w:rFonts w:ascii="Times New Roman" w:hAnsi="Times New Roman" w:cs="Times New Roman"/>
          <w:sz w:val="24"/>
          <w:szCs w:val="24"/>
          <w:lang w:val="es-CO"/>
        </w:rPr>
        <w:t>ondo la Rama Ejecutiva Nacional.</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Congreso de la República deberá expedir una ley orgánica para el ordenamiento del territorio, en la cual, </w:t>
      </w:r>
      <w:r w:rsidR="006918AD" w:rsidRPr="00DC03BE">
        <w:rPr>
          <w:rFonts w:ascii="Times New Roman" w:hAnsi="Times New Roman" w:cs="Times New Roman"/>
          <w:sz w:val="24"/>
          <w:szCs w:val="24"/>
          <w:lang w:val="es-CO"/>
        </w:rPr>
        <w:t>como si se tratara de un Código</w:t>
      </w:r>
      <w:r w:rsidRPr="00DC03BE">
        <w:rPr>
          <w:rFonts w:ascii="Times New Roman" w:hAnsi="Times New Roman" w:cs="Times New Roman"/>
          <w:sz w:val="24"/>
          <w:szCs w:val="24"/>
          <w:lang w:val="es-CO"/>
        </w:rPr>
        <w:t xml:space="preserve"> deberá consignar la regulación pormenorizada de todos los nuevos principios que se consagran en la Nueva Constitución. A esta ley se remite con frecuen</w:t>
      </w:r>
      <w:r w:rsidR="006918AD" w:rsidRPr="00DC03BE">
        <w:rPr>
          <w:rFonts w:ascii="Times New Roman" w:hAnsi="Times New Roman" w:cs="Times New Roman"/>
          <w:sz w:val="24"/>
          <w:szCs w:val="24"/>
          <w:lang w:val="es-CO"/>
        </w:rPr>
        <w:t>cia el articulado de la reforma</w:t>
      </w:r>
      <w:r w:rsidRPr="00DC03BE">
        <w:rPr>
          <w:rFonts w:ascii="Times New Roman" w:hAnsi="Times New Roman" w:cs="Times New Roman"/>
          <w:sz w:val="24"/>
          <w:szCs w:val="24"/>
          <w:lang w:val="es-CO"/>
        </w:rPr>
        <w:t xml:space="preserve"> y le conf</w:t>
      </w:r>
      <w:r w:rsidR="006918AD" w:rsidRPr="00DC03BE">
        <w:rPr>
          <w:rFonts w:ascii="Times New Roman" w:hAnsi="Times New Roman" w:cs="Times New Roman"/>
          <w:sz w:val="24"/>
          <w:szCs w:val="24"/>
          <w:lang w:val="es-CO"/>
        </w:rPr>
        <w:t>ía,</w:t>
      </w:r>
      <w:r w:rsidRPr="00DC03BE">
        <w:rPr>
          <w:rFonts w:ascii="Times New Roman" w:hAnsi="Times New Roman" w:cs="Times New Roman"/>
          <w:sz w:val="24"/>
          <w:szCs w:val="24"/>
          <w:lang w:val="es-CO"/>
        </w:rPr>
        <w:t xml:space="preserve"> entre otros, los siguientes asuntos; establecer la distribución de competencias entre la nación y las entidades territoriales; señalar los requisitos para la creación de nuevos departamentos; y fijar las condiciones que permitan la transformación de las regiones en entidades territoriales.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Gobierno integrará una comisión de Ordenamiento Territorial encargada de realizar estudios y formular recomendaciones ante las autoridades en materia de división territorial para desarrollar las normas co</w:t>
      </w:r>
      <w:r w:rsidR="006918AD" w:rsidRPr="00DC03BE">
        <w:rPr>
          <w:rFonts w:ascii="Times New Roman" w:hAnsi="Times New Roman" w:cs="Times New Roman"/>
          <w:sz w:val="24"/>
          <w:szCs w:val="24"/>
          <w:lang w:val="es-CO"/>
        </w:rPr>
        <w:t>nstitucionales sobre la materia.</w:t>
      </w:r>
      <w:r w:rsidRPr="00DC03BE">
        <w:rPr>
          <w:rFonts w:ascii="Times New Roman" w:hAnsi="Times New Roman" w:cs="Times New Roman"/>
          <w:sz w:val="24"/>
          <w:szCs w:val="24"/>
          <w:lang w:val="es-CO"/>
        </w:rPr>
        <w:t xml:space="preserve"> En otras disposiciones de la reforma se dice que la Comisión deberá hacer la delimitación de los territorios i</w:t>
      </w:r>
      <w:r w:rsidR="002B5449" w:rsidRPr="00DC03BE">
        <w:rPr>
          <w:rFonts w:ascii="Times New Roman" w:hAnsi="Times New Roman" w:cs="Times New Roman"/>
          <w:sz w:val="24"/>
          <w:szCs w:val="24"/>
          <w:lang w:val="es-CO"/>
        </w:rPr>
        <w:t>ndígena</w:t>
      </w:r>
      <w:r w:rsidRPr="00DC03BE">
        <w:rPr>
          <w:rFonts w:ascii="Times New Roman" w:hAnsi="Times New Roman" w:cs="Times New Roman"/>
          <w:sz w:val="24"/>
          <w:szCs w:val="24"/>
          <w:lang w:val="es-CO"/>
        </w:rPr>
        <w:t xml:space="preserve">s y emitir concepto dentro del trámite de la transformación de la región en entidad territorial. </w:t>
      </w:r>
    </w:p>
    <w:p w:rsidR="00526E4A" w:rsidRPr="00DC03BE" w:rsidRDefault="00206000"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El </w:t>
      </w:r>
      <w:r w:rsidRPr="00DC03BE">
        <w:rPr>
          <w:rFonts w:ascii="Times New Roman" w:hAnsi="Times New Roman" w:cs="Times New Roman"/>
          <w:sz w:val="24"/>
          <w:szCs w:val="24"/>
          <w:lang w:val="es-CO"/>
        </w:rPr>
        <w:t xml:space="preserve">aspecto </w:t>
      </w:r>
      <w:r w:rsidR="00526E4A" w:rsidRPr="00DC03BE">
        <w:rPr>
          <w:rFonts w:ascii="Times New Roman" w:hAnsi="Times New Roman" w:cs="Times New Roman"/>
          <w:sz w:val="24"/>
          <w:szCs w:val="24"/>
          <w:lang w:val="es-CO"/>
        </w:rPr>
        <w:t>medular de la reforma territorial ha sido la redistribución de competencias y de recursos que originalmente estaban en cabeza</w:t>
      </w:r>
      <w:r w:rsidR="006918AD" w:rsidRPr="00DC03BE">
        <w:rPr>
          <w:rFonts w:ascii="Times New Roman" w:hAnsi="Times New Roman" w:cs="Times New Roman"/>
          <w:sz w:val="24"/>
          <w:szCs w:val="24"/>
          <w:lang w:val="es-CO"/>
        </w:rPr>
        <w:t xml:space="preserve"> de numerosos organismos nacio</w:t>
      </w:r>
      <w:r w:rsidR="00526E4A" w:rsidRPr="00DC03BE">
        <w:rPr>
          <w:rFonts w:ascii="Times New Roman" w:hAnsi="Times New Roman" w:cs="Times New Roman"/>
          <w:sz w:val="24"/>
          <w:szCs w:val="24"/>
          <w:lang w:val="es-CO"/>
        </w:rPr>
        <w:t>nal</w:t>
      </w:r>
      <w:r w:rsidR="006918AD" w:rsidRPr="00DC03BE">
        <w:rPr>
          <w:rFonts w:ascii="Times New Roman" w:hAnsi="Times New Roman" w:cs="Times New Roman"/>
          <w:sz w:val="24"/>
          <w:szCs w:val="24"/>
          <w:lang w:val="es-CO"/>
        </w:rPr>
        <w:t>es centrales y descentralizados.</w:t>
      </w:r>
      <w:r w:rsidR="00526E4A" w:rsidRPr="00DC03BE">
        <w:rPr>
          <w:rFonts w:ascii="Times New Roman" w:hAnsi="Times New Roman" w:cs="Times New Roman"/>
          <w:sz w:val="24"/>
          <w:szCs w:val="24"/>
          <w:lang w:val="es-CO"/>
        </w:rPr>
        <w:t xml:space="preserve"> Una comisión de expertos se encargará de evaluar el impacto del nuevo orden territorial en el plano nacional, y hará recomendaciones al Gobierno, con base en las cuales este podrá suprimir, fusionar y reestructuras las entidades de la Rama Ejecutiva, los establecimientos públicos, las empresas </w:t>
      </w:r>
      <w:r w:rsidRPr="00DC03BE">
        <w:rPr>
          <w:rFonts w:ascii="Times New Roman" w:hAnsi="Times New Roman" w:cs="Times New Roman"/>
          <w:sz w:val="24"/>
          <w:szCs w:val="24"/>
          <w:lang w:val="es-CO"/>
        </w:rPr>
        <w:t xml:space="preserve">industriales </w:t>
      </w:r>
      <w:r w:rsidR="00526E4A" w:rsidRPr="00DC03BE">
        <w:rPr>
          <w:rFonts w:ascii="Times New Roman" w:hAnsi="Times New Roman" w:cs="Times New Roman"/>
          <w:sz w:val="24"/>
          <w:szCs w:val="24"/>
          <w:lang w:val="es-CO"/>
        </w:rPr>
        <w:t xml:space="preserve">y comerciales y las sociedades de economía mixta. </w:t>
      </w:r>
    </w:p>
    <w:p w:rsidR="00526E4A" w:rsidRPr="00DC03BE" w:rsidRDefault="00526E4A" w:rsidP="006918AD">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VI</w:t>
      </w:r>
      <w:r w:rsidR="006918AD" w:rsidRPr="00DC03BE">
        <w:rPr>
          <w:rFonts w:ascii="Times New Roman" w:hAnsi="Times New Roman" w:cs="Times New Roman"/>
          <w:b/>
          <w:sz w:val="24"/>
          <w:szCs w:val="24"/>
          <w:lang w:val="es-CO"/>
        </w:rPr>
        <w:t>.</w:t>
      </w:r>
      <w:r w:rsidRPr="00DC03BE">
        <w:rPr>
          <w:rFonts w:ascii="Times New Roman" w:hAnsi="Times New Roman" w:cs="Times New Roman"/>
          <w:b/>
          <w:sz w:val="24"/>
          <w:szCs w:val="24"/>
          <w:lang w:val="es-CO"/>
        </w:rPr>
        <w:t xml:space="preserve"> ESTADO UNITARIO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Asamblea Constituyente, luego de haber considerado todo tipo de propuestas de modificación a la forma del Estado, entre ellas la federal y la regional, decidió reafirmar el carácter unitario del Estado colombiano. Claro que modificó el sentido convencional de este principio al colocar junto a él, en el mismo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otro principio que repercute significativamente en el tratamiento de la cuestión territorial: </w:t>
      </w:r>
      <w:r w:rsidR="006918AD" w:rsidRPr="00DC03BE">
        <w:rPr>
          <w:rFonts w:ascii="Times New Roman" w:hAnsi="Times New Roman" w:cs="Times New Roman"/>
          <w:sz w:val="24"/>
          <w:szCs w:val="24"/>
          <w:lang w:val="es-CO"/>
        </w:rPr>
        <w:t>la autonomí</w:t>
      </w:r>
      <w:r w:rsidRPr="00DC03BE">
        <w:rPr>
          <w:rFonts w:ascii="Times New Roman" w:hAnsi="Times New Roman" w:cs="Times New Roman"/>
          <w:sz w:val="24"/>
          <w:szCs w:val="24"/>
          <w:lang w:val="es-CO"/>
        </w:rPr>
        <w:t xml:space="preserve">a de las entidades territoriales.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Lo primero que se desprende de esta trascendental decisión es la negativa de la propuesta federal, de la cual es antípoda, precisamente, la forma unitaria, dentro de la concepción clásica de las formas del Estado.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Ya en la parte inicial de esta ponencia se ha explicado cómo no existe incompatibilidad entre la forma u</w:t>
      </w:r>
      <w:r w:rsidR="006918AD" w:rsidRPr="00DC03BE">
        <w:rPr>
          <w:rFonts w:ascii="Times New Roman" w:hAnsi="Times New Roman" w:cs="Times New Roman"/>
          <w:sz w:val="24"/>
          <w:szCs w:val="24"/>
          <w:lang w:val="es-CO"/>
        </w:rPr>
        <w:t>nitaria del Estado y la autonomí</w:t>
      </w:r>
      <w:r w:rsidRPr="00DC03BE">
        <w:rPr>
          <w:rFonts w:ascii="Times New Roman" w:hAnsi="Times New Roman" w:cs="Times New Roman"/>
          <w:sz w:val="24"/>
          <w:szCs w:val="24"/>
          <w:lang w:val="es-CO"/>
        </w:rPr>
        <w:t>a que constitucionalmente se le atribuye a las entidades te</w:t>
      </w:r>
      <w:r w:rsidR="00A26283">
        <w:rPr>
          <w:rFonts w:ascii="Times New Roman" w:hAnsi="Times New Roman" w:cs="Times New Roman"/>
          <w:sz w:val="24"/>
          <w:szCs w:val="24"/>
          <w:lang w:val="es-CO"/>
        </w:rPr>
        <w:t>rritorialmente descentralizadas.</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pro</w:t>
      </w:r>
      <w:r w:rsidR="006918AD" w:rsidRPr="00DC03BE">
        <w:rPr>
          <w:rFonts w:ascii="Times New Roman" w:hAnsi="Times New Roman" w:cs="Times New Roman"/>
          <w:sz w:val="24"/>
          <w:szCs w:val="24"/>
          <w:lang w:val="es-CO"/>
        </w:rPr>
        <w:t xml:space="preserve">fesor español Juan Fernando </w:t>
      </w:r>
      <w:proofErr w:type="spellStart"/>
      <w:r w:rsidR="006918AD" w:rsidRPr="00DC03BE">
        <w:rPr>
          <w:rFonts w:ascii="Times New Roman" w:hAnsi="Times New Roman" w:cs="Times New Roman"/>
          <w:sz w:val="24"/>
          <w:szCs w:val="24"/>
          <w:lang w:val="es-CO"/>
        </w:rPr>
        <w:t>Badí</w:t>
      </w:r>
      <w:r w:rsidRPr="00DC03BE">
        <w:rPr>
          <w:rFonts w:ascii="Times New Roman" w:hAnsi="Times New Roman" w:cs="Times New Roman"/>
          <w:sz w:val="24"/>
          <w:szCs w:val="24"/>
          <w:lang w:val="es-CO"/>
        </w:rPr>
        <w:t>a</w:t>
      </w:r>
      <w:proofErr w:type="spellEnd"/>
      <w:r w:rsidRPr="00DC03BE">
        <w:rPr>
          <w:rFonts w:ascii="Times New Roman" w:hAnsi="Times New Roman" w:cs="Times New Roman"/>
          <w:sz w:val="24"/>
          <w:szCs w:val="24"/>
          <w:lang w:val="es-CO"/>
        </w:rPr>
        <w:t>, en su obra “El Estado unitario, el federal y el Estado autonómico”, lo expresa así: “el Estado unitario es compatible con una descentralización que conceda cierta independencia a las colectividades locales, sin</w:t>
      </w:r>
      <w:r w:rsidR="003E6EFB" w:rsidRPr="00DC03BE">
        <w:rPr>
          <w:rFonts w:ascii="Times New Roman" w:hAnsi="Times New Roman" w:cs="Times New Roman"/>
          <w:sz w:val="24"/>
          <w:szCs w:val="24"/>
          <w:lang w:val="es-CO"/>
        </w:rPr>
        <w:t xml:space="preserve"> alcanzar una autonomía total y por supuesto</w:t>
      </w:r>
      <w:r w:rsidRPr="00DC03BE">
        <w:rPr>
          <w:rFonts w:ascii="Times New Roman" w:hAnsi="Times New Roman" w:cs="Times New Roman"/>
          <w:sz w:val="24"/>
          <w:szCs w:val="24"/>
          <w:lang w:val="es-CO"/>
        </w:rPr>
        <w:t xml:space="preserve"> la reforma no pretende que las entidades territoriales adquieran una auton</w:t>
      </w:r>
      <w:r w:rsidR="003E6EFB" w:rsidRPr="00DC03BE">
        <w:rPr>
          <w:rFonts w:ascii="Times New Roman" w:hAnsi="Times New Roman" w:cs="Times New Roman"/>
          <w:sz w:val="24"/>
          <w:szCs w:val="24"/>
          <w:lang w:val="es-CO"/>
        </w:rPr>
        <w:t>omí</w:t>
      </w:r>
      <w:r w:rsidRPr="00DC03BE">
        <w:rPr>
          <w:rFonts w:ascii="Times New Roman" w:hAnsi="Times New Roman" w:cs="Times New Roman"/>
          <w:sz w:val="24"/>
          <w:szCs w:val="24"/>
          <w:lang w:val="es-CO"/>
        </w:rPr>
        <w:t xml:space="preserve">a “total”, sino sólo aquella que sea posible dentro de las premisas básicas del Estado unitario.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interesante debate sobre las formas del Estado deja en claro que sólo en teoría existen formas “puras”, que la realidad de la morfología estatal, según los datos del derecho comparado, es irreductible a clasificaciones inal</w:t>
      </w:r>
      <w:r w:rsidR="003E6EFB" w:rsidRPr="00DC03BE">
        <w:rPr>
          <w:rFonts w:ascii="Times New Roman" w:hAnsi="Times New Roman" w:cs="Times New Roman"/>
          <w:sz w:val="24"/>
          <w:szCs w:val="24"/>
          <w:lang w:val="es-CO"/>
        </w:rPr>
        <w:t>terables o rígidas. La vida polí</w:t>
      </w:r>
      <w:r w:rsidRPr="00DC03BE">
        <w:rPr>
          <w:rFonts w:ascii="Times New Roman" w:hAnsi="Times New Roman" w:cs="Times New Roman"/>
          <w:sz w:val="24"/>
          <w:szCs w:val="24"/>
          <w:lang w:val="es-CO"/>
        </w:rPr>
        <w:t xml:space="preserve">tica de los pueblos es rica en manifestaciones de su organización que no corresponden necesariamente a todas las notas de la ortodoxa diferenciación entre Estado federal y Estado unitario. Ya hoy no es válido concluir, como en su tiempo lo hiciera </w:t>
      </w:r>
      <w:proofErr w:type="spellStart"/>
      <w:r w:rsidRPr="00DC03BE">
        <w:rPr>
          <w:rFonts w:ascii="Times New Roman" w:hAnsi="Times New Roman" w:cs="Times New Roman"/>
          <w:sz w:val="24"/>
          <w:szCs w:val="24"/>
          <w:lang w:val="es-CO"/>
        </w:rPr>
        <w:t>Jellinek</w:t>
      </w:r>
      <w:proofErr w:type="spellEnd"/>
      <w:r w:rsidRPr="00DC03BE">
        <w:rPr>
          <w:rFonts w:ascii="Times New Roman" w:hAnsi="Times New Roman" w:cs="Times New Roman"/>
          <w:sz w:val="24"/>
          <w:szCs w:val="24"/>
          <w:lang w:val="es-CO"/>
        </w:rPr>
        <w:t xml:space="preserve"> que un Estado no clasificable en alguna de las dos categorías consagradas</w:t>
      </w:r>
      <w:r w:rsidR="003E6EFB" w:rsidRPr="00DC03BE">
        <w:rPr>
          <w:rFonts w:ascii="Times New Roman" w:hAnsi="Times New Roman" w:cs="Times New Roman"/>
          <w:sz w:val="24"/>
          <w:szCs w:val="24"/>
          <w:lang w:val="es-CO"/>
        </w:rPr>
        <w:t xml:space="preserve"> debí</w:t>
      </w:r>
      <w:r w:rsidRPr="00DC03BE">
        <w:rPr>
          <w:rFonts w:ascii="Times New Roman" w:hAnsi="Times New Roman" w:cs="Times New Roman"/>
          <w:sz w:val="24"/>
          <w:szCs w:val="24"/>
          <w:lang w:val="es-CO"/>
        </w:rPr>
        <w:t xml:space="preserve">a llamarse “anormal”, “excepcional” o “provisional”. Esta posición reduccionista definitivamente desueta, ha desaparecido para dar paso a concepciones eminentemente evolutivas y adaptables a cambiantes situaciones ambientales y temporales.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Tal es el caso del concepto de Estado unitario, que originalmente equivalía a Estado centralizado. </w:t>
      </w:r>
      <w:proofErr w:type="spellStart"/>
      <w:r w:rsidRPr="00DC03BE">
        <w:rPr>
          <w:rFonts w:ascii="Times New Roman" w:hAnsi="Times New Roman" w:cs="Times New Roman"/>
          <w:sz w:val="24"/>
          <w:szCs w:val="24"/>
          <w:lang w:val="es-CO"/>
        </w:rPr>
        <w:t>Duguit</w:t>
      </w:r>
      <w:proofErr w:type="spellEnd"/>
      <w:r w:rsidRPr="00DC03BE">
        <w:rPr>
          <w:rFonts w:ascii="Times New Roman" w:hAnsi="Times New Roman" w:cs="Times New Roman"/>
          <w:sz w:val="24"/>
          <w:szCs w:val="24"/>
          <w:lang w:val="es-CO"/>
        </w:rPr>
        <w:t>, en 1927, rechazaba</w:t>
      </w:r>
      <w:r w:rsidR="003E6EFB" w:rsidRPr="00DC03BE">
        <w:rPr>
          <w:rFonts w:ascii="Times New Roman" w:hAnsi="Times New Roman" w:cs="Times New Roman"/>
          <w:sz w:val="24"/>
          <w:szCs w:val="24"/>
          <w:lang w:val="es-CO"/>
        </w:rPr>
        <w:t xml:space="preserve"> en su “Tratado de derecho cons</w:t>
      </w:r>
      <w:r w:rsidRPr="00DC03BE">
        <w:rPr>
          <w:rFonts w:ascii="Times New Roman" w:hAnsi="Times New Roman" w:cs="Times New Roman"/>
          <w:sz w:val="24"/>
          <w:szCs w:val="24"/>
          <w:lang w:val="es-CO"/>
        </w:rPr>
        <w:t>titucional”, la posibilidad de conciliar la descentralización administrativa con el Estado unitario. Esta posición doctrinaria fue desbordada por los hechos, indicativos del desarrollo de un Estado unitario “complejo”, a impulso de la descentralización administrativa, que se caracteriz</w:t>
      </w:r>
      <w:r w:rsidR="003E6EFB" w:rsidRPr="00DC03BE">
        <w:rPr>
          <w:rFonts w:ascii="Times New Roman" w:hAnsi="Times New Roman" w:cs="Times New Roman"/>
          <w:sz w:val="24"/>
          <w:szCs w:val="24"/>
          <w:lang w:val="es-CO"/>
        </w:rPr>
        <w:t>ó</w:t>
      </w:r>
      <w:r w:rsidRPr="00DC03BE">
        <w:rPr>
          <w:rFonts w:ascii="Times New Roman" w:hAnsi="Times New Roman" w:cs="Times New Roman"/>
          <w:sz w:val="24"/>
          <w:szCs w:val="24"/>
          <w:lang w:val="es-CO"/>
        </w:rPr>
        <w:t xml:space="preserve"> también por la aparición de una pluralidad de p</w:t>
      </w:r>
      <w:r w:rsidR="003E6EFB" w:rsidRPr="00DC03BE">
        <w:rPr>
          <w:rFonts w:ascii="Times New Roman" w:hAnsi="Times New Roman" w:cs="Times New Roman"/>
          <w:sz w:val="24"/>
          <w:szCs w:val="24"/>
          <w:lang w:val="es-CO"/>
        </w:rPr>
        <w:t>ersonas jurídicas de derecho pú</w:t>
      </w:r>
      <w:r w:rsidRPr="00DC03BE">
        <w:rPr>
          <w:rFonts w:ascii="Times New Roman" w:hAnsi="Times New Roman" w:cs="Times New Roman"/>
          <w:sz w:val="24"/>
          <w:szCs w:val="24"/>
          <w:lang w:val="es-CO"/>
        </w:rPr>
        <w:t>blic</w:t>
      </w:r>
      <w:r w:rsidR="003E6EFB" w:rsidRPr="00DC03BE">
        <w:rPr>
          <w:rFonts w:ascii="Times New Roman" w:hAnsi="Times New Roman" w:cs="Times New Roman"/>
          <w:sz w:val="24"/>
          <w:szCs w:val="24"/>
          <w:lang w:val="es-CO"/>
        </w:rPr>
        <w:t>o</w:t>
      </w:r>
      <w:r w:rsidRPr="00DC03BE">
        <w:rPr>
          <w:rFonts w:ascii="Times New Roman" w:hAnsi="Times New Roman" w:cs="Times New Roman"/>
          <w:sz w:val="24"/>
          <w:szCs w:val="24"/>
          <w:lang w:val="es-CO"/>
        </w:rPr>
        <w:t xml:space="preserve"> al lado de la p</w:t>
      </w:r>
      <w:r w:rsidR="00097522">
        <w:rPr>
          <w:rFonts w:ascii="Times New Roman" w:hAnsi="Times New Roman" w:cs="Times New Roman"/>
          <w:sz w:val="24"/>
          <w:szCs w:val="24"/>
          <w:lang w:val="es-CO"/>
        </w:rPr>
        <w:t>ersonalidad soberana del Estado.</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los últimos tiempos, y tal es el caso colombiano, algunos estados unitarios han intensificado sus procesos de descentralización hasta incorporar importantes elementos de descentralización fiscal y</w:t>
      </w:r>
      <w:r w:rsidR="00097522">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aún pol</w:t>
      </w:r>
      <w:r w:rsidR="003E6EFB"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tica, lo cual hace unos cuantos años era teóricamente inconcebible.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Sobre este particular es ilustrativa la opinión del constitucionalista </w:t>
      </w:r>
      <w:proofErr w:type="spellStart"/>
      <w:r w:rsidRPr="00DC03BE">
        <w:rPr>
          <w:rFonts w:ascii="Times New Roman" w:hAnsi="Times New Roman" w:cs="Times New Roman"/>
          <w:sz w:val="24"/>
          <w:szCs w:val="24"/>
          <w:lang w:val="es-CO"/>
        </w:rPr>
        <w:t>Biscaretti</w:t>
      </w:r>
      <w:proofErr w:type="spellEnd"/>
      <w:r w:rsidRPr="00DC03BE">
        <w:rPr>
          <w:rFonts w:ascii="Times New Roman" w:hAnsi="Times New Roman" w:cs="Times New Roman"/>
          <w:sz w:val="24"/>
          <w:szCs w:val="24"/>
          <w:lang w:val="es-CO"/>
        </w:rPr>
        <w:t xml:space="preserve"> di </w:t>
      </w:r>
      <w:proofErr w:type="spellStart"/>
      <w:r w:rsidRPr="00DC03BE">
        <w:rPr>
          <w:rFonts w:ascii="Times New Roman" w:hAnsi="Times New Roman" w:cs="Times New Roman"/>
          <w:sz w:val="24"/>
          <w:szCs w:val="24"/>
          <w:lang w:val="es-CO"/>
        </w:rPr>
        <w:t>Ruffia</w:t>
      </w:r>
      <w:proofErr w:type="spellEnd"/>
      <w:r w:rsidRPr="00DC03BE">
        <w:rPr>
          <w:rFonts w:ascii="Times New Roman" w:hAnsi="Times New Roman" w:cs="Times New Roman"/>
          <w:sz w:val="24"/>
          <w:szCs w:val="24"/>
          <w:lang w:val="es-CO"/>
        </w:rPr>
        <w:t xml:space="preserve">, quien sostiene: “el Estado unitario puede, a su vez, presentarse en formas distintas, según la descentralización de funciones realizadas respecto a los ordenamientos jurídicos territoriales menores en él comprendidos. En consecuencia, junto al Estado centralizado podrá darse uno descentralizado hasta llegar a la descentralización constitucionalmente garantizada” (Derecho Constitucional, p. 233). </w:t>
      </w:r>
    </w:p>
    <w:p w:rsidR="00526E4A" w:rsidRPr="00DC03BE" w:rsidRDefault="005A44E9"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Resueltos así </w:t>
      </w:r>
      <w:r w:rsidR="00526E4A" w:rsidRPr="00DC03BE">
        <w:rPr>
          <w:rFonts w:ascii="Times New Roman" w:hAnsi="Times New Roman" w:cs="Times New Roman"/>
          <w:sz w:val="24"/>
          <w:szCs w:val="24"/>
          <w:lang w:val="es-CO"/>
        </w:rPr>
        <w:t xml:space="preserve">los principales interrogantes teóricos, procede plantearse algunos interesantes problemas prácticos que bien pueden suscitarse hacia el futuro en la </w:t>
      </w:r>
      <w:r>
        <w:rPr>
          <w:rFonts w:ascii="Times New Roman" w:hAnsi="Times New Roman" w:cs="Times New Roman"/>
          <w:sz w:val="24"/>
          <w:szCs w:val="24"/>
          <w:lang w:val="es-CO"/>
        </w:rPr>
        <w:t>nueva trama de relaciones inter</w:t>
      </w:r>
      <w:r w:rsidR="00526E4A" w:rsidRPr="00DC03BE">
        <w:rPr>
          <w:rFonts w:ascii="Times New Roman" w:hAnsi="Times New Roman" w:cs="Times New Roman"/>
          <w:sz w:val="24"/>
          <w:szCs w:val="24"/>
          <w:lang w:val="es-CO"/>
        </w:rPr>
        <w:t xml:space="preserve">territoriales. El primero de ellos es: ¿se crea un modelo territorial estable o inestable? ¿Se inicia un proceso hacia la forma federal o hacia la regionalización?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el nivel intermedio, de momento, la partida parece haberla ganado el departamento, frente al poderoso desaf</w:t>
      </w:r>
      <w:r w:rsidR="003E6EFB"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o que en las deliberaciones le plantearon la región y la provincia. El departamento, en opinión de muchos, </w:t>
      </w:r>
      <w:proofErr w:type="gramStart"/>
      <w:r w:rsidRPr="00DC03BE">
        <w:rPr>
          <w:rFonts w:ascii="Times New Roman" w:hAnsi="Times New Roman" w:cs="Times New Roman"/>
          <w:sz w:val="24"/>
          <w:szCs w:val="24"/>
          <w:lang w:val="es-CO"/>
        </w:rPr>
        <w:t>anacrónico</w:t>
      </w:r>
      <w:proofErr w:type="gramEnd"/>
      <w:r w:rsidRPr="00DC03BE">
        <w:rPr>
          <w:rFonts w:ascii="Times New Roman" w:hAnsi="Times New Roman" w:cs="Times New Roman"/>
          <w:sz w:val="24"/>
          <w:szCs w:val="24"/>
          <w:lang w:val="es-CO"/>
        </w:rPr>
        <w:t xml:space="preserve"> y prescindible, emerge fortalecido políticamente con la elección popular de </w:t>
      </w:r>
      <w:r w:rsidR="0092796F" w:rsidRPr="00DC03BE">
        <w:rPr>
          <w:rFonts w:ascii="Times New Roman" w:hAnsi="Times New Roman" w:cs="Times New Roman"/>
          <w:sz w:val="24"/>
          <w:szCs w:val="24"/>
          <w:lang w:val="es-CO"/>
        </w:rPr>
        <w:t>Gobernador</w:t>
      </w:r>
      <w:r w:rsidRPr="00DC03BE">
        <w:rPr>
          <w:rFonts w:ascii="Times New Roman" w:hAnsi="Times New Roman" w:cs="Times New Roman"/>
          <w:sz w:val="24"/>
          <w:szCs w:val="24"/>
          <w:lang w:val="es-CO"/>
        </w:rPr>
        <w:t xml:space="preserve">es, la consolidación de las asambleas y el incremento de sus atribuciones. No obstante estos logros, el futuro del departamento queda sujeto a serias incertidumbres. El departamento entra a competir con el municipio, que le lleva ventaja en experiencia de autogobierno y que mejoró sustancialmente su posición constitucional.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 otra parte el departamento, débil en lo fiscal, tiene que enfrentar la incógnita del proceso regional y provincial que se inicia con la reforma, con lo cual las posibilidades ciertas de una futura federación en torno al “hecho departamental” son bastantes inciertas.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fórmula utilizada para la asignación de competencias a las entidades territoriales prescinde de las enumeraciones rígidas y taxativas y se caracteriza por una gran flexibilidad. Las competencias son atribuidas directamente por la Constitución, pero aparecen acompañadas sistemáticamente de una fórmula sacramental, según la cual deberán ser ejercidas “en los términos que establezca la ley”. Por otra parte, en más de una ocasión la norma constitucional preceptúa que las funciones de las entidades territoriales podrán ser aumentadas por la ley, lo que en la práctica ocurre con frecuencia</w:t>
      </w:r>
      <w:r w:rsidR="00E36D40">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Otro rasgo de flexibilidad, que es un aporte de la reforma, consiste en</w:t>
      </w:r>
      <w:r w:rsidR="00E36D40">
        <w:rPr>
          <w:rFonts w:ascii="Times New Roman" w:hAnsi="Times New Roman" w:cs="Times New Roman"/>
          <w:sz w:val="24"/>
          <w:szCs w:val="24"/>
          <w:lang w:val="es-CO"/>
        </w:rPr>
        <w:t xml:space="preserve"> los mecanismos de coordinación,</w:t>
      </w:r>
      <w:r w:rsidRPr="00DC03BE">
        <w:rPr>
          <w:rFonts w:ascii="Times New Roman" w:hAnsi="Times New Roman" w:cs="Times New Roman"/>
          <w:sz w:val="24"/>
          <w:szCs w:val="24"/>
          <w:lang w:val="es-CO"/>
        </w:rPr>
        <w:t xml:space="preserve"> complementación y concurrencia entre las entidades territoriales para el cumplimiento de algunos de sus fines.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Cuando la Constitución establece de esta manera las competencias propias de cada entidad territorial, ciertamente les otorga autonomía, pero nunca plena, porque tropieza con una gran limitante en la subordinación de la ley. Así se logran dos propósitos: que la autonomía nunca llegue a sus últimos límites y que se mantenga claramente dentro de los márgenes que tolera la forma unitaria del Estado</w:t>
      </w:r>
      <w:r w:rsidR="00E36D40">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La esencia del Estado unitario radi</w:t>
      </w:r>
      <w:r w:rsidR="00202C11">
        <w:rPr>
          <w:rFonts w:ascii="Times New Roman" w:hAnsi="Times New Roman" w:cs="Times New Roman"/>
          <w:sz w:val="24"/>
          <w:szCs w:val="24"/>
          <w:lang w:val="es-CO"/>
        </w:rPr>
        <w:t>ca</w:t>
      </w:r>
      <w:r w:rsidRPr="00DC03BE">
        <w:rPr>
          <w:rFonts w:ascii="Times New Roman" w:hAnsi="Times New Roman" w:cs="Times New Roman"/>
          <w:sz w:val="24"/>
          <w:szCs w:val="24"/>
          <w:lang w:val="es-CO"/>
        </w:rPr>
        <w:t xml:space="preserve"> en la conservación de su unidad política y jurídica. En el proyecto aprobado tales condiciones se satisfacen plenamente. Las atribuciones más importantes del Estado continúan siendo monopolio de la instancia nacional: funciones </w:t>
      </w:r>
      <w:r w:rsidR="003E6EFB" w:rsidRPr="00DC03BE">
        <w:rPr>
          <w:rFonts w:ascii="Times New Roman" w:hAnsi="Times New Roman" w:cs="Times New Roman"/>
          <w:sz w:val="24"/>
          <w:szCs w:val="24"/>
          <w:lang w:val="es-CO"/>
        </w:rPr>
        <w:t>c</w:t>
      </w:r>
      <w:r w:rsidR="00615797" w:rsidRPr="00DC03BE">
        <w:rPr>
          <w:rFonts w:ascii="Times New Roman" w:hAnsi="Times New Roman" w:cs="Times New Roman"/>
          <w:sz w:val="24"/>
          <w:szCs w:val="24"/>
          <w:lang w:val="es-CO"/>
        </w:rPr>
        <w:t>onstituyente</w:t>
      </w:r>
      <w:r w:rsidRPr="00DC03BE">
        <w:rPr>
          <w:rFonts w:ascii="Times New Roman" w:hAnsi="Times New Roman" w:cs="Times New Roman"/>
          <w:sz w:val="24"/>
          <w:szCs w:val="24"/>
          <w:lang w:val="es-CO"/>
        </w:rPr>
        <w:t xml:space="preserve">s, legislativa, judicial, electoral y de control. Otras competencias de </w:t>
      </w:r>
      <w:r w:rsidR="00E23201" w:rsidRPr="00DC03BE">
        <w:rPr>
          <w:rFonts w:ascii="Times New Roman" w:hAnsi="Times New Roman" w:cs="Times New Roman"/>
          <w:sz w:val="24"/>
          <w:szCs w:val="24"/>
          <w:lang w:val="es-CO"/>
        </w:rPr>
        <w:t>relevancia</w:t>
      </w:r>
      <w:r w:rsidRPr="00DC03BE">
        <w:rPr>
          <w:rFonts w:ascii="Times New Roman" w:hAnsi="Times New Roman" w:cs="Times New Roman"/>
          <w:sz w:val="24"/>
          <w:szCs w:val="24"/>
          <w:lang w:val="es-CO"/>
        </w:rPr>
        <w:t xml:space="preserve"> están en cabeza de las autoridades nacionales: las relaciones exteriores, la </w:t>
      </w:r>
      <w:r w:rsidR="00615797" w:rsidRPr="00DC03BE">
        <w:rPr>
          <w:rFonts w:ascii="Times New Roman" w:hAnsi="Times New Roman" w:cs="Times New Roman"/>
          <w:sz w:val="24"/>
          <w:szCs w:val="24"/>
          <w:lang w:val="es-CO"/>
        </w:rPr>
        <w:t>Fuerza Pública</w:t>
      </w:r>
      <w:r w:rsidRPr="00DC03BE">
        <w:rPr>
          <w:rFonts w:ascii="Times New Roman" w:hAnsi="Times New Roman" w:cs="Times New Roman"/>
          <w:sz w:val="24"/>
          <w:szCs w:val="24"/>
          <w:lang w:val="es-CO"/>
        </w:rPr>
        <w:t xml:space="preserve">, </w:t>
      </w:r>
      <w:r w:rsidR="003E6EFB" w:rsidRPr="00DC03BE">
        <w:rPr>
          <w:rFonts w:ascii="Times New Roman" w:hAnsi="Times New Roman" w:cs="Times New Roman"/>
          <w:sz w:val="24"/>
          <w:szCs w:val="24"/>
          <w:lang w:val="es-CO"/>
        </w:rPr>
        <w:t>la planeación, el orden público, la dirección de la economía,</w:t>
      </w:r>
      <w:r w:rsidRPr="00DC03BE">
        <w:rPr>
          <w:rFonts w:ascii="Times New Roman" w:hAnsi="Times New Roman" w:cs="Times New Roman"/>
          <w:sz w:val="24"/>
          <w:szCs w:val="24"/>
          <w:lang w:val="es-CO"/>
        </w:rPr>
        <w:t xml:space="preserve"> etc. Todos estos órganos </w:t>
      </w:r>
      <w:r w:rsidR="00223623" w:rsidRPr="00DC03BE">
        <w:rPr>
          <w:rFonts w:ascii="Times New Roman" w:hAnsi="Times New Roman" w:cs="Times New Roman"/>
          <w:sz w:val="24"/>
          <w:szCs w:val="24"/>
          <w:lang w:val="es-CO"/>
        </w:rPr>
        <w:t xml:space="preserve">y </w:t>
      </w:r>
      <w:r w:rsidRPr="00DC03BE">
        <w:rPr>
          <w:rFonts w:ascii="Times New Roman" w:hAnsi="Times New Roman" w:cs="Times New Roman"/>
          <w:sz w:val="24"/>
          <w:szCs w:val="24"/>
          <w:lang w:val="es-CO"/>
        </w:rPr>
        <w:t xml:space="preserve">competencias de carácter nacional hacen presencia territorial por medio de la desconcentración </w:t>
      </w:r>
      <w:r w:rsidR="00223623">
        <w:rPr>
          <w:rFonts w:ascii="Times New Roman" w:hAnsi="Times New Roman" w:cs="Times New Roman"/>
          <w:sz w:val="24"/>
          <w:szCs w:val="24"/>
          <w:lang w:val="es-CO"/>
        </w:rPr>
        <w:t>y de la delegación de funciones,</w:t>
      </w:r>
      <w:r w:rsidRPr="00DC03BE">
        <w:rPr>
          <w:rFonts w:ascii="Times New Roman" w:hAnsi="Times New Roman" w:cs="Times New Roman"/>
          <w:sz w:val="24"/>
          <w:szCs w:val="24"/>
          <w:lang w:val="es-CO"/>
        </w:rPr>
        <w:t xml:space="preserve"> y mediante distintas y complejas modalidades de tutela administrativa.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Esas son, a manera de resumen, las características de un modelo o esquema válido de organización u ordenamiento territorial del Estado que puede ser mejorado y precisado en sus lineamientos constitucionales, si en la “segunda vuelta” se dan las condiciones que permitan debatirlo y analizarlo.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Gracias, finalmente, al distinguido profesor Augusto Hernández por su valiosa participación en la preparación de este documento. </w:t>
      </w:r>
    </w:p>
    <w:p w:rsidR="00526E4A" w:rsidRPr="00DC03BE" w:rsidRDefault="00526E4A" w:rsidP="003E6EFB">
      <w:pPr>
        <w:spacing w:after="0" w:line="240" w:lineRule="auto"/>
        <w:jc w:val="right"/>
        <w:rPr>
          <w:rFonts w:ascii="Times New Roman" w:hAnsi="Times New Roman" w:cs="Times New Roman"/>
          <w:sz w:val="24"/>
          <w:szCs w:val="24"/>
          <w:lang w:val="es-CO"/>
        </w:rPr>
      </w:pPr>
      <w:r w:rsidRPr="00DC03BE">
        <w:rPr>
          <w:rFonts w:ascii="Times New Roman" w:hAnsi="Times New Roman" w:cs="Times New Roman"/>
          <w:i/>
          <w:sz w:val="24"/>
          <w:szCs w:val="24"/>
          <w:lang w:val="es-CO"/>
        </w:rPr>
        <w:t>J</w:t>
      </w:r>
      <w:r w:rsidR="003E6EFB" w:rsidRPr="00DC03BE">
        <w:rPr>
          <w:rFonts w:ascii="Times New Roman" w:hAnsi="Times New Roman" w:cs="Times New Roman"/>
          <w:i/>
          <w:sz w:val="24"/>
          <w:szCs w:val="24"/>
          <w:lang w:val="es-CO"/>
        </w:rPr>
        <w:t>aime Castro.</w:t>
      </w:r>
      <w:r w:rsidR="003E6EFB" w:rsidRPr="00DC03BE">
        <w:rPr>
          <w:rFonts w:ascii="Times New Roman" w:hAnsi="Times New Roman" w:cs="Times New Roman"/>
          <w:sz w:val="24"/>
          <w:szCs w:val="24"/>
          <w:lang w:val="es-CO"/>
        </w:rPr>
        <w:t xml:space="preserve"> </w:t>
      </w:r>
    </w:p>
    <w:p w:rsidR="00526E4A" w:rsidRPr="00DC03BE" w:rsidRDefault="003E6EFB"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Bogotá,</w:t>
      </w:r>
      <w:r w:rsidR="00526E4A" w:rsidRPr="00DC03BE">
        <w:rPr>
          <w:rFonts w:ascii="Times New Roman" w:hAnsi="Times New Roman" w:cs="Times New Roman"/>
          <w:sz w:val="24"/>
          <w:szCs w:val="24"/>
          <w:lang w:val="es-CO"/>
        </w:rPr>
        <w:t xml:space="preserve"> julio 2 de 1991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Señores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CONSTITUYENTES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w:t>
      </w:r>
      <w:r w:rsidR="003E6EFB" w:rsidRPr="00DC03BE">
        <w:rPr>
          <w:rFonts w:ascii="Times New Roman" w:hAnsi="Times New Roman" w:cs="Times New Roman"/>
          <w:sz w:val="24"/>
          <w:szCs w:val="24"/>
          <w:lang w:val="es-CO"/>
        </w:rPr>
        <w:t>ef</w:t>
      </w:r>
      <w:r w:rsidRPr="00DC03BE">
        <w:rPr>
          <w:rFonts w:ascii="Times New Roman" w:hAnsi="Times New Roman" w:cs="Times New Roman"/>
          <w:sz w:val="24"/>
          <w:szCs w:val="24"/>
          <w:lang w:val="es-CO"/>
        </w:rPr>
        <w:t xml:space="preserve">. Informe sistematización </w:t>
      </w:r>
      <w:r w:rsidR="00D00AC0" w:rsidRPr="00DC03BE">
        <w:rPr>
          <w:rFonts w:ascii="Times New Roman" w:hAnsi="Times New Roman" w:cs="Times New Roman"/>
          <w:sz w:val="24"/>
          <w:szCs w:val="24"/>
          <w:lang w:val="es-CO"/>
        </w:rPr>
        <w:t>Comisión Codificadora</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atención a la proposición presentada el viernes anterior por algunos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 xml:space="preserve">s para que los responsables de la sistematización de la información en la Comisión Codificadora informen a la Asamblea sobre los hechos que produjeron dificultades en este proceso, paso a informar lo que compete a la Dirección Administrativa: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En cumplimiento del </w:t>
      </w:r>
      <w:r w:rsidR="003E6EFB" w:rsidRPr="00DC03BE">
        <w:rPr>
          <w:rFonts w:ascii="Times New Roman" w:hAnsi="Times New Roman" w:cs="Times New Roman"/>
          <w:sz w:val="24"/>
          <w:szCs w:val="24"/>
          <w:lang w:val="es-CO"/>
        </w:rPr>
        <w:t>Acuerdo número 12 del 29 de mayo de 1991</w:t>
      </w:r>
      <w:r w:rsidRPr="00DC03BE">
        <w:rPr>
          <w:rFonts w:ascii="Times New Roman" w:hAnsi="Times New Roman" w:cs="Times New Roman"/>
          <w:sz w:val="24"/>
          <w:szCs w:val="24"/>
          <w:lang w:val="es-CO"/>
        </w:rPr>
        <w:t xml:space="preserve"> que a la letra dice: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“Por el cual se crean unos cargos en la pl</w:t>
      </w:r>
      <w:r w:rsidR="003E6EFB" w:rsidRPr="00DC03BE">
        <w:rPr>
          <w:rFonts w:ascii="Times New Roman" w:hAnsi="Times New Roman" w:cs="Times New Roman"/>
          <w:sz w:val="24"/>
          <w:szCs w:val="24"/>
          <w:lang w:val="es-CO"/>
        </w:rPr>
        <w:t>anta de personal de la Secretarí</w:t>
      </w:r>
      <w:r w:rsidRPr="00DC03BE">
        <w:rPr>
          <w:rFonts w:ascii="Times New Roman" w:hAnsi="Times New Roman" w:cs="Times New Roman"/>
          <w:sz w:val="24"/>
          <w:szCs w:val="24"/>
          <w:lang w:val="es-CO"/>
        </w:rPr>
        <w:t xml:space="preserve">a General y se autorizan unos servicios.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w:t>
      </w:r>
      <w:r w:rsidR="003E6EFB" w:rsidRPr="00DC03BE">
        <w:rPr>
          <w:rFonts w:ascii="Times New Roman" w:hAnsi="Times New Roman" w:cs="Times New Roman"/>
          <w:sz w:val="24"/>
          <w:szCs w:val="24"/>
          <w:lang w:val="es-CO"/>
        </w:rPr>
        <w:t xml:space="preserve">a Presidencia de la Asamblea Nacional Constituyente, </w:t>
      </w:r>
      <w:r w:rsidRPr="00DC03BE">
        <w:rPr>
          <w:rFonts w:ascii="Times New Roman" w:hAnsi="Times New Roman" w:cs="Times New Roman"/>
          <w:sz w:val="24"/>
          <w:szCs w:val="24"/>
          <w:lang w:val="es-CO"/>
        </w:rPr>
        <w:t>en uso de sus atribuciones reglamentarias</w:t>
      </w:r>
      <w:r w:rsidR="003E6EFB"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y </w:t>
      </w:r>
    </w:p>
    <w:p w:rsidR="00526E4A" w:rsidRPr="00DC03BE" w:rsidRDefault="00526E4A" w:rsidP="003E6EFB">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CONSIDERANDO: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Que la Comisión Codificadora de la Nueva Constitución ha iniciado sus trabajos y requiere diversos servicios técnicos que permitan organizar sistemáticamente la información que necesita la Asamblea Nacional Constituyente para la configuración definitiva del texto constitucional y dejar evidencia documental de los debates. </w:t>
      </w:r>
    </w:p>
    <w:p w:rsidR="00526E4A" w:rsidRPr="00DC03BE" w:rsidRDefault="00526E4A" w:rsidP="003E6EFB">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sz w:val="24"/>
          <w:szCs w:val="24"/>
          <w:lang w:val="es-CO"/>
        </w:rPr>
        <w:t>ACUERDA: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1</w:t>
      </w:r>
      <w:r w:rsidR="003E6EFB" w:rsidRPr="00DC03BE">
        <w:rPr>
          <w:rFonts w:ascii="Times New Roman" w:hAnsi="Times New Roman" w:cs="Times New Roman"/>
          <w:b/>
          <w:sz w:val="24"/>
          <w:szCs w:val="24"/>
          <w:lang w:val="es-CO"/>
        </w:rPr>
        <w:t>°</w:t>
      </w:r>
      <w:r w:rsidRPr="00DC03BE">
        <w:rPr>
          <w:rFonts w:ascii="Times New Roman" w:hAnsi="Times New Roman" w:cs="Times New Roman"/>
          <w:b/>
          <w:sz w:val="24"/>
          <w:szCs w:val="24"/>
          <w:lang w:val="es-CO"/>
        </w:rPr>
        <w:t>.</w:t>
      </w:r>
      <w:r w:rsidRPr="00DC03BE">
        <w:rPr>
          <w:rFonts w:ascii="Times New Roman" w:hAnsi="Times New Roman" w:cs="Times New Roman"/>
          <w:sz w:val="24"/>
          <w:szCs w:val="24"/>
          <w:lang w:val="es-CO"/>
        </w:rPr>
        <w:t xml:space="preserve"> Autorizar los </w:t>
      </w:r>
      <w:r w:rsidR="003E6EFB" w:rsidRPr="00DC03BE">
        <w:rPr>
          <w:rFonts w:ascii="Times New Roman" w:hAnsi="Times New Roman" w:cs="Times New Roman"/>
          <w:sz w:val="24"/>
          <w:szCs w:val="24"/>
          <w:lang w:val="es-CO"/>
        </w:rPr>
        <w:t>gastos que se requieran para grabar en cinta ma</w:t>
      </w:r>
      <w:r w:rsidRPr="00DC03BE">
        <w:rPr>
          <w:rFonts w:ascii="Times New Roman" w:hAnsi="Times New Roman" w:cs="Times New Roman"/>
          <w:sz w:val="24"/>
          <w:szCs w:val="24"/>
          <w:lang w:val="es-CO"/>
        </w:rPr>
        <w:t>gnetofónica y en video las sesiones de la Comisión</w:t>
      </w:r>
      <w:r w:rsidR="003E6EFB" w:rsidRPr="00DC03BE">
        <w:rPr>
          <w:rFonts w:ascii="Times New Roman" w:hAnsi="Times New Roman" w:cs="Times New Roman"/>
          <w:sz w:val="24"/>
          <w:szCs w:val="24"/>
          <w:lang w:val="es-CO"/>
        </w:rPr>
        <w:t xml:space="preserve"> Codificadora, a</w:t>
      </w:r>
      <w:r w:rsidRPr="00DC03BE">
        <w:rPr>
          <w:rFonts w:ascii="Times New Roman" w:hAnsi="Times New Roman" w:cs="Times New Roman"/>
          <w:sz w:val="24"/>
          <w:szCs w:val="24"/>
          <w:lang w:val="es-CO"/>
        </w:rPr>
        <w:t>demás de su transcripción</w:t>
      </w:r>
      <w:r w:rsidR="003E6EFB" w:rsidRPr="00DC03BE">
        <w:rPr>
          <w:rFonts w:ascii="Times New Roman" w:hAnsi="Times New Roman" w:cs="Times New Roman"/>
          <w:sz w:val="24"/>
          <w:szCs w:val="24"/>
          <w:lang w:val="es-CO"/>
        </w:rPr>
        <w:t xml:space="preserve"> y grabación en el sistema de </w:t>
      </w:r>
      <w:r w:rsidRPr="00DC03BE">
        <w:rPr>
          <w:rFonts w:ascii="Times New Roman" w:hAnsi="Times New Roman" w:cs="Times New Roman"/>
          <w:sz w:val="24"/>
          <w:szCs w:val="24"/>
          <w:lang w:val="es-CO"/>
        </w:rPr>
        <w:t xml:space="preserve">cómputo.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2</w:t>
      </w:r>
      <w:r w:rsidR="003E6EFB" w:rsidRPr="00DC03BE">
        <w:rPr>
          <w:rFonts w:ascii="Times New Roman" w:hAnsi="Times New Roman" w:cs="Times New Roman"/>
          <w:b/>
          <w:sz w:val="24"/>
          <w:szCs w:val="24"/>
          <w:lang w:val="es-CO"/>
        </w:rPr>
        <w:t>°</w:t>
      </w:r>
      <w:r w:rsidRPr="00DC03BE">
        <w:rPr>
          <w:rFonts w:ascii="Times New Roman" w:hAnsi="Times New Roman" w:cs="Times New Roman"/>
          <w:b/>
          <w:sz w:val="24"/>
          <w:szCs w:val="24"/>
          <w:lang w:val="es-CO"/>
        </w:rPr>
        <w:t xml:space="preserve">. </w:t>
      </w:r>
      <w:r w:rsidRPr="00DC03BE">
        <w:rPr>
          <w:rFonts w:ascii="Times New Roman" w:hAnsi="Times New Roman" w:cs="Times New Roman"/>
          <w:sz w:val="24"/>
          <w:szCs w:val="24"/>
          <w:lang w:val="es-CO"/>
        </w:rPr>
        <w:t>Autorizar el suministro</w:t>
      </w:r>
      <w:r w:rsidR="003E6EFB"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en la form</w:t>
      </w:r>
      <w:r w:rsidR="003E6EFB" w:rsidRPr="00DC03BE">
        <w:rPr>
          <w:rFonts w:ascii="Times New Roman" w:hAnsi="Times New Roman" w:cs="Times New Roman"/>
          <w:sz w:val="24"/>
          <w:szCs w:val="24"/>
          <w:lang w:val="es-CO"/>
        </w:rPr>
        <w:t xml:space="preserve">a más económica posible, de un </w:t>
      </w:r>
      <w:r w:rsidRPr="00DC03BE">
        <w:rPr>
          <w:rFonts w:ascii="Times New Roman" w:hAnsi="Times New Roman" w:cs="Times New Roman"/>
          <w:sz w:val="24"/>
          <w:szCs w:val="24"/>
          <w:lang w:val="es-CO"/>
        </w:rPr>
        <w:t xml:space="preserve">microcomputador con impresora, para uso exclusivo y permanente de la Comisión Codificadora.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3°.</w:t>
      </w:r>
      <w:r w:rsidRPr="00DC03BE">
        <w:rPr>
          <w:rFonts w:ascii="Times New Roman" w:hAnsi="Times New Roman" w:cs="Times New Roman"/>
          <w:sz w:val="24"/>
          <w:szCs w:val="24"/>
          <w:lang w:val="es-CO"/>
        </w:rPr>
        <w:t xml:space="preserve"> Crear los cargos de secretaria-mecanógrafa y asistente de sistemas de la Comisión Codificadora, adscritos a la planta de personal de la Secretaría General, los cuales serán provistos sólo por el tiempo y </w:t>
      </w:r>
      <w:r w:rsidR="003E6EFB" w:rsidRPr="00DC03BE">
        <w:rPr>
          <w:rFonts w:ascii="Times New Roman" w:hAnsi="Times New Roman" w:cs="Times New Roman"/>
          <w:sz w:val="24"/>
          <w:szCs w:val="24"/>
          <w:lang w:val="es-CO"/>
        </w:rPr>
        <w:t>en la oportunidad que la comisió</w:t>
      </w:r>
      <w:r w:rsidRPr="00DC03BE">
        <w:rPr>
          <w:rFonts w:ascii="Times New Roman" w:hAnsi="Times New Roman" w:cs="Times New Roman"/>
          <w:sz w:val="24"/>
          <w:szCs w:val="24"/>
          <w:lang w:val="es-CO"/>
        </w:rPr>
        <w:t xml:space="preserve">n juzgue necesarios sus servicios.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4</w:t>
      </w:r>
      <w:r w:rsidR="003E6EFB" w:rsidRPr="00DC03BE">
        <w:rPr>
          <w:rFonts w:ascii="Times New Roman" w:hAnsi="Times New Roman" w:cs="Times New Roman"/>
          <w:b/>
          <w:sz w:val="24"/>
          <w:szCs w:val="24"/>
          <w:lang w:val="es-CO"/>
        </w:rPr>
        <w:t>°.</w:t>
      </w:r>
      <w:r w:rsidRPr="00DC03BE">
        <w:rPr>
          <w:rFonts w:ascii="Times New Roman" w:hAnsi="Times New Roman" w:cs="Times New Roman"/>
          <w:sz w:val="24"/>
          <w:szCs w:val="24"/>
          <w:lang w:val="es-CO"/>
        </w:rPr>
        <w:t xml:space="preserve"> Los nombramientos en los cargos previstos en el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 anterior serán provistos por la Comisión Codificadora mediante carta remitiendo la hoja de vida de los candidatos a la Dirección Administrativa y por el periodo de tiempo allí especificado.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b/>
          <w:sz w:val="24"/>
          <w:szCs w:val="24"/>
          <w:lang w:val="es-CO"/>
        </w:rPr>
        <w:t>A</w:t>
      </w:r>
      <w:r w:rsidR="00355B9F" w:rsidRPr="00DC03BE">
        <w:rPr>
          <w:rFonts w:ascii="Times New Roman" w:hAnsi="Times New Roman" w:cs="Times New Roman"/>
          <w:b/>
          <w:sz w:val="24"/>
          <w:szCs w:val="24"/>
          <w:lang w:val="es-CO"/>
        </w:rPr>
        <w:t>rtículo</w:t>
      </w:r>
      <w:r w:rsidRPr="00DC03BE">
        <w:rPr>
          <w:rFonts w:ascii="Times New Roman" w:hAnsi="Times New Roman" w:cs="Times New Roman"/>
          <w:b/>
          <w:sz w:val="24"/>
          <w:szCs w:val="24"/>
          <w:lang w:val="es-CO"/>
        </w:rPr>
        <w:t xml:space="preserve"> 5°. </w:t>
      </w:r>
      <w:r w:rsidRPr="00DC03BE">
        <w:rPr>
          <w:rFonts w:ascii="Times New Roman" w:hAnsi="Times New Roman" w:cs="Times New Roman"/>
          <w:sz w:val="24"/>
          <w:szCs w:val="24"/>
          <w:lang w:val="es-CO"/>
        </w:rPr>
        <w:t xml:space="preserve">El presente acuerdo rige a partir de su expedición. </w:t>
      </w:r>
    </w:p>
    <w:p w:rsidR="00526E4A" w:rsidRPr="00DC03BE" w:rsidRDefault="00355B9F" w:rsidP="003E6EFB">
      <w:pPr>
        <w:spacing w:after="0" w:line="240" w:lineRule="auto"/>
        <w:jc w:val="center"/>
        <w:rPr>
          <w:rFonts w:ascii="Times New Roman" w:hAnsi="Times New Roman" w:cs="Times New Roman"/>
          <w:sz w:val="24"/>
          <w:szCs w:val="24"/>
          <w:lang w:val="es-CO"/>
        </w:rPr>
      </w:pPr>
      <w:r w:rsidRPr="00DC03BE">
        <w:rPr>
          <w:rFonts w:ascii="Times New Roman" w:hAnsi="Times New Roman" w:cs="Times New Roman"/>
          <w:b/>
          <w:sz w:val="24"/>
          <w:szCs w:val="24"/>
          <w:lang w:val="es-CO"/>
        </w:rPr>
        <w:t>PRESIDENCIA</w:t>
      </w:r>
    </w:p>
    <w:p w:rsidR="00526E4A" w:rsidRPr="00DC03BE" w:rsidRDefault="003E6EFB"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Á</w:t>
      </w:r>
      <w:r w:rsidR="00526E4A" w:rsidRPr="00DC03BE">
        <w:rPr>
          <w:rFonts w:ascii="Times New Roman" w:hAnsi="Times New Roman" w:cs="Times New Roman"/>
          <w:sz w:val="24"/>
          <w:szCs w:val="24"/>
          <w:lang w:val="es-CO"/>
        </w:rPr>
        <w:t>lvaro Gómez Hurtado</w:t>
      </w:r>
      <w:r w:rsidR="00054AC2">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Antonio Navarro W</w:t>
      </w:r>
      <w:r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Horacio Serpa U.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Secretario </w:t>
      </w:r>
      <w:r w:rsidR="003E6EFB" w:rsidRPr="00DC03BE">
        <w:rPr>
          <w:rFonts w:ascii="Times New Roman" w:hAnsi="Times New Roman" w:cs="Times New Roman"/>
          <w:sz w:val="24"/>
          <w:szCs w:val="24"/>
          <w:lang w:val="es-CO"/>
        </w:rPr>
        <w:t>General</w:t>
      </w:r>
      <w:r w:rsidRPr="00DC03BE">
        <w:rPr>
          <w:rFonts w:ascii="Times New Roman" w:hAnsi="Times New Roman" w:cs="Times New Roman"/>
          <w:sz w:val="24"/>
          <w:szCs w:val="24"/>
          <w:lang w:val="es-CO"/>
        </w:rPr>
        <w:t xml:space="preserve">, Jacobo </w:t>
      </w:r>
      <w:r w:rsidR="00054AC2" w:rsidRPr="00DC03BE">
        <w:rPr>
          <w:rFonts w:ascii="Times New Roman" w:hAnsi="Times New Roman" w:cs="Times New Roman"/>
          <w:sz w:val="24"/>
          <w:szCs w:val="24"/>
          <w:lang w:val="es-CO"/>
        </w:rPr>
        <w:t>Pérez</w:t>
      </w:r>
      <w:r w:rsidR="00054AC2">
        <w:rPr>
          <w:rFonts w:ascii="Times New Roman" w:hAnsi="Times New Roman" w:cs="Times New Roman"/>
          <w:sz w:val="24"/>
          <w:szCs w:val="24"/>
          <w:lang w:val="es-CO"/>
        </w:rPr>
        <w:t xml:space="preserve"> Escobar;</w:t>
      </w:r>
      <w:r w:rsidRPr="00DC03BE">
        <w:rPr>
          <w:rFonts w:ascii="Times New Roman" w:hAnsi="Times New Roman" w:cs="Times New Roman"/>
          <w:sz w:val="24"/>
          <w:szCs w:val="24"/>
          <w:lang w:val="es-CO"/>
        </w:rPr>
        <w:t xml:space="preserve"> Director </w:t>
      </w:r>
      <w:r w:rsidR="003E6EFB" w:rsidRPr="00DC03BE">
        <w:rPr>
          <w:rFonts w:ascii="Times New Roman" w:hAnsi="Times New Roman" w:cs="Times New Roman"/>
          <w:sz w:val="24"/>
          <w:szCs w:val="24"/>
          <w:lang w:val="es-CO"/>
        </w:rPr>
        <w:t>Administrativo</w:t>
      </w:r>
      <w:r w:rsidRPr="00DC03BE">
        <w:rPr>
          <w:rFonts w:ascii="Times New Roman" w:hAnsi="Times New Roman" w:cs="Times New Roman"/>
          <w:sz w:val="24"/>
          <w:szCs w:val="24"/>
          <w:lang w:val="es-CO"/>
        </w:rPr>
        <w:t xml:space="preserve">, </w:t>
      </w:r>
      <w:r w:rsidR="003E6EFB" w:rsidRPr="00DC03BE">
        <w:rPr>
          <w:rFonts w:ascii="Times New Roman" w:hAnsi="Times New Roman" w:cs="Times New Roman"/>
          <w:sz w:val="24"/>
          <w:szCs w:val="24"/>
          <w:lang w:val="es-CO"/>
        </w:rPr>
        <w:t>Iván Jaramillo Pérez”</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Procedimos a solicitar al Centro de Información y Sistemas un computador según oficio del 4 de junio el cual se anexa con el debido recibido en la Coordinación Ejecutiva de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de la República.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Igualmente en cumplimiento de lo previsto en el a</w:t>
      </w:r>
      <w:r w:rsidR="00355B9F" w:rsidRPr="00DC03BE">
        <w:rPr>
          <w:rFonts w:ascii="Times New Roman" w:hAnsi="Times New Roman" w:cs="Times New Roman"/>
          <w:sz w:val="24"/>
          <w:szCs w:val="24"/>
          <w:lang w:val="es-CO"/>
        </w:rPr>
        <w:t>rtículo</w:t>
      </w:r>
      <w:r w:rsidR="004C04A2" w:rsidRPr="00DC03BE">
        <w:rPr>
          <w:rFonts w:ascii="Times New Roman" w:hAnsi="Times New Roman" w:cs="Times New Roman"/>
          <w:sz w:val="24"/>
          <w:szCs w:val="24"/>
          <w:lang w:val="es-CO"/>
        </w:rPr>
        <w:t xml:space="preserve"> 4°</w:t>
      </w:r>
      <w:r w:rsidRPr="00DC03BE">
        <w:rPr>
          <w:rFonts w:ascii="Times New Roman" w:hAnsi="Times New Roman" w:cs="Times New Roman"/>
          <w:sz w:val="24"/>
          <w:szCs w:val="24"/>
          <w:lang w:val="es-CO"/>
        </w:rPr>
        <w:t xml:space="preserve"> el doctor Carlos Lleras de la Fuente remitió a la Dirección Administrativa para su designación las hojas de vida de Carlos Alberto Cardona </w:t>
      </w:r>
      <w:proofErr w:type="spellStart"/>
      <w:r w:rsidRPr="00DC03BE">
        <w:rPr>
          <w:rFonts w:ascii="Times New Roman" w:hAnsi="Times New Roman" w:cs="Times New Roman"/>
          <w:sz w:val="24"/>
          <w:szCs w:val="24"/>
          <w:lang w:val="es-CO"/>
        </w:rPr>
        <w:t>Madarriaga</w:t>
      </w:r>
      <w:proofErr w:type="spellEnd"/>
      <w:r w:rsidRPr="00DC03BE">
        <w:rPr>
          <w:rFonts w:ascii="Times New Roman" w:hAnsi="Times New Roman" w:cs="Times New Roman"/>
          <w:sz w:val="24"/>
          <w:szCs w:val="24"/>
          <w:lang w:val="es-CO"/>
        </w:rPr>
        <w:t xml:space="preserve"> c</w:t>
      </w:r>
      <w:r w:rsidR="004C04A2" w:rsidRPr="00DC03BE">
        <w:rPr>
          <w:rFonts w:ascii="Times New Roman" w:hAnsi="Times New Roman" w:cs="Times New Roman"/>
          <w:sz w:val="24"/>
          <w:szCs w:val="24"/>
          <w:lang w:val="es-CO"/>
        </w:rPr>
        <w:t>omo asistente de sistemas y de B</w:t>
      </w:r>
      <w:r w:rsidRPr="00DC03BE">
        <w:rPr>
          <w:rFonts w:ascii="Times New Roman" w:hAnsi="Times New Roman" w:cs="Times New Roman"/>
          <w:sz w:val="24"/>
          <w:szCs w:val="24"/>
          <w:lang w:val="es-CO"/>
        </w:rPr>
        <w:t xml:space="preserve">lanca Estela Lamprea Muñoz como </w:t>
      </w:r>
      <w:r w:rsidR="004C04A2" w:rsidRPr="00DC03BE">
        <w:rPr>
          <w:rFonts w:ascii="Times New Roman" w:hAnsi="Times New Roman" w:cs="Times New Roman"/>
          <w:sz w:val="24"/>
          <w:szCs w:val="24"/>
          <w:lang w:val="es-CO"/>
        </w:rPr>
        <w:t>Secretaria</w:t>
      </w:r>
      <w:r w:rsidRPr="00DC03BE">
        <w:rPr>
          <w:rFonts w:ascii="Times New Roman" w:hAnsi="Times New Roman" w:cs="Times New Roman"/>
          <w:sz w:val="24"/>
          <w:szCs w:val="24"/>
          <w:lang w:val="es-CO"/>
        </w:rPr>
        <w:t>-</w:t>
      </w:r>
      <w:r w:rsidR="004C04A2" w:rsidRPr="00DC03BE">
        <w:rPr>
          <w:rFonts w:ascii="Times New Roman" w:hAnsi="Times New Roman" w:cs="Times New Roman"/>
          <w:sz w:val="24"/>
          <w:szCs w:val="24"/>
          <w:lang w:val="es-CO"/>
        </w:rPr>
        <w:t>Mecanógrafa</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Nunca en el periodo trabajado con la </w:t>
      </w:r>
      <w:r w:rsidR="00D00AC0" w:rsidRPr="00DC03BE">
        <w:rPr>
          <w:rFonts w:ascii="Times New Roman" w:hAnsi="Times New Roman" w:cs="Times New Roman"/>
          <w:sz w:val="24"/>
          <w:szCs w:val="24"/>
          <w:lang w:val="es-CO"/>
        </w:rPr>
        <w:t xml:space="preserve">Comisión </w:t>
      </w:r>
      <w:r w:rsidRPr="00DC03BE">
        <w:rPr>
          <w:rFonts w:ascii="Times New Roman" w:hAnsi="Times New Roman" w:cs="Times New Roman"/>
          <w:sz w:val="24"/>
          <w:szCs w:val="24"/>
          <w:lang w:val="es-CO"/>
        </w:rPr>
        <w:t xml:space="preserve">entre el 1° de junio y el miércoles 26 de junio recibimos queja alguna sobre la calidad de trabajo de estos dos funcionarios, ni siquiera sobre la calidad del equipo de cómputo, el cual pese a ser de baja densidad nunca antes en el Centro de Convenciones presentó problemas.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viernes 21 se nos pidió dar el visto bueno a una orden </w:t>
      </w:r>
      <w:r w:rsidR="004C04A2" w:rsidRPr="00DC03BE">
        <w:rPr>
          <w:rFonts w:ascii="Times New Roman" w:hAnsi="Times New Roman" w:cs="Times New Roman"/>
          <w:sz w:val="24"/>
          <w:szCs w:val="24"/>
          <w:lang w:val="es-CO"/>
        </w:rPr>
        <w:t>de salida del equipo por unos dí</w:t>
      </w:r>
      <w:r w:rsidRPr="00DC03BE">
        <w:rPr>
          <w:rFonts w:ascii="Times New Roman" w:hAnsi="Times New Roman" w:cs="Times New Roman"/>
          <w:sz w:val="24"/>
          <w:szCs w:val="24"/>
          <w:lang w:val="es-CO"/>
        </w:rPr>
        <w:t xml:space="preserve">as firmada por el doctor Lleras, sin saber el destino cierto del mismo, posteriormente supimos que se trasladó a la Hacienda Yerbabuena.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Una vez presentados los hechos, hemos pedido explicaciones orales y escritas a Carlos Alberto Cardona asistente de sistemas de la Comisión Codificadora sobre lo sucedido y hemos concluido que: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 N</w:t>
      </w:r>
      <w:r w:rsidR="004C04A2" w:rsidRPr="00DC03BE">
        <w:rPr>
          <w:rFonts w:ascii="Times New Roman" w:hAnsi="Times New Roman" w:cs="Times New Roman"/>
          <w:sz w:val="24"/>
          <w:szCs w:val="24"/>
          <w:lang w:val="es-CO"/>
        </w:rPr>
        <w:t>unca hubo “virus” en el equipo.</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Pese a su baja capacidad nunca se copó la memoria del equipo.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3. Nunca, mientras estuvo al frente Carlos Alberto Cardona, se borraron masivamente a</w:t>
      </w:r>
      <w:r w:rsidR="00355B9F" w:rsidRPr="00DC03BE">
        <w:rPr>
          <w:rFonts w:ascii="Times New Roman" w:hAnsi="Times New Roman" w:cs="Times New Roman"/>
          <w:sz w:val="24"/>
          <w:szCs w:val="24"/>
          <w:lang w:val="es-CO"/>
        </w:rPr>
        <w:t>rtículo</w:t>
      </w:r>
      <w:r w:rsidRPr="00DC03BE">
        <w:rPr>
          <w:rFonts w:ascii="Times New Roman" w:hAnsi="Times New Roman" w:cs="Times New Roman"/>
          <w:sz w:val="24"/>
          <w:szCs w:val="24"/>
          <w:lang w:val="es-CO"/>
        </w:rPr>
        <w:t xml:space="preserve">s completos y sólo se evidenció que en un archivo de los 124 que se abrieron faltaban unas correcciones del Instituto Caro y Cuervo. </w:t>
      </w:r>
    </w:p>
    <w:p w:rsidR="00526E4A" w:rsidRPr="00DC03BE" w:rsidRDefault="0056463B"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4.</w:t>
      </w:r>
      <w:r w:rsidR="00526E4A" w:rsidRPr="00DC03BE">
        <w:rPr>
          <w:rFonts w:ascii="Times New Roman" w:hAnsi="Times New Roman" w:cs="Times New Roman"/>
          <w:sz w:val="24"/>
          <w:szCs w:val="24"/>
          <w:lang w:val="es-CO"/>
        </w:rPr>
        <w:t xml:space="preserve"> Técnicamente no es posible que se hubiera borrado simultáneamente el trabajo de las correcciones del Caro y Cuervo en todos los archivos porque, precisamente, eran diferentes archivos y con respaldo de diskettes. Es posible no obstante que por el cansancio en algunos casos no se hubieran registrado adecuadamente las correcciones en algunos archivos.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Detectada la falla mencionada, el día miércoles al medio día, se le ordenó a Carlos Alberto Cardona entregar toda la información al </w:t>
      </w:r>
      <w:r w:rsidR="00D00AC0" w:rsidRPr="00DC03BE">
        <w:rPr>
          <w:rFonts w:ascii="Times New Roman" w:hAnsi="Times New Roman" w:cs="Times New Roman"/>
          <w:sz w:val="24"/>
          <w:szCs w:val="24"/>
          <w:lang w:val="es-CO"/>
        </w:rPr>
        <w:t xml:space="preserve">Ingeniero </w:t>
      </w:r>
      <w:r w:rsidRPr="00DC03BE">
        <w:rPr>
          <w:rFonts w:ascii="Times New Roman" w:hAnsi="Times New Roman" w:cs="Times New Roman"/>
          <w:sz w:val="24"/>
          <w:szCs w:val="24"/>
          <w:lang w:val="es-CO"/>
        </w:rPr>
        <w:t>Carlos Garavito</w:t>
      </w:r>
      <w:r w:rsidR="004C04A2"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w:t>
      </w:r>
      <w:r w:rsidR="004C04A2" w:rsidRPr="00DC03BE">
        <w:rPr>
          <w:rFonts w:ascii="Times New Roman" w:hAnsi="Times New Roman" w:cs="Times New Roman"/>
          <w:sz w:val="24"/>
          <w:szCs w:val="24"/>
          <w:lang w:val="es-CO"/>
        </w:rPr>
        <w:t xml:space="preserve">Jefe </w:t>
      </w:r>
      <w:r w:rsidRPr="00DC03BE">
        <w:rPr>
          <w:rFonts w:ascii="Times New Roman" w:hAnsi="Times New Roman" w:cs="Times New Roman"/>
          <w:sz w:val="24"/>
          <w:szCs w:val="24"/>
          <w:lang w:val="es-CO"/>
        </w:rPr>
        <w:t xml:space="preserve">del Centro de Información y Sistemas de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de la República, lo cual se hizo según el informe anexo </w:t>
      </w:r>
      <w:r w:rsidR="004C04A2" w:rsidRPr="00DC03BE">
        <w:rPr>
          <w:rFonts w:ascii="Times New Roman" w:hAnsi="Times New Roman" w:cs="Times New Roman"/>
          <w:sz w:val="24"/>
          <w:szCs w:val="24"/>
          <w:lang w:val="es-CO"/>
        </w:rPr>
        <w:t>del asistente de sistemas, el dí</w:t>
      </w:r>
      <w:r w:rsidRPr="00DC03BE">
        <w:rPr>
          <w:rFonts w:ascii="Times New Roman" w:hAnsi="Times New Roman" w:cs="Times New Roman"/>
          <w:sz w:val="24"/>
          <w:szCs w:val="24"/>
          <w:lang w:val="es-CO"/>
        </w:rPr>
        <w:t>a miércoles 26 de junio a las 7 p</w:t>
      </w:r>
      <w:r w:rsidR="004C04A2"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Es de notar que se entregaron tanto el equipo de cómputo con los archivos grabados en su disco duro, como también la información en diskettes con los </w:t>
      </w:r>
      <w:r w:rsidR="0056463B" w:rsidRPr="00DC03BE">
        <w:rPr>
          <w:rFonts w:ascii="Times New Roman" w:hAnsi="Times New Roman" w:cs="Times New Roman"/>
          <w:sz w:val="24"/>
          <w:szCs w:val="24"/>
          <w:lang w:val="es-CO"/>
        </w:rPr>
        <w:t xml:space="preserve">cuales </w:t>
      </w:r>
      <w:r w:rsidRPr="00DC03BE">
        <w:rPr>
          <w:rFonts w:ascii="Times New Roman" w:hAnsi="Times New Roman" w:cs="Times New Roman"/>
          <w:sz w:val="24"/>
          <w:szCs w:val="24"/>
          <w:lang w:val="es-CO"/>
        </w:rPr>
        <w:t xml:space="preserve">se alimentaron los equipos del Centro de Información y Sistemas de la </w:t>
      </w:r>
      <w:r w:rsidR="00355B9F" w:rsidRPr="00DC03BE">
        <w:rPr>
          <w:rFonts w:ascii="Times New Roman" w:hAnsi="Times New Roman" w:cs="Times New Roman"/>
          <w:sz w:val="24"/>
          <w:szCs w:val="24"/>
          <w:lang w:val="es-CO"/>
        </w:rPr>
        <w:t>Presidencia</w:t>
      </w:r>
      <w:r w:rsidR="00D00AC0" w:rsidRPr="00DC03BE">
        <w:rPr>
          <w:rFonts w:ascii="Times New Roman" w:hAnsi="Times New Roman" w:cs="Times New Roman"/>
          <w:sz w:val="24"/>
          <w:szCs w:val="24"/>
          <w:lang w:val="es-CO"/>
        </w:rPr>
        <w:t xml:space="preserve"> de la República.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Por una recomendación muy especial de la Dirección Administrativa, aunque es una precaución normal entre los técnicos, se mantuvieron siempre copias de respaldo en cuatro diskettes. Estas copias son las que se anexan como prueba de este informe, con los listados impresos en 229 hojas de computador.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Corresponde a los </w:t>
      </w:r>
      <w:r w:rsidR="00615797" w:rsidRPr="00DC03BE">
        <w:rPr>
          <w:rFonts w:ascii="Times New Roman" w:hAnsi="Times New Roman" w:cs="Times New Roman"/>
          <w:sz w:val="24"/>
          <w:szCs w:val="24"/>
          <w:lang w:val="es-CO"/>
        </w:rPr>
        <w:t>Constituyente</w:t>
      </w:r>
      <w:r w:rsidRPr="00DC03BE">
        <w:rPr>
          <w:rFonts w:ascii="Times New Roman" w:hAnsi="Times New Roman" w:cs="Times New Roman"/>
          <w:sz w:val="24"/>
          <w:szCs w:val="24"/>
          <w:lang w:val="es-CO"/>
        </w:rPr>
        <w:t>s establecer cuál era el grado de avance y la calidad del trabajo elaborado por Carlos Alberto Cardona hasta el miércoles 26 de junio a las 7 p</w:t>
      </w:r>
      <w:r w:rsidR="003A5668"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m. 2. No obstante este funcionario estima en sus cálculos personales que el trabajo, en su articulado básico estaba ya en más de un noventa por ciento y que las correcciones del Instituto Caro y Cuervo tenían un avance del cincuenta por ciento el miércoles a las 7 p.</w:t>
      </w:r>
      <w:r w:rsidR="00D00AC0"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y según los listados y diskettes que se anexan.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En cuanto a los hechos verificados por la Comisión especial que constató posteriormente a las 9:15 p</w:t>
      </w:r>
      <w:r w:rsidR="003A5668"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m. la pérdida de 192 a</w:t>
      </w:r>
      <w:r w:rsidR="00355B9F" w:rsidRPr="00DC03BE">
        <w:rPr>
          <w:rFonts w:ascii="Times New Roman" w:hAnsi="Times New Roman" w:cs="Times New Roman"/>
          <w:sz w:val="24"/>
          <w:szCs w:val="24"/>
          <w:lang w:val="es-CO"/>
        </w:rPr>
        <w:t>rtículo</w:t>
      </w:r>
      <w:r w:rsidR="003A5668" w:rsidRPr="00DC03BE">
        <w:rPr>
          <w:rFonts w:ascii="Times New Roman" w:hAnsi="Times New Roman" w:cs="Times New Roman"/>
          <w:sz w:val="24"/>
          <w:szCs w:val="24"/>
          <w:lang w:val="es-CO"/>
        </w:rPr>
        <w:t>s</w:t>
      </w:r>
      <w:r w:rsidRPr="00DC03BE">
        <w:rPr>
          <w:rFonts w:ascii="Times New Roman" w:hAnsi="Times New Roman" w:cs="Times New Roman"/>
          <w:sz w:val="24"/>
          <w:szCs w:val="24"/>
          <w:lang w:val="es-CO"/>
        </w:rPr>
        <w:t xml:space="preserve"> esa responsabilidad ya no es imputable entonces a Carlos Alberto Cardona, además de que en ningún momento dicha comis</w:t>
      </w:r>
      <w:r w:rsidR="003A5668" w:rsidRPr="00DC03BE">
        <w:rPr>
          <w:rFonts w:ascii="Times New Roman" w:hAnsi="Times New Roman" w:cs="Times New Roman"/>
          <w:sz w:val="24"/>
          <w:szCs w:val="24"/>
          <w:lang w:val="es-CO"/>
        </w:rPr>
        <w:t>ión lo llamó a pedirle cuentas.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Con base en este informe solicitamos a la corporación que Carlos Alberto Cardona </w:t>
      </w:r>
      <w:proofErr w:type="spellStart"/>
      <w:r w:rsidRPr="00DC03BE">
        <w:rPr>
          <w:rFonts w:ascii="Times New Roman" w:hAnsi="Times New Roman" w:cs="Times New Roman"/>
          <w:sz w:val="24"/>
          <w:szCs w:val="24"/>
          <w:lang w:val="es-CO"/>
        </w:rPr>
        <w:t>Madarriaga</w:t>
      </w:r>
      <w:proofErr w:type="spellEnd"/>
      <w:r w:rsidRPr="00DC03BE">
        <w:rPr>
          <w:rFonts w:ascii="Times New Roman" w:hAnsi="Times New Roman" w:cs="Times New Roman"/>
          <w:sz w:val="24"/>
          <w:szCs w:val="24"/>
          <w:lang w:val="es-CO"/>
        </w:rPr>
        <w:t xml:space="preserve"> sea exonerado de cualquier problema diferente al que puedan presentar los diskettes y listados que se anexan. </w:t>
      </w:r>
    </w:p>
    <w:p w:rsidR="00526E4A" w:rsidRPr="00DC03BE" w:rsidRDefault="005A1A3D"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Es de</w:t>
      </w:r>
      <w:r w:rsidR="00526E4A" w:rsidRPr="00DC03BE">
        <w:rPr>
          <w:rFonts w:ascii="Times New Roman" w:hAnsi="Times New Roman" w:cs="Times New Roman"/>
          <w:sz w:val="24"/>
          <w:szCs w:val="24"/>
          <w:lang w:val="es-CO"/>
        </w:rPr>
        <w:t xml:space="preserve"> notar como antecedente, que en oficio anexo del 5 de abril de 1991 firmado por </w:t>
      </w:r>
      <w:r w:rsidR="00E23201">
        <w:rPr>
          <w:rFonts w:ascii="Times New Roman" w:hAnsi="Times New Roman" w:cs="Times New Roman"/>
          <w:sz w:val="24"/>
          <w:szCs w:val="24"/>
          <w:lang w:val="es-CO"/>
        </w:rPr>
        <w:t xml:space="preserve">el </w:t>
      </w:r>
      <w:r w:rsidR="00526E4A" w:rsidRPr="00DC03BE">
        <w:rPr>
          <w:rFonts w:ascii="Times New Roman" w:hAnsi="Times New Roman" w:cs="Times New Roman"/>
          <w:sz w:val="24"/>
          <w:szCs w:val="24"/>
          <w:lang w:val="es-CO"/>
        </w:rPr>
        <w:t xml:space="preserve">secretario general, el relator y el </w:t>
      </w:r>
      <w:r w:rsidRPr="00DC03BE">
        <w:rPr>
          <w:rFonts w:ascii="Times New Roman" w:hAnsi="Times New Roman" w:cs="Times New Roman"/>
          <w:sz w:val="24"/>
          <w:szCs w:val="24"/>
          <w:lang w:val="es-CO"/>
        </w:rPr>
        <w:t xml:space="preserve">director </w:t>
      </w:r>
      <w:r w:rsidR="00526E4A" w:rsidRPr="00DC03BE">
        <w:rPr>
          <w:rFonts w:ascii="Times New Roman" w:hAnsi="Times New Roman" w:cs="Times New Roman"/>
          <w:sz w:val="24"/>
          <w:szCs w:val="24"/>
          <w:lang w:val="es-CO"/>
        </w:rPr>
        <w:t xml:space="preserve">administrativo se pidió al centro de información y sistemas que se siguiera un programa de pre-codificación haciendo cuadros comparativos o matrices tomando como referencia la Constitución de 1886 y comparándola primero con los proyectos de reforma, luego con las ponencias, más tarde con los informes de comisión, para culminar con el articulado de primer debate y segundo debate. No obstante el Centro manifestó tener problemas técnicos para realizar tal tarea, según debe constar en el acta respectiva de la reunión de coordinación entre la </w:t>
      </w:r>
      <w:r w:rsidR="00355B9F" w:rsidRPr="00DC03BE">
        <w:rPr>
          <w:rFonts w:ascii="Times New Roman" w:hAnsi="Times New Roman" w:cs="Times New Roman"/>
          <w:sz w:val="24"/>
          <w:szCs w:val="24"/>
          <w:lang w:val="es-CO"/>
        </w:rPr>
        <w:t>Presidencia</w:t>
      </w:r>
      <w:r w:rsidR="00526E4A" w:rsidRPr="00DC03BE">
        <w:rPr>
          <w:rFonts w:ascii="Times New Roman" w:hAnsi="Times New Roman" w:cs="Times New Roman"/>
          <w:sz w:val="24"/>
          <w:szCs w:val="24"/>
          <w:lang w:val="es-CO"/>
        </w:rPr>
        <w:t xml:space="preserve"> de la Asamblea y la Coordinación Ejecutiva.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No obstante lo anterior y sabiendo la necesidad de este trabajo, la dirección administrativa encomendó el mismo al jefe de archivo de actas, quien lo hizo primero manualmente, y luego lo pasó personalmente a un computador y fue el material básico con el cual empezó a trabajar la Comisión Codificadora, tal material fue descrito por la prensa como “el borrador de la Constitución”. Copia del mismo fue entregada a los</w:t>
      </w:r>
      <w:r w:rsidR="00C17748" w:rsidRPr="00DC03BE">
        <w:rPr>
          <w:rFonts w:ascii="Times New Roman" w:hAnsi="Times New Roman" w:cs="Times New Roman"/>
          <w:sz w:val="24"/>
          <w:szCs w:val="24"/>
          <w:lang w:val="es-CO"/>
        </w:rPr>
        <w:t xml:space="preserve"> Presidente</w:t>
      </w:r>
      <w:r w:rsidRPr="00DC03BE">
        <w:rPr>
          <w:rFonts w:ascii="Times New Roman" w:hAnsi="Times New Roman" w:cs="Times New Roman"/>
          <w:sz w:val="24"/>
          <w:szCs w:val="24"/>
          <w:lang w:val="es-CO"/>
        </w:rPr>
        <w:t>s de la Asamblea mediante</w:t>
      </w:r>
      <w:r w:rsidR="003A5668" w:rsidRPr="00DC03BE">
        <w:rPr>
          <w:rFonts w:ascii="Times New Roman" w:hAnsi="Times New Roman" w:cs="Times New Roman"/>
          <w:sz w:val="24"/>
          <w:szCs w:val="24"/>
          <w:lang w:val="es-CO"/>
        </w:rPr>
        <w:t xml:space="preserve"> oficios del 23 de mayo de 1991</w:t>
      </w:r>
      <w:r w:rsidRPr="00DC03BE">
        <w:rPr>
          <w:rFonts w:ascii="Times New Roman" w:hAnsi="Times New Roman" w:cs="Times New Roman"/>
          <w:sz w:val="24"/>
          <w:szCs w:val="24"/>
          <w:lang w:val="es-CO"/>
        </w:rPr>
        <w:t xml:space="preserve"> uno de los cuales se anexa.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apoyo técnico a la Comisión Codificadora fue pedido por la Dirección Administrativa al Centro de Información y Sistemas de la </w:t>
      </w:r>
      <w:r w:rsidR="00355B9F" w:rsidRPr="00DC03BE">
        <w:rPr>
          <w:rFonts w:ascii="Times New Roman" w:hAnsi="Times New Roman" w:cs="Times New Roman"/>
          <w:sz w:val="24"/>
          <w:szCs w:val="24"/>
          <w:lang w:val="es-CO"/>
        </w:rPr>
        <w:t>Presidencia</w:t>
      </w:r>
      <w:r w:rsidR="00C90A78">
        <w:rPr>
          <w:rFonts w:ascii="Times New Roman" w:hAnsi="Times New Roman" w:cs="Times New Roman"/>
          <w:sz w:val="24"/>
          <w:szCs w:val="24"/>
          <w:lang w:val="es-CO"/>
        </w:rPr>
        <w:t xml:space="preserve"> de la Repú</w:t>
      </w:r>
      <w:r w:rsidRPr="00DC03BE">
        <w:rPr>
          <w:rFonts w:ascii="Times New Roman" w:hAnsi="Times New Roman" w:cs="Times New Roman"/>
          <w:sz w:val="24"/>
          <w:szCs w:val="24"/>
          <w:lang w:val="es-CO"/>
        </w:rPr>
        <w:t xml:space="preserve">blica desde el 8 de mayo, según oficio anexo, y en el cual se solicitaba: un ingeniero con disponibilidad permanente, un micro, dos pantallas y una impresora. Como nunca se obtuvo respuesta a este oficio se debió proceder a elaborar el </w:t>
      </w:r>
      <w:r w:rsidR="003A5668" w:rsidRPr="00DC03BE">
        <w:rPr>
          <w:rFonts w:ascii="Times New Roman" w:hAnsi="Times New Roman" w:cs="Times New Roman"/>
          <w:sz w:val="24"/>
          <w:szCs w:val="24"/>
          <w:lang w:val="es-CO"/>
        </w:rPr>
        <w:t>Acuerdo número 12 del 29 de mayo</w:t>
      </w:r>
      <w:r w:rsidRPr="00DC03BE">
        <w:rPr>
          <w:rFonts w:ascii="Times New Roman" w:hAnsi="Times New Roman" w:cs="Times New Roman"/>
          <w:sz w:val="24"/>
          <w:szCs w:val="24"/>
          <w:lang w:val="es-CO"/>
        </w:rPr>
        <w:t xml:space="preserve"> consultando previamente sus términos con el doctor Carlos Lleras de la Fuente, quien personalmente consiguió las firmas de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de la Asamblea.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Para evidenciar la relación entre la Dirección Administrativa de la Asamblea Nacional Constituyente y el Centro de Información y Sistemas de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de la República se anexan 21 oficios en los cuales se le hacen sugerencias y solicitudes de cooperación con la Asamblea. Corresponde a ese Centro informar sobre las respuestas.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Estamos a disposición de los Señores Constituyentes para cualquier aclaración.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Cordialmente, Iván Jaramillo Pér</w:t>
      </w:r>
      <w:r w:rsidR="003A5668" w:rsidRPr="00DC03BE">
        <w:rPr>
          <w:rFonts w:ascii="Times New Roman" w:hAnsi="Times New Roman" w:cs="Times New Roman"/>
          <w:sz w:val="24"/>
          <w:szCs w:val="24"/>
          <w:lang w:val="es-CO"/>
        </w:rPr>
        <w:t>ez, Director Administrativo.</w:t>
      </w:r>
    </w:p>
    <w:p w:rsidR="00526E4A" w:rsidRPr="00DC03BE" w:rsidRDefault="00526E4A" w:rsidP="003A5668">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ASAMBLEA NACIONAL CONSTITUYENTE</w:t>
      </w:r>
    </w:p>
    <w:p w:rsidR="00526E4A" w:rsidRPr="00DC03BE" w:rsidRDefault="003A5668" w:rsidP="003A5668">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DIRECCIÓ</w:t>
      </w:r>
      <w:r w:rsidR="00526E4A" w:rsidRPr="00DC03BE">
        <w:rPr>
          <w:rFonts w:ascii="Times New Roman" w:hAnsi="Times New Roman" w:cs="Times New Roman"/>
          <w:b/>
          <w:sz w:val="24"/>
          <w:szCs w:val="24"/>
          <w:lang w:val="es-CO"/>
        </w:rPr>
        <w:t>N ADMINISTRATIVA</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Bogotá, julio 2 de 1991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D</w:t>
      </w:r>
      <w:r w:rsidR="003A5668" w:rsidRPr="00DC03BE">
        <w:rPr>
          <w:rFonts w:ascii="Times New Roman" w:hAnsi="Times New Roman" w:cs="Times New Roman"/>
          <w:sz w:val="24"/>
          <w:szCs w:val="24"/>
          <w:lang w:val="es-CO"/>
        </w:rPr>
        <w:t>octo</w:t>
      </w:r>
      <w:r w:rsidRPr="00DC03BE">
        <w:rPr>
          <w:rFonts w:ascii="Times New Roman" w:hAnsi="Times New Roman" w:cs="Times New Roman"/>
          <w:sz w:val="24"/>
          <w:szCs w:val="24"/>
          <w:lang w:val="es-CO"/>
        </w:rPr>
        <w:t xml:space="preserve">r Fabio Villegas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Secretario General </w:t>
      </w:r>
    </w:p>
    <w:p w:rsidR="00526E4A" w:rsidRPr="00DC03BE" w:rsidRDefault="00355B9F"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Presidencia</w:t>
      </w:r>
      <w:r w:rsidR="00526E4A" w:rsidRPr="00DC03BE">
        <w:rPr>
          <w:rFonts w:ascii="Times New Roman" w:hAnsi="Times New Roman" w:cs="Times New Roman"/>
          <w:sz w:val="24"/>
          <w:szCs w:val="24"/>
          <w:lang w:val="es-CO"/>
        </w:rPr>
        <w:t xml:space="preserve"> de la República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R</w:t>
      </w:r>
      <w:r w:rsidR="003A5668" w:rsidRPr="00DC03BE">
        <w:rPr>
          <w:rFonts w:ascii="Times New Roman" w:hAnsi="Times New Roman" w:cs="Times New Roman"/>
          <w:sz w:val="24"/>
          <w:szCs w:val="24"/>
          <w:lang w:val="es-CO"/>
        </w:rPr>
        <w:t>ef.</w:t>
      </w:r>
      <w:r w:rsidRPr="00DC03BE">
        <w:rPr>
          <w:rFonts w:ascii="Times New Roman" w:hAnsi="Times New Roman" w:cs="Times New Roman"/>
          <w:sz w:val="24"/>
          <w:szCs w:val="24"/>
          <w:lang w:val="es-CO"/>
        </w:rPr>
        <w:t xml:space="preserve">: Sistematización en la Comisión Codificadora. </w:t>
      </w:r>
    </w:p>
    <w:p w:rsidR="00526E4A" w:rsidRPr="00DC03BE" w:rsidRDefault="003A5668"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Apreciado doctor:</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Debido a las fallas técnicas presentadas en el trabajo de la Comisión Codificadora, muy comedidamente solicito a usted hacer las investigaciones administrativas que correspondan para establecer si hubo negligencia en la Coordinación Ejecutiva preparatoria de la Asamblea Nacional Constituyente y en el Centro de Información y Sistemas de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de la República.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Al respecto presento a usted las siguientes situaciones: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 Si el Centro de Información y Sistemas, según el informe de </w:t>
      </w:r>
      <w:r w:rsidR="00CF6A0B" w:rsidRPr="00DC03BE">
        <w:rPr>
          <w:rFonts w:ascii="Times New Roman" w:hAnsi="Times New Roman" w:cs="Times New Roman"/>
          <w:sz w:val="24"/>
          <w:szCs w:val="24"/>
          <w:lang w:val="es-CO"/>
        </w:rPr>
        <w:t xml:space="preserve">inversión </w:t>
      </w:r>
      <w:r w:rsidRPr="00DC03BE">
        <w:rPr>
          <w:rFonts w:ascii="Times New Roman" w:hAnsi="Times New Roman" w:cs="Times New Roman"/>
          <w:sz w:val="24"/>
          <w:szCs w:val="24"/>
          <w:lang w:val="es-CO"/>
        </w:rPr>
        <w:t xml:space="preserve">de la Coordinación Ejecutiva, contrató servicios a la Asamblea Nacional Constituyente por doscientos veintisiete millones de pesos, </w:t>
      </w:r>
      <w:r w:rsidR="00843620">
        <w:rPr>
          <w:rFonts w:ascii="Times New Roman" w:hAnsi="Times New Roman" w:cs="Times New Roman"/>
          <w:sz w:val="24"/>
          <w:szCs w:val="24"/>
          <w:lang w:val="es-CO"/>
        </w:rPr>
        <w:t>¿</w:t>
      </w:r>
      <w:r w:rsidRPr="00DC03BE">
        <w:rPr>
          <w:rFonts w:ascii="Times New Roman" w:hAnsi="Times New Roman" w:cs="Times New Roman"/>
          <w:sz w:val="24"/>
          <w:szCs w:val="24"/>
          <w:lang w:val="es-CO"/>
        </w:rPr>
        <w:t>por</w:t>
      </w:r>
      <w:r w:rsidR="00843620">
        <w:rPr>
          <w:rFonts w:ascii="Times New Roman" w:hAnsi="Times New Roman" w:cs="Times New Roman"/>
          <w:sz w:val="24"/>
          <w:szCs w:val="24"/>
          <w:lang w:val="es-CO"/>
        </w:rPr>
        <w:t xml:space="preserve"> qué</w:t>
      </w:r>
      <w:r w:rsidRPr="00DC03BE">
        <w:rPr>
          <w:rFonts w:ascii="Times New Roman" w:hAnsi="Times New Roman" w:cs="Times New Roman"/>
          <w:sz w:val="24"/>
          <w:szCs w:val="24"/>
          <w:lang w:val="es-CO"/>
        </w:rPr>
        <w:t xml:space="preserve"> se vinculó a la sistematización de la información d</w:t>
      </w:r>
      <w:r w:rsidR="003A5668" w:rsidRPr="00DC03BE">
        <w:rPr>
          <w:rFonts w:ascii="Times New Roman" w:hAnsi="Times New Roman" w:cs="Times New Roman"/>
          <w:sz w:val="24"/>
          <w:szCs w:val="24"/>
          <w:lang w:val="es-CO"/>
        </w:rPr>
        <w:t>e la Comisión Codificadora tardíamente y sólo a partir del dí</w:t>
      </w:r>
      <w:r w:rsidRPr="00DC03BE">
        <w:rPr>
          <w:rFonts w:ascii="Times New Roman" w:hAnsi="Times New Roman" w:cs="Times New Roman"/>
          <w:sz w:val="24"/>
          <w:szCs w:val="24"/>
          <w:lang w:val="es-CO"/>
        </w:rPr>
        <w:t>a veintiséis de junio de 19</w:t>
      </w:r>
      <w:r w:rsidR="00CF6A0B">
        <w:rPr>
          <w:rFonts w:ascii="Times New Roman" w:hAnsi="Times New Roman" w:cs="Times New Roman"/>
          <w:sz w:val="24"/>
          <w:szCs w:val="24"/>
          <w:lang w:val="es-CO"/>
        </w:rPr>
        <w:t>91?</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w:t>
      </w:r>
      <w:r w:rsidR="003A5668"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Por qué el Centro de Información y Sistemas el d</w:t>
      </w:r>
      <w:r w:rsidR="003A5668"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a veintiséis de junio a las 9:15 p</w:t>
      </w:r>
      <w:r w:rsidR="003A5668"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ocultó, o perdió, o confundió, o no fue capaz de encontrar la información, suministrada por el Asistente de Sistemas Carlos Alberto Cardona </w:t>
      </w:r>
      <w:proofErr w:type="spellStart"/>
      <w:r w:rsidRPr="00DC03BE">
        <w:rPr>
          <w:rFonts w:ascii="Times New Roman" w:hAnsi="Times New Roman" w:cs="Times New Roman"/>
          <w:sz w:val="24"/>
          <w:szCs w:val="24"/>
          <w:lang w:val="es-CO"/>
        </w:rPr>
        <w:t>Madarriaga</w:t>
      </w:r>
      <w:proofErr w:type="spellEnd"/>
      <w:r w:rsidRPr="00DC03BE">
        <w:rPr>
          <w:rFonts w:ascii="Times New Roman" w:hAnsi="Times New Roman" w:cs="Times New Roman"/>
          <w:sz w:val="24"/>
          <w:szCs w:val="24"/>
          <w:lang w:val="es-CO"/>
        </w:rPr>
        <w:t xml:space="preserve"> a las 7 p</w:t>
      </w:r>
      <w:r w:rsidR="003A5668" w:rsidRPr="00DC03BE">
        <w:rPr>
          <w:rFonts w:ascii="Times New Roman" w:hAnsi="Times New Roman" w:cs="Times New Roman"/>
          <w:sz w:val="24"/>
          <w:szCs w:val="24"/>
          <w:lang w:val="es-CO"/>
        </w:rPr>
        <w:t>. m. del mismo día</w:t>
      </w:r>
      <w:r w:rsidRPr="00DC03BE">
        <w:rPr>
          <w:rFonts w:ascii="Times New Roman" w:hAnsi="Times New Roman" w:cs="Times New Roman"/>
          <w:sz w:val="24"/>
          <w:szCs w:val="24"/>
          <w:lang w:val="es-CO"/>
        </w:rPr>
        <w:t xml:space="preserve"> al momento de recibir la</w:t>
      </w:r>
      <w:r w:rsidR="00C828D8">
        <w:rPr>
          <w:rFonts w:ascii="Times New Roman" w:hAnsi="Times New Roman" w:cs="Times New Roman"/>
          <w:sz w:val="24"/>
          <w:szCs w:val="24"/>
          <w:lang w:val="es-CO"/>
        </w:rPr>
        <w:t xml:space="preserve"> visita de la Comisión especial</w:t>
      </w:r>
      <w:r w:rsidRPr="00DC03BE">
        <w:rPr>
          <w:rFonts w:ascii="Times New Roman" w:hAnsi="Times New Roman" w:cs="Times New Roman"/>
          <w:sz w:val="24"/>
          <w:szCs w:val="24"/>
          <w:lang w:val="es-CO"/>
        </w:rPr>
        <w:t xml:space="preserve"> verificadora del avance de los trabajos de codificación?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3. Por qué el Centro de Información y Sistemas no respondió a los requerimientos de la Dirección Administrativa, cuando el pasado ocho de mayo se le remitió el oficio anexo en el cual se solicitaba su apoyo a la Sistematización de la Comisión Codificadora con un Ingeniero de disponibilidad </w:t>
      </w:r>
      <w:r w:rsidR="003A5668" w:rsidRPr="00DC03BE">
        <w:rPr>
          <w:rFonts w:ascii="Times New Roman" w:hAnsi="Times New Roman" w:cs="Times New Roman"/>
          <w:sz w:val="24"/>
          <w:szCs w:val="24"/>
          <w:lang w:val="es-CO"/>
        </w:rPr>
        <w:t>permanente y con un equipo de có</w:t>
      </w:r>
      <w:r w:rsidRPr="00DC03BE">
        <w:rPr>
          <w:rFonts w:ascii="Times New Roman" w:hAnsi="Times New Roman" w:cs="Times New Roman"/>
          <w:sz w:val="24"/>
          <w:szCs w:val="24"/>
          <w:lang w:val="es-CO"/>
        </w:rPr>
        <w:t xml:space="preserve">mputo. </w:t>
      </w:r>
    </w:p>
    <w:p w:rsidR="00526E4A" w:rsidRPr="00DC03BE" w:rsidRDefault="003A5668"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4. Existía realmente incapacidad</w:t>
      </w:r>
      <w:r w:rsidR="00526E4A" w:rsidRPr="00DC03BE">
        <w:rPr>
          <w:rFonts w:ascii="Times New Roman" w:hAnsi="Times New Roman" w:cs="Times New Roman"/>
          <w:sz w:val="24"/>
          <w:szCs w:val="24"/>
          <w:lang w:val="es-CO"/>
        </w:rPr>
        <w:t xml:space="preserve"> </w:t>
      </w:r>
      <w:r w:rsidR="00A77F04">
        <w:rPr>
          <w:rFonts w:ascii="Times New Roman" w:hAnsi="Times New Roman" w:cs="Times New Roman"/>
          <w:sz w:val="24"/>
          <w:szCs w:val="24"/>
          <w:lang w:val="es-CO"/>
        </w:rPr>
        <w:t xml:space="preserve">técnica </w:t>
      </w:r>
      <w:r w:rsidR="00526E4A" w:rsidRPr="00DC03BE">
        <w:rPr>
          <w:rFonts w:ascii="Times New Roman" w:hAnsi="Times New Roman" w:cs="Times New Roman"/>
          <w:sz w:val="24"/>
          <w:szCs w:val="24"/>
          <w:lang w:val="es-CO"/>
        </w:rPr>
        <w:t>para que</w:t>
      </w:r>
      <w:r w:rsidRPr="00DC03BE">
        <w:rPr>
          <w:rFonts w:ascii="Times New Roman" w:hAnsi="Times New Roman" w:cs="Times New Roman"/>
          <w:sz w:val="24"/>
          <w:szCs w:val="24"/>
          <w:lang w:val="es-CO"/>
        </w:rPr>
        <w:t xml:space="preserve"> el Centro de Información y Sis</w:t>
      </w:r>
      <w:r w:rsidR="00526E4A" w:rsidRPr="00DC03BE">
        <w:rPr>
          <w:rFonts w:ascii="Times New Roman" w:hAnsi="Times New Roman" w:cs="Times New Roman"/>
          <w:sz w:val="24"/>
          <w:szCs w:val="24"/>
          <w:lang w:val="es-CO"/>
        </w:rPr>
        <w:t>temas no pudiera realizar el programa de sistematización de proyectos, ponencias, informes de comisión, y articulado de primer y segundo debate propuesto por la Direcc</w:t>
      </w:r>
      <w:r w:rsidR="00A77F04">
        <w:rPr>
          <w:rFonts w:ascii="Times New Roman" w:hAnsi="Times New Roman" w:cs="Times New Roman"/>
          <w:sz w:val="24"/>
          <w:szCs w:val="24"/>
          <w:lang w:val="es-CO"/>
        </w:rPr>
        <w:t>ión Administrativa, la Secretarí</w:t>
      </w:r>
      <w:r w:rsidR="00526E4A" w:rsidRPr="00DC03BE">
        <w:rPr>
          <w:rFonts w:ascii="Times New Roman" w:hAnsi="Times New Roman" w:cs="Times New Roman"/>
          <w:sz w:val="24"/>
          <w:szCs w:val="24"/>
          <w:lang w:val="es-CO"/>
        </w:rPr>
        <w:t>a General y la Relato</w:t>
      </w:r>
      <w:r w:rsidRPr="00DC03BE">
        <w:rPr>
          <w:rFonts w:ascii="Times New Roman" w:hAnsi="Times New Roman" w:cs="Times New Roman"/>
          <w:sz w:val="24"/>
          <w:szCs w:val="24"/>
          <w:lang w:val="es-CO"/>
        </w:rPr>
        <w:t>rí</w:t>
      </w:r>
      <w:r w:rsidR="00526E4A" w:rsidRPr="00DC03BE">
        <w:rPr>
          <w:rFonts w:ascii="Times New Roman" w:hAnsi="Times New Roman" w:cs="Times New Roman"/>
          <w:sz w:val="24"/>
          <w:szCs w:val="24"/>
          <w:lang w:val="es-CO"/>
        </w:rPr>
        <w:t xml:space="preserve">a el pasado 5 de abril, para preparar el camino de la Comisión Codificadora?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Quedo a su disposición para facilitarle la información que considere conveniente. </w:t>
      </w:r>
    </w:p>
    <w:p w:rsidR="00526E4A" w:rsidRPr="00DC03BE" w:rsidRDefault="00ED5ACB" w:rsidP="00526E4A">
      <w:pPr>
        <w:spacing w:after="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Cordialmente,</w:t>
      </w:r>
      <w:r w:rsidR="00526E4A" w:rsidRPr="00DC03BE">
        <w:rPr>
          <w:rFonts w:ascii="Times New Roman" w:hAnsi="Times New Roman" w:cs="Times New Roman"/>
          <w:sz w:val="24"/>
          <w:szCs w:val="24"/>
          <w:lang w:val="es-CO"/>
        </w:rPr>
        <w:t xml:space="preserve"> </w:t>
      </w:r>
    </w:p>
    <w:p w:rsidR="00526E4A" w:rsidRPr="00DC03BE" w:rsidRDefault="00526E4A" w:rsidP="003A5668">
      <w:pPr>
        <w:spacing w:after="0" w:line="240" w:lineRule="auto"/>
        <w:jc w:val="right"/>
        <w:rPr>
          <w:rFonts w:ascii="Times New Roman" w:hAnsi="Times New Roman" w:cs="Times New Roman"/>
          <w:i/>
          <w:sz w:val="24"/>
          <w:szCs w:val="24"/>
          <w:lang w:val="es-CO"/>
        </w:rPr>
      </w:pPr>
      <w:r w:rsidRPr="00DC03BE">
        <w:rPr>
          <w:rFonts w:ascii="Times New Roman" w:hAnsi="Times New Roman" w:cs="Times New Roman"/>
          <w:i/>
          <w:sz w:val="24"/>
          <w:szCs w:val="24"/>
          <w:lang w:val="es-CO"/>
        </w:rPr>
        <w:t>Iván Jaramillo Pérez</w:t>
      </w:r>
      <w:r w:rsidR="003A5668" w:rsidRPr="00DC03BE">
        <w:rPr>
          <w:rFonts w:ascii="Times New Roman" w:hAnsi="Times New Roman" w:cs="Times New Roman"/>
          <w:i/>
          <w:sz w:val="24"/>
          <w:szCs w:val="24"/>
          <w:lang w:val="es-CO"/>
        </w:rPr>
        <w:t>,</w:t>
      </w:r>
      <w:r w:rsidRPr="00DC03BE">
        <w:rPr>
          <w:rFonts w:ascii="Times New Roman" w:hAnsi="Times New Roman" w:cs="Times New Roman"/>
          <w:i/>
          <w:sz w:val="24"/>
          <w:szCs w:val="24"/>
          <w:lang w:val="es-CO"/>
        </w:rPr>
        <w:t xml:space="preserve"> </w:t>
      </w:r>
    </w:p>
    <w:p w:rsidR="00526E4A" w:rsidRPr="00DC03BE" w:rsidRDefault="00526E4A" w:rsidP="003A5668">
      <w:pPr>
        <w:spacing w:after="0" w:line="240" w:lineRule="auto"/>
        <w:jc w:val="right"/>
        <w:rPr>
          <w:rFonts w:ascii="Times New Roman" w:hAnsi="Times New Roman" w:cs="Times New Roman"/>
          <w:sz w:val="24"/>
          <w:szCs w:val="24"/>
          <w:lang w:val="es-CO"/>
        </w:rPr>
      </w:pPr>
      <w:r w:rsidRPr="00DC03BE">
        <w:rPr>
          <w:rFonts w:ascii="Times New Roman" w:hAnsi="Times New Roman" w:cs="Times New Roman"/>
          <w:sz w:val="24"/>
          <w:szCs w:val="24"/>
          <w:lang w:val="es-CO"/>
        </w:rPr>
        <w:t>Director Administrativo</w:t>
      </w:r>
      <w:r w:rsidR="003A5668"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Anexos: Informe presentado a la Asamblea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C.C.: Constituyentes.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Bogotá, junio 3</w:t>
      </w:r>
      <w:r w:rsidR="003A5668" w:rsidRPr="00DC03BE">
        <w:rPr>
          <w:rFonts w:ascii="Times New Roman" w:hAnsi="Times New Roman" w:cs="Times New Roman"/>
          <w:sz w:val="24"/>
          <w:szCs w:val="24"/>
          <w:lang w:val="es-CO"/>
        </w:rPr>
        <w:t xml:space="preserve">0 </w:t>
      </w:r>
      <w:r w:rsidRPr="00DC03BE">
        <w:rPr>
          <w:rFonts w:ascii="Times New Roman" w:hAnsi="Times New Roman" w:cs="Times New Roman"/>
          <w:sz w:val="24"/>
          <w:szCs w:val="24"/>
          <w:lang w:val="es-CO"/>
        </w:rPr>
        <w:t xml:space="preserve">de 1991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Señores </w:t>
      </w:r>
    </w:p>
    <w:p w:rsidR="00526E4A" w:rsidRPr="00DC03BE" w:rsidRDefault="000E4903"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ÁLVARO</w:t>
      </w:r>
      <w:r w:rsidR="00526E4A" w:rsidRPr="00DC03BE">
        <w:rPr>
          <w:rFonts w:ascii="Times New Roman" w:hAnsi="Times New Roman" w:cs="Times New Roman"/>
          <w:sz w:val="24"/>
          <w:szCs w:val="24"/>
          <w:lang w:val="es-CO"/>
        </w:rPr>
        <w:t xml:space="preserve"> </w:t>
      </w:r>
      <w:r w:rsidR="00BC14CC" w:rsidRPr="00DC03BE">
        <w:rPr>
          <w:rFonts w:ascii="Times New Roman" w:hAnsi="Times New Roman" w:cs="Times New Roman"/>
          <w:sz w:val="24"/>
          <w:szCs w:val="24"/>
          <w:lang w:val="es-CO"/>
        </w:rPr>
        <w:t>GÓMEZ</w:t>
      </w:r>
      <w:r w:rsidR="00526E4A" w:rsidRPr="00DC03BE">
        <w:rPr>
          <w:rFonts w:ascii="Times New Roman" w:hAnsi="Times New Roman" w:cs="Times New Roman"/>
          <w:sz w:val="24"/>
          <w:szCs w:val="24"/>
          <w:lang w:val="es-CO"/>
        </w:rPr>
        <w:t xml:space="preserve"> HURTADO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ANTONIO NAVARRO </w:t>
      </w:r>
      <w:proofErr w:type="spellStart"/>
      <w:r w:rsidRPr="00DC03BE">
        <w:rPr>
          <w:rFonts w:ascii="Times New Roman" w:hAnsi="Times New Roman" w:cs="Times New Roman"/>
          <w:sz w:val="24"/>
          <w:szCs w:val="24"/>
          <w:lang w:val="es-CO"/>
        </w:rPr>
        <w:t>WOLFF</w:t>
      </w:r>
      <w:proofErr w:type="spellEnd"/>
      <w:r w:rsidRPr="00DC03BE">
        <w:rPr>
          <w:rFonts w:ascii="Times New Roman" w:hAnsi="Times New Roman" w:cs="Times New Roman"/>
          <w:sz w:val="24"/>
          <w:szCs w:val="24"/>
          <w:lang w:val="es-CO"/>
        </w:rPr>
        <w:t xml:space="preserv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HORACIO SERPA URIBE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Presidentes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Asamblea Nacional Constituyente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Ciudad </w:t>
      </w:r>
    </w:p>
    <w:p w:rsidR="00526E4A" w:rsidRPr="00DC03BE" w:rsidRDefault="0012491F" w:rsidP="00526E4A">
      <w:pPr>
        <w:spacing w:after="0" w:line="240" w:lineRule="auto"/>
        <w:jc w:val="both"/>
        <w:rPr>
          <w:rFonts w:ascii="Times New Roman" w:hAnsi="Times New Roman" w:cs="Times New Roman"/>
          <w:sz w:val="24"/>
          <w:szCs w:val="24"/>
          <w:lang w:val="es-CO"/>
        </w:rPr>
      </w:pPr>
      <w:proofErr w:type="spellStart"/>
      <w:r>
        <w:rPr>
          <w:rFonts w:ascii="Times New Roman" w:hAnsi="Times New Roman" w:cs="Times New Roman"/>
          <w:sz w:val="24"/>
          <w:szCs w:val="24"/>
          <w:lang w:val="es-CO"/>
        </w:rPr>
        <w:t>ReF</w:t>
      </w:r>
      <w:proofErr w:type="spellEnd"/>
      <w:r w:rsidR="00526E4A" w:rsidRPr="00DC03BE">
        <w:rPr>
          <w:rFonts w:ascii="Times New Roman" w:hAnsi="Times New Roman" w:cs="Times New Roman"/>
          <w:sz w:val="24"/>
          <w:szCs w:val="24"/>
          <w:lang w:val="es-CO"/>
        </w:rPr>
        <w:t xml:space="preserve">: Informe Técnico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Respetados Presidentes: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Comedidamente rindo un informe sobre la actividad p</w:t>
      </w:r>
      <w:r w:rsidR="003A5668" w:rsidRPr="00DC03BE">
        <w:rPr>
          <w:rFonts w:ascii="Times New Roman" w:hAnsi="Times New Roman" w:cs="Times New Roman"/>
          <w:sz w:val="24"/>
          <w:szCs w:val="24"/>
          <w:lang w:val="es-CO"/>
        </w:rPr>
        <w:t>ara la cual fui contratado el dí</w:t>
      </w:r>
      <w:r w:rsidRPr="00DC03BE">
        <w:rPr>
          <w:rFonts w:ascii="Times New Roman" w:hAnsi="Times New Roman" w:cs="Times New Roman"/>
          <w:sz w:val="24"/>
          <w:szCs w:val="24"/>
          <w:lang w:val="es-CO"/>
        </w:rPr>
        <w:t xml:space="preserve">a 1° de junio de 1991. Los objetivos eran los siguientes: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 Preparar la ponencia de la Comisión Codificadora, para lo cual se trabajó en el mont</w:t>
      </w:r>
      <w:r w:rsidR="003A5668" w:rsidRPr="00DC03BE">
        <w:rPr>
          <w:rFonts w:ascii="Times New Roman" w:hAnsi="Times New Roman" w:cs="Times New Roman"/>
          <w:sz w:val="24"/>
          <w:szCs w:val="24"/>
          <w:lang w:val="es-CO"/>
        </w:rPr>
        <w:t>aje de un cuadro comparativo a t</w:t>
      </w:r>
      <w:r w:rsidRPr="00DC03BE">
        <w:rPr>
          <w:rFonts w:ascii="Times New Roman" w:hAnsi="Times New Roman" w:cs="Times New Roman"/>
          <w:sz w:val="24"/>
          <w:szCs w:val="24"/>
          <w:lang w:val="es-CO"/>
        </w:rPr>
        <w:t xml:space="preserve">res </w:t>
      </w:r>
      <w:r w:rsidR="003A5668" w:rsidRPr="00DC03BE">
        <w:rPr>
          <w:rFonts w:ascii="Times New Roman" w:hAnsi="Times New Roman" w:cs="Times New Roman"/>
          <w:sz w:val="24"/>
          <w:szCs w:val="24"/>
          <w:lang w:val="es-CO"/>
        </w:rPr>
        <w:t>(3) columnas, las cuales contení</w:t>
      </w:r>
      <w:r w:rsidRPr="00DC03BE">
        <w:rPr>
          <w:rFonts w:ascii="Times New Roman" w:hAnsi="Times New Roman" w:cs="Times New Roman"/>
          <w:sz w:val="24"/>
          <w:szCs w:val="24"/>
          <w:lang w:val="es-CO"/>
        </w:rPr>
        <w:t xml:space="preserve">an en la primera el articulado aprobado por primer debate, la segunda las sugerencias de la Comisión Codificadora y en la tercera los fundamentos de dichas sugerencias.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Montar en texto corrido todo el articulado de la Comisión Codificadora en el orden de un esqueleto aprobado por dicha Comisión.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Para trabajar esto se coordinó lo siguiente: </w:t>
      </w:r>
    </w:p>
    <w:p w:rsidR="00526E4A" w:rsidRPr="00DC03BE" w:rsidRDefault="003A5668"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1. La Secretarí</w:t>
      </w:r>
      <w:r w:rsidR="00526E4A" w:rsidRPr="00DC03BE">
        <w:rPr>
          <w:rFonts w:ascii="Times New Roman" w:hAnsi="Times New Roman" w:cs="Times New Roman"/>
          <w:sz w:val="24"/>
          <w:szCs w:val="24"/>
          <w:lang w:val="es-CO"/>
        </w:rPr>
        <w:t>a entregaba los documentos certificados de los a</w:t>
      </w:r>
      <w:r w:rsidR="00355B9F" w:rsidRPr="00DC03BE">
        <w:rPr>
          <w:rFonts w:ascii="Times New Roman" w:hAnsi="Times New Roman" w:cs="Times New Roman"/>
          <w:sz w:val="24"/>
          <w:szCs w:val="24"/>
          <w:lang w:val="es-CO"/>
        </w:rPr>
        <w:t>rtículo</w:t>
      </w:r>
      <w:r w:rsidR="00526E4A" w:rsidRPr="00DC03BE">
        <w:rPr>
          <w:rFonts w:ascii="Times New Roman" w:hAnsi="Times New Roman" w:cs="Times New Roman"/>
          <w:sz w:val="24"/>
          <w:szCs w:val="24"/>
          <w:lang w:val="es-CO"/>
        </w:rPr>
        <w:t xml:space="preserve">s que se aprobaban en plenaria, los cuales se introducían al computador. </w:t>
      </w:r>
    </w:p>
    <w:p w:rsidR="00526E4A" w:rsidRPr="00DC03BE" w:rsidRDefault="003A5668"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2. En un comienzo el</w:t>
      </w:r>
      <w:r w:rsidR="00526E4A"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Secretario </w:t>
      </w:r>
      <w:r w:rsidR="00526E4A" w:rsidRPr="00DC03BE">
        <w:rPr>
          <w:rFonts w:ascii="Times New Roman" w:hAnsi="Times New Roman" w:cs="Times New Roman"/>
          <w:sz w:val="24"/>
          <w:szCs w:val="24"/>
          <w:lang w:val="es-CO"/>
        </w:rPr>
        <w:t xml:space="preserve">y la </w:t>
      </w:r>
      <w:r w:rsidRPr="00DC03BE">
        <w:rPr>
          <w:rFonts w:ascii="Times New Roman" w:hAnsi="Times New Roman" w:cs="Times New Roman"/>
          <w:sz w:val="24"/>
          <w:szCs w:val="24"/>
          <w:lang w:val="es-CO"/>
        </w:rPr>
        <w:t xml:space="preserve">Relatora </w:t>
      </w:r>
      <w:r w:rsidR="00526E4A" w:rsidRPr="00DC03BE">
        <w:rPr>
          <w:rFonts w:ascii="Times New Roman" w:hAnsi="Times New Roman" w:cs="Times New Roman"/>
          <w:sz w:val="24"/>
          <w:szCs w:val="24"/>
          <w:lang w:val="es-CO"/>
        </w:rPr>
        <w:t xml:space="preserve">de la Comisión me entregaban por escrito las modificaciones y los fundamentos de lo aprobado en la Comisión, los cuales se fueron metiendo en </w:t>
      </w:r>
      <w:r w:rsidRPr="00DC03BE">
        <w:rPr>
          <w:rFonts w:ascii="Times New Roman" w:hAnsi="Times New Roman" w:cs="Times New Roman"/>
          <w:sz w:val="24"/>
          <w:szCs w:val="24"/>
          <w:lang w:val="es-CO"/>
        </w:rPr>
        <w:t>el computador para ir al dí</w:t>
      </w:r>
      <w:r w:rsidR="00526E4A" w:rsidRPr="00DC03BE">
        <w:rPr>
          <w:rFonts w:ascii="Times New Roman" w:hAnsi="Times New Roman" w:cs="Times New Roman"/>
          <w:sz w:val="24"/>
          <w:szCs w:val="24"/>
          <w:lang w:val="es-CO"/>
        </w:rPr>
        <w:t xml:space="preserve">a con lo que estaba entregando la Secretaria, pero la relatora sugirió que para no hacer doble trabajo ella me iba a dictar a medida que se fueran sacando los articulados de la Comisión, yo no vi ningún impedimento y apoyé tal decisión.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material que se pidió fue un microcomp</w:t>
      </w:r>
      <w:r w:rsidR="003A5668" w:rsidRPr="00DC03BE">
        <w:rPr>
          <w:rFonts w:ascii="Times New Roman" w:hAnsi="Times New Roman" w:cs="Times New Roman"/>
          <w:sz w:val="24"/>
          <w:szCs w:val="24"/>
          <w:lang w:val="es-CO"/>
        </w:rPr>
        <w:t>utador y una impresora inicialm</w:t>
      </w:r>
      <w:r w:rsidRPr="00DC03BE">
        <w:rPr>
          <w:rFonts w:ascii="Times New Roman" w:hAnsi="Times New Roman" w:cs="Times New Roman"/>
          <w:sz w:val="24"/>
          <w:szCs w:val="24"/>
          <w:lang w:val="es-CO"/>
        </w:rPr>
        <w:t>e</w:t>
      </w:r>
      <w:r w:rsidR="003A5668" w:rsidRPr="00DC03BE">
        <w:rPr>
          <w:rFonts w:ascii="Times New Roman" w:hAnsi="Times New Roman" w:cs="Times New Roman"/>
          <w:sz w:val="24"/>
          <w:szCs w:val="24"/>
          <w:lang w:val="es-CO"/>
        </w:rPr>
        <w:t>nte, los cuales entregaron el dí</w:t>
      </w:r>
      <w:r w:rsidRPr="00DC03BE">
        <w:rPr>
          <w:rFonts w:ascii="Times New Roman" w:hAnsi="Times New Roman" w:cs="Times New Roman"/>
          <w:sz w:val="24"/>
          <w:szCs w:val="24"/>
          <w:lang w:val="es-CO"/>
        </w:rPr>
        <w:t xml:space="preserve">a martes 4 de junio de 1991.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trabajo se realizó bajo la dirección del H</w:t>
      </w:r>
      <w:r w:rsidR="003A5668" w:rsidRPr="00DC03BE">
        <w:rPr>
          <w:rFonts w:ascii="Times New Roman" w:hAnsi="Times New Roman" w:cs="Times New Roman"/>
          <w:sz w:val="24"/>
          <w:szCs w:val="24"/>
          <w:lang w:val="es-CO"/>
        </w:rPr>
        <w:t>onorable Constituyente Carlos Ll</w:t>
      </w:r>
      <w:r w:rsidRPr="00DC03BE">
        <w:rPr>
          <w:rFonts w:ascii="Times New Roman" w:hAnsi="Times New Roman" w:cs="Times New Roman"/>
          <w:sz w:val="24"/>
          <w:szCs w:val="24"/>
          <w:lang w:val="es-CO"/>
        </w:rPr>
        <w:t>eras de la Fuente, y otros Constit</w:t>
      </w:r>
      <w:r w:rsidR="003A5668" w:rsidRPr="00DC03BE">
        <w:rPr>
          <w:rFonts w:ascii="Times New Roman" w:hAnsi="Times New Roman" w:cs="Times New Roman"/>
          <w:sz w:val="24"/>
          <w:szCs w:val="24"/>
          <w:lang w:val="es-CO"/>
        </w:rPr>
        <w:t>uyentes</w:t>
      </w:r>
      <w:r w:rsidRPr="00DC03BE">
        <w:rPr>
          <w:rFonts w:ascii="Times New Roman" w:hAnsi="Times New Roman" w:cs="Times New Roman"/>
          <w:sz w:val="24"/>
          <w:szCs w:val="24"/>
          <w:lang w:val="es-CO"/>
        </w:rPr>
        <w:t xml:space="preserve"> adicionalmente con el apoyo de los Asesores y Asistentes.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trabajo iba bien y si es preci</w:t>
      </w:r>
      <w:r w:rsidR="003A5668" w:rsidRPr="00DC03BE">
        <w:rPr>
          <w:rFonts w:ascii="Times New Roman" w:hAnsi="Times New Roman" w:cs="Times New Roman"/>
          <w:sz w:val="24"/>
          <w:szCs w:val="24"/>
          <w:lang w:val="es-CO"/>
        </w:rPr>
        <w:t>so decirlo estaba casi completo</w:t>
      </w:r>
      <w:r w:rsidRPr="00DC03BE">
        <w:rPr>
          <w:rFonts w:ascii="Times New Roman" w:hAnsi="Times New Roman" w:cs="Times New Roman"/>
          <w:sz w:val="24"/>
          <w:szCs w:val="24"/>
          <w:lang w:val="es-CO"/>
        </w:rPr>
        <w:t xml:space="preserve"> digo casi pues faltaban sólo los documentos del fin de semana, pero después de todo el montaje dijeron que el Instituto Caro y Cuervo era el encargado de las últimas correcciones: yo no vi inconveniente y enseguida para el martes 17 de junio se le entregó el primer paquete para corre</w:t>
      </w:r>
      <w:r w:rsidR="003A5668" w:rsidRPr="00DC03BE">
        <w:rPr>
          <w:rFonts w:ascii="Times New Roman" w:hAnsi="Times New Roman" w:cs="Times New Roman"/>
          <w:sz w:val="24"/>
          <w:szCs w:val="24"/>
          <w:lang w:val="es-CO"/>
        </w:rPr>
        <w:t>c</w:t>
      </w:r>
      <w:r w:rsidRPr="00DC03BE">
        <w:rPr>
          <w:rFonts w:ascii="Times New Roman" w:hAnsi="Times New Roman" w:cs="Times New Roman"/>
          <w:sz w:val="24"/>
          <w:szCs w:val="24"/>
          <w:lang w:val="es-CO"/>
        </w:rPr>
        <w:t>ción de aproximada</w:t>
      </w:r>
      <w:r w:rsidR="003A5668" w:rsidRPr="00DC03BE">
        <w:rPr>
          <w:rFonts w:ascii="Times New Roman" w:hAnsi="Times New Roman" w:cs="Times New Roman"/>
          <w:sz w:val="24"/>
          <w:szCs w:val="24"/>
          <w:lang w:val="es-CO"/>
        </w:rPr>
        <w:t>mente cien (100) hojas de computador</w:t>
      </w:r>
      <w:r w:rsidRPr="00DC03BE">
        <w:rPr>
          <w:rFonts w:ascii="Times New Roman" w:hAnsi="Times New Roman" w:cs="Times New Roman"/>
          <w:sz w:val="24"/>
          <w:szCs w:val="24"/>
          <w:lang w:val="es-CO"/>
        </w:rPr>
        <w:t xml:space="preserve"> y entre algunos temas fundamentales tenemos: </w:t>
      </w:r>
    </w:p>
    <w:p w:rsidR="00526E4A" w:rsidRPr="00DC03BE" w:rsidRDefault="000F302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Preámbulo, Principios,</w:t>
      </w:r>
      <w:r w:rsidR="00526E4A" w:rsidRPr="00DC03BE">
        <w:rPr>
          <w:rFonts w:ascii="Times New Roman" w:hAnsi="Times New Roman" w:cs="Times New Roman"/>
          <w:sz w:val="24"/>
          <w:szCs w:val="24"/>
          <w:lang w:val="es-CO"/>
        </w:rPr>
        <w:t xml:space="preserve"> Relaciones Eco</w:t>
      </w:r>
      <w:r w:rsidRPr="00DC03BE">
        <w:rPr>
          <w:rFonts w:ascii="Times New Roman" w:hAnsi="Times New Roman" w:cs="Times New Roman"/>
          <w:sz w:val="24"/>
          <w:szCs w:val="24"/>
          <w:lang w:val="es-CO"/>
        </w:rPr>
        <w:t>nómicas,</w:t>
      </w:r>
      <w:r w:rsidR="00526E4A" w:rsidRPr="00DC03BE">
        <w:rPr>
          <w:rFonts w:ascii="Times New Roman" w:hAnsi="Times New Roman" w:cs="Times New Roman"/>
          <w:sz w:val="24"/>
          <w:szCs w:val="24"/>
          <w:lang w:val="es-CO"/>
        </w:rPr>
        <w:t xml:space="preserve"> Rama Ejecutiva-Preside</w:t>
      </w:r>
      <w:r w:rsidR="003C5D80">
        <w:rPr>
          <w:rFonts w:ascii="Times New Roman" w:hAnsi="Times New Roman" w:cs="Times New Roman"/>
          <w:sz w:val="24"/>
          <w:szCs w:val="24"/>
          <w:lang w:val="es-CO"/>
        </w:rPr>
        <w:t xml:space="preserve">nte, </w:t>
      </w:r>
      <w:r w:rsidR="00526E4A" w:rsidRPr="00DC03BE">
        <w:rPr>
          <w:rFonts w:ascii="Times New Roman" w:hAnsi="Times New Roman" w:cs="Times New Roman"/>
          <w:sz w:val="24"/>
          <w:szCs w:val="24"/>
          <w:lang w:val="es-CO"/>
        </w:rPr>
        <w:t>Gobierno, Vicepresidente, Ministros, Actividad Administrativa</w:t>
      </w:r>
      <w:r w:rsidR="003C5D80">
        <w:rPr>
          <w:rFonts w:ascii="Times New Roman" w:hAnsi="Times New Roman" w:cs="Times New Roman"/>
          <w:sz w:val="24"/>
          <w:szCs w:val="24"/>
          <w:lang w:val="es-CO"/>
        </w:rPr>
        <w:t>, Banca Central, Fuerza Pública,</w:t>
      </w:r>
      <w:r w:rsidR="00526E4A" w:rsidRPr="00DC03BE">
        <w:rPr>
          <w:rFonts w:ascii="Times New Roman" w:hAnsi="Times New Roman" w:cs="Times New Roman"/>
          <w:sz w:val="24"/>
          <w:szCs w:val="24"/>
          <w:lang w:val="es-CO"/>
        </w:rPr>
        <w:t xml:space="preserve"> Servidor Público, Estados de</w:t>
      </w:r>
      <w:r w:rsidR="003C5D80">
        <w:rPr>
          <w:rFonts w:ascii="Times New Roman" w:hAnsi="Times New Roman" w:cs="Times New Roman"/>
          <w:sz w:val="24"/>
          <w:szCs w:val="24"/>
          <w:lang w:val="es-CO"/>
        </w:rPr>
        <w:t xml:space="preserve"> Emergencia Económica, Ambiente,</w:t>
      </w:r>
      <w:r w:rsidR="00526E4A" w:rsidRPr="00DC03BE">
        <w:rPr>
          <w:rFonts w:ascii="Times New Roman" w:hAnsi="Times New Roman" w:cs="Times New Roman"/>
          <w:sz w:val="24"/>
          <w:szCs w:val="24"/>
          <w:lang w:val="es-CO"/>
        </w:rPr>
        <w:t xml:space="preserve"> Asuntos Económicos, Ministerio Público, Defensor del P</w:t>
      </w:r>
      <w:r w:rsidR="00323FC2">
        <w:rPr>
          <w:rFonts w:ascii="Times New Roman" w:hAnsi="Times New Roman" w:cs="Times New Roman"/>
          <w:sz w:val="24"/>
          <w:szCs w:val="24"/>
          <w:lang w:val="es-CO"/>
        </w:rPr>
        <w:t>ueblo, Estatuto de la Oposición,</w:t>
      </w:r>
      <w:r w:rsidR="00526E4A" w:rsidRPr="00DC03BE">
        <w:rPr>
          <w:rFonts w:ascii="Times New Roman" w:hAnsi="Times New Roman" w:cs="Times New Roman"/>
          <w:sz w:val="24"/>
          <w:szCs w:val="24"/>
          <w:lang w:val="es-CO"/>
        </w:rPr>
        <w:t xml:space="preserve"> Régimen </w:t>
      </w:r>
      <w:r w:rsidR="00323FC2">
        <w:rPr>
          <w:rFonts w:ascii="Times New Roman" w:hAnsi="Times New Roman" w:cs="Times New Roman"/>
          <w:sz w:val="24"/>
          <w:szCs w:val="24"/>
          <w:lang w:val="es-CO"/>
        </w:rPr>
        <w:t>Electoral,</w:t>
      </w:r>
      <w:r w:rsidR="00526E4A" w:rsidRPr="00DC03BE">
        <w:rPr>
          <w:rFonts w:ascii="Times New Roman" w:hAnsi="Times New Roman" w:cs="Times New Roman"/>
          <w:sz w:val="24"/>
          <w:szCs w:val="24"/>
          <w:lang w:val="es-CO"/>
        </w:rPr>
        <w:t xml:space="preserve"> Ordenamiento Territorial, Función Legislativa y Fiscalía.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día viernes 20 de junio se le entregaron los últimos documentos hasta ese día.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sábado 21 de j</w:t>
      </w:r>
      <w:r w:rsidR="000F3029" w:rsidRPr="00DC03BE">
        <w:rPr>
          <w:rFonts w:ascii="Times New Roman" w:hAnsi="Times New Roman" w:cs="Times New Roman"/>
          <w:sz w:val="24"/>
          <w:szCs w:val="24"/>
          <w:lang w:val="es-CO"/>
        </w:rPr>
        <w:t>unio se me informó que í</w:t>
      </w:r>
      <w:r w:rsidRPr="00DC03BE">
        <w:rPr>
          <w:rFonts w:ascii="Times New Roman" w:hAnsi="Times New Roman" w:cs="Times New Roman"/>
          <w:sz w:val="24"/>
          <w:szCs w:val="24"/>
          <w:lang w:val="es-CO"/>
        </w:rPr>
        <w:t>bamos a trabajar en el Insti</w:t>
      </w:r>
      <w:r w:rsidR="000F3029" w:rsidRPr="00DC03BE">
        <w:rPr>
          <w:rFonts w:ascii="Times New Roman" w:hAnsi="Times New Roman" w:cs="Times New Roman"/>
          <w:sz w:val="24"/>
          <w:szCs w:val="24"/>
          <w:lang w:val="es-CO"/>
        </w:rPr>
        <w:t>tuto Caro y Cuervo Sede norte (km 24, ví</w:t>
      </w:r>
      <w:r w:rsidRPr="00DC03BE">
        <w:rPr>
          <w:rFonts w:ascii="Times New Roman" w:hAnsi="Times New Roman" w:cs="Times New Roman"/>
          <w:sz w:val="24"/>
          <w:szCs w:val="24"/>
          <w:lang w:val="es-CO"/>
        </w:rPr>
        <w:t>a Tunja) y se hicieron lo</w:t>
      </w:r>
      <w:r w:rsidR="000F3029" w:rsidRPr="00DC03BE">
        <w:rPr>
          <w:rFonts w:ascii="Times New Roman" w:hAnsi="Times New Roman" w:cs="Times New Roman"/>
          <w:sz w:val="24"/>
          <w:szCs w:val="24"/>
          <w:lang w:val="es-CO"/>
        </w:rPr>
        <w:t>s preparativos correspondientes</w:t>
      </w:r>
      <w:r w:rsidR="00C4579A">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ese día sacamos el computador del Centro de Con</w:t>
      </w:r>
      <w:r w:rsidR="000F3029" w:rsidRPr="00DC03BE">
        <w:rPr>
          <w:rFonts w:ascii="Times New Roman" w:hAnsi="Times New Roman" w:cs="Times New Roman"/>
          <w:sz w:val="24"/>
          <w:szCs w:val="24"/>
          <w:lang w:val="es-CO"/>
        </w:rPr>
        <w:t>venciones y el domingo nos dirig</w:t>
      </w:r>
      <w:r w:rsidR="00C4579A">
        <w:rPr>
          <w:rFonts w:ascii="Times New Roman" w:hAnsi="Times New Roman" w:cs="Times New Roman"/>
          <w:sz w:val="24"/>
          <w:szCs w:val="24"/>
          <w:lang w:val="es-CO"/>
        </w:rPr>
        <w:t>imos al Instituto,</w:t>
      </w:r>
      <w:r w:rsidRPr="00DC03BE">
        <w:rPr>
          <w:rFonts w:ascii="Times New Roman" w:hAnsi="Times New Roman" w:cs="Times New Roman"/>
          <w:sz w:val="24"/>
          <w:szCs w:val="24"/>
          <w:lang w:val="es-CO"/>
        </w:rPr>
        <w:t xml:space="preserve"> el cual nos prestó toda la colaboración necesaria. Se empezó a trabajar cerca de las 9:00 a</w:t>
      </w:r>
      <w:r w:rsidR="000F3029"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m</w:t>
      </w:r>
      <w:r w:rsidR="00C4579A">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para esa noche habíamos terminado de digitar el articulado del primer debate hasta el día sábado y habíamos introducido todas las sugerencias de la Comisión Codificadora.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El Instituto entregó las primeras correcciones el día domingo en las horas de la tarde y duramos día y medio con la relatora efectuando las correcciones en el computador.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día miércoles 26 de junio a las 2:00 p</w:t>
      </w:r>
      <w:r w:rsidR="000F3029"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el Director del Instituto bajó a preguntarnos si se habían hecho las correcciones que ellos </w:t>
      </w:r>
      <w:r w:rsidR="000F3029" w:rsidRPr="00DC03BE">
        <w:rPr>
          <w:rFonts w:ascii="Times New Roman" w:hAnsi="Times New Roman" w:cs="Times New Roman"/>
          <w:sz w:val="24"/>
          <w:szCs w:val="24"/>
          <w:lang w:val="es-CO"/>
        </w:rPr>
        <w:t>pasaron</w:t>
      </w:r>
      <w:r w:rsidR="00511D86">
        <w:rPr>
          <w:rFonts w:ascii="Times New Roman" w:hAnsi="Times New Roman" w:cs="Times New Roman"/>
          <w:sz w:val="24"/>
          <w:szCs w:val="24"/>
          <w:lang w:val="es-CO"/>
        </w:rPr>
        <w:t>,</w:t>
      </w:r>
      <w:r w:rsidR="000F3029" w:rsidRPr="00DC03BE">
        <w:rPr>
          <w:rFonts w:ascii="Times New Roman" w:hAnsi="Times New Roman" w:cs="Times New Roman"/>
          <w:sz w:val="24"/>
          <w:szCs w:val="24"/>
          <w:lang w:val="es-CO"/>
        </w:rPr>
        <w:t xml:space="preserve"> se le respondió que sí,</w:t>
      </w:r>
      <w:r w:rsidR="00D00AC0" w:rsidRPr="00DC03BE">
        <w:rPr>
          <w:rFonts w:ascii="Times New Roman" w:hAnsi="Times New Roman" w:cs="Times New Roman"/>
          <w:sz w:val="24"/>
          <w:szCs w:val="24"/>
          <w:lang w:val="es-CO"/>
        </w:rPr>
        <w:t xml:space="preserve"> él nos i</w:t>
      </w:r>
      <w:r w:rsidRPr="00DC03BE">
        <w:rPr>
          <w:rFonts w:ascii="Times New Roman" w:hAnsi="Times New Roman" w:cs="Times New Roman"/>
          <w:sz w:val="24"/>
          <w:szCs w:val="24"/>
          <w:lang w:val="es-CO"/>
        </w:rPr>
        <w:t xml:space="preserve">nformó que todas las correcciones no estaban, ya que ellos habían revisado todos los artículos: </w:t>
      </w:r>
      <w:r w:rsidR="000F3029" w:rsidRPr="00DC03BE">
        <w:rPr>
          <w:rFonts w:ascii="Times New Roman" w:hAnsi="Times New Roman" w:cs="Times New Roman"/>
          <w:sz w:val="24"/>
          <w:szCs w:val="24"/>
          <w:lang w:val="es-CO"/>
        </w:rPr>
        <w:t>yo le pedí el favor que constatá</w:t>
      </w:r>
      <w:r w:rsidRPr="00DC03BE">
        <w:rPr>
          <w:rFonts w:ascii="Times New Roman" w:hAnsi="Times New Roman" w:cs="Times New Roman"/>
          <w:sz w:val="24"/>
          <w:szCs w:val="24"/>
          <w:lang w:val="es-CO"/>
        </w:rPr>
        <w:t>ramos en pantalla si estaba el error que él me mostró, verificamos el texto Función Legislativa y v</w:t>
      </w:r>
      <w:r w:rsidR="00DC2F50" w:rsidRPr="00DC03BE">
        <w:rPr>
          <w:rFonts w:ascii="Times New Roman" w:hAnsi="Times New Roman" w:cs="Times New Roman"/>
          <w:sz w:val="24"/>
          <w:szCs w:val="24"/>
          <w:lang w:val="es-CO"/>
        </w:rPr>
        <w:t>imos el error, pedí que revisára</w:t>
      </w:r>
      <w:r w:rsidRPr="00DC03BE">
        <w:rPr>
          <w:rFonts w:ascii="Times New Roman" w:hAnsi="Times New Roman" w:cs="Times New Roman"/>
          <w:sz w:val="24"/>
          <w:szCs w:val="24"/>
          <w:lang w:val="es-CO"/>
        </w:rPr>
        <w:t xml:space="preserve">mos todo el texto pero la reacción por parte de la </w:t>
      </w:r>
      <w:r w:rsidR="000F3029" w:rsidRPr="00DC03BE">
        <w:rPr>
          <w:rFonts w:ascii="Times New Roman" w:hAnsi="Times New Roman" w:cs="Times New Roman"/>
          <w:sz w:val="24"/>
          <w:szCs w:val="24"/>
          <w:lang w:val="es-CO"/>
        </w:rPr>
        <w:t>doctora</w:t>
      </w:r>
      <w:r w:rsidRPr="00DC03BE">
        <w:rPr>
          <w:rFonts w:ascii="Times New Roman" w:hAnsi="Times New Roman" w:cs="Times New Roman"/>
          <w:sz w:val="24"/>
          <w:szCs w:val="24"/>
          <w:lang w:val="es-CO"/>
        </w:rPr>
        <w:t xml:space="preserve"> Martha fue tomar los documentos y empezar a digitarlos en un computador de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que se solicitó para agilizar la labor, a las 3:00 p</w:t>
      </w:r>
      <w:r w:rsidR="000F3029"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m. solicitaron la impresora, yo estaba sacando una impres</w:t>
      </w:r>
      <w:r w:rsidR="000F3029" w:rsidRPr="00DC03BE">
        <w:rPr>
          <w:rFonts w:ascii="Times New Roman" w:hAnsi="Times New Roman" w:cs="Times New Roman"/>
          <w:sz w:val="24"/>
          <w:szCs w:val="24"/>
          <w:lang w:val="es-CO"/>
        </w:rPr>
        <w:t>ión de todo el articulado y la docto</w:t>
      </w:r>
      <w:r w:rsidRPr="00DC03BE">
        <w:rPr>
          <w:rFonts w:ascii="Times New Roman" w:hAnsi="Times New Roman" w:cs="Times New Roman"/>
          <w:sz w:val="24"/>
          <w:szCs w:val="24"/>
          <w:lang w:val="es-CO"/>
        </w:rPr>
        <w:t xml:space="preserve">ra Martha le dijo al </w:t>
      </w:r>
      <w:r w:rsidR="000F3029" w:rsidRPr="00DC03BE">
        <w:rPr>
          <w:rFonts w:ascii="Times New Roman" w:hAnsi="Times New Roman" w:cs="Times New Roman"/>
          <w:sz w:val="24"/>
          <w:szCs w:val="24"/>
          <w:lang w:val="es-CO"/>
        </w:rPr>
        <w:t>doctor</w:t>
      </w:r>
      <w:r w:rsidRPr="00DC03BE">
        <w:rPr>
          <w:rFonts w:ascii="Times New Roman" w:hAnsi="Times New Roman" w:cs="Times New Roman"/>
          <w:sz w:val="24"/>
          <w:szCs w:val="24"/>
          <w:lang w:val="es-CO"/>
        </w:rPr>
        <w:t xml:space="preserve"> Lleras que iban a imprimir lo que tenían listo y </w:t>
      </w:r>
      <w:r w:rsidR="000F3029" w:rsidRPr="00DC03BE">
        <w:rPr>
          <w:rFonts w:ascii="Times New Roman" w:hAnsi="Times New Roman" w:cs="Times New Roman"/>
          <w:sz w:val="24"/>
          <w:szCs w:val="24"/>
          <w:lang w:val="es-CO"/>
        </w:rPr>
        <w:t>me solicitaron que la entregara,</w:t>
      </w:r>
      <w:r w:rsidRPr="00DC03BE">
        <w:rPr>
          <w:rFonts w:ascii="Times New Roman" w:hAnsi="Times New Roman" w:cs="Times New Roman"/>
          <w:sz w:val="24"/>
          <w:szCs w:val="24"/>
          <w:lang w:val="es-CO"/>
        </w:rPr>
        <w:t xml:space="preserve"> que lo que yo tenía n</w:t>
      </w:r>
      <w:r w:rsidR="000F3029" w:rsidRPr="00DC03BE">
        <w:rPr>
          <w:rFonts w:ascii="Times New Roman" w:hAnsi="Times New Roman" w:cs="Times New Roman"/>
          <w:sz w:val="24"/>
          <w:szCs w:val="24"/>
          <w:lang w:val="es-CO"/>
        </w:rPr>
        <w:t>o serví</w:t>
      </w:r>
      <w:r w:rsidRPr="00DC03BE">
        <w:rPr>
          <w:rFonts w:ascii="Times New Roman" w:hAnsi="Times New Roman" w:cs="Times New Roman"/>
          <w:sz w:val="24"/>
          <w:szCs w:val="24"/>
          <w:lang w:val="es-CO"/>
        </w:rPr>
        <w:t>a. Entre las 5:00 y las 6:00 p</w:t>
      </w:r>
      <w:r w:rsidR="000F3029"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llegó el equipo de sistemas de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y me pidieron toda la información que tenía: di la información a las 7:</w:t>
      </w:r>
      <w:r w:rsidR="000F3029" w:rsidRPr="00DC03BE">
        <w:rPr>
          <w:rFonts w:ascii="Times New Roman" w:hAnsi="Times New Roman" w:cs="Times New Roman"/>
          <w:sz w:val="24"/>
          <w:szCs w:val="24"/>
          <w:lang w:val="es-CO"/>
        </w:rPr>
        <w:t>00 p. m. en siete (7) diskettes c</w:t>
      </w:r>
      <w:r w:rsidRPr="00DC03BE">
        <w:rPr>
          <w:rFonts w:ascii="Times New Roman" w:hAnsi="Times New Roman" w:cs="Times New Roman"/>
          <w:sz w:val="24"/>
          <w:szCs w:val="24"/>
          <w:lang w:val="es-CO"/>
        </w:rPr>
        <w:t xml:space="preserve">inco (5) de </w:t>
      </w:r>
      <w:r w:rsidR="000F3029" w:rsidRPr="00DC03BE">
        <w:rPr>
          <w:rFonts w:ascii="Times New Roman" w:hAnsi="Times New Roman" w:cs="Times New Roman"/>
          <w:sz w:val="24"/>
          <w:szCs w:val="24"/>
          <w:lang w:val="es-CO"/>
        </w:rPr>
        <w:t>5</w:t>
      </w:r>
      <w:r w:rsidR="003473DE" w:rsidRPr="00DC03BE">
        <w:rPr>
          <w:rFonts w:ascii="Times New Roman" w:hAnsi="Times New Roman" w:cs="Times New Roman"/>
          <w:sz w:val="24"/>
          <w:szCs w:val="24"/>
          <w:lang w:val="es-CO"/>
        </w:rPr>
        <w:t xml:space="preserve">¼ </w:t>
      </w:r>
      <w:r w:rsidR="000F3029" w:rsidRPr="00DC03BE">
        <w:rPr>
          <w:rFonts w:ascii="Times New Roman" w:hAnsi="Times New Roman" w:cs="Times New Roman"/>
          <w:sz w:val="24"/>
          <w:szCs w:val="24"/>
          <w:lang w:val="es-CO"/>
        </w:rPr>
        <w:t>y d</w:t>
      </w:r>
      <w:r w:rsidRPr="00DC03BE">
        <w:rPr>
          <w:rFonts w:ascii="Times New Roman" w:hAnsi="Times New Roman" w:cs="Times New Roman"/>
          <w:sz w:val="24"/>
          <w:szCs w:val="24"/>
          <w:lang w:val="es-CO"/>
        </w:rPr>
        <w:t>os (2) de 3</w:t>
      </w:r>
      <w:r w:rsidR="000F3029" w:rsidRPr="00DC03BE">
        <w:rPr>
          <w:rFonts w:ascii="Times New Roman" w:hAnsi="Times New Roman" w:cs="Times New Roman"/>
          <w:sz w:val="24"/>
          <w:szCs w:val="24"/>
          <w:lang w:val="es-CO"/>
        </w:rPr>
        <w:t>½</w:t>
      </w:r>
      <w:r w:rsidRPr="00DC03BE">
        <w:rPr>
          <w:rFonts w:ascii="Times New Roman" w:hAnsi="Times New Roman" w:cs="Times New Roman"/>
          <w:sz w:val="24"/>
          <w:szCs w:val="24"/>
          <w:lang w:val="es-CO"/>
        </w:rPr>
        <w:t>, a las 8:00 p</w:t>
      </w:r>
      <w:r w:rsidR="000F3029"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le pregunté al Ingeniero Carlos Garavito </w:t>
      </w:r>
      <w:r w:rsidR="00DC2F50"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que si podía se</w:t>
      </w:r>
      <w:r w:rsidR="000F3029" w:rsidRPr="00DC03BE">
        <w:rPr>
          <w:rFonts w:ascii="Times New Roman" w:hAnsi="Times New Roman" w:cs="Times New Roman"/>
          <w:sz w:val="24"/>
          <w:szCs w:val="24"/>
          <w:lang w:val="es-CO"/>
        </w:rPr>
        <w:t>r útil? El respondió que ya tení</w:t>
      </w:r>
      <w:r w:rsidRPr="00DC03BE">
        <w:rPr>
          <w:rFonts w:ascii="Times New Roman" w:hAnsi="Times New Roman" w:cs="Times New Roman"/>
          <w:sz w:val="24"/>
          <w:szCs w:val="24"/>
          <w:lang w:val="es-CO"/>
        </w:rPr>
        <w:t xml:space="preserve">a todo bajo control, inmediatamente informé a la </w:t>
      </w:r>
      <w:r w:rsidR="000F3029" w:rsidRPr="00DC03BE">
        <w:rPr>
          <w:rFonts w:ascii="Times New Roman" w:hAnsi="Times New Roman" w:cs="Times New Roman"/>
          <w:sz w:val="24"/>
          <w:szCs w:val="24"/>
          <w:lang w:val="es-CO"/>
        </w:rPr>
        <w:t>docto</w:t>
      </w:r>
      <w:r w:rsidRPr="00DC03BE">
        <w:rPr>
          <w:rFonts w:ascii="Times New Roman" w:hAnsi="Times New Roman" w:cs="Times New Roman"/>
          <w:sz w:val="24"/>
          <w:szCs w:val="24"/>
          <w:lang w:val="es-CO"/>
        </w:rPr>
        <w:t xml:space="preserve">ra Martha que me iba a descansar. </w:t>
      </w:r>
    </w:p>
    <w:p w:rsidR="00526E4A" w:rsidRPr="00DC03BE" w:rsidRDefault="000F3029"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dí</w:t>
      </w:r>
      <w:r w:rsidR="00526E4A" w:rsidRPr="00DC03BE">
        <w:rPr>
          <w:rFonts w:ascii="Times New Roman" w:hAnsi="Times New Roman" w:cs="Times New Roman"/>
          <w:sz w:val="24"/>
          <w:szCs w:val="24"/>
          <w:lang w:val="es-CO"/>
        </w:rPr>
        <w:t xml:space="preserve">a jueves no me </w:t>
      </w:r>
      <w:r w:rsidRPr="00DC03BE">
        <w:rPr>
          <w:rFonts w:ascii="Times New Roman" w:hAnsi="Times New Roman" w:cs="Times New Roman"/>
          <w:sz w:val="24"/>
          <w:szCs w:val="24"/>
          <w:lang w:val="es-CO"/>
        </w:rPr>
        <w:t>hice presente en la Hacienda Yer</w:t>
      </w:r>
      <w:r w:rsidR="00526E4A" w:rsidRPr="00DC03BE">
        <w:rPr>
          <w:rFonts w:ascii="Times New Roman" w:hAnsi="Times New Roman" w:cs="Times New Roman"/>
          <w:sz w:val="24"/>
          <w:szCs w:val="24"/>
          <w:lang w:val="es-CO"/>
        </w:rPr>
        <w:t>babuena y me vine al Centro de Convenciones: cerca de las 3:00 p.</w:t>
      </w:r>
      <w:r w:rsidR="006F78D6" w:rsidRPr="00DC03BE">
        <w:rPr>
          <w:rFonts w:ascii="Times New Roman" w:hAnsi="Times New Roman" w:cs="Times New Roman"/>
          <w:sz w:val="24"/>
          <w:szCs w:val="24"/>
          <w:lang w:val="es-CO"/>
        </w:rPr>
        <w:t xml:space="preserve"> </w:t>
      </w:r>
      <w:r w:rsidR="00526E4A" w:rsidRPr="00DC03BE">
        <w:rPr>
          <w:rFonts w:ascii="Times New Roman" w:hAnsi="Times New Roman" w:cs="Times New Roman"/>
          <w:sz w:val="24"/>
          <w:szCs w:val="24"/>
          <w:lang w:val="es-CO"/>
        </w:rPr>
        <w:t xml:space="preserve">m. me comunicaron que me necesitaban urgente en la Hacienda, inmediatamente me trasladé y en la puerta estaba el </w:t>
      </w:r>
      <w:r w:rsidR="006F78D6" w:rsidRPr="00DC03BE">
        <w:rPr>
          <w:rFonts w:ascii="Times New Roman" w:hAnsi="Times New Roman" w:cs="Times New Roman"/>
          <w:sz w:val="24"/>
          <w:szCs w:val="24"/>
          <w:lang w:val="es-CO"/>
        </w:rPr>
        <w:t>doctor</w:t>
      </w:r>
      <w:r w:rsidR="00526E4A" w:rsidRPr="00DC03BE">
        <w:rPr>
          <w:rFonts w:ascii="Times New Roman" w:hAnsi="Times New Roman" w:cs="Times New Roman"/>
          <w:sz w:val="24"/>
          <w:szCs w:val="24"/>
          <w:lang w:val="es-CO"/>
        </w:rPr>
        <w:t xml:space="preserve"> Lleras con otros Constituyentes, dijeron que yo era la salvación ya que no encontraban unos artículos, no di mayor importancia puesto que yo ten</w:t>
      </w:r>
      <w:r w:rsidR="00DC2F50" w:rsidRPr="00DC03BE">
        <w:rPr>
          <w:rFonts w:ascii="Times New Roman" w:hAnsi="Times New Roman" w:cs="Times New Roman"/>
          <w:sz w:val="24"/>
          <w:szCs w:val="24"/>
          <w:lang w:val="es-CO"/>
        </w:rPr>
        <w:t>ía</w:t>
      </w:r>
      <w:r w:rsidR="00526E4A" w:rsidRPr="00DC03BE">
        <w:rPr>
          <w:rFonts w:ascii="Times New Roman" w:hAnsi="Times New Roman" w:cs="Times New Roman"/>
          <w:sz w:val="24"/>
          <w:szCs w:val="24"/>
          <w:lang w:val="es-CO"/>
        </w:rPr>
        <w:t xml:space="preserve"> toda la información en el computad</w:t>
      </w:r>
      <w:r w:rsidR="00CF3E30" w:rsidRPr="00DC03BE">
        <w:rPr>
          <w:rFonts w:ascii="Times New Roman" w:hAnsi="Times New Roman" w:cs="Times New Roman"/>
          <w:sz w:val="24"/>
          <w:szCs w:val="24"/>
          <w:lang w:val="es-CO"/>
        </w:rPr>
        <w:t xml:space="preserve">or </w:t>
      </w:r>
      <w:r w:rsidR="006F78D6" w:rsidRPr="00DC03BE">
        <w:rPr>
          <w:rFonts w:ascii="Times New Roman" w:hAnsi="Times New Roman" w:cs="Times New Roman"/>
          <w:sz w:val="24"/>
          <w:szCs w:val="24"/>
          <w:lang w:val="es-CO"/>
        </w:rPr>
        <w:t>y en diskettes de seguridad</w:t>
      </w:r>
      <w:r w:rsidR="005E3B8A">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cuando fui en busca de la información no encontré el computador que estaba a cargo de la Comisión pues la </w:t>
      </w:r>
      <w:r w:rsidR="006F78D6" w:rsidRPr="00DC03BE">
        <w:rPr>
          <w:rFonts w:ascii="Times New Roman" w:hAnsi="Times New Roman" w:cs="Times New Roman"/>
          <w:sz w:val="24"/>
          <w:szCs w:val="24"/>
          <w:lang w:val="es-CO"/>
        </w:rPr>
        <w:t>doctora</w:t>
      </w:r>
      <w:r w:rsidR="00526E4A" w:rsidRPr="00DC03BE">
        <w:rPr>
          <w:rFonts w:ascii="Times New Roman" w:hAnsi="Times New Roman" w:cs="Times New Roman"/>
          <w:sz w:val="24"/>
          <w:szCs w:val="24"/>
          <w:lang w:val="es-CO"/>
        </w:rPr>
        <w:t xml:space="preserve"> Martha se lo había llevado en las horas de la mañana sabiendo de la nec</w:t>
      </w:r>
      <w:r w:rsidR="00D00AC0" w:rsidRPr="00DC03BE">
        <w:rPr>
          <w:rFonts w:ascii="Times New Roman" w:hAnsi="Times New Roman" w:cs="Times New Roman"/>
          <w:sz w:val="24"/>
          <w:szCs w:val="24"/>
          <w:lang w:val="es-CO"/>
        </w:rPr>
        <w:t>esidad de mantenerlo al alcance;</w:t>
      </w:r>
      <w:r w:rsidR="00526E4A" w:rsidRPr="00DC03BE">
        <w:rPr>
          <w:rFonts w:ascii="Times New Roman" w:hAnsi="Times New Roman" w:cs="Times New Roman"/>
          <w:sz w:val="24"/>
          <w:szCs w:val="24"/>
          <w:lang w:val="es-CO"/>
        </w:rPr>
        <w:t xml:space="preserve"> sin embargo</w:t>
      </w:r>
      <w:r w:rsidR="00D00AC0" w:rsidRPr="00DC03BE">
        <w:rPr>
          <w:rFonts w:ascii="Times New Roman" w:hAnsi="Times New Roman" w:cs="Times New Roman"/>
          <w:sz w:val="24"/>
          <w:szCs w:val="24"/>
          <w:lang w:val="es-CO"/>
        </w:rPr>
        <w:t>,</w:t>
      </w:r>
      <w:r w:rsidR="00526E4A" w:rsidRPr="00DC03BE">
        <w:rPr>
          <w:rFonts w:ascii="Times New Roman" w:hAnsi="Times New Roman" w:cs="Times New Roman"/>
          <w:sz w:val="24"/>
          <w:szCs w:val="24"/>
          <w:lang w:val="es-CO"/>
        </w:rPr>
        <w:t xml:space="preserve"> eso no entorpeció la entrega de la informac</w:t>
      </w:r>
      <w:r w:rsidR="006F78D6" w:rsidRPr="00DC03BE">
        <w:rPr>
          <w:rFonts w:ascii="Times New Roman" w:hAnsi="Times New Roman" w:cs="Times New Roman"/>
          <w:sz w:val="24"/>
          <w:szCs w:val="24"/>
          <w:lang w:val="es-CO"/>
        </w:rPr>
        <w:t>ión que requirió el Centro de Có</w:t>
      </w:r>
      <w:r w:rsidR="00526E4A" w:rsidRPr="00DC03BE">
        <w:rPr>
          <w:rFonts w:ascii="Times New Roman" w:hAnsi="Times New Roman" w:cs="Times New Roman"/>
          <w:sz w:val="24"/>
          <w:szCs w:val="24"/>
          <w:lang w:val="es-CO"/>
        </w:rPr>
        <w:t xml:space="preserve">mputo de la </w:t>
      </w:r>
      <w:r w:rsidR="00355B9F" w:rsidRPr="00DC03BE">
        <w:rPr>
          <w:rFonts w:ascii="Times New Roman" w:hAnsi="Times New Roman" w:cs="Times New Roman"/>
          <w:sz w:val="24"/>
          <w:szCs w:val="24"/>
          <w:lang w:val="es-CO"/>
        </w:rPr>
        <w:t>Presidencia</w:t>
      </w:r>
      <w:r w:rsidR="00526E4A" w:rsidRPr="00DC03BE">
        <w:rPr>
          <w:rFonts w:ascii="Times New Roman" w:hAnsi="Times New Roman" w:cs="Times New Roman"/>
          <w:sz w:val="24"/>
          <w:szCs w:val="24"/>
          <w:lang w:val="es-CO"/>
        </w:rPr>
        <w:t xml:space="preserve">, la </w:t>
      </w:r>
      <w:r w:rsidR="006F78D6" w:rsidRPr="00DC03BE">
        <w:rPr>
          <w:rFonts w:ascii="Times New Roman" w:hAnsi="Times New Roman" w:cs="Times New Roman"/>
          <w:sz w:val="24"/>
          <w:szCs w:val="24"/>
          <w:lang w:val="es-CO"/>
        </w:rPr>
        <w:t>doctora</w:t>
      </w:r>
      <w:r w:rsidR="00526E4A" w:rsidRPr="00DC03BE">
        <w:rPr>
          <w:rFonts w:ascii="Times New Roman" w:hAnsi="Times New Roman" w:cs="Times New Roman"/>
          <w:sz w:val="24"/>
          <w:szCs w:val="24"/>
          <w:lang w:val="es-CO"/>
        </w:rPr>
        <w:t xml:space="preserve"> regresó cerca de las 9:00 p.</w:t>
      </w:r>
      <w:r w:rsidR="006F78D6" w:rsidRPr="00DC03BE">
        <w:rPr>
          <w:rFonts w:ascii="Times New Roman" w:hAnsi="Times New Roman" w:cs="Times New Roman"/>
          <w:sz w:val="24"/>
          <w:szCs w:val="24"/>
          <w:lang w:val="es-CO"/>
        </w:rPr>
        <w:t xml:space="preserve"> </w:t>
      </w:r>
      <w:r w:rsidR="00526E4A" w:rsidRPr="00DC03BE">
        <w:rPr>
          <w:rFonts w:ascii="Times New Roman" w:hAnsi="Times New Roman" w:cs="Times New Roman"/>
          <w:sz w:val="24"/>
          <w:szCs w:val="24"/>
          <w:lang w:val="es-CO"/>
        </w:rPr>
        <w:t xml:space="preserve">m. dejando instalar el computador para sacar unos articulados que se necesitaban.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viernes a las 2:00 a</w:t>
      </w:r>
      <w:r w:rsidR="006F78D6"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le entregué al Ingeniero Garavito una información que había solicitado y le comuniqué al </w:t>
      </w:r>
      <w:r w:rsidR="006F78D6" w:rsidRPr="00DC03BE">
        <w:rPr>
          <w:rFonts w:ascii="Times New Roman" w:hAnsi="Times New Roman" w:cs="Times New Roman"/>
          <w:sz w:val="24"/>
          <w:szCs w:val="24"/>
          <w:lang w:val="es-CO"/>
        </w:rPr>
        <w:t>doctor</w:t>
      </w:r>
      <w:r w:rsidRPr="00DC03BE">
        <w:rPr>
          <w:rFonts w:ascii="Times New Roman" w:hAnsi="Times New Roman" w:cs="Times New Roman"/>
          <w:sz w:val="24"/>
          <w:szCs w:val="24"/>
          <w:lang w:val="es-CO"/>
        </w:rPr>
        <w:t xml:space="preserve"> Cepe</w:t>
      </w:r>
      <w:r w:rsidR="006F78D6" w:rsidRPr="00DC03BE">
        <w:rPr>
          <w:rFonts w:ascii="Times New Roman" w:hAnsi="Times New Roman" w:cs="Times New Roman"/>
          <w:sz w:val="24"/>
          <w:szCs w:val="24"/>
          <w:lang w:val="es-CO"/>
        </w:rPr>
        <w:t>da Asesor del Presidente si podí</w:t>
      </w:r>
      <w:r w:rsidR="007B7551" w:rsidRPr="00DC03BE">
        <w:rPr>
          <w:rFonts w:ascii="Times New Roman" w:hAnsi="Times New Roman" w:cs="Times New Roman"/>
          <w:sz w:val="24"/>
          <w:szCs w:val="24"/>
          <w:lang w:val="es-CO"/>
        </w:rPr>
        <w:t>a irme a descansar, é</w:t>
      </w:r>
      <w:r w:rsidRPr="00DC03BE">
        <w:rPr>
          <w:rFonts w:ascii="Times New Roman" w:hAnsi="Times New Roman" w:cs="Times New Roman"/>
          <w:sz w:val="24"/>
          <w:szCs w:val="24"/>
          <w:lang w:val="es-CO"/>
        </w:rPr>
        <w:t>l contestó que s</w:t>
      </w:r>
      <w:r w:rsidR="007B7551" w:rsidRPr="00DC03BE">
        <w:rPr>
          <w:rFonts w:ascii="Times New Roman" w:hAnsi="Times New Roman" w:cs="Times New Roman"/>
          <w:sz w:val="24"/>
          <w:szCs w:val="24"/>
          <w:lang w:val="es-CO"/>
        </w:rPr>
        <w:t>í</w:t>
      </w:r>
      <w:r w:rsidRPr="00DC03BE">
        <w:rPr>
          <w:rFonts w:ascii="Times New Roman" w:hAnsi="Times New Roman" w:cs="Times New Roman"/>
          <w:sz w:val="24"/>
          <w:szCs w:val="24"/>
          <w:lang w:val="es-CO"/>
        </w:rPr>
        <w:t xml:space="preserve"> y que volviera el viernes en </w:t>
      </w:r>
      <w:r w:rsidR="006F78D6" w:rsidRPr="00DC03BE">
        <w:rPr>
          <w:rFonts w:ascii="Times New Roman" w:hAnsi="Times New Roman" w:cs="Times New Roman"/>
          <w:sz w:val="24"/>
          <w:szCs w:val="24"/>
          <w:lang w:val="es-CO"/>
        </w:rPr>
        <w:t>las horas de la mañana, yo subí</w:t>
      </w:r>
      <w:r w:rsidRPr="00DC03BE">
        <w:rPr>
          <w:rFonts w:ascii="Times New Roman" w:hAnsi="Times New Roman" w:cs="Times New Roman"/>
          <w:sz w:val="24"/>
          <w:szCs w:val="24"/>
          <w:lang w:val="es-CO"/>
        </w:rPr>
        <w:t xml:space="preserve"> y le pregunté al Ingeniero Garavito que si necesit</w:t>
      </w:r>
      <w:r w:rsidR="000903C5" w:rsidRPr="00DC03BE">
        <w:rPr>
          <w:rFonts w:ascii="Times New Roman" w:hAnsi="Times New Roman" w:cs="Times New Roman"/>
          <w:sz w:val="24"/>
          <w:szCs w:val="24"/>
          <w:lang w:val="es-CO"/>
        </w:rPr>
        <w:t>aba algo más y respondió que no,</w:t>
      </w:r>
      <w:r w:rsidRPr="00DC03BE">
        <w:rPr>
          <w:rFonts w:ascii="Times New Roman" w:hAnsi="Times New Roman" w:cs="Times New Roman"/>
          <w:sz w:val="24"/>
          <w:szCs w:val="24"/>
          <w:lang w:val="es-CO"/>
        </w:rPr>
        <w:t xml:space="preserve"> salí</w:t>
      </w:r>
      <w:r w:rsidR="00D00AC0" w:rsidRPr="00DC03BE">
        <w:rPr>
          <w:rFonts w:ascii="Times New Roman" w:hAnsi="Times New Roman" w:cs="Times New Roman"/>
          <w:sz w:val="24"/>
          <w:szCs w:val="24"/>
          <w:lang w:val="es-CO"/>
        </w:rPr>
        <w:t xml:space="preserve"> aproximadamente a las 2:30 a. m.</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El viernes regresé a las 10:30 a</w:t>
      </w:r>
      <w:r w:rsidR="007B7551"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m, y a la</w:t>
      </w:r>
      <w:r w:rsidR="006F78D6" w:rsidRPr="00DC03BE">
        <w:rPr>
          <w:rFonts w:ascii="Times New Roman" w:hAnsi="Times New Roman" w:cs="Times New Roman"/>
          <w:sz w:val="24"/>
          <w:szCs w:val="24"/>
          <w:lang w:val="es-CO"/>
        </w:rPr>
        <w:t>s 12:00 p.</w:t>
      </w:r>
      <w:r w:rsidR="007B7551" w:rsidRPr="00DC03BE">
        <w:rPr>
          <w:rFonts w:ascii="Times New Roman" w:hAnsi="Times New Roman" w:cs="Times New Roman"/>
          <w:sz w:val="24"/>
          <w:szCs w:val="24"/>
          <w:lang w:val="es-CO"/>
        </w:rPr>
        <w:t xml:space="preserve"> </w:t>
      </w:r>
      <w:r w:rsidR="006F78D6" w:rsidRPr="00DC03BE">
        <w:rPr>
          <w:rFonts w:ascii="Times New Roman" w:hAnsi="Times New Roman" w:cs="Times New Roman"/>
          <w:sz w:val="24"/>
          <w:szCs w:val="24"/>
          <w:lang w:val="es-CO"/>
        </w:rPr>
        <w:t>m. me informaron que í</w:t>
      </w:r>
      <w:r w:rsidRPr="00DC03BE">
        <w:rPr>
          <w:rFonts w:ascii="Times New Roman" w:hAnsi="Times New Roman" w:cs="Times New Roman"/>
          <w:sz w:val="24"/>
          <w:szCs w:val="24"/>
          <w:lang w:val="es-CO"/>
        </w:rPr>
        <w:t>bamos a trabajar en el Hotel Te</w:t>
      </w:r>
      <w:r w:rsidR="007B7551" w:rsidRPr="00DC03BE">
        <w:rPr>
          <w:rFonts w:ascii="Times New Roman" w:hAnsi="Times New Roman" w:cs="Times New Roman"/>
          <w:sz w:val="24"/>
          <w:szCs w:val="24"/>
          <w:lang w:val="es-CO"/>
        </w:rPr>
        <w:t>quendama</w:t>
      </w:r>
      <w:r w:rsidR="001351E8">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recogimos todo y la </w:t>
      </w:r>
      <w:r w:rsidR="007B7551" w:rsidRPr="00DC03BE">
        <w:rPr>
          <w:rFonts w:ascii="Times New Roman" w:hAnsi="Times New Roman" w:cs="Times New Roman"/>
          <w:sz w:val="24"/>
          <w:szCs w:val="24"/>
          <w:lang w:val="es-CO"/>
        </w:rPr>
        <w:t>docto</w:t>
      </w:r>
      <w:r w:rsidRPr="00DC03BE">
        <w:rPr>
          <w:rFonts w:ascii="Times New Roman" w:hAnsi="Times New Roman" w:cs="Times New Roman"/>
          <w:sz w:val="24"/>
          <w:szCs w:val="24"/>
          <w:lang w:val="es-CO"/>
        </w:rPr>
        <w:t xml:space="preserve">ra Martha trajo el computador asignado a la Comisión.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Quiero dejar constancia de lo siguiente: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 El computador nunca tuvo virus durante el tiempo que yo lo trabajé.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2. La información nunca se perdió, lo que se perdió fue algunas correcciones del Instituto, pero no puedo </w:t>
      </w:r>
      <w:r w:rsidR="007B7551" w:rsidRPr="00DC03BE">
        <w:rPr>
          <w:rFonts w:ascii="Times New Roman" w:hAnsi="Times New Roman" w:cs="Times New Roman"/>
          <w:sz w:val="24"/>
          <w:szCs w:val="24"/>
          <w:lang w:val="es-CO"/>
        </w:rPr>
        <w:t>decir si fueron todas o algunas</w:t>
      </w:r>
      <w:r w:rsidRPr="00DC03BE">
        <w:rPr>
          <w:rFonts w:ascii="Times New Roman" w:hAnsi="Times New Roman" w:cs="Times New Roman"/>
          <w:sz w:val="24"/>
          <w:szCs w:val="24"/>
          <w:lang w:val="es-CO"/>
        </w:rPr>
        <w:t xml:space="preserve"> ya que no me entregaron los documentos para revisarlos.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3. El acta que levantó la Comisión el día</w:t>
      </w:r>
      <w:r w:rsidR="007B7551"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26 de junio no puede dar fe que el articulado se perdió pues bajo mi responsabilidad estaba el manejo de la información y nunca se me consultó sobre tal asunto.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4. La información</w:t>
      </w:r>
      <w:r w:rsidR="007B7551" w:rsidRPr="00DC03BE">
        <w:rPr>
          <w:rFonts w:ascii="Times New Roman" w:hAnsi="Times New Roman" w:cs="Times New Roman"/>
          <w:sz w:val="24"/>
          <w:szCs w:val="24"/>
          <w:lang w:val="es-CO"/>
        </w:rPr>
        <w:t xml:space="preserve"> la puedo certificar hasta el dí</w:t>
      </w:r>
      <w:r w:rsidRPr="00DC03BE">
        <w:rPr>
          <w:rFonts w:ascii="Times New Roman" w:hAnsi="Times New Roman" w:cs="Times New Roman"/>
          <w:sz w:val="24"/>
          <w:szCs w:val="24"/>
          <w:lang w:val="es-CO"/>
        </w:rPr>
        <w:t>a miércoles 26 de junio a las 3:00 p</w:t>
      </w:r>
      <w:r w:rsidR="007B7551" w:rsidRPr="00DC03BE">
        <w:rPr>
          <w:rFonts w:ascii="Times New Roman" w:hAnsi="Times New Roman" w:cs="Times New Roman"/>
          <w:sz w:val="24"/>
          <w:szCs w:val="24"/>
          <w:lang w:val="es-CO"/>
        </w:rPr>
        <w:t xml:space="preserve">. </w:t>
      </w:r>
      <w:r w:rsidRPr="00DC03BE">
        <w:rPr>
          <w:rFonts w:ascii="Times New Roman" w:hAnsi="Times New Roman" w:cs="Times New Roman"/>
          <w:sz w:val="24"/>
          <w:szCs w:val="24"/>
          <w:lang w:val="es-CO"/>
        </w:rPr>
        <w:t xml:space="preserve">m. que fui relegado de mis funciones.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5. El trabajo se hubiera podido realizar durante el tiempo previsto, lamentablemente la </w:t>
      </w:r>
      <w:r w:rsidR="007B7551" w:rsidRPr="00DC03BE">
        <w:rPr>
          <w:rFonts w:ascii="Times New Roman" w:hAnsi="Times New Roman" w:cs="Times New Roman"/>
          <w:sz w:val="24"/>
          <w:szCs w:val="24"/>
          <w:lang w:val="es-CO"/>
        </w:rPr>
        <w:t>doctora Martha Lucí</w:t>
      </w:r>
      <w:r w:rsidRPr="00DC03BE">
        <w:rPr>
          <w:rFonts w:ascii="Times New Roman" w:hAnsi="Times New Roman" w:cs="Times New Roman"/>
          <w:sz w:val="24"/>
          <w:szCs w:val="24"/>
          <w:lang w:val="es-CO"/>
        </w:rPr>
        <w:t xml:space="preserve">a Zamora no dio el acceso suficiente a la información. </w:t>
      </w:r>
    </w:p>
    <w:p w:rsidR="00526E4A" w:rsidRPr="00DC03BE" w:rsidRDefault="007B7551"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6. El dí</w:t>
      </w:r>
      <w:r w:rsidR="007C227E" w:rsidRPr="00DC03BE">
        <w:rPr>
          <w:rFonts w:ascii="Times New Roman" w:hAnsi="Times New Roman" w:cs="Times New Roman"/>
          <w:sz w:val="24"/>
          <w:szCs w:val="24"/>
          <w:lang w:val="es-CO"/>
        </w:rPr>
        <w:t>a 26 de junio el Centro de Có</w:t>
      </w:r>
      <w:r w:rsidR="00526E4A" w:rsidRPr="00DC03BE">
        <w:rPr>
          <w:rFonts w:ascii="Times New Roman" w:hAnsi="Times New Roman" w:cs="Times New Roman"/>
          <w:sz w:val="24"/>
          <w:szCs w:val="24"/>
          <w:lang w:val="es-CO"/>
        </w:rPr>
        <w:t xml:space="preserve">mputo de la </w:t>
      </w:r>
      <w:r w:rsidR="00355B9F" w:rsidRPr="00DC03BE">
        <w:rPr>
          <w:rFonts w:ascii="Times New Roman" w:hAnsi="Times New Roman" w:cs="Times New Roman"/>
          <w:sz w:val="24"/>
          <w:szCs w:val="24"/>
          <w:lang w:val="es-CO"/>
        </w:rPr>
        <w:t>Presidencia</w:t>
      </w:r>
      <w:r w:rsidR="00526E4A" w:rsidRPr="00DC03BE">
        <w:rPr>
          <w:rFonts w:ascii="Times New Roman" w:hAnsi="Times New Roman" w:cs="Times New Roman"/>
          <w:sz w:val="24"/>
          <w:szCs w:val="24"/>
          <w:lang w:val="es-CO"/>
        </w:rPr>
        <w:t xml:space="preserve"> informó que tenía </w:t>
      </w:r>
      <w:r w:rsidR="001F0F49" w:rsidRPr="00DC03BE">
        <w:rPr>
          <w:rFonts w:ascii="Times New Roman" w:hAnsi="Times New Roman" w:cs="Times New Roman"/>
          <w:sz w:val="24"/>
          <w:szCs w:val="24"/>
          <w:lang w:val="es-CO"/>
        </w:rPr>
        <w:t>ciento diecisiete (117) artículos listos para entregar.</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7. La inf</w:t>
      </w:r>
      <w:r w:rsidR="001C614C" w:rsidRPr="00DC03BE">
        <w:rPr>
          <w:rFonts w:ascii="Times New Roman" w:hAnsi="Times New Roman" w:cs="Times New Roman"/>
          <w:sz w:val="24"/>
          <w:szCs w:val="24"/>
          <w:lang w:val="es-CO"/>
        </w:rPr>
        <w:t>ormación la entrego con un lis</w:t>
      </w:r>
      <w:r w:rsidR="007B7551" w:rsidRPr="00DC03BE">
        <w:rPr>
          <w:rFonts w:ascii="Times New Roman" w:hAnsi="Times New Roman" w:cs="Times New Roman"/>
          <w:sz w:val="24"/>
          <w:szCs w:val="24"/>
          <w:lang w:val="es-CO"/>
        </w:rPr>
        <w:t>tado anexo de los artículos e</w:t>
      </w:r>
      <w:r w:rsidRPr="00DC03BE">
        <w:rPr>
          <w:rFonts w:ascii="Times New Roman" w:hAnsi="Times New Roman" w:cs="Times New Roman"/>
          <w:sz w:val="24"/>
          <w:szCs w:val="24"/>
          <w:lang w:val="es-CO"/>
        </w:rPr>
        <w:t xml:space="preserve">n desorden, es decir, en el orden en que fueron aprobados en primer debate.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8. Los artículos que no tienen columna a la derecha es porque la información no fue suministrada por la Comisión Codificadora o p</w:t>
      </w:r>
      <w:r w:rsidR="001C614C" w:rsidRPr="00DC03BE">
        <w:rPr>
          <w:rFonts w:ascii="Times New Roman" w:hAnsi="Times New Roman" w:cs="Times New Roman"/>
          <w:sz w:val="24"/>
          <w:szCs w:val="24"/>
          <w:lang w:val="es-CO"/>
        </w:rPr>
        <w:t>orque fue trasladado a otro artí</w:t>
      </w:r>
      <w:r w:rsidRPr="00DC03BE">
        <w:rPr>
          <w:rFonts w:ascii="Times New Roman" w:hAnsi="Times New Roman" w:cs="Times New Roman"/>
          <w:sz w:val="24"/>
          <w:szCs w:val="24"/>
          <w:lang w:val="es-CO"/>
        </w:rPr>
        <w:t xml:space="preserve">culo. </w:t>
      </w:r>
    </w:p>
    <w:p w:rsidR="00526E4A" w:rsidRPr="00DC03BE" w:rsidRDefault="00496C44"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9. ¿Por qué si el Centro de Có</w:t>
      </w:r>
      <w:r w:rsidR="00526E4A" w:rsidRPr="00DC03BE">
        <w:rPr>
          <w:rFonts w:ascii="Times New Roman" w:hAnsi="Times New Roman" w:cs="Times New Roman"/>
          <w:sz w:val="24"/>
          <w:szCs w:val="24"/>
          <w:lang w:val="es-CO"/>
        </w:rPr>
        <w:t xml:space="preserve">mputo de la </w:t>
      </w:r>
      <w:r w:rsidR="00355B9F" w:rsidRPr="00DC03BE">
        <w:rPr>
          <w:rFonts w:ascii="Times New Roman" w:hAnsi="Times New Roman" w:cs="Times New Roman"/>
          <w:sz w:val="24"/>
          <w:szCs w:val="24"/>
          <w:lang w:val="es-CO"/>
        </w:rPr>
        <w:t>Presidencia</w:t>
      </w:r>
      <w:r w:rsidR="00526E4A" w:rsidRPr="00DC03BE">
        <w:rPr>
          <w:rFonts w:ascii="Times New Roman" w:hAnsi="Times New Roman" w:cs="Times New Roman"/>
          <w:sz w:val="24"/>
          <w:szCs w:val="24"/>
          <w:lang w:val="es-CO"/>
        </w:rPr>
        <w:t xml:space="preserve"> borró la información que se le suministró no me la solicitó de nuevo o en su defecto por qué no recurrieron al computador que estaba asignado a la Comisión?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10. La </w:t>
      </w:r>
      <w:r w:rsidR="007B7551" w:rsidRPr="00DC03BE">
        <w:rPr>
          <w:rFonts w:ascii="Times New Roman" w:hAnsi="Times New Roman" w:cs="Times New Roman"/>
          <w:sz w:val="24"/>
          <w:szCs w:val="24"/>
          <w:lang w:val="es-CO"/>
        </w:rPr>
        <w:t>doctora</w:t>
      </w:r>
      <w:r w:rsidRPr="00DC03BE">
        <w:rPr>
          <w:rFonts w:ascii="Times New Roman" w:hAnsi="Times New Roman" w:cs="Times New Roman"/>
          <w:sz w:val="24"/>
          <w:szCs w:val="24"/>
          <w:lang w:val="es-CO"/>
        </w:rPr>
        <w:t xml:space="preserve"> Martha Lucía se llevó el computador para el Hotel Tequendama.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Cordialmente, </w:t>
      </w:r>
    </w:p>
    <w:p w:rsidR="00B02E1E" w:rsidRPr="00DC03BE" w:rsidRDefault="00526E4A" w:rsidP="00B02E1E">
      <w:pPr>
        <w:spacing w:after="0" w:line="240" w:lineRule="auto"/>
        <w:jc w:val="right"/>
        <w:rPr>
          <w:rFonts w:ascii="Times New Roman" w:hAnsi="Times New Roman" w:cs="Times New Roman"/>
          <w:sz w:val="24"/>
          <w:szCs w:val="24"/>
          <w:lang w:val="es-CO"/>
        </w:rPr>
      </w:pPr>
      <w:r w:rsidRPr="00DC03BE">
        <w:rPr>
          <w:rFonts w:ascii="Times New Roman" w:hAnsi="Times New Roman" w:cs="Times New Roman"/>
          <w:i/>
          <w:sz w:val="24"/>
          <w:szCs w:val="24"/>
          <w:lang w:val="es-CO"/>
        </w:rPr>
        <w:t>C</w:t>
      </w:r>
      <w:r w:rsidR="00B02E1E" w:rsidRPr="00DC03BE">
        <w:rPr>
          <w:rFonts w:ascii="Times New Roman" w:hAnsi="Times New Roman" w:cs="Times New Roman"/>
          <w:i/>
          <w:sz w:val="24"/>
          <w:szCs w:val="24"/>
          <w:lang w:val="es-CO"/>
        </w:rPr>
        <w:t xml:space="preserve">arlos Alberto Cardona </w:t>
      </w:r>
      <w:proofErr w:type="spellStart"/>
      <w:r w:rsidR="00B02E1E" w:rsidRPr="00DC03BE">
        <w:rPr>
          <w:rFonts w:ascii="Times New Roman" w:hAnsi="Times New Roman" w:cs="Times New Roman"/>
          <w:i/>
          <w:sz w:val="24"/>
          <w:szCs w:val="24"/>
          <w:lang w:val="es-CO"/>
        </w:rPr>
        <w:t>Madar</w:t>
      </w:r>
      <w:r w:rsidR="00DD6C74">
        <w:rPr>
          <w:rFonts w:ascii="Times New Roman" w:hAnsi="Times New Roman" w:cs="Times New Roman"/>
          <w:i/>
          <w:sz w:val="24"/>
          <w:szCs w:val="24"/>
          <w:lang w:val="es-CO"/>
        </w:rPr>
        <w:t>r</w:t>
      </w:r>
      <w:r w:rsidR="00B02E1E" w:rsidRPr="00DC03BE">
        <w:rPr>
          <w:rFonts w:ascii="Times New Roman" w:hAnsi="Times New Roman" w:cs="Times New Roman"/>
          <w:i/>
          <w:sz w:val="24"/>
          <w:szCs w:val="24"/>
          <w:lang w:val="es-CO"/>
        </w:rPr>
        <w:t>iaga</w:t>
      </w:r>
      <w:proofErr w:type="spellEnd"/>
      <w:r w:rsidR="00B02E1E" w:rsidRPr="00DC03BE">
        <w:rPr>
          <w:rFonts w:ascii="Times New Roman" w:hAnsi="Times New Roman" w:cs="Times New Roman"/>
          <w:i/>
          <w:sz w:val="24"/>
          <w:szCs w:val="24"/>
          <w:lang w:val="es-CO"/>
        </w:rPr>
        <w:t>,</w:t>
      </w:r>
    </w:p>
    <w:p w:rsidR="00526E4A" w:rsidRPr="00DC03BE" w:rsidRDefault="00526E4A" w:rsidP="00B02E1E">
      <w:pPr>
        <w:spacing w:after="0" w:line="240" w:lineRule="auto"/>
        <w:jc w:val="right"/>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Asistente de Sistemas Comisión Codificadora, </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 xml:space="preserve">A las diez y treinta y cinco minutos de la noche, la </w:t>
      </w:r>
      <w:r w:rsidR="00355B9F" w:rsidRPr="00DC03BE">
        <w:rPr>
          <w:rFonts w:ascii="Times New Roman" w:hAnsi="Times New Roman" w:cs="Times New Roman"/>
          <w:sz w:val="24"/>
          <w:szCs w:val="24"/>
          <w:lang w:val="es-CO"/>
        </w:rPr>
        <w:t>Presidencia</w:t>
      </w:r>
      <w:r w:rsidRPr="00DC03BE">
        <w:rPr>
          <w:rFonts w:ascii="Times New Roman" w:hAnsi="Times New Roman" w:cs="Times New Roman"/>
          <w:sz w:val="24"/>
          <w:szCs w:val="24"/>
          <w:lang w:val="es-CO"/>
        </w:rPr>
        <w:t xml:space="preserve"> levanta la sesión y convoca para mañana martes 2 de julio a las 9:00 a. m. </w:t>
      </w:r>
    </w:p>
    <w:p w:rsidR="00526E4A" w:rsidRPr="00DC03BE" w:rsidRDefault="008B44AE"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sz w:val="24"/>
          <w:szCs w:val="24"/>
          <w:lang w:val="es-CO"/>
        </w:rPr>
        <w:t>Los Presidentes,</w:t>
      </w:r>
    </w:p>
    <w:p w:rsidR="00526E4A" w:rsidRPr="00DC03BE" w:rsidRDefault="00526E4A" w:rsidP="00526E4A">
      <w:pPr>
        <w:spacing w:after="0" w:line="240" w:lineRule="auto"/>
        <w:jc w:val="both"/>
        <w:rPr>
          <w:rFonts w:ascii="Times New Roman" w:hAnsi="Times New Roman" w:cs="Times New Roman"/>
          <w:sz w:val="24"/>
          <w:szCs w:val="24"/>
          <w:lang w:val="es-CO"/>
        </w:rPr>
      </w:pPr>
      <w:r w:rsidRPr="00DC03BE">
        <w:rPr>
          <w:rFonts w:ascii="Times New Roman" w:hAnsi="Times New Roman" w:cs="Times New Roman"/>
          <w:i/>
          <w:sz w:val="24"/>
          <w:szCs w:val="24"/>
          <w:lang w:val="es-CO"/>
        </w:rPr>
        <w:t>Á</w:t>
      </w:r>
      <w:r w:rsidR="008B44AE" w:rsidRPr="00DC03BE">
        <w:rPr>
          <w:rFonts w:ascii="Times New Roman" w:hAnsi="Times New Roman" w:cs="Times New Roman"/>
          <w:i/>
          <w:sz w:val="24"/>
          <w:szCs w:val="24"/>
          <w:lang w:val="es-CO"/>
        </w:rPr>
        <w:t xml:space="preserve">lvaro Gómez Hurtado, Antonio José Navarro </w:t>
      </w:r>
      <w:proofErr w:type="spellStart"/>
      <w:r w:rsidR="008B44AE" w:rsidRPr="00DC03BE">
        <w:rPr>
          <w:rFonts w:ascii="Times New Roman" w:hAnsi="Times New Roman" w:cs="Times New Roman"/>
          <w:i/>
          <w:sz w:val="24"/>
          <w:szCs w:val="24"/>
          <w:lang w:val="es-CO"/>
        </w:rPr>
        <w:t>Wolff</w:t>
      </w:r>
      <w:proofErr w:type="spellEnd"/>
      <w:r w:rsidR="008B44AE" w:rsidRPr="00DC03BE">
        <w:rPr>
          <w:rFonts w:ascii="Times New Roman" w:hAnsi="Times New Roman" w:cs="Times New Roman"/>
          <w:i/>
          <w:sz w:val="24"/>
          <w:szCs w:val="24"/>
          <w:lang w:val="es-CO"/>
        </w:rPr>
        <w:t>, Horacio Serpa Uribe;</w:t>
      </w:r>
      <w:r w:rsidR="008B44AE" w:rsidRPr="00DC03BE">
        <w:rPr>
          <w:rFonts w:ascii="Times New Roman" w:hAnsi="Times New Roman" w:cs="Times New Roman"/>
          <w:sz w:val="24"/>
          <w:szCs w:val="24"/>
          <w:lang w:val="es-CO"/>
        </w:rPr>
        <w:t xml:space="preserve"> e</w:t>
      </w:r>
      <w:r w:rsidRPr="00DC03BE">
        <w:rPr>
          <w:rFonts w:ascii="Times New Roman" w:hAnsi="Times New Roman" w:cs="Times New Roman"/>
          <w:sz w:val="24"/>
          <w:szCs w:val="24"/>
          <w:lang w:val="es-CO"/>
        </w:rPr>
        <w:t xml:space="preserve">l Secretario General, </w:t>
      </w:r>
      <w:r w:rsidRPr="00DC03BE">
        <w:rPr>
          <w:rFonts w:ascii="Times New Roman" w:hAnsi="Times New Roman" w:cs="Times New Roman"/>
          <w:i/>
          <w:sz w:val="24"/>
          <w:szCs w:val="24"/>
          <w:lang w:val="es-CO"/>
        </w:rPr>
        <w:t>Jacobo Pérez Escobar</w:t>
      </w:r>
      <w:r w:rsidR="008B44AE" w:rsidRPr="00DC03BE">
        <w:rPr>
          <w:rFonts w:ascii="Times New Roman" w:hAnsi="Times New Roman" w:cs="Times New Roman"/>
          <w:i/>
          <w:sz w:val="24"/>
          <w:szCs w:val="24"/>
          <w:lang w:val="es-CO"/>
        </w:rPr>
        <w:t xml:space="preserve">; </w:t>
      </w:r>
      <w:r w:rsidR="008B44AE" w:rsidRPr="00DC03BE">
        <w:rPr>
          <w:rFonts w:ascii="Times New Roman" w:hAnsi="Times New Roman" w:cs="Times New Roman"/>
          <w:sz w:val="24"/>
          <w:szCs w:val="24"/>
          <w:lang w:val="es-CO"/>
        </w:rPr>
        <w:t>e</w:t>
      </w:r>
      <w:r w:rsidRPr="00DC03BE">
        <w:rPr>
          <w:rFonts w:ascii="Times New Roman" w:hAnsi="Times New Roman" w:cs="Times New Roman"/>
          <w:sz w:val="24"/>
          <w:szCs w:val="24"/>
          <w:lang w:val="es-CO"/>
        </w:rPr>
        <w:t>l Relator</w:t>
      </w:r>
      <w:r w:rsidR="000C15A6" w:rsidRPr="00DC03BE">
        <w:rPr>
          <w:rFonts w:ascii="Times New Roman" w:hAnsi="Times New Roman" w:cs="Times New Roman"/>
          <w:sz w:val="24"/>
          <w:szCs w:val="24"/>
          <w:lang w:val="es-CO"/>
        </w:rPr>
        <w:t>,</w:t>
      </w:r>
      <w:r w:rsidR="00E23201">
        <w:rPr>
          <w:rFonts w:ascii="Times New Roman" w:hAnsi="Times New Roman" w:cs="Times New Roman"/>
          <w:i/>
          <w:sz w:val="24"/>
          <w:szCs w:val="24"/>
          <w:lang w:val="es-CO"/>
        </w:rPr>
        <w:t xml:space="preserve"> Fernando </w:t>
      </w:r>
      <w:proofErr w:type="spellStart"/>
      <w:r w:rsidR="00E23201">
        <w:rPr>
          <w:rFonts w:ascii="Times New Roman" w:hAnsi="Times New Roman" w:cs="Times New Roman"/>
          <w:i/>
          <w:sz w:val="24"/>
          <w:szCs w:val="24"/>
          <w:lang w:val="es-CO"/>
        </w:rPr>
        <w:t>Galvis</w:t>
      </w:r>
      <w:proofErr w:type="spellEnd"/>
      <w:r w:rsidR="00E23201">
        <w:rPr>
          <w:rFonts w:ascii="Times New Roman" w:hAnsi="Times New Roman" w:cs="Times New Roman"/>
          <w:i/>
          <w:sz w:val="24"/>
          <w:szCs w:val="24"/>
          <w:lang w:val="es-CO"/>
        </w:rPr>
        <w:t xml:space="preserve"> Gaitán,</w:t>
      </w:r>
      <w:r w:rsidRPr="00DC03BE">
        <w:rPr>
          <w:rFonts w:ascii="Times New Roman" w:hAnsi="Times New Roman" w:cs="Times New Roman"/>
          <w:i/>
          <w:sz w:val="24"/>
          <w:szCs w:val="24"/>
          <w:lang w:val="es-CO"/>
        </w:rPr>
        <w:t xml:space="preserve"> Jairo Enrique Bonil</w:t>
      </w:r>
      <w:r w:rsidR="008B44AE" w:rsidRPr="00DC03BE">
        <w:rPr>
          <w:rFonts w:ascii="Times New Roman" w:hAnsi="Times New Roman" w:cs="Times New Roman"/>
          <w:i/>
          <w:sz w:val="24"/>
          <w:szCs w:val="24"/>
          <w:lang w:val="es-CO"/>
        </w:rPr>
        <w:t xml:space="preserve">la Marroquín, </w:t>
      </w:r>
      <w:r w:rsidR="008B44AE" w:rsidRPr="00DC03BE">
        <w:rPr>
          <w:rFonts w:ascii="Times New Roman" w:hAnsi="Times New Roman" w:cs="Times New Roman"/>
          <w:sz w:val="24"/>
          <w:szCs w:val="24"/>
          <w:lang w:val="es-CO"/>
        </w:rPr>
        <w:t>Asesor (</w:t>
      </w:r>
      <w:r w:rsidR="008B44AE" w:rsidRPr="00DC03BE">
        <w:rPr>
          <w:rFonts w:ascii="Times New Roman" w:hAnsi="Times New Roman" w:cs="Times New Roman"/>
          <w:i/>
          <w:sz w:val="24"/>
          <w:szCs w:val="24"/>
          <w:lang w:val="es-CO"/>
        </w:rPr>
        <w:t>a</w:t>
      </w:r>
      <w:r w:rsidRPr="00DC03BE">
        <w:rPr>
          <w:rFonts w:ascii="Times New Roman" w:hAnsi="Times New Roman" w:cs="Times New Roman"/>
          <w:i/>
          <w:sz w:val="24"/>
          <w:szCs w:val="24"/>
          <w:lang w:val="es-CO"/>
        </w:rPr>
        <w:t>d</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honorem</w:t>
      </w:r>
      <w:r w:rsidR="008B44AE" w:rsidRPr="00DC03BE">
        <w:rPr>
          <w:rFonts w:ascii="Times New Roman" w:hAnsi="Times New Roman" w:cs="Times New Roman"/>
          <w:sz w:val="24"/>
          <w:szCs w:val="24"/>
          <w:lang w:val="es-CO"/>
        </w:rPr>
        <w:t>),</w:t>
      </w:r>
      <w:r w:rsidRPr="00DC03BE">
        <w:rPr>
          <w:rFonts w:ascii="Times New Roman" w:hAnsi="Times New Roman" w:cs="Times New Roman"/>
          <w:sz w:val="24"/>
          <w:szCs w:val="24"/>
          <w:lang w:val="es-CO"/>
        </w:rPr>
        <w:t xml:space="preserve"> </w:t>
      </w:r>
      <w:r w:rsidRPr="00DC03BE">
        <w:rPr>
          <w:rFonts w:ascii="Times New Roman" w:hAnsi="Times New Roman" w:cs="Times New Roman"/>
          <w:i/>
          <w:sz w:val="24"/>
          <w:szCs w:val="24"/>
          <w:lang w:val="es-CO"/>
        </w:rPr>
        <w:t>Mario R</w:t>
      </w:r>
      <w:r w:rsidR="00BC14CC" w:rsidRPr="00DC03BE">
        <w:rPr>
          <w:rFonts w:ascii="Times New Roman" w:hAnsi="Times New Roman" w:cs="Times New Roman"/>
          <w:i/>
          <w:sz w:val="24"/>
          <w:szCs w:val="24"/>
          <w:lang w:val="es-CO"/>
        </w:rPr>
        <w:t>amírez</w:t>
      </w:r>
      <w:r w:rsidRPr="00DC03BE">
        <w:rPr>
          <w:rFonts w:ascii="Times New Roman" w:hAnsi="Times New Roman" w:cs="Times New Roman"/>
          <w:i/>
          <w:sz w:val="24"/>
          <w:szCs w:val="24"/>
          <w:lang w:val="es-CO"/>
        </w:rPr>
        <w:t xml:space="preserve"> Arbe</w:t>
      </w:r>
      <w:r w:rsidR="008B44AE" w:rsidRPr="00DC03BE">
        <w:rPr>
          <w:rFonts w:ascii="Times New Roman" w:hAnsi="Times New Roman" w:cs="Times New Roman"/>
          <w:i/>
          <w:sz w:val="24"/>
          <w:szCs w:val="24"/>
          <w:lang w:val="es-CO"/>
        </w:rPr>
        <w:t>láez</w:t>
      </w:r>
      <w:r w:rsidR="00E23201">
        <w:rPr>
          <w:rFonts w:ascii="Times New Roman" w:hAnsi="Times New Roman" w:cs="Times New Roman"/>
          <w:sz w:val="24"/>
          <w:szCs w:val="24"/>
          <w:lang w:val="es-CO"/>
        </w:rPr>
        <w:t>; Subsecretario,</w:t>
      </w:r>
      <w:r w:rsidR="008B44AE" w:rsidRPr="00DC03BE">
        <w:rPr>
          <w:rFonts w:ascii="Times New Roman" w:hAnsi="Times New Roman" w:cs="Times New Roman"/>
          <w:sz w:val="24"/>
          <w:szCs w:val="24"/>
          <w:lang w:val="es-CO"/>
        </w:rPr>
        <w:t xml:space="preserve"> </w:t>
      </w:r>
      <w:r w:rsidR="008B44AE" w:rsidRPr="00DC03BE">
        <w:rPr>
          <w:rFonts w:ascii="Times New Roman" w:hAnsi="Times New Roman" w:cs="Times New Roman"/>
          <w:i/>
          <w:sz w:val="24"/>
          <w:szCs w:val="24"/>
          <w:lang w:val="es-CO"/>
        </w:rPr>
        <w:t xml:space="preserve">José Joaquín Quiroga </w:t>
      </w:r>
      <w:proofErr w:type="spellStart"/>
      <w:r w:rsidR="008B44AE" w:rsidRPr="00DC03BE">
        <w:rPr>
          <w:rFonts w:ascii="Times New Roman" w:hAnsi="Times New Roman" w:cs="Times New Roman"/>
          <w:i/>
          <w:sz w:val="24"/>
          <w:szCs w:val="24"/>
          <w:lang w:val="es-CO"/>
        </w:rPr>
        <w:t>Briceño</w:t>
      </w:r>
      <w:proofErr w:type="spellEnd"/>
      <w:r w:rsidR="008B44AE" w:rsidRPr="00DC03BE">
        <w:rPr>
          <w:rFonts w:ascii="Times New Roman" w:hAnsi="Times New Roman" w:cs="Times New Roman"/>
          <w:i/>
          <w:sz w:val="24"/>
          <w:szCs w:val="24"/>
          <w:lang w:val="es-CO"/>
        </w:rPr>
        <w:t>,</w:t>
      </w:r>
      <w:r w:rsidRPr="00DC03BE">
        <w:rPr>
          <w:rFonts w:ascii="Times New Roman" w:hAnsi="Times New Roman" w:cs="Times New Roman"/>
          <w:sz w:val="24"/>
          <w:szCs w:val="24"/>
          <w:lang w:val="es-CO"/>
        </w:rPr>
        <w:t xml:space="preserve"> Asesor de Actas. </w:t>
      </w:r>
    </w:p>
    <w:p w:rsidR="000D0759" w:rsidRPr="00DC03BE" w:rsidRDefault="00496C44" w:rsidP="00496C44">
      <w:pPr>
        <w:spacing w:after="0" w:line="240" w:lineRule="auto"/>
        <w:jc w:val="center"/>
        <w:rPr>
          <w:rFonts w:ascii="Times New Roman" w:hAnsi="Times New Roman" w:cs="Times New Roman"/>
          <w:b/>
          <w:i/>
          <w:sz w:val="24"/>
          <w:szCs w:val="24"/>
          <w:lang w:val="es-CO"/>
        </w:rPr>
      </w:pPr>
      <w:r w:rsidRPr="00DC03BE">
        <w:rPr>
          <w:rFonts w:ascii="Times New Roman" w:hAnsi="Times New Roman" w:cs="Times New Roman"/>
          <w:b/>
          <w:sz w:val="24"/>
          <w:szCs w:val="24"/>
          <w:lang w:val="es-CO"/>
        </w:rPr>
        <w:t xml:space="preserve">Índice temático de la </w:t>
      </w:r>
      <w:r w:rsidRPr="00DC03BE">
        <w:rPr>
          <w:rFonts w:ascii="Times New Roman" w:hAnsi="Times New Roman" w:cs="Times New Roman"/>
          <w:b/>
          <w:i/>
          <w:sz w:val="24"/>
          <w:szCs w:val="24"/>
          <w:lang w:val="es-CO"/>
        </w:rPr>
        <w:t>Gaceta Constitucional</w:t>
      </w:r>
    </w:p>
    <w:p w:rsidR="00496C44" w:rsidRPr="00DC03BE" w:rsidRDefault="00496C44" w:rsidP="00496C44">
      <w:pPr>
        <w:spacing w:after="0" w:line="240" w:lineRule="auto"/>
        <w:jc w:val="center"/>
        <w:rPr>
          <w:rFonts w:ascii="Times New Roman" w:hAnsi="Times New Roman" w:cs="Times New Roman"/>
          <w:b/>
          <w:sz w:val="24"/>
          <w:szCs w:val="24"/>
          <w:lang w:val="es-CO"/>
        </w:rPr>
      </w:pPr>
      <w:r w:rsidRPr="00DC03BE">
        <w:rPr>
          <w:rFonts w:ascii="Times New Roman" w:hAnsi="Times New Roman" w:cs="Times New Roman"/>
          <w:b/>
          <w:sz w:val="24"/>
          <w:szCs w:val="24"/>
          <w:lang w:val="es-CO"/>
        </w:rPr>
        <w:t xml:space="preserve">Por </w:t>
      </w:r>
      <w:proofErr w:type="spellStart"/>
      <w:r w:rsidRPr="00DC03BE">
        <w:rPr>
          <w:rFonts w:ascii="Times New Roman" w:hAnsi="Times New Roman" w:cs="Times New Roman"/>
          <w:b/>
          <w:sz w:val="24"/>
          <w:szCs w:val="24"/>
          <w:lang w:val="es-CO"/>
        </w:rPr>
        <w:t>Marleny</w:t>
      </w:r>
      <w:proofErr w:type="spellEnd"/>
      <w:r w:rsidRPr="00DC03BE">
        <w:rPr>
          <w:rFonts w:ascii="Times New Roman" w:hAnsi="Times New Roman" w:cs="Times New Roman"/>
          <w:b/>
          <w:sz w:val="24"/>
          <w:szCs w:val="24"/>
          <w:lang w:val="es-CO"/>
        </w:rPr>
        <w:t xml:space="preserve"> Hernández</w:t>
      </w:r>
    </w:p>
    <w:p w:rsidR="00D946BC" w:rsidRPr="00DC03BE" w:rsidRDefault="00D946BC" w:rsidP="00300498">
      <w:pPr>
        <w:spacing w:after="0" w:line="240" w:lineRule="auto"/>
        <w:jc w:val="both"/>
        <w:rPr>
          <w:rFonts w:ascii="Times New Roman" w:hAnsi="Times New Roman" w:cs="Times New Roman"/>
          <w:sz w:val="24"/>
          <w:szCs w:val="24"/>
          <w:lang w:val="es-CO"/>
        </w:rPr>
      </w:pPr>
    </w:p>
    <w:p w:rsidR="00D946BC" w:rsidRPr="00DC03BE" w:rsidRDefault="00D946BC"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12524" cy="7504387"/>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612130" cy="7503860"/>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06691" cy="73624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612130" cy="7369639"/>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05148" cy="82926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12130" cy="8302993"/>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12000" cy="8056179"/>
            <wp:effectExtent l="0" t="0" r="825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12130" cy="8056366"/>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07895" cy="76462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12130" cy="7652050"/>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12524" cy="8087711"/>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12130" cy="8087143"/>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12524" cy="8040414"/>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612130" cy="8039850"/>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12524" cy="755168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612130" cy="7551152"/>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p w:rsidR="00697FB0" w:rsidRPr="00DC03BE" w:rsidRDefault="00697FB0" w:rsidP="00300498">
      <w:pPr>
        <w:spacing w:after="0" w:line="240" w:lineRule="auto"/>
        <w:jc w:val="both"/>
        <w:rPr>
          <w:rFonts w:ascii="Times New Roman" w:hAnsi="Times New Roman" w:cs="Times New Roman"/>
          <w:sz w:val="24"/>
          <w:szCs w:val="24"/>
          <w:lang w:val="es-CO"/>
        </w:rPr>
      </w:pPr>
      <w:r w:rsidRPr="00DC03BE">
        <w:rPr>
          <w:noProof/>
          <w:lang w:val="es-CO" w:eastAsia="es-CO"/>
        </w:rPr>
        <w:drawing>
          <wp:inline distT="0" distB="0" distL="0" distR="0">
            <wp:extent cx="5612524" cy="7882759"/>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612130" cy="7882206"/>
                    </a:xfrm>
                    <a:prstGeom prst="rect">
                      <a:avLst/>
                    </a:prstGeom>
                  </pic:spPr>
                </pic:pic>
              </a:graphicData>
            </a:graphic>
          </wp:inline>
        </w:drawing>
      </w:r>
    </w:p>
    <w:p w:rsidR="00697FB0" w:rsidRPr="00DC03BE" w:rsidRDefault="00697FB0" w:rsidP="00300498">
      <w:pPr>
        <w:spacing w:after="0" w:line="240" w:lineRule="auto"/>
        <w:jc w:val="both"/>
        <w:rPr>
          <w:rFonts w:ascii="Times New Roman" w:hAnsi="Times New Roman" w:cs="Times New Roman"/>
          <w:sz w:val="24"/>
          <w:szCs w:val="24"/>
          <w:lang w:val="es-CO"/>
        </w:rPr>
      </w:pPr>
    </w:p>
    <w:sectPr w:rsidR="00697FB0" w:rsidRPr="00DC03BE" w:rsidSect="000A102E">
      <w:headerReference w:type="default" r:id="rId16"/>
      <w:footerReference w:type="default" r:id="rId17"/>
      <w:pgSz w:w="12242" w:h="15842" w:code="119"/>
      <w:pgMar w:top="1417" w:right="1701" w:bottom="1417"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B22" w:rsidRDefault="00BA7B22" w:rsidP="009A67EA">
      <w:pPr>
        <w:spacing w:after="0" w:line="240" w:lineRule="auto"/>
      </w:pPr>
      <w:r>
        <w:separator/>
      </w:r>
    </w:p>
  </w:endnote>
  <w:endnote w:type="continuationSeparator" w:id="0">
    <w:p w:rsidR="00BA7B22" w:rsidRDefault="00BA7B22" w:rsidP="009A6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22" w:rsidRDefault="00BA7B22" w:rsidP="009A67EA">
    <w:pPr>
      <w:pStyle w:val="Piedepgina"/>
      <w:jc w:val="center"/>
    </w:pPr>
    <w:fldSimple w:instr="PAGE   \* MERGEFORMAT">
      <w:r w:rsidR="00F71834" w:rsidRPr="00F71834">
        <w:rPr>
          <w:noProof/>
          <w:lang w:val="es-ES"/>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B22" w:rsidRDefault="00BA7B22" w:rsidP="009A67EA">
      <w:pPr>
        <w:spacing w:after="0" w:line="240" w:lineRule="auto"/>
      </w:pPr>
      <w:r>
        <w:separator/>
      </w:r>
    </w:p>
  </w:footnote>
  <w:footnote w:type="continuationSeparator" w:id="0">
    <w:p w:rsidR="00BA7B22" w:rsidRDefault="00BA7B22" w:rsidP="009A67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22" w:rsidRPr="00BA7B22" w:rsidRDefault="00BA7B22" w:rsidP="00D053A1">
    <w:pPr>
      <w:pStyle w:val="Encabezado"/>
      <w:tabs>
        <w:tab w:val="clear" w:pos="8504"/>
        <w:tab w:val="right" w:pos="8789"/>
      </w:tabs>
      <w:jc w:val="right"/>
      <w:rPr>
        <w:color w:val="FF0000"/>
        <w:lang w:val="es-CO"/>
      </w:rPr>
    </w:pPr>
    <w:r w:rsidRPr="00BA7B22">
      <w:rPr>
        <w:noProof/>
        <w:color w:val="FF0000"/>
        <w:lang w:val="es-CO" w:eastAsia="es-CO"/>
      </w:rPr>
      <w:pict>
        <v:shapetype id="_x0000_t32" coordsize="21600,21600" o:spt="32" o:oned="t" path="m,l21600,21600e" filled="f">
          <v:path arrowok="t" fillok="f" o:connecttype="none"/>
          <o:lock v:ext="edit" shapetype="t"/>
        </v:shapetype>
        <v:shape id="AutoShape 1" o:spid="_x0000_s8193" type="#_x0000_t32" style="position:absolute;left:0;text-align:left;margin-left:4.5pt;margin-top:13.45pt;width:440.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J9MwIAAHcEAAAOAAAAZHJzL2Uyb0RvYy54bWysVE2P2yAQvVfqf0DcE9upk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"/>
      </w:pict>
    </w:r>
    <w:r w:rsidRPr="00BA7B22">
      <w:rPr>
        <w:color w:val="FF0000"/>
        <w:lang w:val="es-CO"/>
      </w:rPr>
      <w:t>CORREGIDO POR ANA, DIANA, CAMILO 28-05-13</w:t>
    </w:r>
  </w:p>
  <w:p w:rsidR="00BA7B22" w:rsidRDefault="00BA7B22" w:rsidP="00D053A1">
    <w:pPr>
      <w:pStyle w:val="Encabezado"/>
      <w:tabs>
        <w:tab w:val="clear" w:pos="8504"/>
        <w:tab w:val="right" w:pos="8789"/>
      </w:tabs>
      <w:jc w:val="right"/>
      <w:rPr>
        <w:lang w:val="es-CO"/>
      </w:rPr>
    </w:pPr>
    <w:r>
      <w:rPr>
        <w:lang w:val="es-CO"/>
      </w:rPr>
      <w:t>Gaceta 143</w:t>
    </w:r>
    <w:r>
      <w:rPr>
        <w:lang w:val="es-CO"/>
      </w:rPr>
      <w:tab/>
      <w:t>GACETA CONSTITUCIONAL</w:t>
    </w:r>
    <w:r>
      <w:rPr>
        <w:lang w:val="es-CO"/>
      </w:rPr>
      <w:tab/>
    </w:r>
    <w:proofErr w:type="gramStart"/>
    <w:r>
      <w:rPr>
        <w:lang w:val="es-CO"/>
      </w:rPr>
      <w:t>Viernes</w:t>
    </w:r>
    <w:proofErr w:type="gramEnd"/>
    <w:r>
      <w:rPr>
        <w:lang w:val="es-CO"/>
      </w:rPr>
      <w:t xml:space="preserve"> 27 de diciembre de 1991</w:t>
    </w:r>
  </w:p>
  <w:p w:rsidR="00BA7B22" w:rsidRPr="009A67EA" w:rsidRDefault="00BA7B22" w:rsidP="00D053A1">
    <w:pPr>
      <w:pStyle w:val="Encabezado"/>
      <w:tabs>
        <w:tab w:val="clear" w:pos="8504"/>
        <w:tab w:val="right" w:pos="8789"/>
      </w:tabs>
      <w:jc w:val="right"/>
      <w:rPr>
        <w:lang w:val="es-C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3FC964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65E750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A08491C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5140ABB"/>
    <w:multiLevelType w:val="hybridMultilevel"/>
    <w:tmpl w:val="8EC243CA"/>
    <w:lvl w:ilvl="0" w:tplc="867CA4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F516ADC"/>
    <w:multiLevelType w:val="hybridMultilevel"/>
    <w:tmpl w:val="923ECFE8"/>
    <w:lvl w:ilvl="0" w:tplc="D0C4AAA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70"/>
  <w:proofState w:spelling="clean" w:grammar="clean"/>
  <w:defaultTabStop w:val="720"/>
  <w:hyphenationZone w:val="425"/>
  <w:drawingGridHorizontalSpacing w:val="110"/>
  <w:displayHorizontalDrawingGridEvery w:val="2"/>
  <w:characterSpacingControl w:val="doNotCompress"/>
  <w:hdrShapeDefaults>
    <o:shapedefaults v:ext="edit" spidmax="8194"/>
    <o:shapelayout v:ext="edit">
      <o:idmap v:ext="edit" data="8"/>
      <o:rules v:ext="edit">
        <o:r id="V:Rule2" type="connector" idref="#AutoShape 1"/>
      </o:rules>
    </o:shapelayout>
  </w:hdrShapeDefaults>
  <w:footnotePr>
    <w:footnote w:id="-1"/>
    <w:footnote w:id="0"/>
  </w:footnotePr>
  <w:endnotePr>
    <w:endnote w:id="-1"/>
    <w:endnote w:id="0"/>
  </w:endnotePr>
  <w:compat>
    <w:ulTrailSpace/>
  </w:compat>
  <w:rsids>
    <w:rsidRoot w:val="00FB710D"/>
    <w:rsid w:val="000003ED"/>
    <w:rsid w:val="00000995"/>
    <w:rsid w:val="00000A2B"/>
    <w:rsid w:val="00002FA1"/>
    <w:rsid w:val="00004A7A"/>
    <w:rsid w:val="00007DBD"/>
    <w:rsid w:val="000116BA"/>
    <w:rsid w:val="000118BB"/>
    <w:rsid w:val="00016D54"/>
    <w:rsid w:val="00021C2C"/>
    <w:rsid w:val="00023947"/>
    <w:rsid w:val="00024DBB"/>
    <w:rsid w:val="00026384"/>
    <w:rsid w:val="000307D0"/>
    <w:rsid w:val="00033D83"/>
    <w:rsid w:val="00037384"/>
    <w:rsid w:val="00042859"/>
    <w:rsid w:val="00047911"/>
    <w:rsid w:val="00050EF6"/>
    <w:rsid w:val="00050F14"/>
    <w:rsid w:val="000514B9"/>
    <w:rsid w:val="00052124"/>
    <w:rsid w:val="000527FF"/>
    <w:rsid w:val="0005359D"/>
    <w:rsid w:val="00054AC2"/>
    <w:rsid w:val="00055172"/>
    <w:rsid w:val="00055D5D"/>
    <w:rsid w:val="00056AE2"/>
    <w:rsid w:val="00057185"/>
    <w:rsid w:val="0006135E"/>
    <w:rsid w:val="000647A5"/>
    <w:rsid w:val="00064962"/>
    <w:rsid w:val="00071AE8"/>
    <w:rsid w:val="00072384"/>
    <w:rsid w:val="0007260C"/>
    <w:rsid w:val="00073727"/>
    <w:rsid w:val="00074567"/>
    <w:rsid w:val="00077A60"/>
    <w:rsid w:val="00081EEE"/>
    <w:rsid w:val="00085661"/>
    <w:rsid w:val="000866D5"/>
    <w:rsid w:val="000903C5"/>
    <w:rsid w:val="00092C07"/>
    <w:rsid w:val="00097522"/>
    <w:rsid w:val="000A102E"/>
    <w:rsid w:val="000A1D3D"/>
    <w:rsid w:val="000A6899"/>
    <w:rsid w:val="000A74C1"/>
    <w:rsid w:val="000B19F2"/>
    <w:rsid w:val="000B7F59"/>
    <w:rsid w:val="000C0CC5"/>
    <w:rsid w:val="000C15A6"/>
    <w:rsid w:val="000C52BF"/>
    <w:rsid w:val="000C74BD"/>
    <w:rsid w:val="000D0759"/>
    <w:rsid w:val="000D1A0A"/>
    <w:rsid w:val="000D212F"/>
    <w:rsid w:val="000D2DBF"/>
    <w:rsid w:val="000D4559"/>
    <w:rsid w:val="000D4994"/>
    <w:rsid w:val="000D4CCC"/>
    <w:rsid w:val="000D676D"/>
    <w:rsid w:val="000E452A"/>
    <w:rsid w:val="000E4903"/>
    <w:rsid w:val="000E5986"/>
    <w:rsid w:val="000E7A96"/>
    <w:rsid w:val="000E7F9D"/>
    <w:rsid w:val="000F27CC"/>
    <w:rsid w:val="000F3029"/>
    <w:rsid w:val="000F59D7"/>
    <w:rsid w:val="0010039B"/>
    <w:rsid w:val="00102001"/>
    <w:rsid w:val="00107A30"/>
    <w:rsid w:val="001108AC"/>
    <w:rsid w:val="001128D1"/>
    <w:rsid w:val="00116A47"/>
    <w:rsid w:val="00120921"/>
    <w:rsid w:val="001214F9"/>
    <w:rsid w:val="00122731"/>
    <w:rsid w:val="0012491F"/>
    <w:rsid w:val="00126781"/>
    <w:rsid w:val="00130B36"/>
    <w:rsid w:val="00130FA1"/>
    <w:rsid w:val="00131529"/>
    <w:rsid w:val="00131A93"/>
    <w:rsid w:val="001351E8"/>
    <w:rsid w:val="0013573F"/>
    <w:rsid w:val="00136707"/>
    <w:rsid w:val="00136F8F"/>
    <w:rsid w:val="00142593"/>
    <w:rsid w:val="00142C1F"/>
    <w:rsid w:val="00144123"/>
    <w:rsid w:val="00146049"/>
    <w:rsid w:val="00146EB7"/>
    <w:rsid w:val="00150623"/>
    <w:rsid w:val="0015427E"/>
    <w:rsid w:val="00154C6A"/>
    <w:rsid w:val="00156993"/>
    <w:rsid w:val="00156C30"/>
    <w:rsid w:val="00156E9C"/>
    <w:rsid w:val="001637D3"/>
    <w:rsid w:val="00175195"/>
    <w:rsid w:val="0018090E"/>
    <w:rsid w:val="001827DA"/>
    <w:rsid w:val="00183C71"/>
    <w:rsid w:val="00184FF5"/>
    <w:rsid w:val="00185024"/>
    <w:rsid w:val="00185869"/>
    <w:rsid w:val="001900AE"/>
    <w:rsid w:val="001A2580"/>
    <w:rsid w:val="001A277F"/>
    <w:rsid w:val="001A300B"/>
    <w:rsid w:val="001B01EB"/>
    <w:rsid w:val="001B37BB"/>
    <w:rsid w:val="001B5462"/>
    <w:rsid w:val="001C06C3"/>
    <w:rsid w:val="001C08B9"/>
    <w:rsid w:val="001C614C"/>
    <w:rsid w:val="001D20FF"/>
    <w:rsid w:val="001D25CD"/>
    <w:rsid w:val="001E100D"/>
    <w:rsid w:val="001E2481"/>
    <w:rsid w:val="001E334D"/>
    <w:rsid w:val="001E608E"/>
    <w:rsid w:val="001F0570"/>
    <w:rsid w:val="001F0F49"/>
    <w:rsid w:val="0020125E"/>
    <w:rsid w:val="00202C11"/>
    <w:rsid w:val="00205016"/>
    <w:rsid w:val="00206000"/>
    <w:rsid w:val="00210625"/>
    <w:rsid w:val="00212689"/>
    <w:rsid w:val="00214575"/>
    <w:rsid w:val="00215FD7"/>
    <w:rsid w:val="00217E72"/>
    <w:rsid w:val="00220EB3"/>
    <w:rsid w:val="00222B97"/>
    <w:rsid w:val="00222EE7"/>
    <w:rsid w:val="00223623"/>
    <w:rsid w:val="00225A5E"/>
    <w:rsid w:val="0022673D"/>
    <w:rsid w:val="00227775"/>
    <w:rsid w:val="002315D2"/>
    <w:rsid w:val="00231C0F"/>
    <w:rsid w:val="00241B14"/>
    <w:rsid w:val="00243DF6"/>
    <w:rsid w:val="002461B9"/>
    <w:rsid w:val="00246CDB"/>
    <w:rsid w:val="00246F44"/>
    <w:rsid w:val="002501EB"/>
    <w:rsid w:val="00252B3B"/>
    <w:rsid w:val="00252E24"/>
    <w:rsid w:val="00254D1B"/>
    <w:rsid w:val="00255505"/>
    <w:rsid w:val="00260214"/>
    <w:rsid w:val="0026154D"/>
    <w:rsid w:val="00261D3A"/>
    <w:rsid w:val="002749E6"/>
    <w:rsid w:val="002759F6"/>
    <w:rsid w:val="00276422"/>
    <w:rsid w:val="002768CC"/>
    <w:rsid w:val="00280EBA"/>
    <w:rsid w:val="0028339C"/>
    <w:rsid w:val="002861AF"/>
    <w:rsid w:val="00291603"/>
    <w:rsid w:val="0029626B"/>
    <w:rsid w:val="002A0799"/>
    <w:rsid w:val="002A1AD8"/>
    <w:rsid w:val="002A30F1"/>
    <w:rsid w:val="002A53C2"/>
    <w:rsid w:val="002B5449"/>
    <w:rsid w:val="002D67C6"/>
    <w:rsid w:val="002E2358"/>
    <w:rsid w:val="002E46A0"/>
    <w:rsid w:val="002E6662"/>
    <w:rsid w:val="002E7222"/>
    <w:rsid w:val="002F74D8"/>
    <w:rsid w:val="002F7AE1"/>
    <w:rsid w:val="00300498"/>
    <w:rsid w:val="0030645B"/>
    <w:rsid w:val="00312F17"/>
    <w:rsid w:val="00315177"/>
    <w:rsid w:val="00317CF4"/>
    <w:rsid w:val="0032235B"/>
    <w:rsid w:val="00322F7E"/>
    <w:rsid w:val="00323788"/>
    <w:rsid w:val="00323D65"/>
    <w:rsid w:val="00323FC2"/>
    <w:rsid w:val="00325751"/>
    <w:rsid w:val="0032576C"/>
    <w:rsid w:val="00327349"/>
    <w:rsid w:val="00327741"/>
    <w:rsid w:val="0032780D"/>
    <w:rsid w:val="00331277"/>
    <w:rsid w:val="003319A4"/>
    <w:rsid w:val="00331F42"/>
    <w:rsid w:val="003339E2"/>
    <w:rsid w:val="00334BF9"/>
    <w:rsid w:val="00335ECC"/>
    <w:rsid w:val="003378EC"/>
    <w:rsid w:val="00345AC9"/>
    <w:rsid w:val="003473DE"/>
    <w:rsid w:val="00347DD2"/>
    <w:rsid w:val="00355B9F"/>
    <w:rsid w:val="0035778A"/>
    <w:rsid w:val="0036375F"/>
    <w:rsid w:val="00364DDF"/>
    <w:rsid w:val="00365E27"/>
    <w:rsid w:val="00366EE6"/>
    <w:rsid w:val="00375587"/>
    <w:rsid w:val="003830D4"/>
    <w:rsid w:val="00383591"/>
    <w:rsid w:val="003856C9"/>
    <w:rsid w:val="003874FC"/>
    <w:rsid w:val="0039419C"/>
    <w:rsid w:val="00395560"/>
    <w:rsid w:val="003A1836"/>
    <w:rsid w:val="003A2037"/>
    <w:rsid w:val="003A498B"/>
    <w:rsid w:val="003A5396"/>
    <w:rsid w:val="003A5668"/>
    <w:rsid w:val="003B056F"/>
    <w:rsid w:val="003B2C57"/>
    <w:rsid w:val="003B3BD0"/>
    <w:rsid w:val="003B49E5"/>
    <w:rsid w:val="003B4D17"/>
    <w:rsid w:val="003B6DCA"/>
    <w:rsid w:val="003B785C"/>
    <w:rsid w:val="003B7EED"/>
    <w:rsid w:val="003C5D80"/>
    <w:rsid w:val="003C6380"/>
    <w:rsid w:val="003D5315"/>
    <w:rsid w:val="003E552E"/>
    <w:rsid w:val="003E6EFB"/>
    <w:rsid w:val="003F0318"/>
    <w:rsid w:val="003F177F"/>
    <w:rsid w:val="003F28A7"/>
    <w:rsid w:val="003F69ED"/>
    <w:rsid w:val="003F6EE6"/>
    <w:rsid w:val="004008BB"/>
    <w:rsid w:val="00401067"/>
    <w:rsid w:val="00404E3A"/>
    <w:rsid w:val="004053F4"/>
    <w:rsid w:val="00406844"/>
    <w:rsid w:val="00416A3B"/>
    <w:rsid w:val="004217EA"/>
    <w:rsid w:val="00423271"/>
    <w:rsid w:val="00423D1F"/>
    <w:rsid w:val="00432051"/>
    <w:rsid w:val="00432918"/>
    <w:rsid w:val="00433601"/>
    <w:rsid w:val="00433BAF"/>
    <w:rsid w:val="00434980"/>
    <w:rsid w:val="00437086"/>
    <w:rsid w:val="0044063D"/>
    <w:rsid w:val="00441948"/>
    <w:rsid w:val="00444137"/>
    <w:rsid w:val="0044492C"/>
    <w:rsid w:val="00447F00"/>
    <w:rsid w:val="00453AF5"/>
    <w:rsid w:val="00453FB3"/>
    <w:rsid w:val="004625C1"/>
    <w:rsid w:val="00474F81"/>
    <w:rsid w:val="00477A68"/>
    <w:rsid w:val="004854E6"/>
    <w:rsid w:val="00485BFF"/>
    <w:rsid w:val="00486D3A"/>
    <w:rsid w:val="00491766"/>
    <w:rsid w:val="004947B6"/>
    <w:rsid w:val="004953C5"/>
    <w:rsid w:val="00496C44"/>
    <w:rsid w:val="004971BC"/>
    <w:rsid w:val="00497AF9"/>
    <w:rsid w:val="004A00CA"/>
    <w:rsid w:val="004A16C6"/>
    <w:rsid w:val="004B4203"/>
    <w:rsid w:val="004C04A2"/>
    <w:rsid w:val="004C5DFC"/>
    <w:rsid w:val="004C7EBB"/>
    <w:rsid w:val="004D04B7"/>
    <w:rsid w:val="004D0602"/>
    <w:rsid w:val="004D1BAE"/>
    <w:rsid w:val="004D1D53"/>
    <w:rsid w:val="004D59F9"/>
    <w:rsid w:val="004D605D"/>
    <w:rsid w:val="004D71FD"/>
    <w:rsid w:val="004E5F67"/>
    <w:rsid w:val="004E6108"/>
    <w:rsid w:val="004F3009"/>
    <w:rsid w:val="004F7FF6"/>
    <w:rsid w:val="005071F6"/>
    <w:rsid w:val="00510F36"/>
    <w:rsid w:val="0051198D"/>
    <w:rsid w:val="00511D86"/>
    <w:rsid w:val="00517F68"/>
    <w:rsid w:val="0052658A"/>
    <w:rsid w:val="00526E4A"/>
    <w:rsid w:val="00533238"/>
    <w:rsid w:val="005336C5"/>
    <w:rsid w:val="00533943"/>
    <w:rsid w:val="00535B94"/>
    <w:rsid w:val="005409DC"/>
    <w:rsid w:val="0054370B"/>
    <w:rsid w:val="00546216"/>
    <w:rsid w:val="0054677F"/>
    <w:rsid w:val="00550604"/>
    <w:rsid w:val="005514F5"/>
    <w:rsid w:val="00552629"/>
    <w:rsid w:val="00555359"/>
    <w:rsid w:val="00556778"/>
    <w:rsid w:val="00562042"/>
    <w:rsid w:val="0056463B"/>
    <w:rsid w:val="00564FC2"/>
    <w:rsid w:val="005713D3"/>
    <w:rsid w:val="005721D9"/>
    <w:rsid w:val="005736C6"/>
    <w:rsid w:val="00573732"/>
    <w:rsid w:val="00573870"/>
    <w:rsid w:val="005742E3"/>
    <w:rsid w:val="005803B0"/>
    <w:rsid w:val="005816C9"/>
    <w:rsid w:val="00586094"/>
    <w:rsid w:val="005925AF"/>
    <w:rsid w:val="0059434E"/>
    <w:rsid w:val="00597C67"/>
    <w:rsid w:val="005A1A3D"/>
    <w:rsid w:val="005A2431"/>
    <w:rsid w:val="005A44E9"/>
    <w:rsid w:val="005B0A82"/>
    <w:rsid w:val="005B0EB9"/>
    <w:rsid w:val="005B5129"/>
    <w:rsid w:val="005C22F9"/>
    <w:rsid w:val="005C4CAE"/>
    <w:rsid w:val="005C4CBC"/>
    <w:rsid w:val="005D1B1B"/>
    <w:rsid w:val="005D1B77"/>
    <w:rsid w:val="005D1EFB"/>
    <w:rsid w:val="005D2144"/>
    <w:rsid w:val="005D5691"/>
    <w:rsid w:val="005D6043"/>
    <w:rsid w:val="005D6D45"/>
    <w:rsid w:val="005E1C0B"/>
    <w:rsid w:val="005E1FD6"/>
    <w:rsid w:val="005E3B8A"/>
    <w:rsid w:val="005E51DE"/>
    <w:rsid w:val="005F40D7"/>
    <w:rsid w:val="00604F8E"/>
    <w:rsid w:val="00606667"/>
    <w:rsid w:val="00610147"/>
    <w:rsid w:val="006148C3"/>
    <w:rsid w:val="00615797"/>
    <w:rsid w:val="00615C1B"/>
    <w:rsid w:val="00616DB3"/>
    <w:rsid w:val="0062226B"/>
    <w:rsid w:val="00624E4B"/>
    <w:rsid w:val="006251F4"/>
    <w:rsid w:val="00626ED9"/>
    <w:rsid w:val="006309D2"/>
    <w:rsid w:val="006321F5"/>
    <w:rsid w:val="0063360A"/>
    <w:rsid w:val="006403F2"/>
    <w:rsid w:val="00644099"/>
    <w:rsid w:val="006449A7"/>
    <w:rsid w:val="00645DA4"/>
    <w:rsid w:val="006460F0"/>
    <w:rsid w:val="00647E55"/>
    <w:rsid w:val="00651125"/>
    <w:rsid w:val="006532B2"/>
    <w:rsid w:val="00653F96"/>
    <w:rsid w:val="006564E4"/>
    <w:rsid w:val="00660CF6"/>
    <w:rsid w:val="006619B8"/>
    <w:rsid w:val="00661FFC"/>
    <w:rsid w:val="0066241D"/>
    <w:rsid w:val="00664C2A"/>
    <w:rsid w:val="00670FE2"/>
    <w:rsid w:val="00673525"/>
    <w:rsid w:val="00673DBB"/>
    <w:rsid w:val="00674616"/>
    <w:rsid w:val="0068045C"/>
    <w:rsid w:val="00682EEB"/>
    <w:rsid w:val="00683884"/>
    <w:rsid w:val="00687B87"/>
    <w:rsid w:val="006918AD"/>
    <w:rsid w:val="0069380A"/>
    <w:rsid w:val="0069550F"/>
    <w:rsid w:val="00695AD1"/>
    <w:rsid w:val="00697FB0"/>
    <w:rsid w:val="006A1ED0"/>
    <w:rsid w:val="006A3107"/>
    <w:rsid w:val="006B2D73"/>
    <w:rsid w:val="006B2F9C"/>
    <w:rsid w:val="006B3868"/>
    <w:rsid w:val="006B3BA0"/>
    <w:rsid w:val="006B5470"/>
    <w:rsid w:val="006C13F3"/>
    <w:rsid w:val="006C2C22"/>
    <w:rsid w:val="006C53E3"/>
    <w:rsid w:val="006C6EB8"/>
    <w:rsid w:val="006D3705"/>
    <w:rsid w:val="006D6300"/>
    <w:rsid w:val="006E0152"/>
    <w:rsid w:val="006E4B73"/>
    <w:rsid w:val="006E5846"/>
    <w:rsid w:val="006E70C5"/>
    <w:rsid w:val="006F67FC"/>
    <w:rsid w:val="006F6F02"/>
    <w:rsid w:val="006F78D6"/>
    <w:rsid w:val="00700391"/>
    <w:rsid w:val="0070039C"/>
    <w:rsid w:val="007006C4"/>
    <w:rsid w:val="00701E8F"/>
    <w:rsid w:val="00703CD2"/>
    <w:rsid w:val="00705080"/>
    <w:rsid w:val="00705859"/>
    <w:rsid w:val="00706836"/>
    <w:rsid w:val="00712AC0"/>
    <w:rsid w:val="00712ED0"/>
    <w:rsid w:val="00724079"/>
    <w:rsid w:val="00725543"/>
    <w:rsid w:val="00725CFC"/>
    <w:rsid w:val="0072766E"/>
    <w:rsid w:val="007301F3"/>
    <w:rsid w:val="00740736"/>
    <w:rsid w:val="00741083"/>
    <w:rsid w:val="00742411"/>
    <w:rsid w:val="00745696"/>
    <w:rsid w:val="00745E47"/>
    <w:rsid w:val="007528C6"/>
    <w:rsid w:val="007541F4"/>
    <w:rsid w:val="0075435B"/>
    <w:rsid w:val="00755367"/>
    <w:rsid w:val="007557C4"/>
    <w:rsid w:val="007602FE"/>
    <w:rsid w:val="00760648"/>
    <w:rsid w:val="00761C31"/>
    <w:rsid w:val="00762710"/>
    <w:rsid w:val="007629C8"/>
    <w:rsid w:val="00762AC1"/>
    <w:rsid w:val="00765833"/>
    <w:rsid w:val="00765C72"/>
    <w:rsid w:val="00771A9D"/>
    <w:rsid w:val="00775ADC"/>
    <w:rsid w:val="00775D6D"/>
    <w:rsid w:val="00776B36"/>
    <w:rsid w:val="007853E6"/>
    <w:rsid w:val="0078661E"/>
    <w:rsid w:val="00787488"/>
    <w:rsid w:val="0079196F"/>
    <w:rsid w:val="00792F95"/>
    <w:rsid w:val="007949BE"/>
    <w:rsid w:val="007A0A96"/>
    <w:rsid w:val="007A4054"/>
    <w:rsid w:val="007A5279"/>
    <w:rsid w:val="007B158E"/>
    <w:rsid w:val="007B237D"/>
    <w:rsid w:val="007B7551"/>
    <w:rsid w:val="007C0AF5"/>
    <w:rsid w:val="007C227E"/>
    <w:rsid w:val="007C4915"/>
    <w:rsid w:val="007C661E"/>
    <w:rsid w:val="007C7E09"/>
    <w:rsid w:val="007D0BF1"/>
    <w:rsid w:val="007D0E37"/>
    <w:rsid w:val="007D35E5"/>
    <w:rsid w:val="007D6720"/>
    <w:rsid w:val="007E1035"/>
    <w:rsid w:val="007E1601"/>
    <w:rsid w:val="007E4972"/>
    <w:rsid w:val="007E7A2C"/>
    <w:rsid w:val="007F2E88"/>
    <w:rsid w:val="007F6F79"/>
    <w:rsid w:val="008010F8"/>
    <w:rsid w:val="00804370"/>
    <w:rsid w:val="00804797"/>
    <w:rsid w:val="00804E59"/>
    <w:rsid w:val="00807731"/>
    <w:rsid w:val="00813743"/>
    <w:rsid w:val="00826127"/>
    <w:rsid w:val="00831C65"/>
    <w:rsid w:val="00833457"/>
    <w:rsid w:val="008353FB"/>
    <w:rsid w:val="008427E3"/>
    <w:rsid w:val="00843620"/>
    <w:rsid w:val="0085281C"/>
    <w:rsid w:val="00853D5E"/>
    <w:rsid w:val="0085463F"/>
    <w:rsid w:val="00871B69"/>
    <w:rsid w:val="00873A21"/>
    <w:rsid w:val="008778B1"/>
    <w:rsid w:val="00877AE4"/>
    <w:rsid w:val="00877CB6"/>
    <w:rsid w:val="0088223B"/>
    <w:rsid w:val="008835D6"/>
    <w:rsid w:val="00890990"/>
    <w:rsid w:val="00891AEB"/>
    <w:rsid w:val="0089540C"/>
    <w:rsid w:val="00895F81"/>
    <w:rsid w:val="00896C9A"/>
    <w:rsid w:val="008A0184"/>
    <w:rsid w:val="008A17F8"/>
    <w:rsid w:val="008A2723"/>
    <w:rsid w:val="008A41CD"/>
    <w:rsid w:val="008A45E9"/>
    <w:rsid w:val="008A64A0"/>
    <w:rsid w:val="008B19FD"/>
    <w:rsid w:val="008B44AE"/>
    <w:rsid w:val="008B55AC"/>
    <w:rsid w:val="008B5BFF"/>
    <w:rsid w:val="008B7317"/>
    <w:rsid w:val="008B7B32"/>
    <w:rsid w:val="008B7E30"/>
    <w:rsid w:val="008C08E5"/>
    <w:rsid w:val="008C16F8"/>
    <w:rsid w:val="008C78D0"/>
    <w:rsid w:val="008D0847"/>
    <w:rsid w:val="008D34D9"/>
    <w:rsid w:val="008D55E5"/>
    <w:rsid w:val="008D637D"/>
    <w:rsid w:val="008D6678"/>
    <w:rsid w:val="008D6FCC"/>
    <w:rsid w:val="008D74FF"/>
    <w:rsid w:val="008E0351"/>
    <w:rsid w:val="008E113F"/>
    <w:rsid w:val="008E3CC2"/>
    <w:rsid w:val="008E7E0A"/>
    <w:rsid w:val="008F0812"/>
    <w:rsid w:val="008F374F"/>
    <w:rsid w:val="0090116D"/>
    <w:rsid w:val="00904D02"/>
    <w:rsid w:val="00906927"/>
    <w:rsid w:val="00907310"/>
    <w:rsid w:val="009117B0"/>
    <w:rsid w:val="00912119"/>
    <w:rsid w:val="00915AB1"/>
    <w:rsid w:val="0091768A"/>
    <w:rsid w:val="00921845"/>
    <w:rsid w:val="009251D5"/>
    <w:rsid w:val="00926434"/>
    <w:rsid w:val="00926646"/>
    <w:rsid w:val="0092796F"/>
    <w:rsid w:val="00935190"/>
    <w:rsid w:val="00935691"/>
    <w:rsid w:val="009446BE"/>
    <w:rsid w:val="0094558D"/>
    <w:rsid w:val="009523BC"/>
    <w:rsid w:val="009545A8"/>
    <w:rsid w:val="00962F4E"/>
    <w:rsid w:val="009639D7"/>
    <w:rsid w:val="0097072F"/>
    <w:rsid w:val="009732D2"/>
    <w:rsid w:val="00981045"/>
    <w:rsid w:val="00981267"/>
    <w:rsid w:val="00986FC1"/>
    <w:rsid w:val="009872A1"/>
    <w:rsid w:val="009916FF"/>
    <w:rsid w:val="0099218D"/>
    <w:rsid w:val="00992D7B"/>
    <w:rsid w:val="009A28CA"/>
    <w:rsid w:val="009A3161"/>
    <w:rsid w:val="009A67EA"/>
    <w:rsid w:val="009B1673"/>
    <w:rsid w:val="009B556B"/>
    <w:rsid w:val="009B6A31"/>
    <w:rsid w:val="009B77F2"/>
    <w:rsid w:val="009C25A5"/>
    <w:rsid w:val="009C3291"/>
    <w:rsid w:val="009D11D5"/>
    <w:rsid w:val="009D181B"/>
    <w:rsid w:val="009D702E"/>
    <w:rsid w:val="009E0459"/>
    <w:rsid w:val="009E07A3"/>
    <w:rsid w:val="009E142B"/>
    <w:rsid w:val="009E2EEE"/>
    <w:rsid w:val="009E3204"/>
    <w:rsid w:val="009E5ECF"/>
    <w:rsid w:val="009F16AE"/>
    <w:rsid w:val="009F30DA"/>
    <w:rsid w:val="009F48FE"/>
    <w:rsid w:val="009F61C6"/>
    <w:rsid w:val="009F68A4"/>
    <w:rsid w:val="00A003FC"/>
    <w:rsid w:val="00A0096A"/>
    <w:rsid w:val="00A02812"/>
    <w:rsid w:val="00A04C87"/>
    <w:rsid w:val="00A151B1"/>
    <w:rsid w:val="00A1793A"/>
    <w:rsid w:val="00A20F5F"/>
    <w:rsid w:val="00A23E15"/>
    <w:rsid w:val="00A23E92"/>
    <w:rsid w:val="00A26283"/>
    <w:rsid w:val="00A3438F"/>
    <w:rsid w:val="00A34C50"/>
    <w:rsid w:val="00A376DE"/>
    <w:rsid w:val="00A410E0"/>
    <w:rsid w:val="00A41C36"/>
    <w:rsid w:val="00A42273"/>
    <w:rsid w:val="00A43419"/>
    <w:rsid w:val="00A458A7"/>
    <w:rsid w:val="00A46D9B"/>
    <w:rsid w:val="00A50F66"/>
    <w:rsid w:val="00A51254"/>
    <w:rsid w:val="00A519C7"/>
    <w:rsid w:val="00A60BC0"/>
    <w:rsid w:val="00A61F16"/>
    <w:rsid w:val="00A71013"/>
    <w:rsid w:val="00A72562"/>
    <w:rsid w:val="00A740E0"/>
    <w:rsid w:val="00A74663"/>
    <w:rsid w:val="00A75B40"/>
    <w:rsid w:val="00A77F04"/>
    <w:rsid w:val="00A80C48"/>
    <w:rsid w:val="00A84BE1"/>
    <w:rsid w:val="00A91A49"/>
    <w:rsid w:val="00A92C76"/>
    <w:rsid w:val="00A93AE4"/>
    <w:rsid w:val="00A93D10"/>
    <w:rsid w:val="00A94BE6"/>
    <w:rsid w:val="00A9654E"/>
    <w:rsid w:val="00AA2622"/>
    <w:rsid w:val="00AA2E35"/>
    <w:rsid w:val="00AA38B7"/>
    <w:rsid w:val="00AA600C"/>
    <w:rsid w:val="00AB35DF"/>
    <w:rsid w:val="00AB62CC"/>
    <w:rsid w:val="00AD277E"/>
    <w:rsid w:val="00AD48E8"/>
    <w:rsid w:val="00AD66D7"/>
    <w:rsid w:val="00AD703C"/>
    <w:rsid w:val="00AD74E0"/>
    <w:rsid w:val="00AE17DA"/>
    <w:rsid w:val="00AE2F34"/>
    <w:rsid w:val="00AE4791"/>
    <w:rsid w:val="00AF2FAD"/>
    <w:rsid w:val="00AF565C"/>
    <w:rsid w:val="00AF73DD"/>
    <w:rsid w:val="00B02E1E"/>
    <w:rsid w:val="00B07225"/>
    <w:rsid w:val="00B07526"/>
    <w:rsid w:val="00B1059D"/>
    <w:rsid w:val="00B108A6"/>
    <w:rsid w:val="00B134F2"/>
    <w:rsid w:val="00B13531"/>
    <w:rsid w:val="00B13664"/>
    <w:rsid w:val="00B1686B"/>
    <w:rsid w:val="00B2259F"/>
    <w:rsid w:val="00B2262C"/>
    <w:rsid w:val="00B3238B"/>
    <w:rsid w:val="00B32972"/>
    <w:rsid w:val="00B33F7E"/>
    <w:rsid w:val="00B34D20"/>
    <w:rsid w:val="00B411C8"/>
    <w:rsid w:val="00B43845"/>
    <w:rsid w:val="00B45DE9"/>
    <w:rsid w:val="00B5183A"/>
    <w:rsid w:val="00B60003"/>
    <w:rsid w:val="00B71318"/>
    <w:rsid w:val="00B72FEE"/>
    <w:rsid w:val="00B735DF"/>
    <w:rsid w:val="00B74BAE"/>
    <w:rsid w:val="00B76207"/>
    <w:rsid w:val="00B8680E"/>
    <w:rsid w:val="00BA10E3"/>
    <w:rsid w:val="00BA2F79"/>
    <w:rsid w:val="00BA7318"/>
    <w:rsid w:val="00BA7B22"/>
    <w:rsid w:val="00BB25A1"/>
    <w:rsid w:val="00BB58CC"/>
    <w:rsid w:val="00BB7C9F"/>
    <w:rsid w:val="00BC14CC"/>
    <w:rsid w:val="00BC5FE1"/>
    <w:rsid w:val="00BD198F"/>
    <w:rsid w:val="00BD2769"/>
    <w:rsid w:val="00BD6285"/>
    <w:rsid w:val="00BD7103"/>
    <w:rsid w:val="00BE0580"/>
    <w:rsid w:val="00BE6A15"/>
    <w:rsid w:val="00BE7588"/>
    <w:rsid w:val="00BE7C53"/>
    <w:rsid w:val="00BF16B1"/>
    <w:rsid w:val="00BF66AA"/>
    <w:rsid w:val="00C01D25"/>
    <w:rsid w:val="00C03393"/>
    <w:rsid w:val="00C03D18"/>
    <w:rsid w:val="00C04229"/>
    <w:rsid w:val="00C13F26"/>
    <w:rsid w:val="00C142B1"/>
    <w:rsid w:val="00C17748"/>
    <w:rsid w:val="00C17D07"/>
    <w:rsid w:val="00C20471"/>
    <w:rsid w:val="00C228F2"/>
    <w:rsid w:val="00C26C06"/>
    <w:rsid w:val="00C31D85"/>
    <w:rsid w:val="00C32C4C"/>
    <w:rsid w:val="00C33ED3"/>
    <w:rsid w:val="00C3705A"/>
    <w:rsid w:val="00C37C7C"/>
    <w:rsid w:val="00C41237"/>
    <w:rsid w:val="00C420FA"/>
    <w:rsid w:val="00C4579A"/>
    <w:rsid w:val="00C46493"/>
    <w:rsid w:val="00C50C9E"/>
    <w:rsid w:val="00C52398"/>
    <w:rsid w:val="00C54F1B"/>
    <w:rsid w:val="00C55AFA"/>
    <w:rsid w:val="00C63948"/>
    <w:rsid w:val="00C662EE"/>
    <w:rsid w:val="00C67297"/>
    <w:rsid w:val="00C67FCE"/>
    <w:rsid w:val="00C71557"/>
    <w:rsid w:val="00C721DD"/>
    <w:rsid w:val="00C77B09"/>
    <w:rsid w:val="00C828D8"/>
    <w:rsid w:val="00C843F5"/>
    <w:rsid w:val="00C86787"/>
    <w:rsid w:val="00C86EB1"/>
    <w:rsid w:val="00C87AE7"/>
    <w:rsid w:val="00C87BC5"/>
    <w:rsid w:val="00C908B2"/>
    <w:rsid w:val="00C90A32"/>
    <w:rsid w:val="00C90A78"/>
    <w:rsid w:val="00C93DB9"/>
    <w:rsid w:val="00C95598"/>
    <w:rsid w:val="00C9620C"/>
    <w:rsid w:val="00C96DF1"/>
    <w:rsid w:val="00CA3999"/>
    <w:rsid w:val="00CA473D"/>
    <w:rsid w:val="00CA67B7"/>
    <w:rsid w:val="00CB1A41"/>
    <w:rsid w:val="00CB229D"/>
    <w:rsid w:val="00CB2CDC"/>
    <w:rsid w:val="00CB3402"/>
    <w:rsid w:val="00CB366D"/>
    <w:rsid w:val="00CB3B79"/>
    <w:rsid w:val="00CB512F"/>
    <w:rsid w:val="00CB674B"/>
    <w:rsid w:val="00CB6792"/>
    <w:rsid w:val="00CC165D"/>
    <w:rsid w:val="00CC1EB6"/>
    <w:rsid w:val="00CC2853"/>
    <w:rsid w:val="00CC555C"/>
    <w:rsid w:val="00CD0D36"/>
    <w:rsid w:val="00CD1D75"/>
    <w:rsid w:val="00CD23A7"/>
    <w:rsid w:val="00CD3812"/>
    <w:rsid w:val="00CD3AC9"/>
    <w:rsid w:val="00CD655A"/>
    <w:rsid w:val="00CD6E4A"/>
    <w:rsid w:val="00CD7A11"/>
    <w:rsid w:val="00CD7DCC"/>
    <w:rsid w:val="00CE0EC7"/>
    <w:rsid w:val="00CE57A2"/>
    <w:rsid w:val="00CE63CB"/>
    <w:rsid w:val="00CE7A24"/>
    <w:rsid w:val="00CF3E30"/>
    <w:rsid w:val="00CF4635"/>
    <w:rsid w:val="00CF47BE"/>
    <w:rsid w:val="00CF6A0B"/>
    <w:rsid w:val="00D00AC0"/>
    <w:rsid w:val="00D02873"/>
    <w:rsid w:val="00D04864"/>
    <w:rsid w:val="00D053A1"/>
    <w:rsid w:val="00D0549E"/>
    <w:rsid w:val="00D0614E"/>
    <w:rsid w:val="00D11348"/>
    <w:rsid w:val="00D123F5"/>
    <w:rsid w:val="00D149C2"/>
    <w:rsid w:val="00D169F6"/>
    <w:rsid w:val="00D2206B"/>
    <w:rsid w:val="00D239FD"/>
    <w:rsid w:val="00D259A9"/>
    <w:rsid w:val="00D269F5"/>
    <w:rsid w:val="00D305D7"/>
    <w:rsid w:val="00D30A69"/>
    <w:rsid w:val="00D36E14"/>
    <w:rsid w:val="00D408CE"/>
    <w:rsid w:val="00D42795"/>
    <w:rsid w:val="00D42D85"/>
    <w:rsid w:val="00D46F48"/>
    <w:rsid w:val="00D47499"/>
    <w:rsid w:val="00D475FC"/>
    <w:rsid w:val="00D47735"/>
    <w:rsid w:val="00D52E16"/>
    <w:rsid w:val="00D5330D"/>
    <w:rsid w:val="00D54B68"/>
    <w:rsid w:val="00D606FA"/>
    <w:rsid w:val="00D65458"/>
    <w:rsid w:val="00D75236"/>
    <w:rsid w:val="00D755F3"/>
    <w:rsid w:val="00D76703"/>
    <w:rsid w:val="00D768D3"/>
    <w:rsid w:val="00D76A27"/>
    <w:rsid w:val="00D80317"/>
    <w:rsid w:val="00D87039"/>
    <w:rsid w:val="00D92932"/>
    <w:rsid w:val="00D938F4"/>
    <w:rsid w:val="00D946BC"/>
    <w:rsid w:val="00D95CB0"/>
    <w:rsid w:val="00D96399"/>
    <w:rsid w:val="00DA1BC4"/>
    <w:rsid w:val="00DA7F4F"/>
    <w:rsid w:val="00DB11F3"/>
    <w:rsid w:val="00DB2D5B"/>
    <w:rsid w:val="00DB469C"/>
    <w:rsid w:val="00DB46F4"/>
    <w:rsid w:val="00DB5D0A"/>
    <w:rsid w:val="00DB6705"/>
    <w:rsid w:val="00DB72C8"/>
    <w:rsid w:val="00DB798F"/>
    <w:rsid w:val="00DB7B2A"/>
    <w:rsid w:val="00DC03BE"/>
    <w:rsid w:val="00DC2F50"/>
    <w:rsid w:val="00DC6314"/>
    <w:rsid w:val="00DC6716"/>
    <w:rsid w:val="00DD2259"/>
    <w:rsid w:val="00DD463B"/>
    <w:rsid w:val="00DD5B06"/>
    <w:rsid w:val="00DD5D6A"/>
    <w:rsid w:val="00DD6C74"/>
    <w:rsid w:val="00DD7F74"/>
    <w:rsid w:val="00DE6578"/>
    <w:rsid w:val="00DF1599"/>
    <w:rsid w:val="00DF1A0B"/>
    <w:rsid w:val="00DF2C90"/>
    <w:rsid w:val="00DF324F"/>
    <w:rsid w:val="00DF3B2C"/>
    <w:rsid w:val="00DF5FBF"/>
    <w:rsid w:val="00DF7C06"/>
    <w:rsid w:val="00E01BF9"/>
    <w:rsid w:val="00E020FB"/>
    <w:rsid w:val="00E02742"/>
    <w:rsid w:val="00E03610"/>
    <w:rsid w:val="00E04BA5"/>
    <w:rsid w:val="00E1089E"/>
    <w:rsid w:val="00E110DF"/>
    <w:rsid w:val="00E170F7"/>
    <w:rsid w:val="00E17BA7"/>
    <w:rsid w:val="00E214C7"/>
    <w:rsid w:val="00E22CCA"/>
    <w:rsid w:val="00E23201"/>
    <w:rsid w:val="00E23BD7"/>
    <w:rsid w:val="00E23D0A"/>
    <w:rsid w:val="00E24225"/>
    <w:rsid w:val="00E24DB9"/>
    <w:rsid w:val="00E254EF"/>
    <w:rsid w:val="00E26CD6"/>
    <w:rsid w:val="00E33410"/>
    <w:rsid w:val="00E34EAA"/>
    <w:rsid w:val="00E35BF1"/>
    <w:rsid w:val="00E36D40"/>
    <w:rsid w:val="00E41806"/>
    <w:rsid w:val="00E43C3A"/>
    <w:rsid w:val="00E43E26"/>
    <w:rsid w:val="00E50B6C"/>
    <w:rsid w:val="00E55B6C"/>
    <w:rsid w:val="00E629B9"/>
    <w:rsid w:val="00E62AD8"/>
    <w:rsid w:val="00E64D1C"/>
    <w:rsid w:val="00E65A27"/>
    <w:rsid w:val="00E70466"/>
    <w:rsid w:val="00E81C0E"/>
    <w:rsid w:val="00E87528"/>
    <w:rsid w:val="00E903AB"/>
    <w:rsid w:val="00E90428"/>
    <w:rsid w:val="00E92C9F"/>
    <w:rsid w:val="00E932ED"/>
    <w:rsid w:val="00E94EFD"/>
    <w:rsid w:val="00E95D49"/>
    <w:rsid w:val="00E96891"/>
    <w:rsid w:val="00E96C2A"/>
    <w:rsid w:val="00E97C69"/>
    <w:rsid w:val="00EA1722"/>
    <w:rsid w:val="00EA2DF8"/>
    <w:rsid w:val="00EA4B55"/>
    <w:rsid w:val="00EA4D84"/>
    <w:rsid w:val="00EA5C22"/>
    <w:rsid w:val="00EB17D1"/>
    <w:rsid w:val="00EB277C"/>
    <w:rsid w:val="00EB2784"/>
    <w:rsid w:val="00EB3445"/>
    <w:rsid w:val="00EB49BE"/>
    <w:rsid w:val="00EC016B"/>
    <w:rsid w:val="00EC16DD"/>
    <w:rsid w:val="00EC1728"/>
    <w:rsid w:val="00EC17DE"/>
    <w:rsid w:val="00EC213D"/>
    <w:rsid w:val="00EC2F77"/>
    <w:rsid w:val="00EC45BA"/>
    <w:rsid w:val="00EC47B2"/>
    <w:rsid w:val="00ED0B93"/>
    <w:rsid w:val="00ED4C41"/>
    <w:rsid w:val="00ED5ACB"/>
    <w:rsid w:val="00ED7E64"/>
    <w:rsid w:val="00ED7E7D"/>
    <w:rsid w:val="00EE1A31"/>
    <w:rsid w:val="00EE3581"/>
    <w:rsid w:val="00EE7259"/>
    <w:rsid w:val="00EF1459"/>
    <w:rsid w:val="00EF25FD"/>
    <w:rsid w:val="00EF3F89"/>
    <w:rsid w:val="00EF6C98"/>
    <w:rsid w:val="00EF7320"/>
    <w:rsid w:val="00F05714"/>
    <w:rsid w:val="00F066E8"/>
    <w:rsid w:val="00F074E3"/>
    <w:rsid w:val="00F07B5D"/>
    <w:rsid w:val="00F11776"/>
    <w:rsid w:val="00F357D0"/>
    <w:rsid w:val="00F358CC"/>
    <w:rsid w:val="00F4081B"/>
    <w:rsid w:val="00F4591F"/>
    <w:rsid w:val="00F45B35"/>
    <w:rsid w:val="00F47506"/>
    <w:rsid w:val="00F50331"/>
    <w:rsid w:val="00F5080B"/>
    <w:rsid w:val="00F50A7A"/>
    <w:rsid w:val="00F5638C"/>
    <w:rsid w:val="00F6313C"/>
    <w:rsid w:val="00F63B60"/>
    <w:rsid w:val="00F67D49"/>
    <w:rsid w:val="00F70296"/>
    <w:rsid w:val="00F71834"/>
    <w:rsid w:val="00F778BE"/>
    <w:rsid w:val="00F77D17"/>
    <w:rsid w:val="00F8000F"/>
    <w:rsid w:val="00F806EF"/>
    <w:rsid w:val="00F83495"/>
    <w:rsid w:val="00F8539D"/>
    <w:rsid w:val="00F8546B"/>
    <w:rsid w:val="00F91D1F"/>
    <w:rsid w:val="00F93318"/>
    <w:rsid w:val="00FA2427"/>
    <w:rsid w:val="00FA391C"/>
    <w:rsid w:val="00FA40C1"/>
    <w:rsid w:val="00FA7264"/>
    <w:rsid w:val="00FB0BC2"/>
    <w:rsid w:val="00FB64DE"/>
    <w:rsid w:val="00FB710D"/>
    <w:rsid w:val="00FC2F43"/>
    <w:rsid w:val="00FC579F"/>
    <w:rsid w:val="00FC5DDF"/>
    <w:rsid w:val="00FC7F43"/>
    <w:rsid w:val="00FC7F5B"/>
    <w:rsid w:val="00FD16FF"/>
    <w:rsid w:val="00FD3701"/>
    <w:rsid w:val="00FD3704"/>
    <w:rsid w:val="00FD43C2"/>
    <w:rsid w:val="00FE1A40"/>
    <w:rsid w:val="00FE1F05"/>
    <w:rsid w:val="00FF0951"/>
    <w:rsid w:val="00FF229F"/>
    <w:rsid w:val="00FF3B2D"/>
    <w:rsid w:val="00FF7E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tulo1">
    <w:name w:val="heading 1"/>
    <w:basedOn w:val="Normal"/>
    <w:next w:val="Normal"/>
    <w:link w:val="Ttulo1Car"/>
    <w:uiPriority w:val="9"/>
    <w:qFormat/>
    <w:rsid w:val="00B33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3F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3F7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33F7E"/>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9A6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67EA"/>
  </w:style>
  <w:style w:type="paragraph" w:styleId="Piedepgina">
    <w:name w:val="footer"/>
    <w:basedOn w:val="Normal"/>
    <w:link w:val="PiedepginaCar"/>
    <w:uiPriority w:val="99"/>
    <w:unhideWhenUsed/>
    <w:rsid w:val="009A6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67EA"/>
  </w:style>
  <w:style w:type="paragraph" w:styleId="Lista">
    <w:name w:val="List"/>
    <w:basedOn w:val="Normal"/>
    <w:uiPriority w:val="99"/>
    <w:unhideWhenUsed/>
    <w:rsid w:val="00B33F7E"/>
    <w:pPr>
      <w:ind w:left="283" w:hanging="283"/>
      <w:contextualSpacing/>
    </w:pPr>
  </w:style>
  <w:style w:type="paragraph" w:styleId="Lista2">
    <w:name w:val="List 2"/>
    <w:basedOn w:val="Normal"/>
    <w:uiPriority w:val="99"/>
    <w:unhideWhenUsed/>
    <w:rsid w:val="00B33F7E"/>
    <w:pPr>
      <w:ind w:left="566" w:hanging="283"/>
      <w:contextualSpacing/>
    </w:pPr>
  </w:style>
  <w:style w:type="paragraph" w:styleId="Lista3">
    <w:name w:val="List 3"/>
    <w:basedOn w:val="Normal"/>
    <w:uiPriority w:val="99"/>
    <w:unhideWhenUsed/>
    <w:rsid w:val="00B33F7E"/>
    <w:pPr>
      <w:ind w:left="849" w:hanging="283"/>
      <w:contextualSpacing/>
    </w:pPr>
  </w:style>
  <w:style w:type="paragraph" w:styleId="Saludo">
    <w:name w:val="Salutation"/>
    <w:basedOn w:val="Normal"/>
    <w:next w:val="Normal"/>
    <w:link w:val="SaludoCar"/>
    <w:uiPriority w:val="99"/>
    <w:unhideWhenUsed/>
    <w:rsid w:val="00B33F7E"/>
  </w:style>
  <w:style w:type="character" w:customStyle="1" w:styleId="SaludoCar">
    <w:name w:val="Saludo Car"/>
    <w:basedOn w:val="Fuentedeprrafopredeter"/>
    <w:link w:val="Saludo"/>
    <w:uiPriority w:val="99"/>
    <w:rsid w:val="00B33F7E"/>
  </w:style>
  <w:style w:type="paragraph" w:styleId="Listaconvietas2">
    <w:name w:val="List Bullet 2"/>
    <w:basedOn w:val="Normal"/>
    <w:uiPriority w:val="99"/>
    <w:unhideWhenUsed/>
    <w:rsid w:val="00B33F7E"/>
    <w:pPr>
      <w:numPr>
        <w:numId w:val="1"/>
      </w:numPr>
      <w:contextualSpacing/>
    </w:pPr>
  </w:style>
  <w:style w:type="paragraph" w:styleId="Listaconvietas3">
    <w:name w:val="List Bullet 3"/>
    <w:basedOn w:val="Normal"/>
    <w:uiPriority w:val="99"/>
    <w:unhideWhenUsed/>
    <w:rsid w:val="00B33F7E"/>
    <w:pPr>
      <w:numPr>
        <w:numId w:val="2"/>
      </w:numPr>
      <w:contextualSpacing/>
    </w:pPr>
  </w:style>
  <w:style w:type="paragraph" w:styleId="Continuarlista">
    <w:name w:val="List Continue"/>
    <w:basedOn w:val="Normal"/>
    <w:uiPriority w:val="99"/>
    <w:unhideWhenUsed/>
    <w:rsid w:val="00B33F7E"/>
    <w:pPr>
      <w:spacing w:after="120"/>
      <w:ind w:left="283"/>
      <w:contextualSpacing/>
    </w:pPr>
  </w:style>
  <w:style w:type="paragraph" w:styleId="Continuarlista2">
    <w:name w:val="List Continue 2"/>
    <w:basedOn w:val="Normal"/>
    <w:uiPriority w:val="99"/>
    <w:unhideWhenUsed/>
    <w:rsid w:val="00B33F7E"/>
    <w:pPr>
      <w:spacing w:after="120"/>
      <w:ind w:left="566"/>
      <w:contextualSpacing/>
    </w:pPr>
  </w:style>
  <w:style w:type="paragraph" w:styleId="Continuarlista3">
    <w:name w:val="List Continue 3"/>
    <w:basedOn w:val="Normal"/>
    <w:uiPriority w:val="99"/>
    <w:unhideWhenUsed/>
    <w:rsid w:val="00B33F7E"/>
    <w:pPr>
      <w:spacing w:after="120"/>
      <w:ind w:left="849"/>
      <w:contextualSpacing/>
    </w:pPr>
  </w:style>
  <w:style w:type="paragraph" w:styleId="Textoindependiente">
    <w:name w:val="Body Text"/>
    <w:basedOn w:val="Normal"/>
    <w:link w:val="TextoindependienteCar"/>
    <w:uiPriority w:val="99"/>
    <w:unhideWhenUsed/>
    <w:rsid w:val="00B33F7E"/>
    <w:pPr>
      <w:spacing w:after="120"/>
    </w:pPr>
  </w:style>
  <w:style w:type="character" w:customStyle="1" w:styleId="TextoindependienteCar">
    <w:name w:val="Texto independiente Car"/>
    <w:basedOn w:val="Fuentedeprrafopredeter"/>
    <w:link w:val="Textoindependiente"/>
    <w:uiPriority w:val="99"/>
    <w:rsid w:val="00B33F7E"/>
  </w:style>
  <w:style w:type="paragraph" w:styleId="Listaconvietas">
    <w:name w:val="List Bullet"/>
    <w:basedOn w:val="Normal"/>
    <w:uiPriority w:val="99"/>
    <w:unhideWhenUsed/>
    <w:rsid w:val="00BD198F"/>
    <w:pPr>
      <w:numPr>
        <w:numId w:val="3"/>
      </w:numPr>
      <w:contextualSpacing/>
    </w:pPr>
  </w:style>
  <w:style w:type="paragraph" w:styleId="Epgrafe">
    <w:name w:val="caption"/>
    <w:basedOn w:val="Normal"/>
    <w:next w:val="Normal"/>
    <w:uiPriority w:val="35"/>
    <w:unhideWhenUsed/>
    <w:qFormat/>
    <w:rsid w:val="00BD198F"/>
    <w:pPr>
      <w:spacing w:line="240" w:lineRule="auto"/>
    </w:pPr>
    <w:rPr>
      <w:b/>
      <w:bCs/>
      <w:color w:val="4F81BD" w:themeColor="accent1"/>
      <w:sz w:val="18"/>
      <w:szCs w:val="18"/>
    </w:rPr>
  </w:style>
  <w:style w:type="paragraph" w:customStyle="1" w:styleId="Infodocumentosadjuntos">
    <w:name w:val="Info documentos adjuntos"/>
    <w:basedOn w:val="Normal"/>
    <w:rsid w:val="00BD198F"/>
  </w:style>
  <w:style w:type="paragraph" w:customStyle="1" w:styleId="Lneadeasunto">
    <w:name w:val="Línea de asunto"/>
    <w:basedOn w:val="Normal"/>
    <w:rsid w:val="004625C1"/>
  </w:style>
  <w:style w:type="table" w:styleId="Tablaconcuadrcula">
    <w:name w:val="Table Grid"/>
    <w:basedOn w:val="Tablanormal"/>
    <w:uiPriority w:val="59"/>
    <w:rsid w:val="00D02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65C72"/>
    <w:pPr>
      <w:ind w:left="720"/>
      <w:contextualSpacing/>
    </w:pPr>
  </w:style>
  <w:style w:type="paragraph" w:styleId="NormalWeb">
    <w:name w:val="Normal (Web)"/>
    <w:basedOn w:val="Normal"/>
    <w:uiPriority w:val="99"/>
    <w:semiHidden/>
    <w:unhideWhenUsed/>
    <w:rsid w:val="00533238"/>
    <w:pPr>
      <w:widowControl/>
      <w:spacing w:before="100" w:beforeAutospacing="1" w:after="100" w:afterAutospacing="1" w:line="240" w:lineRule="auto"/>
    </w:pPr>
    <w:rPr>
      <w:rFonts w:ascii="Times New Roman" w:eastAsiaTheme="minorEastAsia" w:hAnsi="Times New Roman" w:cs="Times New Roman"/>
      <w:sz w:val="24"/>
      <w:szCs w:val="24"/>
      <w:lang w:val="es-CO" w:eastAsia="es-CO"/>
    </w:rPr>
  </w:style>
  <w:style w:type="paragraph" w:styleId="Textodeglobo">
    <w:name w:val="Balloon Text"/>
    <w:basedOn w:val="Normal"/>
    <w:link w:val="TextodegloboCar"/>
    <w:uiPriority w:val="99"/>
    <w:semiHidden/>
    <w:unhideWhenUsed/>
    <w:rsid w:val="001441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1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tulo1">
    <w:name w:val="heading 1"/>
    <w:basedOn w:val="Normal"/>
    <w:next w:val="Normal"/>
    <w:link w:val="Ttulo1Car"/>
    <w:uiPriority w:val="9"/>
    <w:qFormat/>
    <w:rsid w:val="00B33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3F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3F7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33F7E"/>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9A6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67EA"/>
  </w:style>
  <w:style w:type="paragraph" w:styleId="Piedepgina">
    <w:name w:val="footer"/>
    <w:basedOn w:val="Normal"/>
    <w:link w:val="PiedepginaCar"/>
    <w:uiPriority w:val="99"/>
    <w:unhideWhenUsed/>
    <w:rsid w:val="009A6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67EA"/>
  </w:style>
  <w:style w:type="paragraph" w:styleId="Lista">
    <w:name w:val="List"/>
    <w:basedOn w:val="Normal"/>
    <w:uiPriority w:val="99"/>
    <w:unhideWhenUsed/>
    <w:rsid w:val="00B33F7E"/>
    <w:pPr>
      <w:ind w:left="283" w:hanging="283"/>
      <w:contextualSpacing/>
    </w:pPr>
  </w:style>
  <w:style w:type="paragraph" w:styleId="Lista2">
    <w:name w:val="List 2"/>
    <w:basedOn w:val="Normal"/>
    <w:uiPriority w:val="99"/>
    <w:unhideWhenUsed/>
    <w:rsid w:val="00B33F7E"/>
    <w:pPr>
      <w:ind w:left="566" w:hanging="283"/>
      <w:contextualSpacing/>
    </w:pPr>
  </w:style>
  <w:style w:type="paragraph" w:styleId="Lista3">
    <w:name w:val="List 3"/>
    <w:basedOn w:val="Normal"/>
    <w:uiPriority w:val="99"/>
    <w:unhideWhenUsed/>
    <w:rsid w:val="00B33F7E"/>
    <w:pPr>
      <w:ind w:left="849" w:hanging="283"/>
      <w:contextualSpacing/>
    </w:pPr>
  </w:style>
  <w:style w:type="paragraph" w:styleId="Saludo">
    <w:name w:val="Salutation"/>
    <w:basedOn w:val="Normal"/>
    <w:next w:val="Normal"/>
    <w:link w:val="SaludoCar"/>
    <w:uiPriority w:val="99"/>
    <w:unhideWhenUsed/>
    <w:rsid w:val="00B33F7E"/>
  </w:style>
  <w:style w:type="character" w:customStyle="1" w:styleId="SaludoCar">
    <w:name w:val="Saludo Car"/>
    <w:basedOn w:val="Fuentedeprrafopredeter"/>
    <w:link w:val="Saludo"/>
    <w:uiPriority w:val="99"/>
    <w:rsid w:val="00B33F7E"/>
  </w:style>
  <w:style w:type="paragraph" w:styleId="Listaconvietas2">
    <w:name w:val="List Bullet 2"/>
    <w:basedOn w:val="Normal"/>
    <w:uiPriority w:val="99"/>
    <w:unhideWhenUsed/>
    <w:rsid w:val="00B33F7E"/>
    <w:pPr>
      <w:numPr>
        <w:numId w:val="1"/>
      </w:numPr>
      <w:contextualSpacing/>
    </w:pPr>
  </w:style>
  <w:style w:type="paragraph" w:styleId="Listaconvietas3">
    <w:name w:val="List Bullet 3"/>
    <w:basedOn w:val="Normal"/>
    <w:uiPriority w:val="99"/>
    <w:unhideWhenUsed/>
    <w:rsid w:val="00B33F7E"/>
    <w:pPr>
      <w:numPr>
        <w:numId w:val="2"/>
      </w:numPr>
      <w:contextualSpacing/>
    </w:pPr>
  </w:style>
  <w:style w:type="paragraph" w:styleId="Continuarlista">
    <w:name w:val="List Continue"/>
    <w:basedOn w:val="Normal"/>
    <w:uiPriority w:val="99"/>
    <w:unhideWhenUsed/>
    <w:rsid w:val="00B33F7E"/>
    <w:pPr>
      <w:spacing w:after="120"/>
      <w:ind w:left="283"/>
      <w:contextualSpacing/>
    </w:pPr>
  </w:style>
  <w:style w:type="paragraph" w:styleId="Continuarlista2">
    <w:name w:val="List Continue 2"/>
    <w:basedOn w:val="Normal"/>
    <w:uiPriority w:val="99"/>
    <w:unhideWhenUsed/>
    <w:rsid w:val="00B33F7E"/>
    <w:pPr>
      <w:spacing w:after="120"/>
      <w:ind w:left="566"/>
      <w:contextualSpacing/>
    </w:pPr>
  </w:style>
  <w:style w:type="paragraph" w:styleId="Continuarlista3">
    <w:name w:val="List Continue 3"/>
    <w:basedOn w:val="Normal"/>
    <w:uiPriority w:val="99"/>
    <w:unhideWhenUsed/>
    <w:rsid w:val="00B33F7E"/>
    <w:pPr>
      <w:spacing w:after="120"/>
      <w:ind w:left="849"/>
      <w:contextualSpacing/>
    </w:pPr>
  </w:style>
  <w:style w:type="paragraph" w:styleId="Textoindependiente">
    <w:name w:val="Body Text"/>
    <w:basedOn w:val="Normal"/>
    <w:link w:val="TextoindependienteCar"/>
    <w:uiPriority w:val="99"/>
    <w:unhideWhenUsed/>
    <w:rsid w:val="00B33F7E"/>
    <w:pPr>
      <w:spacing w:after="120"/>
    </w:pPr>
  </w:style>
  <w:style w:type="character" w:customStyle="1" w:styleId="TextoindependienteCar">
    <w:name w:val="Texto independiente Car"/>
    <w:basedOn w:val="Fuentedeprrafopredeter"/>
    <w:link w:val="Textoindependiente"/>
    <w:uiPriority w:val="99"/>
    <w:rsid w:val="00B33F7E"/>
  </w:style>
  <w:style w:type="paragraph" w:styleId="Listaconvietas">
    <w:name w:val="List Bullet"/>
    <w:basedOn w:val="Normal"/>
    <w:uiPriority w:val="99"/>
    <w:unhideWhenUsed/>
    <w:rsid w:val="00BD198F"/>
    <w:pPr>
      <w:numPr>
        <w:numId w:val="3"/>
      </w:numPr>
      <w:contextualSpacing/>
    </w:pPr>
  </w:style>
  <w:style w:type="paragraph" w:styleId="Epgrafe">
    <w:name w:val="caption"/>
    <w:basedOn w:val="Normal"/>
    <w:next w:val="Normal"/>
    <w:uiPriority w:val="35"/>
    <w:unhideWhenUsed/>
    <w:qFormat/>
    <w:rsid w:val="00BD198F"/>
    <w:pPr>
      <w:spacing w:line="240" w:lineRule="auto"/>
    </w:pPr>
    <w:rPr>
      <w:b/>
      <w:bCs/>
      <w:color w:val="4F81BD" w:themeColor="accent1"/>
      <w:sz w:val="18"/>
      <w:szCs w:val="18"/>
    </w:rPr>
  </w:style>
  <w:style w:type="paragraph" w:customStyle="1" w:styleId="Infodocumentosadjuntos">
    <w:name w:val="Info documentos adjuntos"/>
    <w:basedOn w:val="Normal"/>
    <w:rsid w:val="00BD198F"/>
  </w:style>
  <w:style w:type="paragraph" w:customStyle="1" w:styleId="Lneadeasunto">
    <w:name w:val="Línea de asunto"/>
    <w:basedOn w:val="Normal"/>
    <w:rsid w:val="004625C1"/>
  </w:style>
  <w:style w:type="table" w:styleId="Tablaconcuadrcula">
    <w:name w:val="Table Grid"/>
    <w:basedOn w:val="Tablanormal"/>
    <w:uiPriority w:val="59"/>
    <w:rsid w:val="00D02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65C72"/>
    <w:pPr>
      <w:ind w:left="720"/>
      <w:contextualSpacing/>
    </w:pPr>
  </w:style>
  <w:style w:type="paragraph" w:styleId="NormalWeb">
    <w:name w:val="Normal (Web)"/>
    <w:basedOn w:val="Normal"/>
    <w:uiPriority w:val="99"/>
    <w:semiHidden/>
    <w:unhideWhenUsed/>
    <w:rsid w:val="00533238"/>
    <w:pPr>
      <w:widowControl/>
      <w:spacing w:before="100" w:beforeAutospacing="1" w:after="100" w:afterAutospacing="1" w:line="240" w:lineRule="auto"/>
    </w:pPr>
    <w:rPr>
      <w:rFonts w:ascii="Times New Roman" w:eastAsiaTheme="minorEastAsia" w:hAnsi="Times New Roman" w:cs="Times New Roman"/>
      <w:sz w:val="24"/>
      <w:szCs w:val="24"/>
      <w:lang w:val="es-CO" w:eastAsia="es-CO"/>
    </w:rPr>
  </w:style>
  <w:style w:type="paragraph" w:styleId="Textodeglobo">
    <w:name w:val="Balloon Text"/>
    <w:basedOn w:val="Normal"/>
    <w:link w:val="TextodegloboCar"/>
    <w:uiPriority w:val="99"/>
    <w:semiHidden/>
    <w:unhideWhenUsed/>
    <w:rsid w:val="001441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1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4628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87</Pages>
  <Words>34372</Words>
  <Characters>189046</Characters>
  <Application>Microsoft Office Word</Application>
  <DocSecurity>0</DocSecurity>
  <Lines>1575</Lines>
  <Paragraphs>445</Paragraphs>
  <ScaleCrop>false</ScaleCrop>
  <HeadingPairs>
    <vt:vector size="2" baseType="variant">
      <vt:variant>
        <vt:lpstr>Título</vt:lpstr>
      </vt:variant>
      <vt:variant>
        <vt:i4>1</vt:i4>
      </vt:variant>
    </vt:vector>
  </HeadingPairs>
  <TitlesOfParts>
    <vt:vector size="1" baseType="lpstr">
      <vt:lpstr>Gaceta Constitucional Numero 7</vt:lpstr>
    </vt:vector>
  </TitlesOfParts>
  <Company/>
  <LinksUpToDate>false</LinksUpToDate>
  <CharactersWithSpaces>222973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Constitucional Numero 7</dc:title>
  <dc:creator>Asamblea Nacional Constituyente de 1991</dc:creator>
  <cp:keywords>"Proyectos de Acto Reformatorio de la Constitución Política de Colombia No. 6, Diego Uribe Vargas"</cp:keywords>
  <cp:lastModifiedBy>agambag</cp:lastModifiedBy>
  <cp:revision>236</cp:revision>
  <dcterms:created xsi:type="dcterms:W3CDTF">2013-05-17T19:58:00Z</dcterms:created>
  <dcterms:modified xsi:type="dcterms:W3CDTF">2013-05-28T14:22:00Z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2006-12-07T00:00:00Z</vt:filetime>
  </property>
  <property fmtid="{D5CDD505-2E9C-101B-9397-08002B2CF9AE}" pid="3" name="LastSaved">
    <vt:filetime>2013-04-08T00:00:00Z</vt:filetime>
  </property>
</Properties>
</file>