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6C" w:rsidRPr="00574D7F" w:rsidRDefault="007F416C" w:rsidP="00CE5591">
      <w:pPr>
        <w:spacing w:after="0" w:line="240" w:lineRule="auto"/>
        <w:jc w:val="both"/>
        <w:rPr>
          <w:rFonts w:ascii="Times New Roman" w:hAnsi="Times New Roman" w:cs="Times New Roman"/>
          <w:sz w:val="24"/>
          <w:szCs w:val="24"/>
        </w:rPr>
      </w:pPr>
    </w:p>
    <w:p w:rsidR="007F416C" w:rsidRPr="00574D7F" w:rsidRDefault="007F416C" w:rsidP="00CE5591">
      <w:pPr>
        <w:pStyle w:val="NormalWeb"/>
        <w:spacing w:before="0" w:beforeAutospacing="0" w:after="0" w:afterAutospacing="0"/>
        <w:jc w:val="center"/>
        <w:rPr>
          <w:lang w:val="es-ES_tradnl"/>
        </w:rPr>
      </w:pPr>
      <w:r w:rsidRPr="00574D7F">
        <w:rPr>
          <w:b/>
          <w:bCs/>
          <w:lang w:val="es-ES_tradnl"/>
        </w:rPr>
        <w:t>GACETA CONSTITUCIONAL</w:t>
      </w:r>
    </w:p>
    <w:p w:rsidR="006903AD" w:rsidRDefault="0030246E" w:rsidP="00CE5591">
      <w:pPr>
        <w:pStyle w:val="NormalWeb"/>
        <w:spacing w:before="0" w:beforeAutospacing="0" w:after="0" w:afterAutospacing="0"/>
        <w:jc w:val="center"/>
        <w:rPr>
          <w:b/>
          <w:bCs/>
          <w:lang w:val="es-ES_tradnl"/>
        </w:rPr>
      </w:pPr>
      <w:r>
        <w:rPr>
          <w:b/>
          <w:bCs/>
          <w:lang w:val="es-ES_tradnl"/>
        </w:rPr>
        <w:t>N°</w:t>
      </w:r>
      <w:r w:rsidR="007F416C" w:rsidRPr="00574D7F">
        <w:rPr>
          <w:b/>
          <w:bCs/>
          <w:lang w:val="es-ES_tradnl"/>
        </w:rPr>
        <w:t xml:space="preserve"> 135</w:t>
      </w:r>
      <w:r w:rsidR="003041E9">
        <w:rPr>
          <w:b/>
          <w:bCs/>
          <w:lang w:val="es-ES_tradnl"/>
        </w:rPr>
        <w:t xml:space="preserve"> </w:t>
      </w:r>
      <w:r w:rsidR="007F416C" w:rsidRPr="00574D7F">
        <w:rPr>
          <w:b/>
          <w:bCs/>
          <w:lang w:val="es-ES_tradnl"/>
        </w:rPr>
        <w:tab/>
      </w:r>
    </w:p>
    <w:p w:rsidR="007506BF" w:rsidRDefault="007F416C" w:rsidP="00CE5591">
      <w:pPr>
        <w:pStyle w:val="NormalWeb"/>
        <w:spacing w:before="0" w:beforeAutospacing="0" w:after="0" w:afterAutospacing="0"/>
        <w:jc w:val="center"/>
        <w:rPr>
          <w:b/>
          <w:bCs/>
          <w:lang w:val="es-ES_tradnl"/>
        </w:rPr>
      </w:pPr>
      <w:r w:rsidRPr="00574D7F">
        <w:rPr>
          <w:b/>
          <w:bCs/>
          <w:lang w:val="es-ES_tradnl"/>
        </w:rPr>
        <w:t>Santafé de Bogotá, D.C. sábado 2 de noviembre de 1991</w:t>
      </w:r>
      <w:r w:rsidRPr="00574D7F">
        <w:rPr>
          <w:b/>
          <w:bCs/>
          <w:lang w:val="es-ES_tradnl"/>
        </w:rPr>
        <w:tab/>
      </w:r>
    </w:p>
    <w:p w:rsidR="007F416C" w:rsidRPr="00574D7F" w:rsidRDefault="007F416C" w:rsidP="00CE5591">
      <w:pPr>
        <w:pStyle w:val="NormalWeb"/>
        <w:spacing w:before="0" w:beforeAutospacing="0" w:after="0" w:afterAutospacing="0"/>
        <w:jc w:val="center"/>
        <w:rPr>
          <w:lang w:val="es-ES_tradnl"/>
        </w:rPr>
      </w:pPr>
      <w:r w:rsidRPr="00574D7F">
        <w:rPr>
          <w:b/>
          <w:bCs/>
          <w:lang w:val="es-ES_tradnl"/>
        </w:rPr>
        <w:t>Edición de 40 Páginas</w:t>
      </w:r>
    </w:p>
    <w:p w:rsidR="007F416C" w:rsidRPr="00574D7F" w:rsidRDefault="007F416C" w:rsidP="00CE5591">
      <w:pPr>
        <w:spacing w:after="0" w:line="240" w:lineRule="auto"/>
        <w:jc w:val="center"/>
        <w:rPr>
          <w:rFonts w:ascii="Times New Roman" w:hAnsi="Times New Roman" w:cs="Times New Roman"/>
          <w:b/>
          <w:sz w:val="24"/>
          <w:szCs w:val="24"/>
          <w:lang w:val="es-ES_tradnl"/>
        </w:rPr>
      </w:pPr>
      <w:r w:rsidRPr="00574D7F">
        <w:rPr>
          <w:rFonts w:ascii="Times New Roman" w:hAnsi="Times New Roman" w:cs="Times New Roman"/>
          <w:b/>
          <w:sz w:val="24"/>
          <w:szCs w:val="24"/>
          <w:lang w:val="es-ES_tradnl"/>
        </w:rPr>
        <w:t>ACTAS DE SESIÓN PLENARIA</w:t>
      </w:r>
    </w:p>
    <w:p w:rsidR="007F416C" w:rsidRPr="00574D7F" w:rsidRDefault="007F416C" w:rsidP="00CE5591">
      <w:pPr>
        <w:spacing w:after="0" w:line="240" w:lineRule="auto"/>
        <w:jc w:val="center"/>
        <w:rPr>
          <w:rFonts w:ascii="Times New Roman" w:hAnsi="Times New Roman" w:cs="Times New Roman"/>
          <w:b/>
          <w:sz w:val="24"/>
          <w:szCs w:val="24"/>
          <w:lang w:val="es-ES_tradnl"/>
        </w:rPr>
      </w:pPr>
      <w:r w:rsidRPr="00574D7F">
        <w:rPr>
          <w:rFonts w:ascii="Times New Roman" w:hAnsi="Times New Roman" w:cs="Times New Roman"/>
          <w:b/>
          <w:sz w:val="24"/>
          <w:szCs w:val="24"/>
          <w:lang w:val="es-ES_tradnl"/>
        </w:rPr>
        <w:t>Miércoles 12 de junio de 1991</w:t>
      </w:r>
    </w:p>
    <w:p w:rsidR="007F416C" w:rsidRPr="00574D7F" w:rsidRDefault="007F416C" w:rsidP="00CE5591">
      <w:pPr>
        <w:spacing w:after="0" w:line="240" w:lineRule="auto"/>
        <w:jc w:val="center"/>
        <w:rPr>
          <w:rFonts w:ascii="Times New Roman" w:hAnsi="Times New Roman" w:cs="Times New Roman"/>
          <w:b/>
          <w:sz w:val="24"/>
          <w:szCs w:val="24"/>
          <w:lang w:val="es-ES_tradnl"/>
        </w:rPr>
      </w:pPr>
      <w:r w:rsidRPr="00574D7F">
        <w:rPr>
          <w:rFonts w:ascii="Times New Roman" w:hAnsi="Times New Roman" w:cs="Times New Roman"/>
          <w:sz w:val="24"/>
          <w:szCs w:val="24"/>
          <w:u w:val="single"/>
          <w:lang w:val="es-ES_tradnl"/>
        </w:rPr>
        <w:t>Contenido</w:t>
      </w:r>
      <w:r w:rsidRPr="00574D7F">
        <w:rPr>
          <w:rFonts w:ascii="Times New Roman" w:hAnsi="Times New Roman" w:cs="Times New Roman"/>
          <w:sz w:val="24"/>
          <w:szCs w:val="24"/>
          <w:lang w:val="es-ES_tradnl"/>
        </w:rPr>
        <w:t>:</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Renuncia del ex Presidente Pastrana.</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Mecanismos de P</w:t>
      </w:r>
      <w:r w:rsidR="00171B84">
        <w:rPr>
          <w:rFonts w:ascii="Times New Roman" w:hAnsi="Times New Roman" w:cs="Times New Roman"/>
          <w:sz w:val="24"/>
          <w:szCs w:val="24"/>
          <w:lang w:val="es-ES_tradnl"/>
        </w:rPr>
        <w:t>art</w:t>
      </w:r>
      <w:r w:rsidRPr="00574D7F">
        <w:rPr>
          <w:rFonts w:ascii="Times New Roman" w:hAnsi="Times New Roman" w:cs="Times New Roman"/>
          <w:sz w:val="24"/>
          <w:szCs w:val="24"/>
          <w:lang w:val="es-ES_tradnl"/>
        </w:rPr>
        <w:t>icipación Democrática.</w:t>
      </w:r>
    </w:p>
    <w:p w:rsidR="007F416C" w:rsidRPr="00574D7F" w:rsidRDefault="006903AD" w:rsidP="00CE5591">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7F416C" w:rsidRPr="00574D7F">
        <w:rPr>
          <w:rFonts w:ascii="Times New Roman" w:hAnsi="Times New Roman" w:cs="Times New Roman"/>
          <w:sz w:val="24"/>
          <w:szCs w:val="24"/>
          <w:lang w:val="es-ES_tradnl"/>
        </w:rPr>
        <w:t>Reforma de la Constitución, Pedagogía Constitucional.</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xml:space="preserve">- </w:t>
      </w:r>
      <w:r w:rsidR="00E674C3">
        <w:rPr>
          <w:rFonts w:ascii="Times New Roman" w:hAnsi="Times New Roman" w:cs="Times New Roman"/>
          <w:sz w:val="24"/>
          <w:szCs w:val="24"/>
          <w:lang w:val="es-ES_tradnl"/>
        </w:rPr>
        <w:t>Partido</w:t>
      </w:r>
      <w:r w:rsidRPr="00574D7F">
        <w:rPr>
          <w:rFonts w:ascii="Times New Roman" w:hAnsi="Times New Roman" w:cs="Times New Roman"/>
          <w:sz w:val="24"/>
          <w:szCs w:val="24"/>
          <w:lang w:val="es-ES_tradnl"/>
        </w:rPr>
        <w:t>s Políticos, Estatuto de la Oposición y Sistema Electoral.</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(Página 2)</w:t>
      </w:r>
    </w:p>
    <w:p w:rsidR="007F416C" w:rsidRPr="00574D7F" w:rsidRDefault="007F416C" w:rsidP="00CE5591">
      <w:pPr>
        <w:spacing w:after="0" w:line="240" w:lineRule="auto"/>
        <w:jc w:val="center"/>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w:t>
      </w:r>
    </w:p>
    <w:p w:rsidR="007F416C" w:rsidRPr="00574D7F" w:rsidRDefault="007F416C" w:rsidP="00CE5591">
      <w:pPr>
        <w:spacing w:after="0" w:line="240" w:lineRule="auto"/>
        <w:jc w:val="center"/>
        <w:rPr>
          <w:rFonts w:ascii="Times New Roman" w:hAnsi="Times New Roman" w:cs="Times New Roman"/>
          <w:b/>
          <w:sz w:val="24"/>
          <w:szCs w:val="24"/>
          <w:lang w:val="es-ES_tradnl"/>
        </w:rPr>
      </w:pPr>
      <w:r w:rsidRPr="00574D7F">
        <w:rPr>
          <w:rFonts w:ascii="Times New Roman" w:hAnsi="Times New Roman" w:cs="Times New Roman"/>
          <w:b/>
          <w:sz w:val="24"/>
          <w:szCs w:val="24"/>
          <w:lang w:val="es-ES_tradnl"/>
        </w:rPr>
        <w:t xml:space="preserve">Jueves 13 de </w:t>
      </w:r>
      <w:r w:rsidR="007506BF" w:rsidRPr="00574D7F">
        <w:rPr>
          <w:rFonts w:ascii="Times New Roman" w:hAnsi="Times New Roman" w:cs="Times New Roman"/>
          <w:b/>
          <w:sz w:val="24"/>
          <w:szCs w:val="24"/>
          <w:lang w:val="es-ES_tradnl"/>
        </w:rPr>
        <w:t>junio</w:t>
      </w:r>
      <w:r w:rsidRPr="00574D7F">
        <w:rPr>
          <w:rFonts w:ascii="Times New Roman" w:hAnsi="Times New Roman" w:cs="Times New Roman"/>
          <w:b/>
          <w:sz w:val="24"/>
          <w:szCs w:val="24"/>
          <w:lang w:val="es-ES_tradnl"/>
        </w:rPr>
        <w:t xml:space="preserve"> de 1991</w:t>
      </w:r>
    </w:p>
    <w:p w:rsidR="007F416C" w:rsidRPr="00574D7F" w:rsidRDefault="007F416C" w:rsidP="00CE5591">
      <w:pPr>
        <w:spacing w:after="0" w:line="240" w:lineRule="auto"/>
        <w:jc w:val="center"/>
        <w:rPr>
          <w:rFonts w:ascii="Times New Roman" w:hAnsi="Times New Roman" w:cs="Times New Roman"/>
          <w:sz w:val="24"/>
          <w:szCs w:val="24"/>
          <w:lang w:val="es-ES_tradnl"/>
        </w:rPr>
      </w:pPr>
      <w:r w:rsidRPr="00574D7F">
        <w:rPr>
          <w:rFonts w:ascii="Times New Roman" w:hAnsi="Times New Roman" w:cs="Times New Roman"/>
          <w:sz w:val="24"/>
          <w:szCs w:val="24"/>
          <w:u w:val="single"/>
          <w:lang w:val="es-ES_tradnl"/>
        </w:rPr>
        <w:t>Contenido</w:t>
      </w:r>
      <w:r w:rsidRPr="00574D7F">
        <w:rPr>
          <w:rFonts w:ascii="Times New Roman" w:hAnsi="Times New Roman" w:cs="Times New Roman"/>
          <w:sz w:val="24"/>
          <w:szCs w:val="24"/>
          <w:lang w:val="es-ES_tradnl"/>
        </w:rPr>
        <w:t>:</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Posesión del Constituyente Rodrigo Llorente M</w:t>
      </w:r>
      <w:r w:rsidR="00171B84">
        <w:rPr>
          <w:rFonts w:ascii="Times New Roman" w:hAnsi="Times New Roman" w:cs="Times New Roman"/>
          <w:sz w:val="24"/>
          <w:szCs w:val="24"/>
          <w:lang w:val="es-ES_tradnl"/>
        </w:rPr>
        <w:t>art</w:t>
      </w:r>
      <w:r w:rsidRPr="00574D7F">
        <w:rPr>
          <w:rFonts w:ascii="Times New Roman" w:hAnsi="Times New Roman" w:cs="Times New Roman"/>
          <w:sz w:val="24"/>
          <w:szCs w:val="24"/>
          <w:lang w:val="es-ES_tradnl"/>
        </w:rPr>
        <w:t>ínez.</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Continuación del Debate: Mecanismos de P</w:t>
      </w:r>
      <w:r w:rsidR="00171B84">
        <w:rPr>
          <w:rFonts w:ascii="Times New Roman" w:hAnsi="Times New Roman" w:cs="Times New Roman"/>
          <w:sz w:val="24"/>
          <w:szCs w:val="24"/>
          <w:lang w:val="es-ES_tradnl"/>
        </w:rPr>
        <w:t>art</w:t>
      </w:r>
      <w:r w:rsidRPr="00574D7F">
        <w:rPr>
          <w:rFonts w:ascii="Times New Roman" w:hAnsi="Times New Roman" w:cs="Times New Roman"/>
          <w:sz w:val="24"/>
          <w:szCs w:val="24"/>
          <w:lang w:val="es-ES_tradnl"/>
        </w:rPr>
        <w:t>icipación Democrática.</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xml:space="preserve">- </w:t>
      </w:r>
      <w:r w:rsidR="00E674C3">
        <w:rPr>
          <w:rFonts w:ascii="Times New Roman" w:hAnsi="Times New Roman" w:cs="Times New Roman"/>
          <w:sz w:val="24"/>
          <w:szCs w:val="24"/>
          <w:lang w:val="es-ES_tradnl"/>
        </w:rPr>
        <w:t>Partido</w:t>
      </w:r>
      <w:r w:rsidRPr="00574D7F">
        <w:rPr>
          <w:rFonts w:ascii="Times New Roman" w:hAnsi="Times New Roman" w:cs="Times New Roman"/>
          <w:sz w:val="24"/>
          <w:szCs w:val="24"/>
          <w:lang w:val="es-ES_tradnl"/>
        </w:rPr>
        <w:t>s Políticos, Estatuto de la Oposición, Sistema Electoral.</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Debate sobre el Articulado de Ordenamiento Territorial.</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(Página 9)</w:t>
      </w:r>
    </w:p>
    <w:p w:rsidR="007F416C" w:rsidRPr="00574D7F" w:rsidRDefault="007F416C" w:rsidP="00CE5591">
      <w:pPr>
        <w:spacing w:after="0" w:line="240" w:lineRule="auto"/>
        <w:jc w:val="center"/>
        <w:rPr>
          <w:rFonts w:ascii="Times New Roman" w:hAnsi="Times New Roman" w:cs="Times New Roman"/>
          <w:b/>
          <w:sz w:val="24"/>
          <w:szCs w:val="24"/>
          <w:lang w:val="es-ES_tradnl"/>
        </w:rPr>
      </w:pPr>
      <w:r w:rsidRPr="00574D7F">
        <w:rPr>
          <w:rFonts w:ascii="Times New Roman" w:hAnsi="Times New Roman" w:cs="Times New Roman"/>
          <w:b/>
          <w:sz w:val="24"/>
          <w:szCs w:val="24"/>
          <w:lang w:val="es-ES_tradnl"/>
        </w:rPr>
        <w:t>ASAMBLEA NACIONAL CONSTITUYENTE</w:t>
      </w:r>
    </w:p>
    <w:p w:rsidR="007F416C" w:rsidRPr="00574D7F" w:rsidRDefault="007F416C" w:rsidP="00CE5591">
      <w:pPr>
        <w:spacing w:after="0" w:line="240" w:lineRule="auto"/>
        <w:jc w:val="center"/>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Santafé de Bogotá, D.</w:t>
      </w:r>
      <w:r w:rsidR="006903AD">
        <w:rPr>
          <w:rFonts w:ascii="Times New Roman" w:hAnsi="Times New Roman" w:cs="Times New Roman"/>
          <w:sz w:val="24"/>
          <w:szCs w:val="24"/>
          <w:lang w:val="es-ES_tradnl"/>
        </w:rPr>
        <w:t xml:space="preserve"> </w:t>
      </w:r>
      <w:r w:rsidRPr="00574D7F">
        <w:rPr>
          <w:rFonts w:ascii="Times New Roman" w:hAnsi="Times New Roman" w:cs="Times New Roman"/>
          <w:sz w:val="24"/>
          <w:szCs w:val="24"/>
          <w:lang w:val="es-ES_tradnl"/>
        </w:rPr>
        <w:t>C., febrero - julio de 1991</w:t>
      </w:r>
    </w:p>
    <w:p w:rsidR="007F416C" w:rsidRPr="00574D7F" w:rsidRDefault="007F416C" w:rsidP="00CE5591">
      <w:pPr>
        <w:spacing w:after="0" w:line="240" w:lineRule="auto"/>
        <w:jc w:val="center"/>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Presidentes:</w:t>
      </w:r>
    </w:p>
    <w:p w:rsidR="007F416C" w:rsidRPr="00574D7F" w:rsidRDefault="007506BF" w:rsidP="00CE5591">
      <w:pPr>
        <w:spacing w:after="0" w:line="240" w:lineRule="auto"/>
        <w:jc w:val="center"/>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ÁLVARO</w:t>
      </w:r>
      <w:r w:rsidR="007F416C" w:rsidRPr="00574D7F">
        <w:rPr>
          <w:rFonts w:ascii="Times New Roman" w:hAnsi="Times New Roman" w:cs="Times New Roman"/>
          <w:sz w:val="24"/>
          <w:szCs w:val="24"/>
          <w:lang w:val="es-ES_tradnl"/>
        </w:rPr>
        <w:t xml:space="preserve"> GÓMEZ HURTADO</w:t>
      </w:r>
    </w:p>
    <w:p w:rsidR="007F416C" w:rsidRPr="00574D7F" w:rsidRDefault="007F416C" w:rsidP="00CE5591">
      <w:pPr>
        <w:spacing w:after="0" w:line="240" w:lineRule="auto"/>
        <w:jc w:val="center"/>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ANTONIO JOSÉ NAVARRO WOLFF</w:t>
      </w:r>
    </w:p>
    <w:p w:rsidR="007F416C" w:rsidRPr="00574D7F" w:rsidRDefault="007F416C" w:rsidP="00CE5591">
      <w:pPr>
        <w:spacing w:after="0" w:line="240" w:lineRule="auto"/>
        <w:jc w:val="center"/>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HORACIO SERPA URIBE</w:t>
      </w:r>
    </w:p>
    <w:p w:rsidR="007F416C" w:rsidRPr="00574D7F" w:rsidRDefault="007F416C" w:rsidP="008F62C2">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Delegatarios:</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Aída Yolanda Abella Esquivel</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Carlos Daniel Abello Roca</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Jaime Arias López</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Jaime Benítez Tobón</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Álvaro Cala Hederich</w:t>
      </w:r>
    </w:p>
    <w:p w:rsidR="007F416C" w:rsidRPr="00574D7F" w:rsidRDefault="00937BE4" w:rsidP="00CE5591">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María</w:t>
      </w:r>
      <w:r w:rsidR="007F416C" w:rsidRPr="00574D7F">
        <w:rPr>
          <w:rFonts w:ascii="Times New Roman" w:hAnsi="Times New Roman" w:cs="Times New Roman"/>
          <w:sz w:val="24"/>
          <w:szCs w:val="24"/>
          <w:lang w:val="es-ES_tradnl"/>
        </w:rPr>
        <w:t xml:space="preserve"> Mercedes Carranza Coronado</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Fernando Carrillo Flórez</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Jaime Castro Castro</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Tulio Cuevas Romero</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Marcos Chalitas</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xml:space="preserve">Álvaro </w:t>
      </w:r>
      <w:r w:rsidR="006903AD">
        <w:rPr>
          <w:rFonts w:ascii="Times New Roman" w:hAnsi="Times New Roman" w:cs="Times New Roman"/>
          <w:sz w:val="24"/>
          <w:szCs w:val="24"/>
          <w:lang w:val="es-ES_tradnl"/>
        </w:rPr>
        <w:t>E</w:t>
      </w:r>
      <w:r w:rsidR="007506BF" w:rsidRPr="00574D7F">
        <w:rPr>
          <w:rFonts w:ascii="Times New Roman" w:hAnsi="Times New Roman" w:cs="Times New Roman"/>
          <w:sz w:val="24"/>
          <w:szCs w:val="24"/>
          <w:lang w:val="es-ES_tradnl"/>
        </w:rPr>
        <w:t>cheverry</w:t>
      </w:r>
      <w:r w:rsidR="006903AD">
        <w:rPr>
          <w:rFonts w:ascii="Times New Roman" w:hAnsi="Times New Roman" w:cs="Times New Roman"/>
          <w:sz w:val="24"/>
          <w:szCs w:val="24"/>
          <w:lang w:val="es-ES_tradnl"/>
        </w:rPr>
        <w:t xml:space="preserve"> Uru</w:t>
      </w:r>
      <w:r w:rsidRPr="00574D7F">
        <w:rPr>
          <w:rFonts w:ascii="Times New Roman" w:hAnsi="Times New Roman" w:cs="Times New Roman"/>
          <w:sz w:val="24"/>
          <w:szCs w:val="24"/>
          <w:lang w:val="es-ES_tradnl"/>
        </w:rPr>
        <w:t>buru</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Raimundo Emiliani Román</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Carlos Esguerra Portocarrero</w:t>
      </w:r>
    </w:p>
    <w:p w:rsidR="007F416C" w:rsidRPr="00574D7F" w:rsidRDefault="006903AD" w:rsidP="00CE5591">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Eduardo Espinosa Facio</w:t>
      </w:r>
      <w:r w:rsidR="007F416C" w:rsidRPr="00574D7F">
        <w:rPr>
          <w:rFonts w:ascii="Times New Roman" w:hAnsi="Times New Roman" w:cs="Times New Roman"/>
          <w:sz w:val="24"/>
          <w:szCs w:val="24"/>
          <w:lang w:val="es-ES_tradnl"/>
        </w:rPr>
        <w:t>-Lince</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Jaime Fajardo Landaeta</w:t>
      </w:r>
    </w:p>
    <w:p w:rsidR="007F416C" w:rsidRPr="00574D7F" w:rsidRDefault="00CD644D"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Orlando Fal</w:t>
      </w:r>
      <w:r w:rsidR="007F416C" w:rsidRPr="00574D7F">
        <w:rPr>
          <w:rFonts w:ascii="Times New Roman" w:hAnsi="Times New Roman" w:cs="Times New Roman"/>
          <w:sz w:val="24"/>
          <w:szCs w:val="24"/>
          <w:lang w:val="es-ES_tradnl"/>
        </w:rPr>
        <w:t>s Borda</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Juan</w:t>
      </w:r>
      <w:r w:rsidR="00CD644D" w:rsidRPr="00574D7F">
        <w:rPr>
          <w:rFonts w:ascii="Times New Roman" w:hAnsi="Times New Roman" w:cs="Times New Roman"/>
          <w:sz w:val="24"/>
          <w:szCs w:val="24"/>
          <w:lang w:val="es-ES_tradnl"/>
        </w:rPr>
        <w:t xml:space="preserve"> </w:t>
      </w:r>
      <w:r w:rsidRPr="00574D7F">
        <w:rPr>
          <w:rFonts w:ascii="Times New Roman" w:hAnsi="Times New Roman" w:cs="Times New Roman"/>
          <w:sz w:val="24"/>
          <w:szCs w:val="24"/>
          <w:lang w:val="es-ES_tradnl"/>
        </w:rPr>
        <w:t>B.</w:t>
      </w:r>
      <w:r w:rsidR="00CD644D" w:rsidRPr="00574D7F">
        <w:rPr>
          <w:rFonts w:ascii="Times New Roman" w:hAnsi="Times New Roman" w:cs="Times New Roman"/>
          <w:sz w:val="24"/>
          <w:szCs w:val="24"/>
          <w:lang w:val="es-ES_tradnl"/>
        </w:rPr>
        <w:t xml:space="preserve"> </w:t>
      </w:r>
      <w:r w:rsidR="00DC451A">
        <w:rPr>
          <w:rFonts w:ascii="Times New Roman" w:hAnsi="Times New Roman" w:cs="Times New Roman"/>
          <w:sz w:val="24"/>
          <w:szCs w:val="24"/>
          <w:lang w:val="es-ES_tradnl"/>
        </w:rPr>
        <w:t>Ferná</w:t>
      </w:r>
      <w:r w:rsidRPr="00574D7F">
        <w:rPr>
          <w:rFonts w:ascii="Times New Roman" w:hAnsi="Times New Roman" w:cs="Times New Roman"/>
          <w:sz w:val="24"/>
          <w:szCs w:val="24"/>
          <w:lang w:val="es-ES_tradnl"/>
        </w:rPr>
        <w:t>ndez</w:t>
      </w:r>
      <w:r w:rsidR="00CD644D" w:rsidRPr="00574D7F">
        <w:rPr>
          <w:rFonts w:ascii="Times New Roman" w:hAnsi="Times New Roman" w:cs="Times New Roman"/>
          <w:sz w:val="24"/>
          <w:szCs w:val="24"/>
          <w:lang w:val="es-ES_tradnl"/>
        </w:rPr>
        <w:t xml:space="preserve"> </w:t>
      </w:r>
      <w:r w:rsidRPr="00574D7F">
        <w:rPr>
          <w:rFonts w:ascii="Times New Roman" w:hAnsi="Times New Roman" w:cs="Times New Roman"/>
          <w:sz w:val="24"/>
          <w:szCs w:val="24"/>
          <w:lang w:val="es-ES_tradnl"/>
        </w:rPr>
        <w:t>Renowitzky</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lastRenderedPageBreak/>
        <w:t>Antonio Galán Sarmiento</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María Teresa Garcés Lloreda</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w:t>
      </w:r>
      <w:r w:rsidR="00CD644D" w:rsidRPr="00574D7F">
        <w:rPr>
          <w:rFonts w:ascii="Times New Roman" w:hAnsi="Times New Roman" w:cs="Times New Roman"/>
          <w:sz w:val="24"/>
          <w:szCs w:val="24"/>
          <w:lang w:val="es-ES_tradnl"/>
        </w:rPr>
        <w:t>n</w:t>
      </w:r>
      <w:r w:rsidRPr="00574D7F">
        <w:rPr>
          <w:rFonts w:ascii="Times New Roman" w:hAnsi="Times New Roman" w:cs="Times New Roman"/>
          <w:sz w:val="24"/>
          <w:szCs w:val="24"/>
          <w:lang w:val="es-ES_tradnl"/>
        </w:rPr>
        <w:t>g</w:t>
      </w:r>
      <w:r w:rsidR="00CD644D" w:rsidRPr="00574D7F">
        <w:rPr>
          <w:rFonts w:ascii="Times New Roman" w:hAnsi="Times New Roman" w:cs="Times New Roman"/>
          <w:sz w:val="24"/>
          <w:szCs w:val="24"/>
          <w:lang w:val="es-ES_tradnl"/>
        </w:rPr>
        <w:t>el</w:t>
      </w:r>
      <w:r w:rsidRPr="00574D7F">
        <w:rPr>
          <w:rFonts w:ascii="Times New Roman" w:hAnsi="Times New Roman" w:cs="Times New Roman"/>
          <w:sz w:val="24"/>
          <w:szCs w:val="24"/>
          <w:lang w:val="es-ES_tradnl"/>
        </w:rPr>
        <w:t>ino</w:t>
      </w:r>
      <w:r w:rsidR="00CD644D" w:rsidRPr="00574D7F">
        <w:rPr>
          <w:rFonts w:ascii="Times New Roman" w:hAnsi="Times New Roman" w:cs="Times New Roman"/>
          <w:sz w:val="24"/>
          <w:szCs w:val="24"/>
          <w:lang w:val="es-ES_tradnl"/>
        </w:rPr>
        <w:t xml:space="preserve"> </w:t>
      </w:r>
      <w:r w:rsidR="00742CAC">
        <w:rPr>
          <w:rFonts w:ascii="Times New Roman" w:hAnsi="Times New Roman" w:cs="Times New Roman"/>
          <w:sz w:val="24"/>
          <w:szCs w:val="24"/>
          <w:lang w:val="es-ES_tradnl"/>
        </w:rPr>
        <w:t>Gar</w:t>
      </w:r>
      <w:r w:rsidR="00CD644D" w:rsidRPr="00574D7F">
        <w:rPr>
          <w:rFonts w:ascii="Times New Roman" w:hAnsi="Times New Roman" w:cs="Times New Roman"/>
          <w:sz w:val="24"/>
          <w:szCs w:val="24"/>
          <w:lang w:val="es-ES_tradnl"/>
        </w:rPr>
        <w:t>zón</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xml:space="preserve">Carlos Fernando Giraldo </w:t>
      </w:r>
      <w:r w:rsidR="00CD644D" w:rsidRPr="00574D7F">
        <w:rPr>
          <w:rFonts w:ascii="Times New Roman" w:hAnsi="Times New Roman" w:cs="Times New Roman"/>
          <w:sz w:val="24"/>
          <w:szCs w:val="24"/>
          <w:lang w:val="es-ES_tradnl"/>
        </w:rPr>
        <w:t>Ángel</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Juan Gómez M</w:t>
      </w:r>
      <w:r w:rsidR="00171B84">
        <w:rPr>
          <w:rFonts w:ascii="Times New Roman" w:hAnsi="Times New Roman" w:cs="Times New Roman"/>
          <w:sz w:val="24"/>
          <w:szCs w:val="24"/>
          <w:lang w:val="es-ES_tradnl"/>
        </w:rPr>
        <w:t>art</w:t>
      </w:r>
      <w:r w:rsidRPr="00574D7F">
        <w:rPr>
          <w:rFonts w:ascii="Times New Roman" w:hAnsi="Times New Roman" w:cs="Times New Roman"/>
          <w:sz w:val="24"/>
          <w:szCs w:val="24"/>
          <w:lang w:val="es-ES_tradnl"/>
        </w:rPr>
        <w:t>ínez</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Guillermo Guerrero Figueroa</w:t>
      </w:r>
    </w:p>
    <w:p w:rsidR="007F416C" w:rsidRPr="00574D7F" w:rsidRDefault="00CD644D"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Helena Herrán</w:t>
      </w:r>
      <w:r w:rsidR="007F416C" w:rsidRPr="00574D7F">
        <w:rPr>
          <w:rFonts w:ascii="Times New Roman" w:hAnsi="Times New Roman" w:cs="Times New Roman"/>
          <w:sz w:val="24"/>
          <w:szCs w:val="24"/>
          <w:lang w:val="es-ES_tradnl"/>
        </w:rPr>
        <w:t xml:space="preserve"> de Montoya</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Hernando Herrera Vergara</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Armando</w:t>
      </w:r>
      <w:r w:rsidR="00CD644D" w:rsidRPr="00574D7F">
        <w:rPr>
          <w:rFonts w:ascii="Times New Roman" w:hAnsi="Times New Roman" w:cs="Times New Roman"/>
          <w:sz w:val="24"/>
          <w:szCs w:val="24"/>
          <w:lang w:val="es-ES_tradnl"/>
        </w:rPr>
        <w:t xml:space="preserve"> </w:t>
      </w:r>
      <w:r w:rsidRPr="00574D7F">
        <w:rPr>
          <w:rFonts w:ascii="Times New Roman" w:hAnsi="Times New Roman" w:cs="Times New Roman"/>
          <w:sz w:val="24"/>
          <w:szCs w:val="24"/>
          <w:lang w:val="es-ES_tradnl"/>
        </w:rPr>
        <w:t>Holguín</w:t>
      </w:r>
      <w:r w:rsidR="00CD644D" w:rsidRPr="00574D7F">
        <w:rPr>
          <w:rFonts w:ascii="Times New Roman" w:hAnsi="Times New Roman" w:cs="Times New Roman"/>
          <w:sz w:val="24"/>
          <w:szCs w:val="24"/>
          <w:lang w:val="es-ES_tradnl"/>
        </w:rPr>
        <w:t xml:space="preserve"> </w:t>
      </w:r>
      <w:r w:rsidRPr="00574D7F">
        <w:rPr>
          <w:rFonts w:ascii="Times New Roman" w:hAnsi="Times New Roman" w:cs="Times New Roman"/>
          <w:sz w:val="24"/>
          <w:szCs w:val="24"/>
          <w:lang w:val="es-ES_tradnl"/>
        </w:rPr>
        <w:t>Sarria</w:t>
      </w:r>
    </w:p>
    <w:p w:rsidR="007F416C" w:rsidRPr="00574D7F" w:rsidRDefault="006903AD" w:rsidP="00CE5591">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Ó</w:t>
      </w:r>
      <w:r w:rsidR="007F416C" w:rsidRPr="00574D7F">
        <w:rPr>
          <w:rFonts w:ascii="Times New Roman" w:hAnsi="Times New Roman" w:cs="Times New Roman"/>
          <w:sz w:val="24"/>
          <w:szCs w:val="24"/>
          <w:lang w:val="es-ES_tradnl"/>
        </w:rPr>
        <w:t>scar Hoyos Naranjo</w:t>
      </w:r>
    </w:p>
    <w:p w:rsidR="007F416C" w:rsidRPr="00574D7F" w:rsidRDefault="00CD644D"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xml:space="preserve">Carlos Lemos </w:t>
      </w:r>
      <w:r w:rsidR="007F416C" w:rsidRPr="00574D7F">
        <w:rPr>
          <w:rFonts w:ascii="Times New Roman" w:hAnsi="Times New Roman" w:cs="Times New Roman"/>
          <w:sz w:val="24"/>
          <w:szCs w:val="24"/>
          <w:lang w:val="es-ES_tradnl"/>
        </w:rPr>
        <w:t>Sim</w:t>
      </w:r>
      <w:r w:rsidR="006903AD">
        <w:rPr>
          <w:rFonts w:ascii="Times New Roman" w:hAnsi="Times New Roman" w:cs="Times New Roman"/>
          <w:sz w:val="24"/>
          <w:szCs w:val="24"/>
          <w:lang w:val="es-ES_tradnl"/>
        </w:rPr>
        <w:t>m</w:t>
      </w:r>
      <w:r w:rsidR="007F416C" w:rsidRPr="00574D7F">
        <w:rPr>
          <w:rFonts w:ascii="Times New Roman" w:hAnsi="Times New Roman" w:cs="Times New Roman"/>
          <w:sz w:val="24"/>
          <w:szCs w:val="24"/>
          <w:lang w:val="es-ES_tradnl"/>
        </w:rPr>
        <w:t>onds</w:t>
      </w:r>
    </w:p>
    <w:p w:rsidR="007F416C" w:rsidRPr="00574D7F" w:rsidRDefault="00CD644D"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Álvaro</w:t>
      </w:r>
      <w:r w:rsidR="007F416C" w:rsidRPr="00574D7F">
        <w:rPr>
          <w:rFonts w:ascii="Times New Roman" w:hAnsi="Times New Roman" w:cs="Times New Roman"/>
          <w:sz w:val="24"/>
          <w:szCs w:val="24"/>
          <w:lang w:val="es-ES_tradnl"/>
        </w:rPr>
        <w:t xml:space="preserve"> Leyva Durán</w:t>
      </w:r>
    </w:p>
    <w:p w:rsidR="00CD644D"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H</w:t>
      </w:r>
      <w:r w:rsidR="00CD644D" w:rsidRPr="00574D7F">
        <w:rPr>
          <w:rFonts w:ascii="Times New Roman" w:hAnsi="Times New Roman" w:cs="Times New Roman"/>
          <w:sz w:val="24"/>
          <w:szCs w:val="24"/>
          <w:lang w:val="es-ES_tradnl"/>
        </w:rPr>
        <w:t>ernando Lo</w:t>
      </w:r>
      <w:r w:rsidRPr="00574D7F">
        <w:rPr>
          <w:rFonts w:ascii="Times New Roman" w:hAnsi="Times New Roman" w:cs="Times New Roman"/>
          <w:sz w:val="24"/>
          <w:szCs w:val="24"/>
          <w:lang w:val="es-ES_tradnl"/>
        </w:rPr>
        <w:t>nd</w:t>
      </w:r>
      <w:r w:rsidR="00CD644D" w:rsidRPr="00574D7F">
        <w:rPr>
          <w:rFonts w:ascii="Times New Roman" w:hAnsi="Times New Roman" w:cs="Times New Roman"/>
          <w:sz w:val="24"/>
          <w:szCs w:val="24"/>
          <w:lang w:val="es-ES_tradnl"/>
        </w:rPr>
        <w:t xml:space="preserve">oño </w:t>
      </w:r>
      <w:r w:rsidRPr="00574D7F">
        <w:rPr>
          <w:rFonts w:ascii="Times New Roman" w:hAnsi="Times New Roman" w:cs="Times New Roman"/>
          <w:sz w:val="24"/>
          <w:szCs w:val="24"/>
          <w:lang w:val="es-ES_tradnl"/>
        </w:rPr>
        <w:t>Jimé</w:t>
      </w:r>
      <w:r w:rsidR="00CD644D" w:rsidRPr="00574D7F">
        <w:rPr>
          <w:rFonts w:ascii="Times New Roman" w:hAnsi="Times New Roman" w:cs="Times New Roman"/>
          <w:sz w:val="24"/>
          <w:szCs w:val="24"/>
          <w:lang w:val="es-ES_tradnl"/>
        </w:rPr>
        <w:t>nez</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Carlos Lleras</w:t>
      </w:r>
      <w:r w:rsidR="00CD644D" w:rsidRPr="00574D7F">
        <w:rPr>
          <w:rFonts w:ascii="Times New Roman" w:hAnsi="Times New Roman" w:cs="Times New Roman"/>
          <w:sz w:val="24"/>
          <w:szCs w:val="24"/>
          <w:lang w:val="es-ES_tradnl"/>
        </w:rPr>
        <w:t xml:space="preserve"> de la Fue</w:t>
      </w:r>
      <w:r w:rsidRPr="00574D7F">
        <w:rPr>
          <w:rFonts w:ascii="Times New Roman" w:hAnsi="Times New Roman" w:cs="Times New Roman"/>
          <w:sz w:val="24"/>
          <w:szCs w:val="24"/>
          <w:lang w:val="es-ES_tradnl"/>
        </w:rPr>
        <w:t>nte</w:t>
      </w:r>
    </w:p>
    <w:p w:rsidR="007F416C" w:rsidRPr="00574D7F" w:rsidRDefault="00CD644D"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 xml:space="preserve">Rodrigo </w:t>
      </w:r>
      <w:r w:rsidR="006903AD">
        <w:rPr>
          <w:rFonts w:ascii="Times New Roman" w:hAnsi="Times New Roman" w:cs="Times New Roman"/>
          <w:sz w:val="24"/>
          <w:szCs w:val="24"/>
          <w:lang w:val="es-ES_tradnl"/>
        </w:rPr>
        <w:t>Llore</w:t>
      </w:r>
      <w:r w:rsidR="007F416C" w:rsidRPr="00574D7F">
        <w:rPr>
          <w:rFonts w:ascii="Times New Roman" w:hAnsi="Times New Roman" w:cs="Times New Roman"/>
          <w:sz w:val="24"/>
          <w:szCs w:val="24"/>
          <w:lang w:val="es-ES_tradnl"/>
        </w:rPr>
        <w:t>da Caicedo</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Rodrigo</w:t>
      </w:r>
      <w:r w:rsidR="00CD644D" w:rsidRPr="00574D7F">
        <w:rPr>
          <w:rFonts w:ascii="Times New Roman" w:hAnsi="Times New Roman" w:cs="Times New Roman"/>
          <w:sz w:val="24"/>
          <w:szCs w:val="24"/>
          <w:lang w:val="es-ES_tradnl"/>
        </w:rPr>
        <w:t xml:space="preserve"> Ll</w:t>
      </w:r>
      <w:r w:rsidRPr="00574D7F">
        <w:rPr>
          <w:rFonts w:ascii="Times New Roman" w:hAnsi="Times New Roman" w:cs="Times New Roman"/>
          <w:sz w:val="24"/>
          <w:szCs w:val="24"/>
          <w:lang w:val="es-ES_tradnl"/>
        </w:rPr>
        <w:t>orente</w:t>
      </w:r>
      <w:r w:rsidR="00CD644D" w:rsidRPr="00574D7F">
        <w:rPr>
          <w:rFonts w:ascii="Times New Roman" w:hAnsi="Times New Roman" w:cs="Times New Roman"/>
          <w:sz w:val="24"/>
          <w:szCs w:val="24"/>
          <w:lang w:val="es-ES_tradnl"/>
        </w:rPr>
        <w:t xml:space="preserve"> M</w:t>
      </w:r>
      <w:r w:rsidR="00171B84">
        <w:rPr>
          <w:rFonts w:ascii="Times New Roman" w:hAnsi="Times New Roman" w:cs="Times New Roman"/>
          <w:sz w:val="24"/>
          <w:szCs w:val="24"/>
          <w:lang w:val="es-ES_tradnl"/>
        </w:rPr>
        <w:t>art</w:t>
      </w:r>
      <w:r w:rsidR="00CD644D" w:rsidRPr="00574D7F">
        <w:rPr>
          <w:rFonts w:ascii="Times New Roman" w:hAnsi="Times New Roman" w:cs="Times New Roman"/>
          <w:sz w:val="24"/>
          <w:szCs w:val="24"/>
          <w:lang w:val="es-ES_tradnl"/>
        </w:rPr>
        <w:t>ín</w:t>
      </w:r>
      <w:r w:rsidRPr="00574D7F">
        <w:rPr>
          <w:rFonts w:ascii="Times New Roman" w:hAnsi="Times New Roman" w:cs="Times New Roman"/>
          <w:sz w:val="24"/>
          <w:szCs w:val="24"/>
          <w:lang w:val="es-ES_tradnl"/>
        </w:rPr>
        <w:t>ez</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Iván Marulanda</w:t>
      </w:r>
    </w:p>
    <w:p w:rsidR="007F416C" w:rsidRP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Darío</w:t>
      </w:r>
      <w:r w:rsidR="00CD644D" w:rsidRPr="00574D7F">
        <w:rPr>
          <w:rFonts w:ascii="Times New Roman" w:hAnsi="Times New Roman" w:cs="Times New Roman"/>
          <w:sz w:val="24"/>
          <w:szCs w:val="24"/>
          <w:lang w:val="es-ES_tradnl"/>
        </w:rPr>
        <w:t xml:space="preserve"> </w:t>
      </w:r>
      <w:r w:rsidRPr="00574D7F">
        <w:rPr>
          <w:rFonts w:ascii="Times New Roman" w:hAnsi="Times New Roman" w:cs="Times New Roman"/>
          <w:sz w:val="24"/>
          <w:szCs w:val="24"/>
          <w:lang w:val="es-ES_tradnl"/>
        </w:rPr>
        <w:t>Antonio</w:t>
      </w:r>
      <w:r w:rsidR="00CD644D" w:rsidRPr="00574D7F">
        <w:rPr>
          <w:rFonts w:ascii="Times New Roman" w:hAnsi="Times New Roman" w:cs="Times New Roman"/>
          <w:sz w:val="24"/>
          <w:szCs w:val="24"/>
          <w:lang w:val="es-ES_tradnl"/>
        </w:rPr>
        <w:t xml:space="preserve"> </w:t>
      </w:r>
      <w:r w:rsidRPr="00574D7F">
        <w:rPr>
          <w:rFonts w:ascii="Times New Roman" w:hAnsi="Times New Roman" w:cs="Times New Roman"/>
          <w:sz w:val="24"/>
          <w:szCs w:val="24"/>
          <w:lang w:val="es-ES_tradnl"/>
        </w:rPr>
        <w:t>Mejía</w:t>
      </w:r>
      <w:r w:rsidR="00CD644D" w:rsidRPr="00574D7F">
        <w:rPr>
          <w:rFonts w:ascii="Times New Roman" w:hAnsi="Times New Roman" w:cs="Times New Roman"/>
          <w:sz w:val="24"/>
          <w:szCs w:val="24"/>
          <w:lang w:val="es-ES_tradnl"/>
        </w:rPr>
        <w:t xml:space="preserve"> </w:t>
      </w:r>
      <w:r w:rsidRPr="00574D7F">
        <w:rPr>
          <w:rFonts w:ascii="Times New Roman" w:hAnsi="Times New Roman" w:cs="Times New Roman"/>
          <w:sz w:val="24"/>
          <w:szCs w:val="24"/>
          <w:lang w:val="es-ES_tradnl"/>
        </w:rPr>
        <w:t>Agude</w:t>
      </w:r>
      <w:r w:rsidR="00CD644D" w:rsidRPr="00574D7F">
        <w:rPr>
          <w:rFonts w:ascii="Times New Roman" w:hAnsi="Times New Roman" w:cs="Times New Roman"/>
          <w:sz w:val="24"/>
          <w:szCs w:val="24"/>
          <w:lang w:val="es-ES_tradnl"/>
        </w:rPr>
        <w:t>lo</w:t>
      </w:r>
    </w:p>
    <w:p w:rsidR="00574D7F" w:rsidRDefault="007F416C"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Arturo Mejía Borda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Rafael Ignacio Molina Giraldo</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Lorenzo Muelas Hurtado</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Luis Guillermo Nieto Roa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Jaime Ortiz Hurtado</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José Ortiz</w:t>
      </w:r>
    </w:p>
    <w:p w:rsidR="00574D7F" w:rsidRPr="00574D7F" w:rsidRDefault="005C402A" w:rsidP="00CE5591">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Mari</w:t>
      </w:r>
      <w:r w:rsidR="00937BE4">
        <w:rPr>
          <w:rFonts w:ascii="Times New Roman" w:hAnsi="Times New Roman" w:cs="Times New Roman"/>
          <w:sz w:val="24"/>
          <w:szCs w:val="24"/>
          <w:lang w:val="es-ES_tradnl"/>
        </w:rPr>
        <w:t>a</w:t>
      </w:r>
      <w:r w:rsidR="00574D7F" w:rsidRPr="00574D7F">
        <w:rPr>
          <w:rFonts w:ascii="Times New Roman" w:hAnsi="Times New Roman" w:cs="Times New Roman"/>
          <w:sz w:val="24"/>
          <w:szCs w:val="24"/>
          <w:lang w:val="es-ES_tradnl"/>
        </w:rPr>
        <w:t>no Ospina Hernández</w:t>
      </w:r>
    </w:p>
    <w:p w:rsidR="00574D7F" w:rsidRPr="00574D7F" w:rsidRDefault="006903AD" w:rsidP="00CE5591">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Carlos Os</w:t>
      </w:r>
      <w:r w:rsidR="00574D7F" w:rsidRPr="00574D7F">
        <w:rPr>
          <w:rFonts w:ascii="Times New Roman" w:hAnsi="Times New Roman" w:cs="Times New Roman"/>
          <w:sz w:val="24"/>
          <w:szCs w:val="24"/>
          <w:lang w:val="es-ES_tradnl"/>
        </w:rPr>
        <w:t>s</w:t>
      </w:r>
      <w:r>
        <w:rPr>
          <w:rFonts w:ascii="Times New Roman" w:hAnsi="Times New Roman" w:cs="Times New Roman"/>
          <w:sz w:val="24"/>
          <w:szCs w:val="24"/>
          <w:lang w:val="es-ES_tradnl"/>
        </w:rPr>
        <w:t>a</w:t>
      </w:r>
      <w:r w:rsidR="00574D7F" w:rsidRPr="00574D7F">
        <w:rPr>
          <w:rFonts w:ascii="Times New Roman" w:hAnsi="Times New Roman" w:cs="Times New Roman"/>
          <w:sz w:val="24"/>
          <w:szCs w:val="24"/>
          <w:lang w:val="es-ES_tradnl"/>
        </w:rPr>
        <w:t xml:space="preserve"> Escobar</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Rosemberg Pabón Pabón</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Alfonso Palacio Rudas</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Otty Patiño Hormaza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Alfonso Peña Chepe</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Jesús Pérez-González Rubio</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Guillermo Perry Rubio</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Guillermo Plazas Alcid</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Héctor Pineda Salazar</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Augusto Ramírez Cardona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Augusto Ramírez Ocampo</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Cornelio Reyes Reyes</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Carlos Rodado Noriega</w:t>
      </w:r>
    </w:p>
    <w:p w:rsidR="00574D7F" w:rsidRPr="00574D7F" w:rsidRDefault="004D4630" w:rsidP="00CE5591">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Abel Rodríguez</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Francisco Rojas Birry</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Germán Rojas Niño</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Julio Salgado Vásquez</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Miguel Santamaría Dávila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Germán Toro Zuluaga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Carlos Holmes Trujillo García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lastRenderedPageBreak/>
        <w:t>Diego Uribe Vargas</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Alfredo Vázquez Carrizosa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José María Velasco Guerrero</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Eduardo Verano de la Rosa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Fabio Villa Rodríguez</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Hernando Yepes Arcila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Antonio Yepes Parra</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Gustavo Zafra Roldán</w:t>
      </w:r>
    </w:p>
    <w:p w:rsid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Alberto Zalamea Costa</w:t>
      </w:r>
    </w:p>
    <w:p w:rsidR="009C6CD2" w:rsidRDefault="009C6CD2" w:rsidP="00CE5591">
      <w:pPr>
        <w:spacing w:after="0" w:line="240" w:lineRule="auto"/>
        <w:jc w:val="both"/>
        <w:rPr>
          <w:rFonts w:ascii="Times New Roman" w:hAnsi="Times New Roman" w:cs="Times New Roman"/>
          <w:sz w:val="24"/>
          <w:szCs w:val="24"/>
          <w:lang w:val="es-ES_tradnl"/>
        </w:rPr>
      </w:pPr>
    </w:p>
    <w:p w:rsidR="006903AD" w:rsidRPr="00574D7F" w:rsidRDefault="006903AD" w:rsidP="006903AD">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Secretario General</w:t>
      </w:r>
    </w:p>
    <w:p w:rsidR="006903AD" w:rsidRPr="009C6CD2" w:rsidRDefault="006903AD" w:rsidP="006903AD">
      <w:pPr>
        <w:spacing w:after="0" w:line="240" w:lineRule="auto"/>
        <w:jc w:val="both"/>
        <w:rPr>
          <w:rFonts w:ascii="Times New Roman" w:hAnsi="Times New Roman" w:cs="Times New Roman"/>
          <w:i/>
          <w:sz w:val="24"/>
          <w:szCs w:val="24"/>
          <w:lang w:val="es-ES_tradnl"/>
        </w:rPr>
      </w:pPr>
      <w:r w:rsidRPr="009C6CD2">
        <w:rPr>
          <w:rFonts w:ascii="Times New Roman" w:hAnsi="Times New Roman" w:cs="Times New Roman"/>
          <w:i/>
          <w:sz w:val="24"/>
          <w:szCs w:val="24"/>
          <w:lang w:val="es-ES_tradnl"/>
        </w:rPr>
        <w:t>Jacobo Pérez Escobar</w:t>
      </w:r>
    </w:p>
    <w:p w:rsidR="00574D7F" w:rsidRPr="00574D7F" w:rsidRDefault="00574D7F" w:rsidP="00CE5591">
      <w:pPr>
        <w:spacing w:after="0" w:line="240" w:lineRule="auto"/>
        <w:jc w:val="both"/>
        <w:rPr>
          <w:rFonts w:ascii="Times New Roman" w:hAnsi="Times New Roman" w:cs="Times New Roman"/>
          <w:sz w:val="24"/>
          <w:szCs w:val="24"/>
          <w:lang w:val="es-ES_tradnl"/>
        </w:rPr>
      </w:pPr>
      <w:r w:rsidRPr="00574D7F">
        <w:rPr>
          <w:rFonts w:ascii="Times New Roman" w:hAnsi="Times New Roman" w:cs="Times New Roman"/>
          <w:sz w:val="24"/>
          <w:szCs w:val="24"/>
          <w:lang w:val="es-ES_tradnl"/>
        </w:rPr>
        <w:t>Relator</w:t>
      </w:r>
    </w:p>
    <w:p w:rsidR="00574D7F" w:rsidRPr="009C6CD2" w:rsidRDefault="00574D7F" w:rsidP="00CE5591">
      <w:pPr>
        <w:spacing w:after="0" w:line="240" w:lineRule="auto"/>
        <w:jc w:val="both"/>
        <w:rPr>
          <w:rFonts w:ascii="Times New Roman" w:hAnsi="Times New Roman" w:cs="Times New Roman"/>
          <w:i/>
          <w:sz w:val="24"/>
          <w:szCs w:val="24"/>
          <w:lang w:val="es-ES_tradnl"/>
        </w:rPr>
      </w:pPr>
      <w:r w:rsidRPr="009C6CD2">
        <w:rPr>
          <w:rFonts w:ascii="Times New Roman" w:hAnsi="Times New Roman" w:cs="Times New Roman"/>
          <w:i/>
          <w:sz w:val="24"/>
          <w:szCs w:val="24"/>
          <w:lang w:val="es-ES_tradnl"/>
        </w:rPr>
        <w:t>Fernando Galvis Gaitán</w:t>
      </w:r>
    </w:p>
    <w:p w:rsidR="00574D7F" w:rsidRDefault="00574D7F" w:rsidP="00CE5591">
      <w:pPr>
        <w:spacing w:after="0" w:line="240" w:lineRule="auto"/>
        <w:jc w:val="both"/>
        <w:rPr>
          <w:rFonts w:ascii="Times New Roman" w:hAnsi="Times New Roman" w:cs="Times New Roman"/>
          <w:sz w:val="24"/>
          <w:szCs w:val="24"/>
          <w:lang w:val="es-ES_tradnl"/>
        </w:rPr>
      </w:pPr>
    </w:p>
    <w:p w:rsidR="00411725" w:rsidRPr="00411725" w:rsidRDefault="00411725" w:rsidP="003F7D00">
      <w:pPr>
        <w:spacing w:after="0" w:line="240" w:lineRule="auto"/>
        <w:jc w:val="center"/>
        <w:rPr>
          <w:rFonts w:ascii="Times New Roman" w:hAnsi="Times New Roman" w:cs="Times New Roman"/>
          <w:b/>
          <w:sz w:val="24"/>
          <w:szCs w:val="24"/>
          <w:lang w:val="es-ES_tradnl"/>
        </w:rPr>
      </w:pPr>
      <w:r w:rsidRPr="00411725">
        <w:rPr>
          <w:rFonts w:ascii="Times New Roman" w:hAnsi="Times New Roman" w:cs="Times New Roman"/>
          <w:b/>
          <w:sz w:val="24"/>
          <w:szCs w:val="24"/>
          <w:lang w:val="es-ES_tradnl"/>
        </w:rPr>
        <w:t>Actas de Sesión Plenaria</w:t>
      </w:r>
    </w:p>
    <w:p w:rsidR="00411725" w:rsidRPr="00411725" w:rsidRDefault="00411725" w:rsidP="003F7D00">
      <w:pPr>
        <w:spacing w:after="0" w:line="240" w:lineRule="auto"/>
        <w:jc w:val="center"/>
        <w:rPr>
          <w:rFonts w:ascii="Times New Roman" w:hAnsi="Times New Roman" w:cs="Times New Roman"/>
          <w:b/>
          <w:sz w:val="24"/>
          <w:szCs w:val="24"/>
          <w:lang w:val="es-ES_tradnl"/>
        </w:rPr>
      </w:pPr>
      <w:r w:rsidRPr="00411725">
        <w:rPr>
          <w:rFonts w:ascii="Times New Roman" w:hAnsi="Times New Roman" w:cs="Times New Roman"/>
          <w:b/>
          <w:sz w:val="24"/>
          <w:szCs w:val="24"/>
          <w:lang w:val="es-ES_tradnl"/>
        </w:rPr>
        <w:t>(Miércoles 12 de junio de 1991)</w:t>
      </w:r>
    </w:p>
    <w:p w:rsidR="006903AD" w:rsidRDefault="00E21C76" w:rsidP="003F7D00">
      <w:pPr>
        <w:pStyle w:val="NormalWeb"/>
        <w:spacing w:before="0" w:beforeAutospacing="0" w:after="0" w:afterAutospacing="0"/>
        <w:jc w:val="center"/>
        <w:rPr>
          <w:b/>
          <w:bCs/>
          <w:lang w:val="es-ES_tradnl"/>
        </w:rPr>
      </w:pPr>
      <w:r w:rsidRPr="00742CAC">
        <w:rPr>
          <w:b/>
          <w:lang w:val="es-ES_tradnl"/>
        </w:rPr>
        <w:t xml:space="preserve">PRESIDENCIA </w:t>
      </w:r>
      <w:r w:rsidRPr="00742CAC">
        <w:rPr>
          <w:b/>
          <w:bCs/>
          <w:lang w:val="es-ES_tradnl"/>
        </w:rPr>
        <w:t xml:space="preserve">DE </w:t>
      </w:r>
      <w:r w:rsidRPr="00742CAC">
        <w:rPr>
          <w:b/>
          <w:lang w:val="es-ES_tradnl"/>
        </w:rPr>
        <w:t xml:space="preserve">LOS </w:t>
      </w:r>
      <w:r w:rsidRPr="00742CAC">
        <w:rPr>
          <w:b/>
          <w:bCs/>
          <w:lang w:val="es-ES_tradnl"/>
        </w:rPr>
        <w:t xml:space="preserve">HONORABLES CONSTITUYENTES </w:t>
      </w:r>
    </w:p>
    <w:p w:rsidR="00CE5591" w:rsidRDefault="00E21C76" w:rsidP="003F7D00">
      <w:pPr>
        <w:pStyle w:val="NormalWeb"/>
        <w:spacing w:before="0" w:beforeAutospacing="0" w:after="0" w:afterAutospacing="0"/>
        <w:jc w:val="center"/>
        <w:rPr>
          <w:b/>
          <w:bCs/>
          <w:lang w:val="es-ES_tradnl"/>
        </w:rPr>
      </w:pPr>
      <w:r w:rsidRPr="00742CAC">
        <w:rPr>
          <w:b/>
          <w:bCs/>
          <w:lang w:val="es-ES_tradnl"/>
        </w:rPr>
        <w:t xml:space="preserve">HORACIO </w:t>
      </w:r>
      <w:r w:rsidR="00742CAC">
        <w:rPr>
          <w:b/>
          <w:lang w:val="es-ES_tradnl"/>
        </w:rPr>
        <w:t>SERPA U.,</w:t>
      </w:r>
      <w:r w:rsidRPr="00742CAC">
        <w:rPr>
          <w:b/>
          <w:lang w:val="es-ES_tradnl"/>
        </w:rPr>
        <w:t xml:space="preserve"> ANTONIO </w:t>
      </w:r>
      <w:r w:rsidRPr="00742CAC">
        <w:rPr>
          <w:b/>
          <w:bCs/>
          <w:lang w:val="es-ES_tradnl"/>
        </w:rPr>
        <w:t xml:space="preserve">NAVARRO W., </w:t>
      </w:r>
      <w:r w:rsidR="001B7054">
        <w:rPr>
          <w:b/>
          <w:lang w:val="es-ES_tradnl"/>
        </w:rPr>
        <w:t>Á</w:t>
      </w:r>
      <w:r w:rsidRPr="00742CAC">
        <w:rPr>
          <w:b/>
          <w:lang w:val="es-ES_tradnl"/>
        </w:rPr>
        <w:t xml:space="preserve">LVARO </w:t>
      </w:r>
      <w:r w:rsidR="007D0255">
        <w:rPr>
          <w:b/>
          <w:bCs/>
          <w:lang w:val="es-ES_tradnl"/>
        </w:rPr>
        <w:t>GÓ</w:t>
      </w:r>
      <w:r w:rsidR="00742CAC" w:rsidRPr="00742CAC">
        <w:rPr>
          <w:b/>
          <w:bCs/>
          <w:lang w:val="es-ES_tradnl"/>
        </w:rPr>
        <w:t>MEZ H.</w:t>
      </w:r>
    </w:p>
    <w:p w:rsidR="003942C3" w:rsidRDefault="003942C3" w:rsidP="003942C3">
      <w:pPr>
        <w:pStyle w:val="NormalWeb"/>
        <w:spacing w:before="0" w:beforeAutospacing="0" w:after="0" w:afterAutospacing="0"/>
        <w:jc w:val="center"/>
        <w:rPr>
          <w:lang w:val="es-ES_tradnl"/>
        </w:rPr>
      </w:pPr>
      <w:r>
        <w:rPr>
          <w:lang w:val="es-ES_tradnl"/>
        </w:rPr>
        <w:t>I</w:t>
      </w:r>
    </w:p>
    <w:p w:rsidR="00CE5591" w:rsidRDefault="00E21C76" w:rsidP="00CE5591">
      <w:pPr>
        <w:pStyle w:val="NormalWeb"/>
        <w:spacing w:before="0" w:beforeAutospacing="0" w:after="0" w:afterAutospacing="0"/>
        <w:jc w:val="both"/>
        <w:rPr>
          <w:lang w:val="es-ES_tradnl"/>
        </w:rPr>
      </w:pPr>
      <w:r w:rsidRPr="00D03177">
        <w:rPr>
          <w:lang w:val="es-ES_tradnl"/>
        </w:rPr>
        <w:t>A las diez y quince minutos de la mañana (10:15 a.</w:t>
      </w:r>
      <w:r w:rsidR="00074931">
        <w:rPr>
          <w:lang w:val="es-ES_tradnl"/>
        </w:rPr>
        <w:t xml:space="preserve"> </w:t>
      </w:r>
      <w:r w:rsidRPr="00D03177">
        <w:rPr>
          <w:lang w:val="es-ES_tradnl"/>
        </w:rPr>
        <w:t>m.) la Presidencia ordena llamar a lista y contestan los siguientes honorables con</w:t>
      </w:r>
      <w:r w:rsidR="00074931">
        <w:rPr>
          <w:lang w:val="es-ES_tradnl"/>
        </w:rPr>
        <w:t xml:space="preserve">stituyentes: </w:t>
      </w:r>
    </w:p>
    <w:p w:rsidR="00CE5591" w:rsidRDefault="00074931" w:rsidP="00CE5591">
      <w:pPr>
        <w:pStyle w:val="NormalWeb"/>
        <w:spacing w:before="0" w:beforeAutospacing="0" w:after="0" w:afterAutospacing="0"/>
        <w:jc w:val="both"/>
        <w:rPr>
          <w:lang w:val="es-ES_tradnl"/>
        </w:rPr>
      </w:pPr>
      <w:r>
        <w:rPr>
          <w:lang w:val="es-ES_tradnl"/>
        </w:rPr>
        <w:t>Abella Esquivel Aí</w:t>
      </w:r>
      <w:r w:rsidRPr="00D03177">
        <w:rPr>
          <w:lang w:val="es-ES_tradnl"/>
        </w:rPr>
        <w:t xml:space="preserve">da Yolanda </w:t>
      </w:r>
    </w:p>
    <w:p w:rsidR="00CE5591" w:rsidRDefault="00074931" w:rsidP="00CE5591">
      <w:pPr>
        <w:pStyle w:val="NormalWeb"/>
        <w:spacing w:before="0" w:beforeAutospacing="0" w:after="0" w:afterAutospacing="0"/>
        <w:jc w:val="both"/>
        <w:rPr>
          <w:lang w:val="es-ES_tradnl"/>
        </w:rPr>
      </w:pPr>
      <w:r w:rsidRPr="00D03177">
        <w:rPr>
          <w:lang w:val="es-ES_tradnl"/>
        </w:rPr>
        <w:t>Abe</w:t>
      </w:r>
      <w:r>
        <w:rPr>
          <w:lang w:val="es-ES_tradnl"/>
        </w:rPr>
        <w:t xml:space="preserve">llo Roca Carlos Daniel </w:t>
      </w:r>
    </w:p>
    <w:p w:rsidR="00CE5591" w:rsidRDefault="00074931" w:rsidP="00CE5591">
      <w:pPr>
        <w:pStyle w:val="NormalWeb"/>
        <w:spacing w:before="0" w:beforeAutospacing="0" w:after="0" w:afterAutospacing="0"/>
        <w:jc w:val="both"/>
        <w:rPr>
          <w:lang w:val="es-ES_tradnl"/>
        </w:rPr>
      </w:pPr>
      <w:r>
        <w:rPr>
          <w:lang w:val="es-ES_tradnl"/>
        </w:rPr>
        <w:t xml:space="preserve">Arias López Jaime </w:t>
      </w:r>
    </w:p>
    <w:p w:rsidR="00CE5591" w:rsidRDefault="00074931" w:rsidP="00CE5591">
      <w:pPr>
        <w:pStyle w:val="NormalWeb"/>
        <w:spacing w:before="0" w:beforeAutospacing="0" w:after="0" w:afterAutospacing="0"/>
        <w:jc w:val="both"/>
        <w:rPr>
          <w:lang w:val="es-ES_tradnl"/>
        </w:rPr>
      </w:pPr>
      <w:r>
        <w:rPr>
          <w:lang w:val="es-ES_tradnl"/>
        </w:rPr>
        <w:t>Bení</w:t>
      </w:r>
      <w:r w:rsidRPr="00D03177">
        <w:rPr>
          <w:lang w:val="es-ES_tradnl"/>
        </w:rPr>
        <w:t xml:space="preserve">tez Tobón Jaime </w:t>
      </w:r>
    </w:p>
    <w:p w:rsidR="00CE5591" w:rsidRDefault="00074931" w:rsidP="00CE5591">
      <w:pPr>
        <w:pStyle w:val="NormalWeb"/>
        <w:spacing w:before="0" w:beforeAutospacing="0" w:after="0" w:afterAutospacing="0"/>
        <w:jc w:val="both"/>
        <w:rPr>
          <w:lang w:val="es-ES_tradnl"/>
        </w:rPr>
      </w:pPr>
      <w:r w:rsidRPr="00D03177">
        <w:rPr>
          <w:lang w:val="es-ES_tradnl"/>
        </w:rPr>
        <w:t>Cala Hederich Álvaro</w:t>
      </w:r>
      <w:r>
        <w:rPr>
          <w:lang w:val="es-ES_tradnl"/>
        </w:rPr>
        <w:t xml:space="preserve"> Federico </w:t>
      </w:r>
    </w:p>
    <w:p w:rsidR="00CE5591" w:rsidRDefault="00074931" w:rsidP="00CE5591">
      <w:pPr>
        <w:pStyle w:val="NormalWeb"/>
        <w:spacing w:before="0" w:beforeAutospacing="0" w:after="0" w:afterAutospacing="0"/>
        <w:jc w:val="both"/>
        <w:rPr>
          <w:lang w:val="es-ES_tradnl"/>
        </w:rPr>
      </w:pPr>
      <w:r>
        <w:rPr>
          <w:lang w:val="es-ES_tradnl"/>
        </w:rPr>
        <w:t>Carrillo Fló</w:t>
      </w:r>
      <w:r w:rsidRPr="00D03177">
        <w:rPr>
          <w:lang w:val="es-ES_tradnl"/>
        </w:rPr>
        <w:t xml:space="preserve">rez Fernando </w:t>
      </w:r>
    </w:p>
    <w:p w:rsidR="00CE5591" w:rsidRDefault="00074931" w:rsidP="00CE5591">
      <w:pPr>
        <w:pStyle w:val="NormalWeb"/>
        <w:spacing w:before="0" w:beforeAutospacing="0" w:after="0" w:afterAutospacing="0"/>
        <w:jc w:val="both"/>
        <w:rPr>
          <w:lang w:val="es-ES_tradnl"/>
        </w:rPr>
      </w:pPr>
      <w:r w:rsidRPr="00D03177">
        <w:rPr>
          <w:lang w:val="es-ES_tradnl"/>
        </w:rPr>
        <w:t xml:space="preserve">Cuevas Romero Tulio </w:t>
      </w:r>
    </w:p>
    <w:p w:rsidR="00CE5591" w:rsidRDefault="00074931" w:rsidP="00CE5591">
      <w:pPr>
        <w:pStyle w:val="NormalWeb"/>
        <w:spacing w:before="0" w:beforeAutospacing="0" w:after="0" w:afterAutospacing="0"/>
        <w:jc w:val="both"/>
        <w:rPr>
          <w:lang w:val="es-ES_tradnl"/>
        </w:rPr>
      </w:pPr>
      <w:r w:rsidRPr="00D03177">
        <w:rPr>
          <w:lang w:val="es-ES_tradnl"/>
        </w:rPr>
        <w:t xml:space="preserve">Chalitas Valenzuela Marco Antonio </w:t>
      </w:r>
    </w:p>
    <w:p w:rsidR="00CE5591" w:rsidRDefault="00074931" w:rsidP="00CE5591">
      <w:pPr>
        <w:pStyle w:val="NormalWeb"/>
        <w:spacing w:before="0" w:beforeAutospacing="0" w:after="0" w:afterAutospacing="0"/>
        <w:jc w:val="both"/>
        <w:rPr>
          <w:lang w:val="es-ES_tradnl"/>
        </w:rPr>
      </w:pPr>
      <w:r w:rsidRPr="00D03177">
        <w:rPr>
          <w:lang w:val="es-ES_tradnl"/>
        </w:rPr>
        <w:t xml:space="preserve">Emiliani Román </w:t>
      </w:r>
      <w:r>
        <w:rPr>
          <w:lang w:val="es-ES_tradnl"/>
        </w:rPr>
        <w:t xml:space="preserve">Raimundo </w:t>
      </w:r>
    </w:p>
    <w:p w:rsidR="00CE5591" w:rsidRDefault="00074931" w:rsidP="00CE5591">
      <w:pPr>
        <w:pStyle w:val="NormalWeb"/>
        <w:spacing w:before="0" w:beforeAutospacing="0" w:after="0" w:afterAutospacing="0"/>
        <w:jc w:val="both"/>
        <w:rPr>
          <w:lang w:val="es-ES_tradnl"/>
        </w:rPr>
      </w:pPr>
      <w:r>
        <w:rPr>
          <w:lang w:val="es-ES_tradnl"/>
        </w:rPr>
        <w:t xml:space="preserve">Esguerra Portocarrero </w:t>
      </w:r>
      <w:r w:rsidRPr="00D03177">
        <w:rPr>
          <w:lang w:val="es-ES_tradnl"/>
        </w:rPr>
        <w:t xml:space="preserve">Juan Carlos </w:t>
      </w:r>
    </w:p>
    <w:p w:rsidR="00CE5591" w:rsidRDefault="00074931" w:rsidP="00CE5591">
      <w:pPr>
        <w:pStyle w:val="NormalWeb"/>
        <w:spacing w:before="0" w:beforeAutospacing="0" w:after="0" w:afterAutospacing="0"/>
        <w:jc w:val="both"/>
        <w:rPr>
          <w:lang w:val="es-ES_tradnl"/>
        </w:rPr>
      </w:pPr>
      <w:r w:rsidRPr="00D03177">
        <w:rPr>
          <w:lang w:val="es-ES_tradnl"/>
        </w:rPr>
        <w:t xml:space="preserve">Espinosa Facio-Lince Eduardo </w:t>
      </w:r>
    </w:p>
    <w:p w:rsidR="00CE5591" w:rsidRDefault="00074931" w:rsidP="00CE5591">
      <w:pPr>
        <w:pStyle w:val="NormalWeb"/>
        <w:spacing w:before="0" w:beforeAutospacing="0" w:after="0" w:afterAutospacing="0"/>
        <w:jc w:val="both"/>
        <w:rPr>
          <w:lang w:val="es-ES_tradnl"/>
        </w:rPr>
      </w:pPr>
      <w:r w:rsidRPr="00D03177">
        <w:rPr>
          <w:lang w:val="es-ES_tradnl"/>
        </w:rPr>
        <w:t xml:space="preserve">Fajardo Landaeta Jaime </w:t>
      </w:r>
    </w:p>
    <w:p w:rsidR="00CE5591" w:rsidRDefault="00074931" w:rsidP="00CE5591">
      <w:pPr>
        <w:pStyle w:val="NormalWeb"/>
        <w:spacing w:before="0" w:beforeAutospacing="0" w:after="0" w:afterAutospacing="0"/>
        <w:jc w:val="both"/>
        <w:rPr>
          <w:lang w:val="es-ES_tradnl"/>
        </w:rPr>
      </w:pPr>
      <w:r w:rsidRPr="00D03177">
        <w:rPr>
          <w:lang w:val="es-ES_tradnl"/>
        </w:rPr>
        <w:t xml:space="preserve">Fals Borda Orlando </w:t>
      </w:r>
    </w:p>
    <w:p w:rsidR="00CE5591" w:rsidRDefault="007506BF" w:rsidP="00CE5591">
      <w:pPr>
        <w:pStyle w:val="NormalWeb"/>
        <w:spacing w:before="0" w:beforeAutospacing="0" w:after="0" w:afterAutospacing="0"/>
        <w:jc w:val="both"/>
        <w:rPr>
          <w:lang w:val="es-ES_tradnl"/>
        </w:rPr>
      </w:pPr>
      <w:r w:rsidRPr="00D03177">
        <w:rPr>
          <w:lang w:val="es-ES_tradnl"/>
        </w:rPr>
        <w:t>Fernández</w:t>
      </w:r>
      <w:r>
        <w:rPr>
          <w:lang w:val="es-ES_tradnl"/>
        </w:rPr>
        <w:t xml:space="preserve"> Renow</w:t>
      </w:r>
      <w:r w:rsidR="00074931" w:rsidRPr="00D03177">
        <w:rPr>
          <w:lang w:val="es-ES_tradnl"/>
        </w:rPr>
        <w:t>itzky</w:t>
      </w:r>
      <w:r w:rsidR="00074931">
        <w:rPr>
          <w:lang w:val="es-ES_tradnl"/>
        </w:rPr>
        <w:t xml:space="preserve"> Juan B. </w:t>
      </w:r>
    </w:p>
    <w:p w:rsidR="00CE5591" w:rsidRDefault="00074931" w:rsidP="00CE5591">
      <w:pPr>
        <w:pStyle w:val="NormalWeb"/>
        <w:spacing w:before="0" w:beforeAutospacing="0" w:after="0" w:afterAutospacing="0"/>
        <w:jc w:val="both"/>
        <w:rPr>
          <w:lang w:val="es-ES_tradnl"/>
        </w:rPr>
      </w:pPr>
      <w:r>
        <w:rPr>
          <w:lang w:val="es-ES_tradnl"/>
        </w:rPr>
        <w:t xml:space="preserve">Galán Sarmiento Antonio </w:t>
      </w:r>
    </w:p>
    <w:p w:rsidR="00CE5591" w:rsidRDefault="00074931" w:rsidP="00CE5591">
      <w:pPr>
        <w:pStyle w:val="NormalWeb"/>
        <w:spacing w:before="0" w:beforeAutospacing="0" w:after="0" w:afterAutospacing="0"/>
        <w:jc w:val="both"/>
        <w:rPr>
          <w:lang w:val="es-ES_tradnl"/>
        </w:rPr>
      </w:pPr>
      <w:r>
        <w:rPr>
          <w:lang w:val="es-ES_tradnl"/>
        </w:rPr>
        <w:t>Garcé</w:t>
      </w:r>
      <w:r w:rsidR="001B7054">
        <w:rPr>
          <w:lang w:val="es-ES_tradnl"/>
        </w:rPr>
        <w:t>s Lloreda Marí</w:t>
      </w:r>
      <w:r w:rsidRPr="00D03177">
        <w:rPr>
          <w:lang w:val="es-ES_tradnl"/>
        </w:rPr>
        <w:t xml:space="preserve">a Teresa </w:t>
      </w:r>
    </w:p>
    <w:p w:rsidR="00CE5591" w:rsidRDefault="007506BF" w:rsidP="00CE5591">
      <w:pPr>
        <w:pStyle w:val="NormalWeb"/>
        <w:spacing w:before="0" w:beforeAutospacing="0" w:after="0" w:afterAutospacing="0"/>
        <w:jc w:val="both"/>
        <w:rPr>
          <w:lang w:val="es-ES_tradnl"/>
        </w:rPr>
      </w:pPr>
      <w:r w:rsidRPr="00D03177">
        <w:rPr>
          <w:lang w:val="es-ES_tradnl"/>
        </w:rPr>
        <w:t>Garzón</w:t>
      </w:r>
      <w:r w:rsidR="00074931" w:rsidRPr="00D03177">
        <w:rPr>
          <w:lang w:val="es-ES_tradnl"/>
        </w:rPr>
        <w:t xml:space="preserve"> Angelino </w:t>
      </w:r>
    </w:p>
    <w:p w:rsidR="00CE5591" w:rsidRDefault="00074931" w:rsidP="00CE5591">
      <w:pPr>
        <w:pStyle w:val="NormalWeb"/>
        <w:spacing w:before="0" w:beforeAutospacing="0" w:after="0" w:afterAutospacing="0"/>
        <w:jc w:val="both"/>
        <w:rPr>
          <w:lang w:val="es-ES_tradnl"/>
        </w:rPr>
      </w:pPr>
      <w:r w:rsidRPr="00D03177">
        <w:rPr>
          <w:lang w:val="es-ES_tradnl"/>
        </w:rPr>
        <w:t xml:space="preserve">Giraldo Ángel Carlos Fernando </w:t>
      </w:r>
    </w:p>
    <w:p w:rsidR="00CE5591" w:rsidRDefault="0049644A" w:rsidP="00CE5591">
      <w:pPr>
        <w:pStyle w:val="NormalWeb"/>
        <w:spacing w:before="0" w:beforeAutospacing="0" w:after="0" w:afterAutospacing="0"/>
        <w:jc w:val="both"/>
        <w:rPr>
          <w:lang w:val="es-ES_tradnl"/>
        </w:rPr>
      </w:pPr>
      <w:r>
        <w:rPr>
          <w:lang w:val="es-ES_tradnl"/>
        </w:rPr>
        <w:t>Gómez</w:t>
      </w:r>
      <w:r w:rsidR="00074931" w:rsidRPr="00D03177">
        <w:rPr>
          <w:lang w:val="es-ES_tradnl"/>
        </w:rPr>
        <w:t xml:space="preserve"> Hurtado Álvaro</w:t>
      </w:r>
      <w:r w:rsidR="00074931">
        <w:rPr>
          <w:lang w:val="es-ES_tradnl"/>
        </w:rPr>
        <w:t xml:space="preserve"> </w:t>
      </w:r>
    </w:p>
    <w:p w:rsidR="00CE5591" w:rsidRDefault="0049644A" w:rsidP="00CE5591">
      <w:pPr>
        <w:pStyle w:val="NormalWeb"/>
        <w:spacing w:before="0" w:beforeAutospacing="0" w:after="0" w:afterAutospacing="0"/>
        <w:jc w:val="both"/>
        <w:rPr>
          <w:lang w:val="es-ES_tradnl"/>
        </w:rPr>
      </w:pPr>
      <w:r>
        <w:rPr>
          <w:lang w:val="es-ES_tradnl"/>
        </w:rPr>
        <w:t>Gómez</w:t>
      </w:r>
      <w:r w:rsidR="00074931">
        <w:rPr>
          <w:lang w:val="es-ES_tradnl"/>
        </w:rPr>
        <w:t xml:space="preserve"> </w:t>
      </w:r>
      <w:r w:rsidR="00026295">
        <w:rPr>
          <w:lang w:val="es-ES_tradnl"/>
        </w:rPr>
        <w:t>Martínez</w:t>
      </w:r>
      <w:r w:rsidR="00074931" w:rsidRPr="00D03177">
        <w:rPr>
          <w:lang w:val="es-ES_tradnl"/>
        </w:rPr>
        <w:t xml:space="preserve"> Juan </w:t>
      </w:r>
    </w:p>
    <w:p w:rsidR="00CE5591" w:rsidRDefault="00074931" w:rsidP="00CE5591">
      <w:pPr>
        <w:pStyle w:val="NormalWeb"/>
        <w:spacing w:before="0" w:beforeAutospacing="0" w:after="0" w:afterAutospacing="0"/>
        <w:jc w:val="both"/>
        <w:rPr>
          <w:lang w:val="es-ES_tradnl"/>
        </w:rPr>
      </w:pPr>
      <w:r w:rsidRPr="00D03177">
        <w:rPr>
          <w:lang w:val="es-ES_tradnl"/>
        </w:rPr>
        <w:t xml:space="preserve">Guerrero Figueroa Guillermo </w:t>
      </w:r>
    </w:p>
    <w:p w:rsidR="00CE5591" w:rsidRDefault="00074931" w:rsidP="00CE5591">
      <w:pPr>
        <w:pStyle w:val="NormalWeb"/>
        <w:spacing w:before="0" w:beforeAutospacing="0" w:after="0" w:afterAutospacing="0"/>
        <w:jc w:val="both"/>
        <w:rPr>
          <w:lang w:val="es-ES_tradnl"/>
        </w:rPr>
      </w:pPr>
      <w:r w:rsidRPr="00D03177">
        <w:rPr>
          <w:lang w:val="es-ES_tradnl"/>
        </w:rPr>
        <w:t>Herrán</w:t>
      </w:r>
      <w:r>
        <w:rPr>
          <w:lang w:val="es-ES_tradnl"/>
        </w:rPr>
        <w:t xml:space="preserve"> d</w:t>
      </w:r>
      <w:r w:rsidRPr="00D03177">
        <w:rPr>
          <w:lang w:val="es-ES_tradnl"/>
        </w:rPr>
        <w:t xml:space="preserve">e Montoya Helena </w:t>
      </w:r>
    </w:p>
    <w:p w:rsidR="00CE5591" w:rsidRDefault="00074931" w:rsidP="00CE5591">
      <w:pPr>
        <w:pStyle w:val="NormalWeb"/>
        <w:spacing w:before="0" w:beforeAutospacing="0" w:after="0" w:afterAutospacing="0"/>
        <w:jc w:val="both"/>
        <w:rPr>
          <w:lang w:val="es-ES_tradnl"/>
        </w:rPr>
      </w:pPr>
      <w:r w:rsidRPr="00D03177">
        <w:rPr>
          <w:lang w:val="es-ES_tradnl"/>
        </w:rPr>
        <w:t xml:space="preserve">Herrera Vergara Hernando </w:t>
      </w:r>
    </w:p>
    <w:p w:rsidR="00CE5591" w:rsidRDefault="006903AD" w:rsidP="00CE5591">
      <w:pPr>
        <w:pStyle w:val="NormalWeb"/>
        <w:spacing w:before="0" w:beforeAutospacing="0" w:after="0" w:afterAutospacing="0"/>
        <w:jc w:val="both"/>
        <w:rPr>
          <w:lang w:val="es-ES_tradnl"/>
        </w:rPr>
      </w:pPr>
      <w:r>
        <w:rPr>
          <w:lang w:val="es-ES_tradnl"/>
        </w:rPr>
        <w:lastRenderedPageBreak/>
        <w:t>Hoyos Naranjo Ó</w:t>
      </w:r>
      <w:r w:rsidR="00074931" w:rsidRPr="00D03177">
        <w:rPr>
          <w:lang w:val="es-ES_tradnl"/>
        </w:rPr>
        <w:t xml:space="preserve">scar </w:t>
      </w:r>
    </w:p>
    <w:p w:rsidR="00CE5591" w:rsidRDefault="001B7054" w:rsidP="00CE5591">
      <w:pPr>
        <w:pStyle w:val="NormalWeb"/>
        <w:spacing w:before="0" w:beforeAutospacing="0" w:after="0" w:afterAutospacing="0"/>
        <w:jc w:val="both"/>
        <w:rPr>
          <w:lang w:val="es-ES_tradnl"/>
        </w:rPr>
      </w:pPr>
      <w:r>
        <w:rPr>
          <w:lang w:val="es-ES_tradnl"/>
        </w:rPr>
        <w:t>Leyva Durá</w:t>
      </w:r>
      <w:r w:rsidR="00074931" w:rsidRPr="00D03177">
        <w:rPr>
          <w:lang w:val="es-ES_tradnl"/>
        </w:rPr>
        <w:t>n Álvaro</w:t>
      </w:r>
      <w:r w:rsidR="00074931">
        <w:rPr>
          <w:lang w:val="es-ES_tradnl"/>
        </w:rPr>
        <w:t xml:space="preserve"> </w:t>
      </w:r>
    </w:p>
    <w:p w:rsidR="00CE5591" w:rsidRDefault="00074931" w:rsidP="00CE5591">
      <w:pPr>
        <w:pStyle w:val="NormalWeb"/>
        <w:spacing w:before="0" w:beforeAutospacing="0" w:after="0" w:afterAutospacing="0"/>
        <w:jc w:val="both"/>
        <w:rPr>
          <w:lang w:val="es-ES_tradnl"/>
        </w:rPr>
      </w:pPr>
      <w:r>
        <w:rPr>
          <w:lang w:val="es-ES_tradnl"/>
        </w:rPr>
        <w:t>Londoño Jimé</w:t>
      </w:r>
      <w:r w:rsidRPr="00D03177">
        <w:rPr>
          <w:lang w:val="es-ES_tradnl"/>
        </w:rPr>
        <w:t xml:space="preserve">nez Hernando </w:t>
      </w:r>
    </w:p>
    <w:p w:rsidR="00CE5591" w:rsidRDefault="00074931" w:rsidP="00CE5591">
      <w:pPr>
        <w:pStyle w:val="NormalWeb"/>
        <w:spacing w:before="0" w:beforeAutospacing="0" w:after="0" w:afterAutospacing="0"/>
        <w:jc w:val="both"/>
        <w:rPr>
          <w:lang w:val="es-ES_tradnl"/>
        </w:rPr>
      </w:pPr>
      <w:r w:rsidRPr="00D03177">
        <w:rPr>
          <w:lang w:val="es-ES_tradnl"/>
        </w:rPr>
        <w:t xml:space="preserve">Lleras de la Fuente Carlos </w:t>
      </w:r>
    </w:p>
    <w:p w:rsidR="00CE5591" w:rsidRDefault="00074931" w:rsidP="00CE5591">
      <w:pPr>
        <w:pStyle w:val="NormalWeb"/>
        <w:spacing w:before="0" w:beforeAutospacing="0" w:after="0" w:afterAutospacing="0"/>
        <w:jc w:val="both"/>
        <w:rPr>
          <w:lang w:val="es-ES_tradnl"/>
        </w:rPr>
      </w:pPr>
      <w:r w:rsidRPr="00D03177">
        <w:rPr>
          <w:lang w:val="es-ES_tradnl"/>
        </w:rPr>
        <w:t>Lloreda Caic</w:t>
      </w:r>
      <w:r>
        <w:rPr>
          <w:lang w:val="es-ES_tradnl"/>
        </w:rPr>
        <w:t xml:space="preserve">edo Rodrigo </w:t>
      </w:r>
    </w:p>
    <w:p w:rsidR="00CE5591" w:rsidRDefault="00074931" w:rsidP="00CE5591">
      <w:pPr>
        <w:pStyle w:val="NormalWeb"/>
        <w:spacing w:before="0" w:beforeAutospacing="0" w:after="0" w:afterAutospacing="0"/>
        <w:jc w:val="both"/>
        <w:rPr>
          <w:lang w:val="es-ES_tradnl"/>
        </w:rPr>
      </w:pPr>
      <w:r>
        <w:rPr>
          <w:lang w:val="es-ES_tradnl"/>
        </w:rPr>
        <w:t xml:space="preserve">Marulanda </w:t>
      </w:r>
      <w:r w:rsidR="0049644A">
        <w:rPr>
          <w:lang w:val="es-ES_tradnl"/>
        </w:rPr>
        <w:t>Gómez</w:t>
      </w:r>
      <w:r>
        <w:rPr>
          <w:lang w:val="es-ES_tradnl"/>
        </w:rPr>
        <w:t xml:space="preserve"> Ivá</w:t>
      </w:r>
      <w:r w:rsidRPr="00D03177">
        <w:rPr>
          <w:lang w:val="es-ES_tradnl"/>
        </w:rPr>
        <w:t xml:space="preserve">n </w:t>
      </w:r>
    </w:p>
    <w:p w:rsidR="00CE5591" w:rsidRDefault="00074931" w:rsidP="00CE5591">
      <w:pPr>
        <w:pStyle w:val="NormalWeb"/>
        <w:spacing w:before="0" w:beforeAutospacing="0" w:after="0" w:afterAutospacing="0"/>
        <w:jc w:val="both"/>
        <w:rPr>
          <w:lang w:val="es-ES_tradnl"/>
        </w:rPr>
      </w:pPr>
      <w:r w:rsidRPr="00D03177">
        <w:rPr>
          <w:lang w:val="es-ES_tradnl"/>
        </w:rPr>
        <w:t xml:space="preserve">Molina Giraldo Ignacio </w:t>
      </w:r>
    </w:p>
    <w:p w:rsidR="00CE5591" w:rsidRDefault="00074931" w:rsidP="00CE5591">
      <w:pPr>
        <w:pStyle w:val="NormalWeb"/>
        <w:spacing w:before="0" w:beforeAutospacing="0" w:after="0" w:afterAutospacing="0"/>
        <w:jc w:val="both"/>
        <w:rPr>
          <w:lang w:val="es-ES_tradnl"/>
        </w:rPr>
      </w:pPr>
      <w:r w:rsidRPr="00D03177">
        <w:rPr>
          <w:lang w:val="es-ES_tradnl"/>
        </w:rPr>
        <w:t xml:space="preserve">Muelas Hurtado Lorenzo </w:t>
      </w:r>
    </w:p>
    <w:p w:rsidR="00CE5591" w:rsidRDefault="00074931" w:rsidP="00CE5591">
      <w:pPr>
        <w:pStyle w:val="NormalWeb"/>
        <w:spacing w:before="0" w:beforeAutospacing="0" w:after="0" w:afterAutospacing="0"/>
        <w:jc w:val="both"/>
        <w:rPr>
          <w:lang w:val="es-ES_tradnl"/>
        </w:rPr>
      </w:pPr>
      <w:r w:rsidRPr="00D03177">
        <w:rPr>
          <w:lang w:val="es-ES_tradnl"/>
        </w:rPr>
        <w:t xml:space="preserve">Nieto Roa Luis Guillermo </w:t>
      </w:r>
    </w:p>
    <w:p w:rsidR="00CE5591" w:rsidRDefault="00074931" w:rsidP="00CE5591">
      <w:pPr>
        <w:pStyle w:val="NormalWeb"/>
        <w:spacing w:before="0" w:beforeAutospacing="0" w:after="0" w:afterAutospacing="0"/>
        <w:jc w:val="both"/>
        <w:rPr>
          <w:lang w:val="es-ES_tradnl"/>
        </w:rPr>
      </w:pPr>
      <w:r w:rsidRPr="00D03177">
        <w:rPr>
          <w:lang w:val="es-ES_tradnl"/>
        </w:rPr>
        <w:t>O</w:t>
      </w:r>
      <w:r>
        <w:rPr>
          <w:lang w:val="es-ES_tradnl"/>
        </w:rPr>
        <w:t xml:space="preserve">rtiz Hurtado Jaime </w:t>
      </w:r>
    </w:p>
    <w:p w:rsidR="00CE5591" w:rsidRDefault="00074931" w:rsidP="00CE5591">
      <w:pPr>
        <w:pStyle w:val="NormalWeb"/>
        <w:spacing w:before="0" w:beforeAutospacing="0" w:after="0" w:afterAutospacing="0"/>
        <w:jc w:val="both"/>
        <w:rPr>
          <w:lang w:val="es-ES_tradnl"/>
        </w:rPr>
      </w:pPr>
      <w:r>
        <w:rPr>
          <w:lang w:val="es-ES_tradnl"/>
        </w:rPr>
        <w:t>Ospina Herná</w:t>
      </w:r>
      <w:r w:rsidRPr="00D03177">
        <w:rPr>
          <w:lang w:val="es-ES_tradnl"/>
        </w:rPr>
        <w:t xml:space="preserve">ndez </w:t>
      </w:r>
      <w:r w:rsidR="00DF2AD4">
        <w:rPr>
          <w:lang w:val="es-ES_tradnl"/>
        </w:rPr>
        <w:t>Mari</w:t>
      </w:r>
      <w:r w:rsidR="00937BE4">
        <w:rPr>
          <w:lang w:val="es-ES_tradnl"/>
        </w:rPr>
        <w:t>a</w:t>
      </w:r>
      <w:r w:rsidRPr="00D03177">
        <w:rPr>
          <w:lang w:val="es-ES_tradnl"/>
        </w:rPr>
        <w:t xml:space="preserve">no </w:t>
      </w:r>
    </w:p>
    <w:p w:rsidR="00CE5591" w:rsidRDefault="00074931" w:rsidP="00CE5591">
      <w:pPr>
        <w:pStyle w:val="NormalWeb"/>
        <w:spacing w:before="0" w:beforeAutospacing="0" w:after="0" w:afterAutospacing="0"/>
        <w:jc w:val="both"/>
        <w:rPr>
          <w:lang w:val="es-ES_tradnl"/>
        </w:rPr>
      </w:pPr>
      <w:r w:rsidRPr="00D03177">
        <w:rPr>
          <w:lang w:val="es-ES_tradnl"/>
        </w:rPr>
        <w:t xml:space="preserve">Palacio Rudas Alfonso </w:t>
      </w:r>
    </w:p>
    <w:p w:rsidR="00CE5591" w:rsidRDefault="00074931" w:rsidP="00CE5591">
      <w:pPr>
        <w:pStyle w:val="NormalWeb"/>
        <w:spacing w:before="0" w:beforeAutospacing="0" w:after="0" w:afterAutospacing="0"/>
        <w:jc w:val="both"/>
        <w:rPr>
          <w:lang w:val="es-ES_tradnl"/>
        </w:rPr>
      </w:pPr>
      <w:r w:rsidRPr="00D03177">
        <w:rPr>
          <w:lang w:val="es-ES_tradnl"/>
        </w:rPr>
        <w:t>Pastrana Borrero</w:t>
      </w:r>
      <w:r>
        <w:rPr>
          <w:lang w:val="es-ES_tradnl"/>
        </w:rPr>
        <w:t xml:space="preserve"> Misael </w:t>
      </w:r>
    </w:p>
    <w:p w:rsidR="00CE5591" w:rsidRDefault="00074931" w:rsidP="00CE5591">
      <w:pPr>
        <w:pStyle w:val="NormalWeb"/>
        <w:spacing w:before="0" w:beforeAutospacing="0" w:after="0" w:afterAutospacing="0"/>
        <w:jc w:val="both"/>
        <w:rPr>
          <w:lang w:val="es-ES_tradnl"/>
        </w:rPr>
      </w:pPr>
      <w:r>
        <w:rPr>
          <w:lang w:val="es-ES_tradnl"/>
        </w:rPr>
        <w:t xml:space="preserve">Patiño Hormaza Otty </w:t>
      </w:r>
    </w:p>
    <w:p w:rsidR="00CE5591" w:rsidRDefault="00074931" w:rsidP="00CE5591">
      <w:pPr>
        <w:pStyle w:val="NormalWeb"/>
        <w:spacing w:before="0" w:beforeAutospacing="0" w:after="0" w:afterAutospacing="0"/>
        <w:jc w:val="both"/>
        <w:rPr>
          <w:lang w:val="es-ES_tradnl"/>
        </w:rPr>
      </w:pPr>
      <w:r>
        <w:rPr>
          <w:lang w:val="es-ES_tradnl"/>
        </w:rPr>
        <w:t>Pérez González-Rubio Jesú</w:t>
      </w:r>
      <w:r w:rsidRPr="00D03177">
        <w:rPr>
          <w:lang w:val="es-ES_tradnl"/>
        </w:rPr>
        <w:t xml:space="preserve">s </w:t>
      </w:r>
    </w:p>
    <w:p w:rsidR="00CE5591" w:rsidRDefault="00074931" w:rsidP="00CE5591">
      <w:pPr>
        <w:pStyle w:val="NormalWeb"/>
        <w:spacing w:before="0" w:beforeAutospacing="0" w:after="0" w:afterAutospacing="0"/>
        <w:jc w:val="both"/>
        <w:rPr>
          <w:lang w:val="es-ES_tradnl"/>
        </w:rPr>
      </w:pPr>
      <w:r w:rsidRPr="00D03177">
        <w:rPr>
          <w:lang w:val="es-ES_tradnl"/>
        </w:rPr>
        <w:t>Perry Rubio Guiller</w:t>
      </w:r>
      <w:r>
        <w:rPr>
          <w:lang w:val="es-ES_tradnl"/>
        </w:rPr>
        <w:t xml:space="preserve">mo </w:t>
      </w:r>
    </w:p>
    <w:p w:rsidR="00CE5591" w:rsidRDefault="00074931" w:rsidP="00CE5591">
      <w:pPr>
        <w:pStyle w:val="NormalWeb"/>
        <w:spacing w:before="0" w:beforeAutospacing="0" w:after="0" w:afterAutospacing="0"/>
        <w:jc w:val="both"/>
        <w:rPr>
          <w:lang w:val="es-ES_tradnl"/>
        </w:rPr>
      </w:pPr>
      <w:r>
        <w:rPr>
          <w:lang w:val="es-ES_tradnl"/>
        </w:rPr>
        <w:t xml:space="preserve">Plazas Alcid Guillermo </w:t>
      </w:r>
    </w:p>
    <w:p w:rsidR="00CE5591" w:rsidRDefault="00074931" w:rsidP="00CE5591">
      <w:pPr>
        <w:pStyle w:val="NormalWeb"/>
        <w:spacing w:before="0" w:beforeAutospacing="0" w:after="0" w:afterAutospacing="0"/>
        <w:jc w:val="both"/>
        <w:rPr>
          <w:lang w:val="es-ES_tradnl"/>
        </w:rPr>
      </w:pPr>
      <w:r>
        <w:rPr>
          <w:lang w:val="es-ES_tradnl"/>
        </w:rPr>
        <w:t>Ramí</w:t>
      </w:r>
      <w:r w:rsidRPr="00D03177">
        <w:rPr>
          <w:lang w:val="es-ES_tradnl"/>
        </w:rPr>
        <w:t xml:space="preserve">rez Ocampo Augusto </w:t>
      </w:r>
    </w:p>
    <w:p w:rsidR="00CE5591" w:rsidRDefault="00074931" w:rsidP="00CE5591">
      <w:pPr>
        <w:pStyle w:val="NormalWeb"/>
        <w:spacing w:before="0" w:beforeAutospacing="0" w:after="0" w:afterAutospacing="0"/>
        <w:jc w:val="both"/>
        <w:rPr>
          <w:lang w:val="es-ES_tradnl"/>
        </w:rPr>
      </w:pPr>
      <w:r w:rsidRPr="00D03177">
        <w:rPr>
          <w:lang w:val="es-ES_tradnl"/>
        </w:rPr>
        <w:t>Reyes Reyes Cornel</w:t>
      </w:r>
      <w:r w:rsidR="003B3B4A">
        <w:rPr>
          <w:lang w:val="es-ES_tradnl"/>
        </w:rPr>
        <w:t xml:space="preserve">io </w:t>
      </w:r>
    </w:p>
    <w:p w:rsidR="00CE5591" w:rsidRDefault="003B3B4A" w:rsidP="00CE5591">
      <w:pPr>
        <w:pStyle w:val="NormalWeb"/>
        <w:spacing w:before="0" w:beforeAutospacing="0" w:after="0" w:afterAutospacing="0"/>
        <w:jc w:val="both"/>
        <w:rPr>
          <w:lang w:val="es-ES_tradnl"/>
        </w:rPr>
      </w:pPr>
      <w:r>
        <w:rPr>
          <w:lang w:val="es-ES_tradnl"/>
        </w:rPr>
        <w:t xml:space="preserve">Rodado Noriega Carlos </w:t>
      </w:r>
    </w:p>
    <w:p w:rsidR="00E21C76" w:rsidRPr="00D03177" w:rsidRDefault="003B3B4A" w:rsidP="00CE5591">
      <w:pPr>
        <w:pStyle w:val="NormalWeb"/>
        <w:spacing w:before="0" w:beforeAutospacing="0" w:after="0" w:afterAutospacing="0"/>
        <w:jc w:val="both"/>
        <w:rPr>
          <w:lang w:val="es-ES_tradnl"/>
        </w:rPr>
      </w:pPr>
      <w:r>
        <w:rPr>
          <w:lang w:val="es-ES_tradnl"/>
        </w:rPr>
        <w:t>Rodríguez Cé</w:t>
      </w:r>
      <w:r w:rsidR="004D4630">
        <w:rPr>
          <w:lang w:val="es-ES_tradnl"/>
        </w:rPr>
        <w:t>spedes A</w:t>
      </w:r>
      <w:r w:rsidR="00074931" w:rsidRPr="00D03177">
        <w:rPr>
          <w:lang w:val="es-ES_tradnl"/>
        </w:rPr>
        <w:t xml:space="preserve">bel </w:t>
      </w:r>
    </w:p>
    <w:p w:rsidR="00CE5591" w:rsidRDefault="001B7054" w:rsidP="00CE5591">
      <w:pPr>
        <w:pStyle w:val="NormalWeb"/>
        <w:spacing w:before="0" w:beforeAutospacing="0" w:after="0" w:afterAutospacing="0"/>
        <w:jc w:val="both"/>
        <w:rPr>
          <w:lang w:val="es-ES_tradnl"/>
        </w:rPr>
      </w:pPr>
      <w:r>
        <w:rPr>
          <w:lang w:val="es-ES_tradnl"/>
        </w:rPr>
        <w:t>Rojas Niñ</w:t>
      </w:r>
      <w:r w:rsidR="007D2BA0" w:rsidRPr="00D03177">
        <w:rPr>
          <w:lang w:val="es-ES_tradnl"/>
        </w:rPr>
        <w:t>o Germ</w:t>
      </w:r>
      <w:r w:rsidR="007D2BA0">
        <w:rPr>
          <w:lang w:val="es-ES_tradnl"/>
        </w:rPr>
        <w:t xml:space="preserve">án </w:t>
      </w:r>
    </w:p>
    <w:p w:rsidR="007D2BA0" w:rsidRDefault="007D2BA0" w:rsidP="00CE5591">
      <w:pPr>
        <w:pStyle w:val="NormalWeb"/>
        <w:spacing w:before="0" w:beforeAutospacing="0" w:after="0" w:afterAutospacing="0"/>
        <w:jc w:val="both"/>
        <w:rPr>
          <w:lang w:val="es-ES_tradnl"/>
        </w:rPr>
      </w:pPr>
      <w:r>
        <w:rPr>
          <w:lang w:val="es-ES_tradnl"/>
        </w:rPr>
        <w:t>Salgado Vásquez Julio Simón</w:t>
      </w:r>
    </w:p>
    <w:p w:rsidR="00CE5591" w:rsidRDefault="007D2BA0" w:rsidP="00CE5591">
      <w:pPr>
        <w:pStyle w:val="NormalWeb"/>
        <w:spacing w:before="0" w:beforeAutospacing="0" w:after="0" w:afterAutospacing="0"/>
        <w:jc w:val="both"/>
        <w:rPr>
          <w:lang w:val="es-ES_tradnl"/>
        </w:rPr>
      </w:pPr>
      <w:r w:rsidRPr="00D03177">
        <w:rPr>
          <w:lang w:val="es-ES_tradnl"/>
        </w:rPr>
        <w:t>Serpa Uribe Horacio</w:t>
      </w:r>
      <w:r>
        <w:rPr>
          <w:lang w:val="es-ES_tradnl"/>
        </w:rPr>
        <w:t xml:space="preserve"> </w:t>
      </w:r>
    </w:p>
    <w:p w:rsidR="007D2BA0" w:rsidRDefault="00EF233A" w:rsidP="00CE5591">
      <w:pPr>
        <w:pStyle w:val="NormalWeb"/>
        <w:spacing w:before="0" w:beforeAutospacing="0" w:after="0" w:afterAutospacing="0"/>
        <w:jc w:val="both"/>
        <w:rPr>
          <w:lang w:val="es-ES_tradnl"/>
        </w:rPr>
      </w:pPr>
      <w:r>
        <w:rPr>
          <w:lang w:val="es-ES_tradnl"/>
        </w:rPr>
        <w:t>Trujillo Garcí</w:t>
      </w:r>
      <w:r w:rsidR="007D2BA0">
        <w:rPr>
          <w:lang w:val="es-ES_tradnl"/>
        </w:rPr>
        <w:t>a Carlos Holmes</w:t>
      </w:r>
    </w:p>
    <w:p w:rsidR="00CE5591" w:rsidRDefault="007D2BA0" w:rsidP="00CE5591">
      <w:pPr>
        <w:pStyle w:val="NormalWeb"/>
        <w:spacing w:before="0" w:beforeAutospacing="0" w:after="0" w:afterAutospacing="0"/>
        <w:jc w:val="both"/>
        <w:rPr>
          <w:lang w:val="es-ES_tradnl"/>
        </w:rPr>
      </w:pPr>
      <w:r>
        <w:rPr>
          <w:lang w:val="es-ES_tradnl"/>
        </w:rPr>
        <w:t xml:space="preserve">Uribe Vargas Diego </w:t>
      </w:r>
    </w:p>
    <w:p w:rsidR="00CE5591" w:rsidRDefault="007D2BA0" w:rsidP="00CE5591">
      <w:pPr>
        <w:pStyle w:val="NormalWeb"/>
        <w:spacing w:before="0" w:beforeAutospacing="0" w:after="0" w:afterAutospacing="0"/>
        <w:jc w:val="both"/>
        <w:rPr>
          <w:lang w:val="es-ES_tradnl"/>
        </w:rPr>
      </w:pPr>
      <w:r>
        <w:rPr>
          <w:lang w:val="es-ES_tradnl"/>
        </w:rPr>
        <w:t>Vá</w:t>
      </w:r>
      <w:r w:rsidRPr="00D03177">
        <w:rPr>
          <w:lang w:val="es-ES_tradnl"/>
        </w:rPr>
        <w:t>zquez Carrizosa Alfre</w:t>
      </w:r>
      <w:r>
        <w:rPr>
          <w:lang w:val="es-ES_tradnl"/>
        </w:rPr>
        <w:t xml:space="preserve">do </w:t>
      </w:r>
    </w:p>
    <w:p w:rsidR="007D2BA0" w:rsidRDefault="007D2BA0" w:rsidP="00CE5591">
      <w:pPr>
        <w:pStyle w:val="NormalWeb"/>
        <w:spacing w:before="0" w:beforeAutospacing="0" w:after="0" w:afterAutospacing="0"/>
        <w:jc w:val="both"/>
        <w:rPr>
          <w:lang w:val="es-ES_tradnl"/>
        </w:rPr>
      </w:pPr>
      <w:r>
        <w:rPr>
          <w:lang w:val="es-ES_tradnl"/>
        </w:rPr>
        <w:t>Velasco Guerrero José María</w:t>
      </w:r>
    </w:p>
    <w:p w:rsidR="007D2BA0" w:rsidRDefault="007D2BA0" w:rsidP="00CE5591">
      <w:pPr>
        <w:pStyle w:val="NormalWeb"/>
        <w:spacing w:before="0" w:beforeAutospacing="0" w:after="0" w:afterAutospacing="0"/>
        <w:jc w:val="both"/>
        <w:rPr>
          <w:lang w:val="es-ES_tradnl"/>
        </w:rPr>
      </w:pPr>
      <w:r>
        <w:rPr>
          <w:lang w:val="es-ES_tradnl"/>
        </w:rPr>
        <w:t>Villa Rodríguez Fabio de Jesús</w:t>
      </w:r>
    </w:p>
    <w:p w:rsidR="00CE5591" w:rsidRDefault="007D2BA0" w:rsidP="00CE5591">
      <w:pPr>
        <w:pStyle w:val="NormalWeb"/>
        <w:spacing w:before="0" w:beforeAutospacing="0" w:after="0" w:afterAutospacing="0"/>
        <w:jc w:val="both"/>
        <w:rPr>
          <w:lang w:val="es-ES_tradnl"/>
        </w:rPr>
      </w:pPr>
      <w:r w:rsidRPr="00D03177">
        <w:rPr>
          <w:lang w:val="es-ES_tradnl"/>
        </w:rPr>
        <w:t>Yepes Arcila Herna</w:t>
      </w:r>
      <w:r>
        <w:rPr>
          <w:lang w:val="es-ES_tradnl"/>
        </w:rPr>
        <w:t xml:space="preserve">ndo </w:t>
      </w:r>
    </w:p>
    <w:p w:rsidR="007D2BA0" w:rsidRDefault="007D2BA0" w:rsidP="00CE5591">
      <w:pPr>
        <w:pStyle w:val="NormalWeb"/>
        <w:spacing w:before="0" w:beforeAutospacing="0" w:after="0" w:afterAutospacing="0"/>
        <w:jc w:val="both"/>
        <w:rPr>
          <w:lang w:val="es-ES_tradnl"/>
        </w:rPr>
      </w:pPr>
      <w:r>
        <w:rPr>
          <w:lang w:val="es-ES_tradnl"/>
        </w:rPr>
        <w:t>Yepes Parra Miguel Antonio</w:t>
      </w:r>
    </w:p>
    <w:p w:rsidR="00CE5591" w:rsidRDefault="007D2BA0" w:rsidP="00CE5591">
      <w:pPr>
        <w:pStyle w:val="NormalWeb"/>
        <w:spacing w:before="0" w:beforeAutospacing="0" w:after="0" w:afterAutospacing="0"/>
        <w:jc w:val="both"/>
        <w:rPr>
          <w:lang w:val="es-ES_tradnl"/>
        </w:rPr>
      </w:pPr>
      <w:r w:rsidRPr="00D03177">
        <w:rPr>
          <w:lang w:val="es-ES_tradnl"/>
        </w:rPr>
        <w:t xml:space="preserve">Zalamea Costa Alberto </w:t>
      </w:r>
    </w:p>
    <w:p w:rsidR="00CE5591" w:rsidRDefault="00E21C76" w:rsidP="00CE5591">
      <w:pPr>
        <w:pStyle w:val="NormalWeb"/>
        <w:spacing w:before="0" w:beforeAutospacing="0" w:after="0" w:afterAutospacing="0"/>
        <w:jc w:val="both"/>
        <w:rPr>
          <w:lang w:val="es-ES_tradnl"/>
        </w:rPr>
      </w:pPr>
      <w:r w:rsidRPr="00D03177">
        <w:rPr>
          <w:lang w:val="es-ES_tradnl"/>
        </w:rPr>
        <w:t xml:space="preserve">La </w:t>
      </w:r>
      <w:r w:rsidR="00EF233A" w:rsidRPr="00D03177">
        <w:rPr>
          <w:lang w:val="es-ES_tradnl"/>
        </w:rPr>
        <w:t xml:space="preserve">Secretaria </w:t>
      </w:r>
      <w:r w:rsidRPr="00D03177">
        <w:rPr>
          <w:lang w:val="es-ES_tradnl"/>
        </w:rPr>
        <w:t>informa que hay quórum para decidir (han contestado cincuenta y siete</w:t>
      </w:r>
      <w:r w:rsidR="006903AD">
        <w:rPr>
          <w:lang w:val="es-ES_tradnl"/>
        </w:rPr>
        <w:t xml:space="preserve"> (</w:t>
      </w:r>
      <w:r w:rsidRPr="00D03177">
        <w:rPr>
          <w:lang w:val="es-ES_tradnl"/>
        </w:rPr>
        <w:t>57</w:t>
      </w:r>
      <w:r w:rsidR="006903AD">
        <w:rPr>
          <w:lang w:val="es-ES_tradnl"/>
        </w:rPr>
        <w:t>)</w:t>
      </w:r>
      <w:r w:rsidRPr="00D03177">
        <w:rPr>
          <w:lang w:val="es-ES_tradnl"/>
        </w:rPr>
        <w:t xml:space="preserve"> honorables constituyentes), y, en tal virtud, </w:t>
      </w:r>
      <w:r w:rsidR="001C46DB">
        <w:rPr>
          <w:lang w:val="es-ES_tradnl"/>
        </w:rPr>
        <w:t>la Presidencia</w:t>
      </w:r>
      <w:r w:rsidRPr="00D03177">
        <w:rPr>
          <w:lang w:val="es-ES_tradnl"/>
        </w:rPr>
        <w:t xml:space="preserve"> d</w:t>
      </w:r>
      <w:r w:rsidR="000A3C37">
        <w:rPr>
          <w:lang w:val="es-ES_tradnl"/>
        </w:rPr>
        <w:t xml:space="preserve">eclara abierta la sesión de hoy </w:t>
      </w:r>
      <w:r w:rsidRPr="00D03177">
        <w:rPr>
          <w:lang w:val="es-ES_tradnl"/>
        </w:rPr>
        <w:t>miércoles 12 de junio de 1991, la cual se desarrol</w:t>
      </w:r>
      <w:r w:rsidR="000A3C37">
        <w:rPr>
          <w:lang w:val="es-ES_tradnl"/>
        </w:rPr>
        <w:t>la con el siguiente orden del día:</w:t>
      </w:r>
    </w:p>
    <w:p w:rsidR="00CE5591" w:rsidRDefault="00E21C76" w:rsidP="00CE5591">
      <w:pPr>
        <w:pStyle w:val="NormalWeb"/>
        <w:spacing w:before="0" w:beforeAutospacing="0" w:after="0" w:afterAutospacing="0"/>
        <w:jc w:val="both"/>
        <w:rPr>
          <w:lang w:val="es-ES_tradnl"/>
        </w:rPr>
      </w:pPr>
      <w:r w:rsidRPr="00D03177">
        <w:rPr>
          <w:lang w:val="es-ES_tradnl"/>
        </w:rPr>
        <w:t xml:space="preserve">1. Llamado de lista. </w:t>
      </w:r>
    </w:p>
    <w:p w:rsidR="00CE5591" w:rsidRDefault="00E21C76" w:rsidP="00CE5591">
      <w:pPr>
        <w:pStyle w:val="NormalWeb"/>
        <w:spacing w:before="0" w:beforeAutospacing="0" w:after="0" w:afterAutospacing="0"/>
        <w:jc w:val="both"/>
        <w:rPr>
          <w:lang w:val="es-ES_tradnl"/>
        </w:rPr>
      </w:pPr>
      <w:r w:rsidRPr="00D03177">
        <w:rPr>
          <w:lang w:val="es-ES_tradnl"/>
        </w:rPr>
        <w:t xml:space="preserve">2. Lectura y consideración del acta de sesión anterior. </w:t>
      </w:r>
    </w:p>
    <w:p w:rsidR="00CE5591" w:rsidRDefault="00E21C76" w:rsidP="00CE5591">
      <w:pPr>
        <w:pStyle w:val="NormalWeb"/>
        <w:spacing w:before="0" w:beforeAutospacing="0" w:after="0" w:afterAutospacing="0"/>
        <w:jc w:val="both"/>
        <w:rPr>
          <w:lang w:val="es-ES_tradnl"/>
        </w:rPr>
      </w:pPr>
      <w:r w:rsidRPr="00D03177">
        <w:rPr>
          <w:lang w:val="es-ES_tradnl"/>
        </w:rPr>
        <w:t xml:space="preserve">3. Primer debate del acto reformatorio de vigencia inmediata por el cual se crea la Corte Constitucional del doctor Jaime Castro. </w:t>
      </w:r>
    </w:p>
    <w:p w:rsidR="00CE5591" w:rsidRDefault="00E21C76" w:rsidP="00CE5591">
      <w:pPr>
        <w:pStyle w:val="NormalWeb"/>
        <w:spacing w:before="0" w:beforeAutospacing="0" w:after="0" w:afterAutospacing="0"/>
        <w:jc w:val="both"/>
        <w:rPr>
          <w:lang w:val="es-ES_tradnl"/>
        </w:rPr>
      </w:pPr>
      <w:r w:rsidRPr="00D03177">
        <w:rPr>
          <w:lang w:val="es-ES_tradnl"/>
        </w:rPr>
        <w:t xml:space="preserve">Subcomisión: </w:t>
      </w:r>
      <w:r w:rsidR="001F1A91" w:rsidRPr="00D03177">
        <w:rPr>
          <w:lang w:val="es-ES_tradnl"/>
        </w:rPr>
        <w:t>Álvaro</w:t>
      </w:r>
      <w:r w:rsidR="001F1A91">
        <w:rPr>
          <w:lang w:val="es-ES_tradnl"/>
        </w:rPr>
        <w:t xml:space="preserve"> Echeverri, Hernando Yepes,</w:t>
      </w:r>
      <w:r w:rsidRPr="00D03177">
        <w:rPr>
          <w:lang w:val="es-ES_tradnl"/>
        </w:rPr>
        <w:t xml:space="preserve"> Miguel Santamarí</w:t>
      </w:r>
      <w:r w:rsidR="001F1A91">
        <w:rPr>
          <w:lang w:val="es-ES_tradnl"/>
        </w:rPr>
        <w:t>a, Jaime Arias,</w:t>
      </w:r>
      <w:r w:rsidRPr="00D03177">
        <w:rPr>
          <w:lang w:val="es-ES_tradnl"/>
        </w:rPr>
        <w:t xml:space="preserve"> </w:t>
      </w:r>
      <w:r w:rsidR="001F1A91" w:rsidRPr="00D03177">
        <w:rPr>
          <w:lang w:val="es-ES_tradnl"/>
        </w:rPr>
        <w:t>Álvaro</w:t>
      </w:r>
      <w:r w:rsidRPr="00D03177">
        <w:rPr>
          <w:lang w:val="es-ES_tradnl"/>
        </w:rPr>
        <w:t xml:space="preserve"> Gómez. </w:t>
      </w:r>
    </w:p>
    <w:p w:rsidR="00CE5591" w:rsidRDefault="001F1A91" w:rsidP="00CE5591">
      <w:pPr>
        <w:pStyle w:val="NormalWeb"/>
        <w:spacing w:before="0" w:beforeAutospacing="0" w:after="0" w:afterAutospacing="0"/>
        <w:jc w:val="both"/>
        <w:rPr>
          <w:lang w:val="es-ES_tradnl"/>
        </w:rPr>
      </w:pPr>
      <w:r>
        <w:rPr>
          <w:lang w:val="es-ES_tradnl"/>
        </w:rPr>
        <w:t xml:space="preserve">a) Lectura del </w:t>
      </w:r>
      <w:r w:rsidR="00171B84">
        <w:rPr>
          <w:lang w:val="es-ES_tradnl"/>
        </w:rPr>
        <w:t>art</w:t>
      </w:r>
      <w:r>
        <w:rPr>
          <w:lang w:val="es-ES_tradnl"/>
        </w:rPr>
        <w:t>iculado;</w:t>
      </w:r>
    </w:p>
    <w:p w:rsidR="00CE5591" w:rsidRDefault="001F1A91" w:rsidP="00CE5591">
      <w:pPr>
        <w:pStyle w:val="NormalWeb"/>
        <w:spacing w:before="0" w:beforeAutospacing="0" w:after="0" w:afterAutospacing="0"/>
        <w:jc w:val="both"/>
        <w:rPr>
          <w:lang w:val="es-ES_tradnl"/>
        </w:rPr>
      </w:pPr>
      <w:r>
        <w:rPr>
          <w:lang w:val="es-ES_tradnl"/>
        </w:rPr>
        <w:t>b) Exposición de los ponentes;</w:t>
      </w:r>
      <w:r w:rsidR="00E21C76" w:rsidRPr="00D03177">
        <w:rPr>
          <w:lang w:val="es-ES_tradnl"/>
        </w:rPr>
        <w:t xml:space="preserve"> </w:t>
      </w:r>
    </w:p>
    <w:p w:rsidR="00CE5591" w:rsidRDefault="006903AD" w:rsidP="00CE5591">
      <w:pPr>
        <w:pStyle w:val="NormalWeb"/>
        <w:spacing w:before="0" w:beforeAutospacing="0" w:after="0" w:afterAutospacing="0"/>
        <w:jc w:val="both"/>
        <w:rPr>
          <w:lang w:val="es-ES_tradnl"/>
        </w:rPr>
      </w:pPr>
      <w:r>
        <w:rPr>
          <w:lang w:val="es-ES_tradnl"/>
        </w:rPr>
        <w:t>c</w:t>
      </w:r>
      <w:r w:rsidR="00E21C76" w:rsidRPr="00D03177">
        <w:rPr>
          <w:lang w:val="es-ES_tradnl"/>
        </w:rPr>
        <w:t xml:space="preserve">) </w:t>
      </w:r>
      <w:r w:rsidR="001F1A91">
        <w:rPr>
          <w:lang w:val="es-ES_tradnl"/>
        </w:rPr>
        <w:t>Consideración de la proposición;</w:t>
      </w:r>
      <w:r w:rsidR="00E21C76" w:rsidRPr="00D03177">
        <w:rPr>
          <w:lang w:val="es-ES_tradnl"/>
        </w:rPr>
        <w:t xml:space="preserve"> </w:t>
      </w:r>
    </w:p>
    <w:p w:rsidR="00CE5591" w:rsidRDefault="001F1A91" w:rsidP="00CE5591">
      <w:pPr>
        <w:pStyle w:val="NormalWeb"/>
        <w:spacing w:before="0" w:beforeAutospacing="0" w:after="0" w:afterAutospacing="0"/>
        <w:jc w:val="both"/>
        <w:rPr>
          <w:lang w:val="es-ES_tradnl"/>
        </w:rPr>
      </w:pPr>
      <w:r>
        <w:rPr>
          <w:lang w:val="es-ES_tradnl"/>
        </w:rPr>
        <w:t>d) Discusión;</w:t>
      </w:r>
    </w:p>
    <w:p w:rsidR="00CE5591" w:rsidRDefault="001F1A91" w:rsidP="00CE5591">
      <w:pPr>
        <w:pStyle w:val="NormalWeb"/>
        <w:spacing w:before="0" w:beforeAutospacing="0" w:after="0" w:afterAutospacing="0"/>
        <w:jc w:val="both"/>
        <w:rPr>
          <w:lang w:val="es-ES_tradnl"/>
        </w:rPr>
      </w:pPr>
      <w:r>
        <w:rPr>
          <w:lang w:val="es-ES_tradnl"/>
        </w:rPr>
        <w:lastRenderedPageBreak/>
        <w:t>e) Cierre de la discusión;</w:t>
      </w:r>
    </w:p>
    <w:p w:rsidR="001F1A91" w:rsidRDefault="001F1A91" w:rsidP="00CE5591">
      <w:pPr>
        <w:pStyle w:val="NormalWeb"/>
        <w:spacing w:before="0" w:beforeAutospacing="0" w:after="0" w:afterAutospacing="0"/>
        <w:jc w:val="both"/>
        <w:rPr>
          <w:lang w:val="es-ES_tradnl"/>
        </w:rPr>
      </w:pPr>
      <w:r>
        <w:rPr>
          <w:lang w:val="es-ES_tradnl"/>
        </w:rPr>
        <w:t>f)</w:t>
      </w:r>
      <w:r w:rsidR="00E21C76" w:rsidRPr="00D03177">
        <w:rPr>
          <w:lang w:val="es-ES_tradnl"/>
        </w:rPr>
        <w:t xml:space="preserve"> Señalami</w:t>
      </w:r>
      <w:r>
        <w:rPr>
          <w:lang w:val="es-ES_tradnl"/>
        </w:rPr>
        <w:t>ento de la fecha para votación.</w:t>
      </w:r>
    </w:p>
    <w:p w:rsidR="00CE5591" w:rsidRDefault="00E21C76" w:rsidP="00CE5591">
      <w:pPr>
        <w:pStyle w:val="NormalWeb"/>
        <w:spacing w:before="0" w:beforeAutospacing="0" w:after="0" w:afterAutospacing="0"/>
        <w:jc w:val="both"/>
        <w:rPr>
          <w:lang w:val="es-ES_tradnl"/>
        </w:rPr>
      </w:pPr>
      <w:r w:rsidRPr="00D03177">
        <w:rPr>
          <w:lang w:val="es-ES_tradnl"/>
        </w:rPr>
        <w:t xml:space="preserve">4. </w:t>
      </w:r>
      <w:r w:rsidR="008546C8" w:rsidRPr="00D03177">
        <w:rPr>
          <w:lang w:val="es-ES_tradnl"/>
        </w:rPr>
        <w:t xml:space="preserve">Discusión </w:t>
      </w:r>
      <w:r w:rsidR="008546C8">
        <w:rPr>
          <w:lang w:val="es-ES_tradnl"/>
        </w:rPr>
        <w:t>sobre el acuerdo polí</w:t>
      </w:r>
      <w:r w:rsidRPr="00D03177">
        <w:rPr>
          <w:lang w:val="es-ES_tradnl"/>
        </w:rPr>
        <w:t xml:space="preserve">tico. </w:t>
      </w:r>
    </w:p>
    <w:p w:rsidR="00CE5591" w:rsidRDefault="00E21C76" w:rsidP="00CE5591">
      <w:pPr>
        <w:pStyle w:val="NormalWeb"/>
        <w:spacing w:before="0" w:beforeAutospacing="0" w:after="0" w:afterAutospacing="0"/>
        <w:jc w:val="both"/>
        <w:rPr>
          <w:lang w:val="es-ES_tradnl"/>
        </w:rPr>
      </w:pPr>
      <w:r w:rsidRPr="00D03177">
        <w:rPr>
          <w:lang w:val="es-ES_tradnl"/>
        </w:rPr>
        <w:t xml:space="preserve">5. Ponencia para primer debate: </w:t>
      </w:r>
    </w:p>
    <w:p w:rsidR="00CE5591" w:rsidRDefault="00E21C76" w:rsidP="00CE5591">
      <w:pPr>
        <w:pStyle w:val="NormalWeb"/>
        <w:spacing w:before="0" w:beforeAutospacing="0" w:after="0" w:afterAutospacing="0"/>
        <w:jc w:val="both"/>
        <w:rPr>
          <w:lang w:val="es-ES_tradnl"/>
        </w:rPr>
      </w:pPr>
      <w:r w:rsidRPr="00D03177">
        <w:rPr>
          <w:lang w:val="es-ES_tradnl"/>
        </w:rPr>
        <w:t>Mecanism</w:t>
      </w:r>
      <w:r w:rsidR="008546C8">
        <w:rPr>
          <w:lang w:val="es-ES_tradnl"/>
        </w:rPr>
        <w:t>os de p</w:t>
      </w:r>
      <w:r w:rsidR="00171B84">
        <w:rPr>
          <w:lang w:val="es-ES_tradnl"/>
        </w:rPr>
        <w:t>art</w:t>
      </w:r>
      <w:r w:rsidR="008546C8">
        <w:rPr>
          <w:lang w:val="es-ES_tradnl"/>
        </w:rPr>
        <w:t>icipación democrática,</w:t>
      </w:r>
      <w:r w:rsidRPr="00D03177">
        <w:rPr>
          <w:lang w:val="es-ES_tradnl"/>
        </w:rPr>
        <w:t xml:space="preserve"> reforma de la Constitución y </w:t>
      </w:r>
      <w:r w:rsidR="008546C8" w:rsidRPr="00D03177">
        <w:rPr>
          <w:lang w:val="es-ES_tradnl"/>
        </w:rPr>
        <w:t>pedagogía</w:t>
      </w:r>
      <w:r w:rsidRPr="00D03177">
        <w:rPr>
          <w:lang w:val="es-ES_tradnl"/>
        </w:rPr>
        <w:t xml:space="preserve"> constituc</w:t>
      </w:r>
      <w:r w:rsidR="008546C8">
        <w:rPr>
          <w:lang w:val="es-ES_tradnl"/>
        </w:rPr>
        <w:t xml:space="preserve">ional (Gaceta 81): </w:t>
      </w:r>
      <w:r w:rsidR="007B42BA">
        <w:rPr>
          <w:lang w:val="es-ES_tradnl"/>
        </w:rPr>
        <w:t>partido</w:t>
      </w:r>
      <w:r w:rsidR="008546C8">
        <w:rPr>
          <w:lang w:val="es-ES_tradnl"/>
        </w:rPr>
        <w:t>s políticos,</w:t>
      </w:r>
      <w:r w:rsidRPr="00D03177">
        <w:rPr>
          <w:lang w:val="es-ES_tradnl"/>
        </w:rPr>
        <w:t xml:space="preserve"> estatuto de la oposición y sistema electoral (Gaceta 89): </w:t>
      </w:r>
    </w:p>
    <w:p w:rsidR="00CE5591" w:rsidRDefault="00E21C76" w:rsidP="00CE5591">
      <w:pPr>
        <w:pStyle w:val="NormalWeb"/>
        <w:spacing w:before="0" w:beforeAutospacing="0" w:after="0" w:afterAutospacing="0"/>
        <w:jc w:val="both"/>
        <w:rPr>
          <w:lang w:val="es-ES_tradnl"/>
        </w:rPr>
      </w:pPr>
      <w:r w:rsidRPr="00D03177">
        <w:rPr>
          <w:lang w:val="es-ES_tradnl"/>
        </w:rPr>
        <w:t xml:space="preserve">Extradición: </w:t>
      </w:r>
    </w:p>
    <w:p w:rsidR="00CE5591" w:rsidRDefault="00E21C76" w:rsidP="00CE5591">
      <w:pPr>
        <w:pStyle w:val="NormalWeb"/>
        <w:spacing w:before="0" w:beforeAutospacing="0" w:after="0" w:afterAutospacing="0"/>
        <w:jc w:val="both"/>
        <w:rPr>
          <w:lang w:val="es-ES_tradnl"/>
        </w:rPr>
      </w:pPr>
      <w:r w:rsidRPr="00D03177">
        <w:rPr>
          <w:lang w:val="es-ES_tradnl"/>
        </w:rPr>
        <w:t>a) Exposición de lo</w:t>
      </w:r>
      <w:r w:rsidR="006903AD">
        <w:rPr>
          <w:lang w:val="es-ES_tradnl"/>
        </w:rPr>
        <w:t>s ponentes doctores Jaime Arias,</w:t>
      </w:r>
      <w:r w:rsidRPr="00D03177">
        <w:rPr>
          <w:lang w:val="es-ES_tradnl"/>
        </w:rPr>
        <w:t xml:space="preserve"> Ju</w:t>
      </w:r>
      <w:r w:rsidR="005E7430">
        <w:rPr>
          <w:lang w:val="es-ES_tradnl"/>
        </w:rPr>
        <w:t>an Carlos Esguerra Portocarrero,</w:t>
      </w:r>
      <w:r w:rsidRPr="00D03177">
        <w:rPr>
          <w:lang w:val="es-ES_tradnl"/>
        </w:rPr>
        <w:t xml:space="preserve"> Horacio Serpa, Diego Uribe V</w:t>
      </w:r>
      <w:r w:rsidR="005E7430">
        <w:rPr>
          <w:lang w:val="es-ES_tradnl"/>
        </w:rPr>
        <w:t>a</w:t>
      </w:r>
      <w:r w:rsidRPr="00D03177">
        <w:rPr>
          <w:lang w:val="es-ES_tradnl"/>
        </w:rPr>
        <w:t>r</w:t>
      </w:r>
      <w:r w:rsidR="005C1BF3">
        <w:rPr>
          <w:lang w:val="es-ES_tradnl"/>
        </w:rPr>
        <w:t>gas;</w:t>
      </w:r>
      <w:r w:rsidRPr="00D03177">
        <w:rPr>
          <w:lang w:val="es-ES_tradnl"/>
        </w:rPr>
        <w:t xml:space="preserve"> </w:t>
      </w:r>
    </w:p>
    <w:p w:rsidR="00CE5591" w:rsidRDefault="00E21C76" w:rsidP="00CE5591">
      <w:pPr>
        <w:pStyle w:val="NormalWeb"/>
        <w:spacing w:before="0" w:beforeAutospacing="0" w:after="0" w:afterAutospacing="0"/>
        <w:jc w:val="both"/>
        <w:rPr>
          <w:lang w:val="es-ES_tradnl"/>
        </w:rPr>
      </w:pPr>
      <w:r w:rsidRPr="00D03177">
        <w:rPr>
          <w:lang w:val="es-ES_tradnl"/>
        </w:rPr>
        <w:t>b) C</w:t>
      </w:r>
      <w:r w:rsidR="005C1BF3">
        <w:rPr>
          <w:lang w:val="es-ES_tradnl"/>
        </w:rPr>
        <w:t>onsideración de la proposición;</w:t>
      </w:r>
    </w:p>
    <w:p w:rsidR="00CE5591" w:rsidRDefault="00B0028D" w:rsidP="00CE5591">
      <w:pPr>
        <w:pStyle w:val="NormalWeb"/>
        <w:spacing w:before="0" w:beforeAutospacing="0" w:after="0" w:afterAutospacing="0"/>
        <w:jc w:val="both"/>
        <w:rPr>
          <w:lang w:val="es-ES_tradnl"/>
        </w:rPr>
      </w:pPr>
      <w:r>
        <w:rPr>
          <w:lang w:val="es-ES_tradnl"/>
        </w:rPr>
        <w:t>c</w:t>
      </w:r>
      <w:r w:rsidR="005C1BF3">
        <w:rPr>
          <w:lang w:val="es-ES_tradnl"/>
        </w:rPr>
        <w:t>) Discusión;</w:t>
      </w:r>
    </w:p>
    <w:p w:rsidR="00CE5591" w:rsidRDefault="005C1BF3" w:rsidP="00CE5591">
      <w:pPr>
        <w:pStyle w:val="NormalWeb"/>
        <w:spacing w:before="0" w:beforeAutospacing="0" w:after="0" w:afterAutospacing="0"/>
        <w:jc w:val="both"/>
        <w:rPr>
          <w:lang w:val="es-ES_tradnl"/>
        </w:rPr>
      </w:pPr>
      <w:r>
        <w:rPr>
          <w:lang w:val="es-ES_tradnl"/>
        </w:rPr>
        <w:t>d) Cierre de la discusión;</w:t>
      </w:r>
    </w:p>
    <w:p w:rsidR="00CE5591" w:rsidRDefault="00E21C76" w:rsidP="00CE5591">
      <w:pPr>
        <w:pStyle w:val="NormalWeb"/>
        <w:spacing w:before="0" w:beforeAutospacing="0" w:after="0" w:afterAutospacing="0"/>
        <w:jc w:val="both"/>
        <w:rPr>
          <w:lang w:val="es-ES_tradnl"/>
        </w:rPr>
      </w:pPr>
      <w:r w:rsidRPr="00D03177">
        <w:rPr>
          <w:lang w:val="es-ES_tradnl"/>
        </w:rPr>
        <w:t>e) Señalami</w:t>
      </w:r>
      <w:r w:rsidR="005C1BF3">
        <w:rPr>
          <w:lang w:val="es-ES_tradnl"/>
        </w:rPr>
        <w:t>ento de la fecha para votación.</w:t>
      </w:r>
    </w:p>
    <w:p w:rsidR="00CE5591" w:rsidRDefault="00E21C76" w:rsidP="00CE5591">
      <w:pPr>
        <w:pStyle w:val="NormalWeb"/>
        <w:spacing w:before="0" w:beforeAutospacing="0" w:after="0" w:afterAutospacing="0"/>
        <w:jc w:val="both"/>
        <w:rPr>
          <w:lang w:val="es-ES_tradnl"/>
        </w:rPr>
      </w:pPr>
      <w:r w:rsidRPr="00D03177">
        <w:rPr>
          <w:lang w:val="es-ES_tradnl"/>
        </w:rPr>
        <w:t xml:space="preserve">En el curso de la sesión, se hacen presentes los siguientes señores constituyentes: </w:t>
      </w:r>
    </w:p>
    <w:p w:rsidR="00E21C76" w:rsidRPr="00D03177" w:rsidRDefault="005C1BF3" w:rsidP="00CE5591">
      <w:pPr>
        <w:pStyle w:val="NormalWeb"/>
        <w:spacing w:before="0" w:beforeAutospacing="0" w:after="0" w:afterAutospacing="0"/>
        <w:jc w:val="both"/>
        <w:rPr>
          <w:lang w:val="es-ES_tradnl"/>
        </w:rPr>
      </w:pPr>
      <w:r w:rsidRPr="00D03177">
        <w:rPr>
          <w:lang w:val="es-ES_tradnl"/>
        </w:rPr>
        <w:t xml:space="preserve">Carranza Coronado </w:t>
      </w:r>
      <w:r w:rsidR="00937BE4">
        <w:rPr>
          <w:lang w:val="es-ES_tradnl"/>
        </w:rPr>
        <w:t>María</w:t>
      </w:r>
      <w:r w:rsidRPr="00D03177">
        <w:rPr>
          <w:lang w:val="es-ES_tradnl"/>
        </w:rPr>
        <w:t xml:space="preserve"> Mercedes </w:t>
      </w:r>
    </w:p>
    <w:p w:rsidR="00CE5591" w:rsidRDefault="005C1BF3" w:rsidP="00CE5591">
      <w:pPr>
        <w:pStyle w:val="NormalWeb"/>
        <w:spacing w:before="0" w:beforeAutospacing="0" w:after="0" w:afterAutospacing="0"/>
        <w:jc w:val="both"/>
        <w:rPr>
          <w:lang w:val="es-ES_tradnl"/>
        </w:rPr>
      </w:pPr>
      <w:r w:rsidRPr="00D03177">
        <w:rPr>
          <w:lang w:val="es-ES_tradnl"/>
        </w:rPr>
        <w:t xml:space="preserve">Castro Jaime </w:t>
      </w:r>
    </w:p>
    <w:p w:rsidR="00CE5591" w:rsidRDefault="005C1BF3" w:rsidP="00CE5591">
      <w:pPr>
        <w:pStyle w:val="NormalWeb"/>
        <w:spacing w:before="0" w:beforeAutospacing="0" w:after="0" w:afterAutospacing="0"/>
        <w:jc w:val="both"/>
        <w:rPr>
          <w:lang w:val="es-ES_tradnl"/>
        </w:rPr>
      </w:pPr>
      <w:r>
        <w:rPr>
          <w:lang w:val="es-ES_tradnl"/>
        </w:rPr>
        <w:t>Eche</w:t>
      </w:r>
      <w:r w:rsidRPr="00D03177">
        <w:rPr>
          <w:lang w:val="es-ES_tradnl"/>
        </w:rPr>
        <w:t xml:space="preserve">verry Uruburu Álvaro </w:t>
      </w:r>
    </w:p>
    <w:p w:rsidR="00CE5591" w:rsidRDefault="005C1BF3" w:rsidP="00CE5591">
      <w:pPr>
        <w:pStyle w:val="NormalWeb"/>
        <w:spacing w:before="0" w:beforeAutospacing="0" w:after="0" w:afterAutospacing="0"/>
        <w:jc w:val="both"/>
        <w:rPr>
          <w:lang w:val="es-ES_tradnl"/>
        </w:rPr>
      </w:pPr>
      <w:r w:rsidRPr="00D03177">
        <w:rPr>
          <w:lang w:val="es-ES_tradnl"/>
        </w:rPr>
        <w:t xml:space="preserve">Holguín Sarria Armando </w:t>
      </w:r>
    </w:p>
    <w:p w:rsidR="00CE5591" w:rsidRDefault="005C1BF3" w:rsidP="00CE5591">
      <w:pPr>
        <w:pStyle w:val="NormalWeb"/>
        <w:spacing w:before="0" w:beforeAutospacing="0" w:after="0" w:afterAutospacing="0"/>
        <w:jc w:val="both"/>
        <w:rPr>
          <w:lang w:val="es-ES_tradnl"/>
        </w:rPr>
      </w:pPr>
      <w:r w:rsidRPr="00D03177">
        <w:rPr>
          <w:lang w:val="es-ES_tradnl"/>
        </w:rPr>
        <w:t xml:space="preserve">Lemos Simmonds Carlos </w:t>
      </w:r>
    </w:p>
    <w:p w:rsidR="00CE5591" w:rsidRDefault="005C1BF3" w:rsidP="00CE5591">
      <w:pPr>
        <w:pStyle w:val="NormalWeb"/>
        <w:spacing w:before="0" w:beforeAutospacing="0" w:after="0" w:afterAutospacing="0"/>
        <w:jc w:val="both"/>
        <w:rPr>
          <w:lang w:val="es-ES_tradnl"/>
        </w:rPr>
      </w:pPr>
      <w:r>
        <w:rPr>
          <w:lang w:val="es-ES_tradnl"/>
        </w:rPr>
        <w:t>Navarro Wolff Antonio José</w:t>
      </w:r>
      <w:r w:rsidRPr="00D03177">
        <w:rPr>
          <w:lang w:val="es-ES_tradnl"/>
        </w:rPr>
        <w:t xml:space="preserve"> </w:t>
      </w:r>
    </w:p>
    <w:p w:rsidR="00CE5591" w:rsidRDefault="005C1BF3" w:rsidP="00CE5591">
      <w:pPr>
        <w:pStyle w:val="NormalWeb"/>
        <w:spacing w:before="0" w:beforeAutospacing="0" w:after="0" w:afterAutospacing="0"/>
        <w:jc w:val="both"/>
        <w:rPr>
          <w:lang w:val="es-ES_tradnl"/>
        </w:rPr>
      </w:pPr>
      <w:r w:rsidRPr="00D03177">
        <w:rPr>
          <w:lang w:val="es-ES_tradnl"/>
        </w:rPr>
        <w:t xml:space="preserve">Ossa Escobar Carlos </w:t>
      </w:r>
    </w:p>
    <w:p w:rsidR="00CE5591" w:rsidRDefault="005C1BF3" w:rsidP="00CE5591">
      <w:pPr>
        <w:pStyle w:val="NormalWeb"/>
        <w:spacing w:before="0" w:beforeAutospacing="0" w:after="0" w:afterAutospacing="0"/>
        <w:jc w:val="both"/>
        <w:rPr>
          <w:lang w:val="es-ES_tradnl"/>
        </w:rPr>
      </w:pPr>
      <w:r>
        <w:rPr>
          <w:lang w:val="es-ES_tradnl"/>
        </w:rPr>
        <w:t>Pabón Pabó</w:t>
      </w:r>
      <w:r w:rsidRPr="00D03177">
        <w:rPr>
          <w:lang w:val="es-ES_tradnl"/>
        </w:rPr>
        <w:t xml:space="preserve">n Rosemberg </w:t>
      </w:r>
    </w:p>
    <w:p w:rsidR="00CE5591" w:rsidRDefault="005C1BF3" w:rsidP="00CE5591">
      <w:pPr>
        <w:pStyle w:val="NormalWeb"/>
        <w:spacing w:before="0" w:beforeAutospacing="0" w:after="0" w:afterAutospacing="0"/>
        <w:jc w:val="both"/>
        <w:rPr>
          <w:lang w:val="es-ES_tradnl"/>
        </w:rPr>
      </w:pPr>
      <w:r w:rsidRPr="00D03177">
        <w:rPr>
          <w:lang w:val="es-ES_tradnl"/>
        </w:rPr>
        <w:t xml:space="preserve">Pineda Salazar </w:t>
      </w:r>
      <w:r>
        <w:rPr>
          <w:lang w:val="es-ES_tradnl"/>
        </w:rPr>
        <w:t>Hé</w:t>
      </w:r>
      <w:r w:rsidRPr="00D03177">
        <w:rPr>
          <w:lang w:val="es-ES_tradnl"/>
        </w:rPr>
        <w:t xml:space="preserve">ctor </w:t>
      </w:r>
    </w:p>
    <w:p w:rsidR="00CE5591" w:rsidRDefault="005C1BF3" w:rsidP="00CE5591">
      <w:pPr>
        <w:pStyle w:val="NormalWeb"/>
        <w:spacing w:before="0" w:beforeAutospacing="0" w:after="0" w:afterAutospacing="0"/>
        <w:jc w:val="both"/>
        <w:rPr>
          <w:lang w:val="es-ES_tradnl"/>
        </w:rPr>
      </w:pPr>
      <w:r>
        <w:rPr>
          <w:lang w:val="es-ES_tradnl"/>
        </w:rPr>
        <w:t>Ramí</w:t>
      </w:r>
      <w:r w:rsidRPr="00D03177">
        <w:rPr>
          <w:lang w:val="es-ES_tradnl"/>
        </w:rPr>
        <w:t xml:space="preserve">rez Cardona Augusto </w:t>
      </w:r>
    </w:p>
    <w:p w:rsidR="00CE5591" w:rsidRDefault="005C1BF3" w:rsidP="00CE5591">
      <w:pPr>
        <w:pStyle w:val="NormalWeb"/>
        <w:spacing w:before="0" w:beforeAutospacing="0" w:after="0" w:afterAutospacing="0"/>
        <w:jc w:val="both"/>
        <w:rPr>
          <w:lang w:val="es-ES_tradnl"/>
        </w:rPr>
      </w:pPr>
      <w:r w:rsidRPr="00D03177">
        <w:rPr>
          <w:lang w:val="es-ES_tradnl"/>
        </w:rPr>
        <w:t xml:space="preserve">Rojas Birry Francisco </w:t>
      </w:r>
    </w:p>
    <w:p w:rsidR="00CE5591" w:rsidRDefault="005C1BF3" w:rsidP="00CE5591">
      <w:pPr>
        <w:pStyle w:val="NormalWeb"/>
        <w:spacing w:before="0" w:beforeAutospacing="0" w:after="0" w:afterAutospacing="0"/>
        <w:jc w:val="both"/>
        <w:rPr>
          <w:lang w:val="es-ES_tradnl"/>
        </w:rPr>
      </w:pPr>
      <w:r>
        <w:rPr>
          <w:lang w:val="es-ES_tradnl"/>
        </w:rPr>
        <w:t>Santamaría Dá</w:t>
      </w:r>
      <w:r w:rsidRPr="00D03177">
        <w:rPr>
          <w:lang w:val="es-ES_tradnl"/>
        </w:rPr>
        <w:t xml:space="preserve">vila Miguel </w:t>
      </w:r>
    </w:p>
    <w:p w:rsidR="00CE5591" w:rsidRDefault="005C1BF3" w:rsidP="00CE5591">
      <w:pPr>
        <w:pStyle w:val="NormalWeb"/>
        <w:spacing w:before="0" w:beforeAutospacing="0" w:after="0" w:afterAutospacing="0"/>
        <w:jc w:val="both"/>
        <w:rPr>
          <w:lang w:val="es-ES_tradnl"/>
        </w:rPr>
      </w:pPr>
      <w:r>
        <w:rPr>
          <w:lang w:val="es-ES_tradnl"/>
        </w:rPr>
        <w:t>Toro Zuluaga José</w:t>
      </w:r>
      <w:r w:rsidRPr="00D03177">
        <w:rPr>
          <w:lang w:val="es-ES_tradnl"/>
        </w:rPr>
        <w:t xml:space="preserve"> </w:t>
      </w:r>
      <w:r w:rsidR="007506BF" w:rsidRPr="00D03177">
        <w:rPr>
          <w:lang w:val="es-ES_tradnl"/>
        </w:rPr>
        <w:t>Germán</w:t>
      </w:r>
      <w:r w:rsidRPr="00D03177">
        <w:rPr>
          <w:lang w:val="es-ES_tradnl"/>
        </w:rPr>
        <w:t xml:space="preserve"> </w:t>
      </w:r>
    </w:p>
    <w:p w:rsidR="00CE5591" w:rsidRDefault="005C1BF3" w:rsidP="00CE5591">
      <w:pPr>
        <w:pStyle w:val="NormalWeb"/>
        <w:spacing w:before="0" w:beforeAutospacing="0" w:after="0" w:afterAutospacing="0"/>
        <w:jc w:val="both"/>
        <w:rPr>
          <w:lang w:val="es-ES_tradnl"/>
        </w:rPr>
      </w:pPr>
      <w:r w:rsidRPr="00D03177">
        <w:rPr>
          <w:lang w:val="es-ES_tradnl"/>
        </w:rPr>
        <w:t xml:space="preserve">Verano de la Rosa Eduardo </w:t>
      </w:r>
    </w:p>
    <w:p w:rsidR="00CE5591" w:rsidRDefault="00B0028D" w:rsidP="00CE5591">
      <w:pPr>
        <w:pStyle w:val="NormalWeb"/>
        <w:spacing w:before="0" w:beforeAutospacing="0" w:after="0" w:afterAutospacing="0"/>
        <w:jc w:val="both"/>
        <w:rPr>
          <w:lang w:val="es-ES_tradnl"/>
        </w:rPr>
      </w:pPr>
      <w:r>
        <w:rPr>
          <w:lang w:val="es-ES_tradnl"/>
        </w:rPr>
        <w:t>Zafra Roldá</w:t>
      </w:r>
      <w:r w:rsidR="005C1BF3" w:rsidRPr="00D03177">
        <w:rPr>
          <w:lang w:val="es-ES_tradnl"/>
        </w:rPr>
        <w:t xml:space="preserve">n Gustavo </w:t>
      </w:r>
    </w:p>
    <w:p w:rsidR="00CE5591" w:rsidRDefault="00E21C76" w:rsidP="00CE5591">
      <w:pPr>
        <w:pStyle w:val="NormalWeb"/>
        <w:spacing w:before="0" w:beforeAutospacing="0" w:after="0" w:afterAutospacing="0"/>
        <w:jc w:val="both"/>
        <w:rPr>
          <w:lang w:val="es-ES_tradnl"/>
        </w:rPr>
      </w:pPr>
      <w:r w:rsidRPr="00D03177">
        <w:rPr>
          <w:lang w:val="es-ES_tradnl"/>
        </w:rPr>
        <w:t>Asisten</w:t>
      </w:r>
      <w:r w:rsidR="005C1BF3">
        <w:rPr>
          <w:lang w:val="es-ES_tradnl"/>
        </w:rPr>
        <w:t xml:space="preserve"> también, con derecho a voz pe</w:t>
      </w:r>
      <w:r w:rsidRPr="00D03177">
        <w:rPr>
          <w:lang w:val="es-ES_tradnl"/>
        </w:rPr>
        <w:t>ro sin vo</w:t>
      </w:r>
      <w:r w:rsidR="005C1BF3">
        <w:rPr>
          <w:lang w:val="es-ES_tradnl"/>
        </w:rPr>
        <w:t xml:space="preserve">to, los </w:t>
      </w:r>
      <w:r w:rsidR="00F7020D">
        <w:rPr>
          <w:lang w:val="es-ES_tradnl"/>
        </w:rPr>
        <w:t xml:space="preserve">Constituyentes </w:t>
      </w:r>
      <w:r w:rsidR="005C1BF3">
        <w:rPr>
          <w:lang w:val="es-ES_tradnl"/>
        </w:rPr>
        <w:t>José Matí</w:t>
      </w:r>
      <w:r w:rsidRPr="00D03177">
        <w:rPr>
          <w:lang w:val="es-ES_tradnl"/>
        </w:rPr>
        <w:t>as</w:t>
      </w:r>
      <w:r w:rsidR="005C1BF3">
        <w:rPr>
          <w:lang w:val="es-ES_tradnl"/>
        </w:rPr>
        <w:t xml:space="preserve"> </w:t>
      </w:r>
      <w:r w:rsidRPr="00D03177">
        <w:rPr>
          <w:lang w:val="es-ES_tradnl"/>
        </w:rPr>
        <w:t>Ortiz, vocero del P.R.T., y Alfonso Peña</w:t>
      </w:r>
      <w:r w:rsidR="005C1BF3">
        <w:rPr>
          <w:lang w:val="es-ES_tradnl"/>
        </w:rPr>
        <w:t xml:space="preserve"> Chepe, vocero del Movimiento Quintí</w:t>
      </w:r>
      <w:r w:rsidRPr="00D03177">
        <w:rPr>
          <w:lang w:val="es-ES_tradnl"/>
        </w:rPr>
        <w:t>n</w:t>
      </w:r>
      <w:r w:rsidR="005C1BF3">
        <w:rPr>
          <w:lang w:val="es-ES_tradnl"/>
        </w:rPr>
        <w:t xml:space="preserve"> Lame.</w:t>
      </w:r>
    </w:p>
    <w:p w:rsidR="00CE5591" w:rsidRPr="005C1BF3" w:rsidRDefault="00E21C76" w:rsidP="005C1BF3">
      <w:pPr>
        <w:pStyle w:val="NormalWeb"/>
        <w:spacing w:before="0" w:beforeAutospacing="0" w:after="0" w:afterAutospacing="0"/>
        <w:jc w:val="center"/>
        <w:rPr>
          <w:bCs/>
          <w:lang w:val="es-ES_tradnl"/>
        </w:rPr>
      </w:pPr>
      <w:r w:rsidRPr="005C1BF3">
        <w:rPr>
          <w:bCs/>
          <w:lang w:val="es-ES_tradnl"/>
        </w:rPr>
        <w:t>II</w:t>
      </w:r>
    </w:p>
    <w:p w:rsidR="00CE5591" w:rsidRDefault="00E21C76" w:rsidP="00CE5591">
      <w:pPr>
        <w:pStyle w:val="NormalWeb"/>
        <w:spacing w:before="0" w:beforeAutospacing="0" w:after="0" w:afterAutospacing="0"/>
        <w:jc w:val="both"/>
        <w:rPr>
          <w:lang w:val="es-ES_tradnl"/>
        </w:rPr>
      </w:pPr>
      <w:r w:rsidRPr="00D03177">
        <w:rPr>
          <w:lang w:val="es-ES_tradnl"/>
        </w:rPr>
        <w:t xml:space="preserve">Al someter a consideración el Acta de la Sesión plenaria anterior, </w:t>
      </w:r>
      <w:r w:rsidR="001C46DB">
        <w:rPr>
          <w:lang w:val="es-ES_tradnl"/>
        </w:rPr>
        <w:t>la Presidencia</w:t>
      </w:r>
      <w:r w:rsidRPr="00D03177">
        <w:rPr>
          <w:lang w:val="es-ES_tradnl"/>
        </w:rPr>
        <w:t xml:space="preserve"> de la Asamblea es informada por la Secretaria que por encontrarse en proceso de ela</w:t>
      </w:r>
      <w:r w:rsidR="005C1BF3">
        <w:rPr>
          <w:lang w:val="es-ES_tradnl"/>
        </w:rPr>
        <w:t>boración, el Acta no será leí</w:t>
      </w:r>
      <w:r w:rsidRPr="00D03177">
        <w:rPr>
          <w:lang w:val="es-ES_tradnl"/>
        </w:rPr>
        <w:t xml:space="preserve">da. </w:t>
      </w:r>
    </w:p>
    <w:p w:rsidR="00CE5591" w:rsidRPr="005C1BF3" w:rsidRDefault="005C1BF3" w:rsidP="005C1BF3">
      <w:pPr>
        <w:pStyle w:val="NormalWeb"/>
        <w:spacing w:before="0" w:beforeAutospacing="0" w:after="0" w:afterAutospacing="0"/>
        <w:jc w:val="center"/>
        <w:rPr>
          <w:bCs/>
          <w:lang w:val="es-ES_tradnl"/>
        </w:rPr>
      </w:pPr>
      <w:r w:rsidRPr="005C1BF3">
        <w:rPr>
          <w:bCs/>
          <w:lang w:val="es-ES_tradnl"/>
        </w:rPr>
        <w:t>III</w:t>
      </w:r>
    </w:p>
    <w:p w:rsidR="00CE5591" w:rsidRPr="005C1BF3" w:rsidRDefault="00E21C76" w:rsidP="005C1BF3">
      <w:pPr>
        <w:pStyle w:val="NormalWeb"/>
        <w:spacing w:before="0" w:beforeAutospacing="0" w:after="0" w:afterAutospacing="0"/>
        <w:jc w:val="center"/>
        <w:rPr>
          <w:b/>
          <w:lang w:val="es-ES_tradnl"/>
        </w:rPr>
      </w:pPr>
      <w:r w:rsidRPr="005C1BF3">
        <w:rPr>
          <w:b/>
          <w:lang w:val="es-ES_tradnl"/>
        </w:rPr>
        <w:t>TEMA</w:t>
      </w:r>
    </w:p>
    <w:p w:rsidR="00CE5591" w:rsidRPr="005C1BF3" w:rsidRDefault="00E21C76" w:rsidP="005C1BF3">
      <w:pPr>
        <w:pStyle w:val="NormalWeb"/>
        <w:spacing w:before="0" w:beforeAutospacing="0" w:after="0" w:afterAutospacing="0"/>
        <w:jc w:val="center"/>
        <w:rPr>
          <w:b/>
          <w:bCs/>
          <w:lang w:val="es-ES_tradnl"/>
        </w:rPr>
      </w:pPr>
      <w:r w:rsidRPr="005C1BF3">
        <w:rPr>
          <w:b/>
          <w:bCs/>
          <w:lang w:val="es-ES_tradnl"/>
        </w:rPr>
        <w:t>PRIMER DEBATE DEL ACTO</w:t>
      </w:r>
    </w:p>
    <w:p w:rsidR="00CE5591" w:rsidRPr="005C1BF3" w:rsidRDefault="00E21C76" w:rsidP="005C1BF3">
      <w:pPr>
        <w:pStyle w:val="NormalWeb"/>
        <w:spacing w:before="0" w:beforeAutospacing="0" w:after="0" w:afterAutospacing="0"/>
        <w:jc w:val="center"/>
        <w:rPr>
          <w:b/>
          <w:bCs/>
          <w:lang w:val="es-ES_tradnl"/>
        </w:rPr>
      </w:pPr>
      <w:r w:rsidRPr="005C1BF3">
        <w:rPr>
          <w:b/>
          <w:lang w:val="es-ES_tradnl"/>
        </w:rPr>
        <w:t xml:space="preserve">REFORMATORIO </w:t>
      </w:r>
      <w:r w:rsidRPr="005C1BF3">
        <w:rPr>
          <w:b/>
          <w:bCs/>
          <w:lang w:val="es-ES_tradnl"/>
        </w:rPr>
        <w:t xml:space="preserve">DE </w:t>
      </w:r>
      <w:r w:rsidRPr="005C1BF3">
        <w:rPr>
          <w:b/>
          <w:lang w:val="es-ES_tradnl"/>
        </w:rPr>
        <w:t xml:space="preserve">VIGENCIA </w:t>
      </w:r>
      <w:r w:rsidRPr="005C1BF3">
        <w:rPr>
          <w:b/>
          <w:bCs/>
          <w:lang w:val="es-ES_tradnl"/>
        </w:rPr>
        <w:t xml:space="preserve">INMEDIATA </w:t>
      </w:r>
      <w:r w:rsidRPr="005C1BF3">
        <w:rPr>
          <w:b/>
          <w:lang w:val="es-ES_tradnl"/>
        </w:rPr>
        <w:t xml:space="preserve">POR </w:t>
      </w:r>
      <w:r w:rsidRPr="005C1BF3">
        <w:rPr>
          <w:b/>
          <w:bCs/>
          <w:lang w:val="es-ES_tradnl"/>
        </w:rPr>
        <w:t>EL CUAL SE</w:t>
      </w:r>
    </w:p>
    <w:p w:rsidR="00CE5591" w:rsidRPr="005C1BF3" w:rsidRDefault="00E21C76" w:rsidP="005C1BF3">
      <w:pPr>
        <w:pStyle w:val="NormalWeb"/>
        <w:spacing w:before="0" w:beforeAutospacing="0" w:after="0" w:afterAutospacing="0"/>
        <w:jc w:val="center"/>
        <w:rPr>
          <w:b/>
          <w:bCs/>
          <w:lang w:val="es-ES_tradnl"/>
        </w:rPr>
      </w:pPr>
      <w:r w:rsidRPr="005C1BF3">
        <w:rPr>
          <w:b/>
          <w:bCs/>
          <w:lang w:val="es-ES_tradnl"/>
        </w:rPr>
        <w:t xml:space="preserve">CREA LA </w:t>
      </w:r>
      <w:r w:rsidRPr="005C1BF3">
        <w:rPr>
          <w:b/>
          <w:lang w:val="es-ES_tradnl"/>
        </w:rPr>
        <w:t xml:space="preserve">CORTE </w:t>
      </w:r>
      <w:r w:rsidRPr="005C1BF3">
        <w:rPr>
          <w:b/>
          <w:bCs/>
          <w:lang w:val="es-ES_tradnl"/>
        </w:rPr>
        <w:t xml:space="preserve">CONSTITUCIONAL DEL DOCTOR </w:t>
      </w:r>
      <w:r w:rsidRPr="005C1BF3">
        <w:rPr>
          <w:b/>
          <w:lang w:val="es-ES_tradnl"/>
        </w:rPr>
        <w:t xml:space="preserve">JAIME </w:t>
      </w:r>
      <w:r w:rsidRPr="005C1BF3">
        <w:rPr>
          <w:b/>
          <w:bCs/>
          <w:lang w:val="es-ES_tradnl"/>
        </w:rPr>
        <w:t>CASTRO</w:t>
      </w:r>
    </w:p>
    <w:p w:rsidR="00CE5591" w:rsidRDefault="00E21C76" w:rsidP="00CE5591">
      <w:pPr>
        <w:pStyle w:val="NormalWeb"/>
        <w:spacing w:before="0" w:beforeAutospacing="0" w:after="0" w:afterAutospacing="0"/>
        <w:jc w:val="both"/>
        <w:rPr>
          <w:lang w:val="es-ES_tradnl"/>
        </w:rPr>
      </w:pPr>
      <w:r w:rsidRPr="00D03177">
        <w:rPr>
          <w:lang w:val="es-ES_tradnl"/>
        </w:rPr>
        <w:t xml:space="preserve">Al iniciarse el debate sobre el Acto </w:t>
      </w:r>
      <w:r w:rsidR="005C1BF3" w:rsidRPr="00D03177">
        <w:rPr>
          <w:lang w:val="es-ES_tradnl"/>
        </w:rPr>
        <w:t xml:space="preserve">Reformatorio </w:t>
      </w:r>
      <w:r w:rsidRPr="00D03177">
        <w:rPr>
          <w:lang w:val="es-ES_tradnl"/>
        </w:rPr>
        <w:t xml:space="preserve">de Vigencia Inmediata sobre la Corte Constitucional, rinde informe como ponente de la Subcomisión Accidental el </w:t>
      </w:r>
      <w:r w:rsidR="005C1BF3">
        <w:rPr>
          <w:lang w:val="es-ES_tradnl"/>
        </w:rPr>
        <w:t>Constituyente Jaime Arias López,</w:t>
      </w:r>
      <w:r w:rsidRPr="00D03177">
        <w:rPr>
          <w:lang w:val="es-ES_tradnl"/>
        </w:rPr>
        <w:t xml:space="preserve"> de la que son integrantes tam</w:t>
      </w:r>
      <w:r w:rsidR="005C1BF3">
        <w:rPr>
          <w:lang w:val="es-ES_tradnl"/>
        </w:rPr>
        <w:t>bién los señores constituyentes,</w:t>
      </w:r>
      <w:r w:rsidRPr="00D03177">
        <w:rPr>
          <w:lang w:val="es-ES_tradnl"/>
        </w:rPr>
        <w:t xml:space="preserve"> </w:t>
      </w:r>
      <w:r w:rsidR="005C1BF3">
        <w:rPr>
          <w:lang w:val="es-ES_tradnl"/>
        </w:rPr>
        <w:t>Álvaro</w:t>
      </w:r>
      <w:r w:rsidRPr="00D03177">
        <w:rPr>
          <w:lang w:val="es-ES_tradnl"/>
        </w:rPr>
        <w:t xml:space="preserve"> </w:t>
      </w:r>
      <w:r w:rsidRPr="00D03177">
        <w:rPr>
          <w:lang w:val="es-ES_tradnl"/>
        </w:rPr>
        <w:lastRenderedPageBreak/>
        <w:t>Echeverry Uruburu</w:t>
      </w:r>
      <w:r w:rsidR="005C1BF3">
        <w:rPr>
          <w:lang w:val="es-ES_tradnl"/>
        </w:rPr>
        <w:t>,</w:t>
      </w:r>
      <w:r w:rsidRPr="00D03177">
        <w:rPr>
          <w:lang w:val="es-ES_tradnl"/>
        </w:rPr>
        <w:t xml:space="preserve"> Hernando Yepes Arcila, Miguel Santamaría Dávila y </w:t>
      </w:r>
      <w:r w:rsidR="005C1BF3">
        <w:rPr>
          <w:lang w:val="es-ES_tradnl"/>
        </w:rPr>
        <w:t>Álvaro</w:t>
      </w:r>
      <w:r w:rsidRPr="00D03177">
        <w:rPr>
          <w:lang w:val="es-ES_tradnl"/>
        </w:rPr>
        <w:t xml:space="preserve"> Gómez Hurtado.</w:t>
      </w:r>
    </w:p>
    <w:p w:rsidR="00CE5591" w:rsidRDefault="005C1BF3" w:rsidP="00CE5591">
      <w:pPr>
        <w:pStyle w:val="NormalWeb"/>
        <w:spacing w:before="0" w:beforeAutospacing="0" w:after="0" w:afterAutospacing="0"/>
        <w:jc w:val="both"/>
        <w:rPr>
          <w:lang w:val="es-ES_tradnl"/>
        </w:rPr>
      </w:pPr>
      <w:r>
        <w:rPr>
          <w:lang w:val="es-ES_tradnl"/>
        </w:rPr>
        <w:t>El h</w:t>
      </w:r>
      <w:r w:rsidR="00E21C76" w:rsidRPr="00D03177">
        <w:rPr>
          <w:lang w:val="es-ES_tradnl"/>
        </w:rPr>
        <w:t xml:space="preserve">onorable Constituyente Arias López lee además, el contenido del informe. </w:t>
      </w:r>
    </w:p>
    <w:p w:rsidR="00CE5591" w:rsidRDefault="00146D22" w:rsidP="00CE5591">
      <w:pPr>
        <w:pStyle w:val="NormalWeb"/>
        <w:spacing w:before="0" w:beforeAutospacing="0" w:after="0" w:afterAutospacing="0"/>
        <w:jc w:val="both"/>
        <w:rPr>
          <w:lang w:val="es-ES_tradnl"/>
        </w:rPr>
      </w:pPr>
      <w:r>
        <w:rPr>
          <w:lang w:val="es-ES_tradnl"/>
        </w:rPr>
        <w:t xml:space="preserve">Por su </w:t>
      </w:r>
      <w:r w:rsidR="007B42BA">
        <w:rPr>
          <w:lang w:val="es-ES_tradnl"/>
        </w:rPr>
        <w:t>parte</w:t>
      </w:r>
      <w:r>
        <w:rPr>
          <w:lang w:val="es-ES_tradnl"/>
        </w:rPr>
        <w:t>, el h</w:t>
      </w:r>
      <w:r w:rsidR="003F6F4A">
        <w:rPr>
          <w:lang w:val="es-ES_tradnl"/>
        </w:rPr>
        <w:t>onorable Constituyente Hernando Yepes Arcila,</w:t>
      </w:r>
      <w:r w:rsidR="00E21C76" w:rsidRPr="00D03177">
        <w:rPr>
          <w:lang w:val="es-ES_tradnl"/>
        </w:rPr>
        <w:t xml:space="preserve"> propone una inhabilidad de los constituyentes para s</w:t>
      </w:r>
      <w:r w:rsidR="003F6F4A">
        <w:rPr>
          <w:lang w:val="es-ES_tradnl"/>
        </w:rPr>
        <w:t>er elegidos Magistrados de la Co</w:t>
      </w:r>
      <w:r w:rsidR="00E21C76" w:rsidRPr="00D03177">
        <w:rPr>
          <w:lang w:val="es-ES_tradnl"/>
        </w:rPr>
        <w:t xml:space="preserve">rte Constitucional de Carácter Transitorio. </w:t>
      </w:r>
    </w:p>
    <w:p w:rsidR="00CE5591" w:rsidRDefault="00E21C76" w:rsidP="00CE5591">
      <w:pPr>
        <w:pStyle w:val="NormalWeb"/>
        <w:spacing w:before="0" w:beforeAutospacing="0" w:after="0" w:afterAutospacing="0"/>
        <w:jc w:val="both"/>
        <w:rPr>
          <w:lang w:val="es-ES_tradnl"/>
        </w:rPr>
      </w:pPr>
      <w:r w:rsidRPr="00D03177">
        <w:rPr>
          <w:lang w:val="es-ES_tradnl"/>
        </w:rPr>
        <w:t>Intervienen igualmente los honorables dele</w:t>
      </w:r>
      <w:r w:rsidR="003F6F4A">
        <w:rPr>
          <w:lang w:val="es-ES_tradnl"/>
        </w:rPr>
        <w:t>g</w:t>
      </w:r>
      <w:r w:rsidRPr="00D03177">
        <w:rPr>
          <w:lang w:val="es-ES_tradnl"/>
        </w:rPr>
        <w:t xml:space="preserve">atarios, Jaime Fajardo Landaeta, </w:t>
      </w:r>
      <w:r w:rsidR="003F6F4A">
        <w:rPr>
          <w:lang w:val="es-ES_tradnl"/>
        </w:rPr>
        <w:t>José María Velasco Guerrero, Marí</w:t>
      </w:r>
      <w:r w:rsidRPr="00D03177">
        <w:rPr>
          <w:lang w:val="es-ES_tradnl"/>
        </w:rPr>
        <w:t xml:space="preserve">a </w:t>
      </w:r>
      <w:r w:rsidR="003F6F4A">
        <w:rPr>
          <w:lang w:val="es-ES_tradnl"/>
        </w:rPr>
        <w:t>T</w:t>
      </w:r>
      <w:r w:rsidRPr="00D03177">
        <w:rPr>
          <w:lang w:val="es-ES_tradnl"/>
        </w:rPr>
        <w:t>eresa Garcés Lloreda, Luis Guillermo Nieto Roa,</w:t>
      </w:r>
      <w:r w:rsidR="0024427B">
        <w:rPr>
          <w:lang w:val="es-ES_tradnl"/>
        </w:rPr>
        <w:t xml:space="preserve"> </w:t>
      </w:r>
      <w:r w:rsidRPr="00D03177">
        <w:rPr>
          <w:lang w:val="es-ES_tradnl"/>
        </w:rPr>
        <w:t>Jaime Arias López</w:t>
      </w:r>
      <w:r w:rsidR="0024427B">
        <w:rPr>
          <w:lang w:val="es-ES_tradnl"/>
        </w:rPr>
        <w:t>,</w:t>
      </w:r>
      <w:r w:rsidRPr="00D03177">
        <w:rPr>
          <w:lang w:val="es-ES_tradnl"/>
        </w:rPr>
        <w:t xml:space="preserve"> Fabio Villa Rodríguez</w:t>
      </w:r>
      <w:r w:rsidR="0024427B">
        <w:rPr>
          <w:lang w:val="es-ES_tradnl"/>
        </w:rPr>
        <w:t xml:space="preserve">, </w:t>
      </w:r>
      <w:r w:rsidRPr="00D03177">
        <w:rPr>
          <w:lang w:val="es-ES_tradnl"/>
        </w:rPr>
        <w:t>Jaime Benítez Tobón, Iván Marulanda Gómez</w:t>
      </w:r>
      <w:r w:rsidR="0024427B">
        <w:rPr>
          <w:lang w:val="es-ES_tradnl"/>
        </w:rPr>
        <w:t>,</w:t>
      </w:r>
      <w:r w:rsidR="00F7020D">
        <w:rPr>
          <w:lang w:val="es-ES_tradnl"/>
        </w:rPr>
        <w:t xml:space="preserve"> Carlos Lemas Si</w:t>
      </w:r>
      <w:r w:rsidRPr="00D03177">
        <w:rPr>
          <w:lang w:val="es-ES_tradnl"/>
        </w:rPr>
        <w:t xml:space="preserve">mmonds y Antonio José Navarro Wolff. </w:t>
      </w:r>
    </w:p>
    <w:p w:rsidR="00CE5591" w:rsidRDefault="00EF7011" w:rsidP="00CE5591">
      <w:pPr>
        <w:pStyle w:val="NormalWeb"/>
        <w:spacing w:before="0" w:beforeAutospacing="0" w:after="0" w:afterAutospacing="0"/>
        <w:jc w:val="both"/>
        <w:rPr>
          <w:lang w:val="es-ES_tradnl"/>
        </w:rPr>
      </w:pPr>
      <w:r>
        <w:rPr>
          <w:lang w:val="es-ES_tradnl"/>
        </w:rPr>
        <w:t>La h</w:t>
      </w:r>
      <w:r w:rsidR="00E21C76" w:rsidRPr="00D03177">
        <w:rPr>
          <w:lang w:val="es-ES_tradnl"/>
        </w:rPr>
        <w:t xml:space="preserve">onorable Asamblea aprueba la apertura del debate respectivo y en consecuencia, hacen uso de la palabra los honorables </w:t>
      </w:r>
      <w:r w:rsidRPr="00D03177">
        <w:rPr>
          <w:lang w:val="es-ES_tradnl"/>
        </w:rPr>
        <w:t>Constituyentes</w:t>
      </w:r>
      <w:r w:rsidR="00E21C76" w:rsidRPr="00D03177">
        <w:rPr>
          <w:lang w:val="es-ES_tradnl"/>
        </w:rPr>
        <w:t xml:space="preserve"> Jaime Castro, Diego Uribe</w:t>
      </w:r>
      <w:r>
        <w:rPr>
          <w:lang w:val="es-ES_tradnl"/>
        </w:rPr>
        <w:t xml:space="preserve"> Vargas y Hernando Yepes Archa.</w:t>
      </w:r>
    </w:p>
    <w:p w:rsidR="00CE5591" w:rsidRDefault="00E21C76" w:rsidP="00CE5591">
      <w:pPr>
        <w:pStyle w:val="NormalWeb"/>
        <w:spacing w:before="0" w:beforeAutospacing="0" w:after="0" w:afterAutospacing="0"/>
        <w:jc w:val="both"/>
        <w:rPr>
          <w:lang w:val="es-ES_tradnl"/>
        </w:rPr>
      </w:pPr>
      <w:r w:rsidRPr="00D03177">
        <w:rPr>
          <w:lang w:val="es-ES_tradnl"/>
        </w:rPr>
        <w:t xml:space="preserve">La Presidencia declara cerrado el debate </w:t>
      </w:r>
      <w:r w:rsidR="00EF7011">
        <w:rPr>
          <w:lang w:val="es-ES_tradnl"/>
        </w:rPr>
        <w:t>y señala el dí</w:t>
      </w:r>
      <w:r w:rsidRPr="00D03177">
        <w:rPr>
          <w:lang w:val="es-ES_tradnl"/>
        </w:rPr>
        <w:t>a diez y nueve (19) de junio de 1991, como fecha</w:t>
      </w:r>
      <w:r w:rsidR="00406412">
        <w:rPr>
          <w:lang w:val="es-ES_tradnl"/>
        </w:rPr>
        <w:t xml:space="preserve"> para proceder a la respectiva v</w:t>
      </w:r>
      <w:r w:rsidRPr="00D03177">
        <w:rPr>
          <w:lang w:val="es-ES_tradnl"/>
        </w:rPr>
        <w:t xml:space="preserve">otación. </w:t>
      </w:r>
    </w:p>
    <w:p w:rsidR="00CE5591" w:rsidRDefault="00E21C76" w:rsidP="00CE5591">
      <w:pPr>
        <w:pStyle w:val="NormalWeb"/>
        <w:spacing w:before="0" w:beforeAutospacing="0" w:after="0" w:afterAutospacing="0"/>
        <w:jc w:val="both"/>
        <w:rPr>
          <w:lang w:val="es-ES_tradnl"/>
        </w:rPr>
      </w:pPr>
      <w:r w:rsidRPr="00D03177">
        <w:rPr>
          <w:lang w:val="es-ES_tradnl"/>
        </w:rPr>
        <w:t>A continuación, el señor Ministro de Gobierno, Humberto de la Calle Lomban</w:t>
      </w:r>
      <w:r w:rsidR="00B34681">
        <w:rPr>
          <w:lang w:val="es-ES_tradnl"/>
        </w:rPr>
        <w:t>a, procede a dar lectura a una c</w:t>
      </w:r>
      <w:r w:rsidRPr="00D03177">
        <w:rPr>
          <w:lang w:val="es-ES_tradnl"/>
        </w:rPr>
        <w:t xml:space="preserve">onstancia, sobre el tema. </w:t>
      </w:r>
    </w:p>
    <w:p w:rsidR="00CE5591" w:rsidRDefault="00E21C76" w:rsidP="00B34681">
      <w:pPr>
        <w:pStyle w:val="NormalWeb"/>
        <w:spacing w:before="0" w:beforeAutospacing="0" w:after="0" w:afterAutospacing="0"/>
        <w:jc w:val="center"/>
        <w:rPr>
          <w:lang w:val="es-ES_tradnl"/>
        </w:rPr>
      </w:pPr>
      <w:r w:rsidRPr="00D03177">
        <w:rPr>
          <w:lang w:val="es-ES_tradnl"/>
        </w:rPr>
        <w:t>IV</w:t>
      </w:r>
    </w:p>
    <w:p w:rsidR="00CE5591" w:rsidRDefault="00E21C76" w:rsidP="00B34681">
      <w:pPr>
        <w:pStyle w:val="NormalWeb"/>
        <w:spacing w:before="0" w:beforeAutospacing="0" w:after="0" w:afterAutospacing="0"/>
        <w:jc w:val="center"/>
        <w:rPr>
          <w:b/>
          <w:bCs/>
          <w:lang w:val="es-ES_tradnl"/>
        </w:rPr>
      </w:pPr>
      <w:r w:rsidRPr="00D03177">
        <w:rPr>
          <w:b/>
          <w:bCs/>
          <w:lang w:val="es-ES_tradnl"/>
        </w:rPr>
        <w:t>TEMA</w:t>
      </w:r>
    </w:p>
    <w:p w:rsidR="00CE5591" w:rsidRPr="00B34681" w:rsidRDefault="00E21C76" w:rsidP="00B34681">
      <w:pPr>
        <w:pStyle w:val="NormalWeb"/>
        <w:spacing w:before="0" w:beforeAutospacing="0" w:after="0" w:afterAutospacing="0"/>
        <w:jc w:val="center"/>
        <w:rPr>
          <w:b/>
          <w:bCs/>
          <w:lang w:val="es-ES_tradnl"/>
        </w:rPr>
      </w:pPr>
      <w:r w:rsidRPr="00B34681">
        <w:rPr>
          <w:b/>
          <w:bCs/>
          <w:lang w:val="es-ES_tradnl"/>
        </w:rPr>
        <w:t>DISCUS</w:t>
      </w:r>
      <w:r w:rsidR="00B34681">
        <w:rPr>
          <w:b/>
          <w:bCs/>
          <w:lang w:val="es-ES_tradnl"/>
        </w:rPr>
        <w:t>IÓ</w:t>
      </w:r>
      <w:r w:rsidRPr="00B34681">
        <w:rPr>
          <w:b/>
          <w:bCs/>
          <w:lang w:val="es-ES_tradnl"/>
        </w:rPr>
        <w:t xml:space="preserve">N SOBRE EL </w:t>
      </w:r>
      <w:r w:rsidRPr="00B34681">
        <w:rPr>
          <w:b/>
          <w:lang w:val="es-ES_tradnl"/>
        </w:rPr>
        <w:t>ACUERDO</w:t>
      </w:r>
      <w:r w:rsidR="00B34681" w:rsidRPr="00B34681">
        <w:rPr>
          <w:b/>
          <w:lang w:val="es-ES_tradnl"/>
        </w:rPr>
        <w:t xml:space="preserve"> </w:t>
      </w:r>
      <w:r w:rsidR="00B34681">
        <w:rPr>
          <w:b/>
          <w:bCs/>
          <w:lang w:val="es-ES_tradnl"/>
        </w:rPr>
        <w:t>POLÍ</w:t>
      </w:r>
      <w:r w:rsidRPr="00B34681">
        <w:rPr>
          <w:b/>
          <w:bCs/>
          <w:lang w:val="es-ES_tradnl"/>
        </w:rPr>
        <w:t>TICO</w:t>
      </w:r>
    </w:p>
    <w:p w:rsidR="00CE5591" w:rsidRDefault="00E21C76" w:rsidP="00CE5591">
      <w:pPr>
        <w:pStyle w:val="NormalWeb"/>
        <w:spacing w:before="0" w:beforeAutospacing="0" w:after="0" w:afterAutospacing="0"/>
        <w:jc w:val="both"/>
        <w:rPr>
          <w:lang w:val="es-ES_tradnl"/>
        </w:rPr>
      </w:pPr>
      <w:r w:rsidRPr="00D03177">
        <w:rPr>
          <w:lang w:val="es-ES_tradnl"/>
        </w:rPr>
        <w:t>En desarrollo d</w:t>
      </w:r>
      <w:r w:rsidR="009C7F12">
        <w:rPr>
          <w:lang w:val="es-ES_tradnl"/>
        </w:rPr>
        <w:t>el Cu</w:t>
      </w:r>
      <w:r w:rsidR="00171B84">
        <w:rPr>
          <w:lang w:val="es-ES_tradnl"/>
        </w:rPr>
        <w:t>art</w:t>
      </w:r>
      <w:r w:rsidR="009C7F12">
        <w:rPr>
          <w:lang w:val="es-ES_tradnl"/>
        </w:rPr>
        <w:t>o punto del orden del día,</w:t>
      </w:r>
      <w:r w:rsidRPr="00D03177">
        <w:rPr>
          <w:lang w:val="es-ES_tradnl"/>
        </w:rPr>
        <w:t xml:space="preserve"> </w:t>
      </w:r>
      <w:r w:rsidR="001C46DB">
        <w:rPr>
          <w:lang w:val="es-ES_tradnl"/>
        </w:rPr>
        <w:t>la Presidencia</w:t>
      </w:r>
      <w:r w:rsidRPr="00D03177">
        <w:rPr>
          <w:lang w:val="es-ES_tradnl"/>
        </w:rPr>
        <w:t xml:space="preserve"> somete a Debate el tema del </w:t>
      </w:r>
      <w:r w:rsidR="009C7F12">
        <w:rPr>
          <w:lang w:val="es-ES_tradnl"/>
        </w:rPr>
        <w:t>Acuerdo Polí</w:t>
      </w:r>
      <w:r w:rsidR="009C7F12" w:rsidRPr="00D03177">
        <w:rPr>
          <w:lang w:val="es-ES_tradnl"/>
        </w:rPr>
        <w:t xml:space="preserve">tico </w:t>
      </w:r>
      <w:r w:rsidRPr="00D03177">
        <w:rPr>
          <w:lang w:val="es-ES_tradnl"/>
        </w:rPr>
        <w:t xml:space="preserve">celebrado en la Casa de Nariño. </w:t>
      </w:r>
    </w:p>
    <w:p w:rsidR="00CE5591" w:rsidRDefault="009C7F12" w:rsidP="00CE5591">
      <w:pPr>
        <w:pStyle w:val="NormalWeb"/>
        <w:spacing w:before="0" w:beforeAutospacing="0" w:after="0" w:afterAutospacing="0"/>
        <w:jc w:val="both"/>
        <w:rPr>
          <w:lang w:val="es-ES_tradnl"/>
        </w:rPr>
      </w:pPr>
      <w:r>
        <w:rPr>
          <w:lang w:val="es-ES_tradnl"/>
        </w:rPr>
        <w:t>En uso de la palabra el h</w:t>
      </w:r>
      <w:r w:rsidR="00E21C76" w:rsidRPr="00D03177">
        <w:rPr>
          <w:lang w:val="es-ES_tradnl"/>
        </w:rPr>
        <w:t>onorable Constituyente Misael Pastrana Borrero, lee una declara</w:t>
      </w:r>
      <w:r w:rsidR="00406412">
        <w:rPr>
          <w:lang w:val="es-ES_tradnl"/>
        </w:rPr>
        <w:t>ción y presenta renuncia de su i</w:t>
      </w:r>
      <w:r w:rsidR="00E21C76" w:rsidRPr="00D03177">
        <w:rPr>
          <w:lang w:val="es-ES_tradnl"/>
        </w:rPr>
        <w:t>nvesti</w:t>
      </w:r>
      <w:r>
        <w:rPr>
          <w:lang w:val="es-ES_tradnl"/>
        </w:rPr>
        <w:t>dura de Constituyente ante la Pl</w:t>
      </w:r>
      <w:r w:rsidR="00E21C76" w:rsidRPr="00D03177">
        <w:rPr>
          <w:lang w:val="es-ES_tradnl"/>
        </w:rPr>
        <w:t>e</w:t>
      </w:r>
      <w:r>
        <w:rPr>
          <w:lang w:val="es-ES_tradnl"/>
        </w:rPr>
        <w:t>nari</w:t>
      </w:r>
      <w:r w:rsidR="00E21C76" w:rsidRPr="00D03177">
        <w:rPr>
          <w:lang w:val="es-ES_tradnl"/>
        </w:rPr>
        <w:t xml:space="preserve">a de la Asamblea. El Constituyente Pastrana </w:t>
      </w:r>
      <w:r>
        <w:rPr>
          <w:lang w:val="es-ES_tradnl"/>
        </w:rPr>
        <w:t>informa a los demás honorables i</w:t>
      </w:r>
      <w:r w:rsidR="00E21C76" w:rsidRPr="00D03177">
        <w:rPr>
          <w:lang w:val="es-ES_tradnl"/>
        </w:rPr>
        <w:t>ntegrantes de la Corpor</w:t>
      </w:r>
      <w:r>
        <w:rPr>
          <w:lang w:val="es-ES_tradnl"/>
        </w:rPr>
        <w:t xml:space="preserve">ación, que la </w:t>
      </w:r>
      <w:r w:rsidR="00C81DEC">
        <w:rPr>
          <w:lang w:val="es-ES_tradnl"/>
        </w:rPr>
        <w:t>Carta</w:t>
      </w:r>
      <w:r>
        <w:rPr>
          <w:lang w:val="es-ES_tradnl"/>
        </w:rPr>
        <w:t xml:space="preserve"> que oficializa su renunci</w:t>
      </w:r>
      <w:r w:rsidR="00E21C76" w:rsidRPr="00D03177">
        <w:rPr>
          <w:lang w:val="es-ES_tradnl"/>
        </w:rPr>
        <w:t>a ha sido entregada a la M</w:t>
      </w:r>
      <w:r>
        <w:rPr>
          <w:lang w:val="es-ES_tradnl"/>
        </w:rPr>
        <w:t>esa Directiva de la Asamblea.</w:t>
      </w:r>
    </w:p>
    <w:p w:rsidR="00CE5591" w:rsidRDefault="00E21C76" w:rsidP="00CE5591">
      <w:pPr>
        <w:pStyle w:val="NormalWeb"/>
        <w:spacing w:before="0" w:beforeAutospacing="0" w:after="0" w:afterAutospacing="0"/>
        <w:jc w:val="both"/>
        <w:rPr>
          <w:lang w:val="es-ES_tradnl"/>
        </w:rPr>
      </w:pPr>
      <w:r w:rsidRPr="00D03177">
        <w:rPr>
          <w:lang w:val="es-ES_tradnl"/>
        </w:rPr>
        <w:t>Tanto la declaración, como cop</w:t>
      </w:r>
      <w:r w:rsidR="00932BAC">
        <w:rPr>
          <w:lang w:val="es-ES_tradnl"/>
        </w:rPr>
        <w:t xml:space="preserve">ia de la </w:t>
      </w:r>
      <w:r w:rsidR="00C81DEC">
        <w:rPr>
          <w:lang w:val="es-ES_tradnl"/>
        </w:rPr>
        <w:t>Carta</w:t>
      </w:r>
      <w:r w:rsidR="00932BAC">
        <w:rPr>
          <w:lang w:val="es-ES_tradnl"/>
        </w:rPr>
        <w:t xml:space="preserve"> de Renuncia del h</w:t>
      </w:r>
      <w:r w:rsidR="00406412">
        <w:rPr>
          <w:lang w:val="es-ES_tradnl"/>
        </w:rPr>
        <w:t>onorable Constituyente Misael</w:t>
      </w:r>
      <w:r w:rsidRPr="00D03177">
        <w:rPr>
          <w:lang w:val="es-ES_tradnl"/>
        </w:rPr>
        <w:t xml:space="preserve"> Pastrana Borrero se adjuntan a continuación: </w:t>
      </w:r>
    </w:p>
    <w:p w:rsidR="00CE5591" w:rsidRDefault="00633126" w:rsidP="00CE5591">
      <w:pPr>
        <w:pStyle w:val="NormalWeb"/>
        <w:spacing w:before="0" w:beforeAutospacing="0" w:after="0" w:afterAutospacing="0"/>
        <w:jc w:val="both"/>
        <w:rPr>
          <w:lang w:val="es-ES_tradnl"/>
        </w:rPr>
      </w:pPr>
      <w:r>
        <w:rPr>
          <w:lang w:val="es-ES_tradnl"/>
        </w:rPr>
        <w:t>Bogotá D.E., juni</w:t>
      </w:r>
      <w:r w:rsidR="00406412">
        <w:rPr>
          <w:lang w:val="es-ES_tradnl"/>
        </w:rPr>
        <w:t>o 1</w:t>
      </w:r>
      <w:r w:rsidR="00E21C76" w:rsidRPr="00D03177">
        <w:rPr>
          <w:lang w:val="es-ES_tradnl"/>
        </w:rPr>
        <w:t>2</w:t>
      </w:r>
      <w:r>
        <w:rPr>
          <w:lang w:val="es-ES_tradnl"/>
        </w:rPr>
        <w:t xml:space="preserve"> </w:t>
      </w:r>
      <w:r w:rsidR="00E21C76" w:rsidRPr="00D03177">
        <w:rPr>
          <w:lang w:val="es-ES_tradnl"/>
        </w:rPr>
        <w:t xml:space="preserve">de 1991 </w:t>
      </w:r>
    </w:p>
    <w:p w:rsidR="00CE5591" w:rsidRDefault="00E21C76" w:rsidP="00CE5591">
      <w:pPr>
        <w:pStyle w:val="NormalWeb"/>
        <w:spacing w:before="0" w:beforeAutospacing="0" w:after="0" w:afterAutospacing="0"/>
        <w:jc w:val="both"/>
        <w:rPr>
          <w:lang w:val="es-ES_tradnl"/>
        </w:rPr>
      </w:pPr>
      <w:r w:rsidRPr="00D03177">
        <w:rPr>
          <w:lang w:val="es-ES_tradnl"/>
        </w:rPr>
        <w:t xml:space="preserve">Señores </w:t>
      </w:r>
      <w:r w:rsidR="00633126">
        <w:rPr>
          <w:lang w:val="es-ES_tradnl"/>
        </w:rPr>
        <w:t>doctores:</w:t>
      </w:r>
    </w:p>
    <w:p w:rsidR="00CE5591" w:rsidRDefault="00633126" w:rsidP="00CE5591">
      <w:pPr>
        <w:pStyle w:val="NormalWeb"/>
        <w:spacing w:before="0" w:beforeAutospacing="0" w:after="0" w:afterAutospacing="0"/>
        <w:jc w:val="both"/>
        <w:rPr>
          <w:lang w:val="es-ES_tradnl"/>
        </w:rPr>
      </w:pPr>
      <w:r>
        <w:rPr>
          <w:lang w:val="es-ES_tradnl"/>
        </w:rPr>
        <w:t>Horacio Serpa Uribe, Antonio Navarro,</w:t>
      </w:r>
      <w:r w:rsidR="00E21C76" w:rsidRPr="00D03177">
        <w:rPr>
          <w:lang w:val="es-ES_tradnl"/>
        </w:rPr>
        <w:t xml:space="preserve"> </w:t>
      </w:r>
      <w:r w:rsidR="005C1BF3">
        <w:rPr>
          <w:lang w:val="es-ES_tradnl"/>
        </w:rPr>
        <w:t>Álvaro</w:t>
      </w:r>
      <w:r w:rsidR="00E21C76" w:rsidRPr="00D03177">
        <w:rPr>
          <w:lang w:val="es-ES_tradnl"/>
        </w:rPr>
        <w:t xml:space="preserve"> </w:t>
      </w:r>
      <w:r>
        <w:rPr>
          <w:lang w:val="es-ES_tradnl"/>
        </w:rPr>
        <w:t>Gómez</w:t>
      </w:r>
    </w:p>
    <w:p w:rsidR="00CE5591" w:rsidRDefault="00E21C76" w:rsidP="00CE5591">
      <w:pPr>
        <w:pStyle w:val="NormalWeb"/>
        <w:spacing w:before="0" w:beforeAutospacing="0" w:after="0" w:afterAutospacing="0"/>
        <w:jc w:val="both"/>
        <w:rPr>
          <w:lang w:val="es-ES_tradnl"/>
        </w:rPr>
      </w:pPr>
      <w:r w:rsidRPr="00D03177">
        <w:rPr>
          <w:lang w:val="es-ES_tradnl"/>
        </w:rPr>
        <w:t xml:space="preserve">Presidentes de la Asamblea Constituyente </w:t>
      </w:r>
      <w:r w:rsidR="00633126">
        <w:rPr>
          <w:lang w:val="es-ES_tradnl"/>
        </w:rPr>
        <w:t>s</w:t>
      </w:r>
      <w:r w:rsidRPr="00D03177">
        <w:rPr>
          <w:lang w:val="es-ES_tradnl"/>
        </w:rPr>
        <w:t xml:space="preserve">eñores Presidentes de la Mesa Directiva: </w:t>
      </w:r>
    </w:p>
    <w:p w:rsidR="00CE5591" w:rsidRDefault="00E21C76" w:rsidP="00CE5591">
      <w:pPr>
        <w:pStyle w:val="NormalWeb"/>
        <w:spacing w:before="0" w:beforeAutospacing="0" w:after="0" w:afterAutospacing="0"/>
        <w:jc w:val="both"/>
        <w:rPr>
          <w:lang w:val="es-ES_tradnl"/>
        </w:rPr>
      </w:pPr>
      <w:r w:rsidRPr="00D03177">
        <w:rPr>
          <w:lang w:val="es-ES_tradnl"/>
        </w:rPr>
        <w:t>En concordancia con lo dispuesto para el efecto en el Reglamento de la Asamble</w:t>
      </w:r>
      <w:r w:rsidR="00BC720F">
        <w:rPr>
          <w:lang w:val="es-ES_tradnl"/>
        </w:rPr>
        <w:t>a Constituyente presento renunci</w:t>
      </w:r>
      <w:r w:rsidRPr="00D03177">
        <w:rPr>
          <w:lang w:val="es-ES_tradnl"/>
        </w:rPr>
        <w:t>a del cargo de miembro de la Corporación mandato con que me honró el pueblo colombiano y que constituyó para mi motivo enaltecedor durante el tiempo que me correspondió cumplir con</w:t>
      </w:r>
      <w:r w:rsidR="00BC720F">
        <w:rPr>
          <w:lang w:val="es-ES_tradnl"/>
        </w:rPr>
        <w:t xml:space="preserve"> tan alta responsabilidad. El tí</w:t>
      </w:r>
      <w:r w:rsidRPr="00D03177">
        <w:rPr>
          <w:lang w:val="es-ES_tradnl"/>
        </w:rPr>
        <w:t xml:space="preserve">tulo de Constituyente entra a formar </w:t>
      </w:r>
      <w:r w:rsidR="007B42BA">
        <w:rPr>
          <w:lang w:val="es-ES_tradnl"/>
        </w:rPr>
        <w:t>parte</w:t>
      </w:r>
      <w:r w:rsidRPr="00D03177">
        <w:rPr>
          <w:lang w:val="es-ES_tradnl"/>
        </w:rPr>
        <w:t xml:space="preserve"> de los más preciados galardones de mi vida pública. </w:t>
      </w:r>
    </w:p>
    <w:p w:rsidR="00CE5591" w:rsidRDefault="00E21C76" w:rsidP="00CE5591">
      <w:pPr>
        <w:pStyle w:val="NormalWeb"/>
        <w:spacing w:before="0" w:beforeAutospacing="0" w:after="0" w:afterAutospacing="0"/>
        <w:jc w:val="both"/>
        <w:rPr>
          <w:lang w:val="es-ES_tradnl"/>
        </w:rPr>
      </w:pPr>
      <w:r w:rsidRPr="00D03177">
        <w:rPr>
          <w:lang w:val="es-ES_tradnl"/>
        </w:rPr>
        <w:t>Solicito sea llamado el ex</w:t>
      </w:r>
      <w:r w:rsidR="00BC720F">
        <w:rPr>
          <w:lang w:val="es-ES_tradnl"/>
        </w:rPr>
        <w:t xml:space="preserve"> Mini</w:t>
      </w:r>
      <w:r w:rsidR="00BC720F" w:rsidRPr="00D03177">
        <w:rPr>
          <w:lang w:val="es-ES_tradnl"/>
        </w:rPr>
        <w:t xml:space="preserve">stro </w:t>
      </w:r>
      <w:r w:rsidRPr="00D03177">
        <w:rPr>
          <w:lang w:val="es-ES_tradnl"/>
        </w:rPr>
        <w:t>de Estado doctor Rodrigo Llorente a ocu</w:t>
      </w:r>
      <w:r w:rsidR="0027289D">
        <w:rPr>
          <w:lang w:val="es-ES_tradnl"/>
        </w:rPr>
        <w:t>par mi puesto en la Corporación,</w:t>
      </w:r>
      <w:r w:rsidRPr="00D03177">
        <w:rPr>
          <w:lang w:val="es-ES_tradnl"/>
        </w:rPr>
        <w:t xml:space="preserve"> quien ocupa en la lista de mi colectividad el puesto que sigu</w:t>
      </w:r>
      <w:r w:rsidR="0027289D">
        <w:rPr>
          <w:lang w:val="es-ES_tradnl"/>
        </w:rPr>
        <w:t>e y que no fue escrutado. El paí</w:t>
      </w:r>
      <w:r w:rsidRPr="00D03177">
        <w:rPr>
          <w:lang w:val="es-ES_tradnl"/>
        </w:rPr>
        <w:t xml:space="preserve">s conoce la extensa trayectoria de servicios a Colombia del </w:t>
      </w:r>
      <w:r w:rsidR="0027289D">
        <w:rPr>
          <w:lang w:val="es-ES_tradnl"/>
        </w:rPr>
        <w:t>doctor</w:t>
      </w:r>
      <w:r w:rsidRPr="00D03177">
        <w:rPr>
          <w:lang w:val="es-ES_tradnl"/>
        </w:rPr>
        <w:t xml:space="preserve"> Llorente, una de las figuras más destacadas en la nación por la dedicación y éxito que ha tenido en el servicio del Estado y por las posiciones de preeminencia a las que con acierto y justicia ha sido llamado. Es el </w:t>
      </w:r>
      <w:r w:rsidR="0027289D">
        <w:rPr>
          <w:lang w:val="es-ES_tradnl"/>
        </w:rPr>
        <w:t>doctor Llorente,</w:t>
      </w:r>
      <w:r w:rsidR="00406412">
        <w:rPr>
          <w:lang w:val="es-ES_tradnl"/>
        </w:rPr>
        <w:t xml:space="preserve"> además, personero i</w:t>
      </w:r>
      <w:r w:rsidRPr="00D03177">
        <w:rPr>
          <w:lang w:val="es-ES_tradnl"/>
        </w:rPr>
        <w:t>nsigne del Social Conservatismo, a</w:t>
      </w:r>
      <w:r w:rsidR="0027289D">
        <w:rPr>
          <w:lang w:val="es-ES_tradnl"/>
        </w:rPr>
        <w:t>l que ha servido con devoción y</w:t>
      </w:r>
      <w:r w:rsidRPr="00D03177">
        <w:rPr>
          <w:lang w:val="es-ES_tradnl"/>
        </w:rPr>
        <w:t xml:space="preserve"> lealtad indeclinables. En él tendrá la </w:t>
      </w:r>
      <w:r w:rsidRPr="00D03177">
        <w:rPr>
          <w:lang w:val="es-ES_tradnl"/>
        </w:rPr>
        <w:lastRenderedPageBreak/>
        <w:t xml:space="preserve">Constituyente en este tramo final inteligente vocero conocedor profundo de los temas nacionales. </w:t>
      </w:r>
    </w:p>
    <w:p w:rsidR="00CE5591" w:rsidRDefault="00E21C76" w:rsidP="00CE5591">
      <w:pPr>
        <w:pStyle w:val="NormalWeb"/>
        <w:spacing w:before="0" w:beforeAutospacing="0" w:after="0" w:afterAutospacing="0"/>
        <w:jc w:val="both"/>
        <w:rPr>
          <w:lang w:val="es-ES_tradnl"/>
        </w:rPr>
      </w:pPr>
      <w:r w:rsidRPr="00D03177">
        <w:rPr>
          <w:lang w:val="es-ES_tradnl"/>
        </w:rPr>
        <w:t xml:space="preserve">De ustedes, atentamente, </w:t>
      </w:r>
    </w:p>
    <w:p w:rsidR="00CE5591" w:rsidRDefault="00E21C76" w:rsidP="00CE5591">
      <w:pPr>
        <w:pStyle w:val="NormalWeb"/>
        <w:spacing w:before="0" w:beforeAutospacing="0" w:after="0" w:afterAutospacing="0"/>
        <w:jc w:val="both"/>
        <w:rPr>
          <w:lang w:val="es-ES_tradnl"/>
        </w:rPr>
      </w:pPr>
      <w:r w:rsidRPr="00D03177">
        <w:rPr>
          <w:lang w:val="es-ES_tradnl"/>
        </w:rPr>
        <w:t xml:space="preserve">Cordialmente, </w:t>
      </w:r>
    </w:p>
    <w:p w:rsidR="00CE5591" w:rsidRDefault="00E21C76" w:rsidP="00CE5591">
      <w:pPr>
        <w:pStyle w:val="NormalWeb"/>
        <w:spacing w:before="0" w:beforeAutospacing="0" w:after="0" w:afterAutospacing="0"/>
        <w:jc w:val="both"/>
        <w:rPr>
          <w:i/>
          <w:iCs/>
          <w:lang w:val="es-ES_tradnl"/>
        </w:rPr>
      </w:pPr>
      <w:r w:rsidRPr="00D03177">
        <w:rPr>
          <w:i/>
          <w:iCs/>
          <w:lang w:val="es-ES_tradnl"/>
        </w:rPr>
        <w:t>Misad Pastra</w:t>
      </w:r>
      <w:r w:rsidR="0027289D">
        <w:rPr>
          <w:i/>
          <w:iCs/>
          <w:lang w:val="es-ES_tradnl"/>
        </w:rPr>
        <w:t>na Borrero.</w:t>
      </w:r>
    </w:p>
    <w:p w:rsidR="00CE5591" w:rsidRDefault="00E21C76" w:rsidP="00CE5591">
      <w:pPr>
        <w:pStyle w:val="NormalWeb"/>
        <w:spacing w:before="0" w:beforeAutospacing="0" w:after="0" w:afterAutospacing="0"/>
        <w:jc w:val="both"/>
        <w:rPr>
          <w:lang w:val="es-ES_tradnl"/>
        </w:rPr>
      </w:pPr>
      <w:r w:rsidRPr="00D03177">
        <w:rPr>
          <w:lang w:val="es-ES_tradnl"/>
        </w:rPr>
        <w:t>He construido mi larga vida pública sobre los pilares del respeto integral a la C</w:t>
      </w:r>
      <w:r w:rsidR="0027289D">
        <w:rPr>
          <w:lang w:val="es-ES_tradnl"/>
        </w:rPr>
        <w:t xml:space="preserve">onstitución </w:t>
      </w:r>
      <w:r w:rsidRPr="00D03177">
        <w:rPr>
          <w:lang w:val="es-ES_tradnl"/>
        </w:rPr>
        <w:t>y</w:t>
      </w:r>
      <w:r w:rsidR="0027289D">
        <w:rPr>
          <w:lang w:val="es-ES_tradnl"/>
        </w:rPr>
        <w:t xml:space="preserve"> </w:t>
      </w:r>
      <w:r w:rsidRPr="00D03177">
        <w:rPr>
          <w:lang w:val="es-ES_tradnl"/>
        </w:rPr>
        <w:t>a</w:t>
      </w:r>
      <w:r w:rsidR="0027289D">
        <w:rPr>
          <w:lang w:val="es-ES_tradnl"/>
        </w:rPr>
        <w:t xml:space="preserve"> </w:t>
      </w:r>
      <w:r w:rsidRPr="00D03177">
        <w:rPr>
          <w:lang w:val="es-ES_tradnl"/>
        </w:rPr>
        <w:t>l</w:t>
      </w:r>
      <w:r w:rsidR="0027289D">
        <w:rPr>
          <w:lang w:val="es-ES_tradnl"/>
        </w:rPr>
        <w:t>a</w:t>
      </w:r>
      <w:r w:rsidRPr="00D03177">
        <w:rPr>
          <w:lang w:val="es-ES_tradnl"/>
        </w:rPr>
        <w:t>s le</w:t>
      </w:r>
      <w:r w:rsidR="0027289D">
        <w:rPr>
          <w:lang w:val="es-ES_tradnl"/>
        </w:rPr>
        <w:t>yes de nuestra na</w:t>
      </w:r>
      <w:r w:rsidRPr="00D03177">
        <w:rPr>
          <w:lang w:val="es-ES_tradnl"/>
        </w:rPr>
        <w:t>ción, y a la fidelidad de la palabra empeñada bien sea en público o en privado. Ello es lo que me ha determinado sin nunca haber tenido vacilaciones, se</w:t>
      </w:r>
      <w:r w:rsidR="008D3724">
        <w:rPr>
          <w:lang w:val="es-ES_tradnl"/>
        </w:rPr>
        <w:t>guir el principio inspirador del</w:t>
      </w:r>
      <w:r w:rsidR="00634251">
        <w:rPr>
          <w:lang w:val="es-ES_tradnl"/>
        </w:rPr>
        <w:t xml:space="preserve"> Disraelí</w:t>
      </w:r>
      <w:r w:rsidRPr="00D03177">
        <w:rPr>
          <w:lang w:val="es-ES_tradnl"/>
        </w:rPr>
        <w:t xml:space="preserve"> dirigente conservador de Inglaterra en el pasado siglo, de lo que fundamental es actuar en forma tal que no sea necesario ni explicar ni justificar el proceder </w:t>
      </w:r>
      <w:r w:rsidR="00DD2CC6">
        <w:rPr>
          <w:lang w:val="es-ES_tradnl"/>
        </w:rPr>
        <w:t>político</w:t>
      </w:r>
      <w:r w:rsidRPr="00D03177">
        <w:rPr>
          <w:lang w:val="es-ES_tradnl"/>
        </w:rPr>
        <w:t xml:space="preserve">. Igualmente, ello es lo que me permite afirmar que la dignidad es valor inmanente de mi propia persona. </w:t>
      </w:r>
    </w:p>
    <w:p w:rsidR="00CE5591" w:rsidRDefault="00634251" w:rsidP="00CE5591">
      <w:pPr>
        <w:pStyle w:val="NormalWeb"/>
        <w:spacing w:before="0" w:beforeAutospacing="0" w:after="0" w:afterAutospacing="0"/>
        <w:jc w:val="both"/>
        <w:rPr>
          <w:b/>
          <w:bCs/>
          <w:lang w:val="es-ES_tradnl"/>
        </w:rPr>
      </w:pPr>
      <w:r>
        <w:rPr>
          <w:lang w:val="es-ES_tradnl"/>
        </w:rPr>
        <w:t>-</w:t>
      </w:r>
      <w:r w:rsidR="00E21C76" w:rsidRPr="00D03177">
        <w:rPr>
          <w:lang w:val="es-ES_tradnl"/>
        </w:rPr>
        <w:t xml:space="preserve"> </w:t>
      </w:r>
      <w:r w:rsidR="00E21C76" w:rsidRPr="00D03177">
        <w:rPr>
          <w:b/>
          <w:bCs/>
          <w:lang w:val="es-ES_tradnl"/>
        </w:rPr>
        <w:t xml:space="preserve">La hora del cambio </w:t>
      </w:r>
    </w:p>
    <w:p w:rsidR="00CE5591" w:rsidRDefault="00E21C76" w:rsidP="00CE5591">
      <w:pPr>
        <w:pStyle w:val="NormalWeb"/>
        <w:spacing w:before="0" w:beforeAutospacing="0" w:after="0" w:afterAutospacing="0"/>
        <w:jc w:val="both"/>
        <w:rPr>
          <w:lang w:val="es-ES_tradnl"/>
        </w:rPr>
      </w:pPr>
      <w:r w:rsidRPr="00D03177">
        <w:rPr>
          <w:lang w:val="es-ES_tradnl"/>
        </w:rPr>
        <w:t>He sido p</w:t>
      </w:r>
      <w:r w:rsidR="00171B84">
        <w:rPr>
          <w:lang w:val="es-ES_tradnl"/>
        </w:rPr>
        <w:t>art</w:t>
      </w:r>
      <w:r w:rsidRPr="00D03177">
        <w:rPr>
          <w:lang w:val="es-ES_tradnl"/>
        </w:rPr>
        <w:t>ida</w:t>
      </w:r>
      <w:r w:rsidR="00406412">
        <w:rPr>
          <w:lang w:val="es-ES_tradnl"/>
        </w:rPr>
        <w:t>rio durante el transcurso de añ</w:t>
      </w:r>
      <w:r w:rsidRPr="00D03177">
        <w:rPr>
          <w:lang w:val="es-ES_tradnl"/>
        </w:rPr>
        <w:t>os sucesivos de las reformas que en una época de una humanidad signada por el cambio dinámico requiere Colombia. En la reforma de 1968 que me correspondió defender en el Congreso propugné por el pluralismo contra la oposición de tantos que hoy acampan bajo esa concepción política, como también el tránsito tranquilo del bip</w:t>
      </w:r>
      <w:r w:rsidR="00171B84">
        <w:rPr>
          <w:lang w:val="es-ES_tradnl"/>
        </w:rPr>
        <w:t>art</w:t>
      </w:r>
      <w:r w:rsidRPr="00D03177">
        <w:rPr>
          <w:lang w:val="es-ES_tradnl"/>
        </w:rPr>
        <w:t xml:space="preserve">idismo alternante a una democracia de ventanas abiertas. </w:t>
      </w:r>
    </w:p>
    <w:p w:rsidR="00CE5591" w:rsidRDefault="00DD2CC6" w:rsidP="00CE5591">
      <w:pPr>
        <w:pStyle w:val="NormalWeb"/>
        <w:spacing w:before="0" w:beforeAutospacing="0" w:after="0" w:afterAutospacing="0"/>
        <w:jc w:val="both"/>
        <w:rPr>
          <w:b/>
          <w:bCs/>
          <w:lang w:val="es-ES_tradnl"/>
        </w:rPr>
      </w:pPr>
      <w:r>
        <w:rPr>
          <w:lang w:val="es-ES_tradnl"/>
        </w:rPr>
        <w:t>-</w:t>
      </w:r>
      <w:r w:rsidR="00E21C76" w:rsidRPr="00D03177">
        <w:rPr>
          <w:lang w:val="es-ES_tradnl"/>
        </w:rPr>
        <w:t xml:space="preserve"> </w:t>
      </w:r>
      <w:r w:rsidRPr="00DD2CC6">
        <w:rPr>
          <w:b/>
          <w:lang w:val="es-ES_tradnl"/>
        </w:rPr>
        <w:t xml:space="preserve">La rigidez del </w:t>
      </w:r>
      <w:r w:rsidR="00C81DEC">
        <w:rPr>
          <w:b/>
          <w:lang w:val="es-ES_tradnl"/>
        </w:rPr>
        <w:t>artículo</w:t>
      </w:r>
      <w:r w:rsidR="00E21C76" w:rsidRPr="00DD2CC6">
        <w:rPr>
          <w:b/>
          <w:lang w:val="es-ES_tradnl"/>
        </w:rPr>
        <w:t xml:space="preserve"> </w:t>
      </w:r>
      <w:r w:rsidR="00E21C76" w:rsidRPr="00DD2CC6">
        <w:rPr>
          <w:b/>
          <w:bCs/>
          <w:lang w:val="es-ES_tradnl"/>
        </w:rPr>
        <w:t>218</w:t>
      </w:r>
      <w:r w:rsidR="00E21C76" w:rsidRPr="00D03177">
        <w:rPr>
          <w:b/>
          <w:bCs/>
          <w:lang w:val="es-ES_tradnl"/>
        </w:rPr>
        <w:t xml:space="preserve"> </w:t>
      </w:r>
    </w:p>
    <w:p w:rsidR="00CE5591" w:rsidRDefault="00E21C76" w:rsidP="00CE5591">
      <w:pPr>
        <w:pStyle w:val="NormalWeb"/>
        <w:spacing w:before="0" w:beforeAutospacing="0" w:after="0" w:afterAutospacing="0"/>
        <w:jc w:val="both"/>
        <w:rPr>
          <w:lang w:val="es-ES_tradnl"/>
        </w:rPr>
      </w:pPr>
      <w:r w:rsidRPr="00D03177">
        <w:rPr>
          <w:lang w:val="es-ES_tradnl"/>
        </w:rPr>
        <w:t>En atención a la rigidez que por querer ple</w:t>
      </w:r>
      <w:r w:rsidR="00DD2CC6">
        <w:rPr>
          <w:lang w:val="es-ES_tradnl"/>
        </w:rPr>
        <w:t xml:space="preserve">biscitario se consignaba en el </w:t>
      </w:r>
      <w:r w:rsidR="00C81DEC">
        <w:rPr>
          <w:lang w:val="es-ES_tradnl"/>
        </w:rPr>
        <w:t>artículo</w:t>
      </w:r>
      <w:r w:rsidRPr="00D03177">
        <w:rPr>
          <w:lang w:val="es-ES_tradnl"/>
        </w:rPr>
        <w:t xml:space="preserve"> 218 de nuestra </w:t>
      </w:r>
      <w:r w:rsidR="00C81DEC">
        <w:rPr>
          <w:lang w:val="es-ES_tradnl"/>
        </w:rPr>
        <w:t>Carta</w:t>
      </w:r>
      <w:r w:rsidRPr="00D03177">
        <w:rPr>
          <w:lang w:val="es-ES_tradnl"/>
        </w:rPr>
        <w:t xml:space="preserve"> Política para introducirle reformas, con persistencia formulé la necesidad de acudir a procedimientos</w:t>
      </w:r>
      <w:r w:rsidR="00406412">
        <w:rPr>
          <w:lang w:val="es-ES_tradnl"/>
        </w:rPr>
        <w:t xml:space="preserve"> de excepción para cumplir ese i</w:t>
      </w:r>
      <w:r w:rsidRPr="00D03177">
        <w:rPr>
          <w:lang w:val="es-ES_tradnl"/>
        </w:rPr>
        <w:t>mpostergable propósito. Con el Presidente anterior, y como testigo el actual mandatario, pacté en una ocas</w:t>
      </w:r>
      <w:r w:rsidR="00DD2CC6">
        <w:rPr>
          <w:lang w:val="es-ES_tradnl"/>
        </w:rPr>
        <w:t>ión la convocatoria de un Refe</w:t>
      </w:r>
      <w:r w:rsidRPr="00D03177">
        <w:rPr>
          <w:lang w:val="es-ES_tradnl"/>
        </w:rPr>
        <w:t>rendo de alto alcance que la sentencia solitaria de un Consejero de Estado declaró sin validez, y en otra, un amplio proyecto de modificaciones a la Constitución vigente que fue aprobada por las Cámara</w:t>
      </w:r>
      <w:r w:rsidR="00C53D1A">
        <w:rPr>
          <w:lang w:val="es-ES_tradnl"/>
        </w:rPr>
        <w:t>s en una primera vuelta en 1988,</w:t>
      </w:r>
      <w:r w:rsidR="00406412">
        <w:rPr>
          <w:lang w:val="es-ES_tradnl"/>
        </w:rPr>
        <w:t xml:space="preserve"> y naufragó en los últimos i</w:t>
      </w:r>
      <w:r w:rsidRPr="00D03177">
        <w:rPr>
          <w:lang w:val="es-ES_tradnl"/>
        </w:rPr>
        <w:t>nstantes de la segunda instancia por razones bien cono</w:t>
      </w:r>
      <w:r w:rsidR="00406412">
        <w:rPr>
          <w:lang w:val="es-ES_tradnl"/>
        </w:rPr>
        <w:t>cidas. En ese proyecto estaban i</w:t>
      </w:r>
      <w:r w:rsidRPr="00D03177">
        <w:rPr>
          <w:lang w:val="es-ES_tradnl"/>
        </w:rPr>
        <w:t xml:space="preserve">ncluidas gran número de las disposiciones que han sido objeto de debates y ya aprobadas por esta Constituyente. </w:t>
      </w:r>
    </w:p>
    <w:p w:rsidR="00CE5591" w:rsidRDefault="00905815" w:rsidP="00CE5591">
      <w:pPr>
        <w:pStyle w:val="NormalWeb"/>
        <w:spacing w:before="0" w:beforeAutospacing="0" w:after="0" w:afterAutospacing="0"/>
        <w:jc w:val="both"/>
        <w:rPr>
          <w:b/>
          <w:bCs/>
          <w:lang w:val="es-ES_tradnl"/>
        </w:rPr>
      </w:pPr>
      <w:r>
        <w:rPr>
          <w:lang w:val="es-ES_tradnl"/>
        </w:rPr>
        <w:t>-</w:t>
      </w:r>
      <w:r w:rsidR="00E21C76" w:rsidRPr="00D03177">
        <w:rPr>
          <w:lang w:val="es-ES_tradnl"/>
        </w:rPr>
        <w:t xml:space="preserve"> </w:t>
      </w:r>
      <w:r w:rsidR="00E21C76" w:rsidRPr="00905815">
        <w:rPr>
          <w:b/>
          <w:lang w:val="es-ES_tradnl"/>
        </w:rPr>
        <w:t xml:space="preserve">Galán </w:t>
      </w:r>
      <w:r w:rsidR="00E21C76" w:rsidRPr="00905815">
        <w:rPr>
          <w:b/>
          <w:bCs/>
          <w:lang w:val="es-ES_tradnl"/>
        </w:rPr>
        <w:t xml:space="preserve">y </w:t>
      </w:r>
      <w:r w:rsidR="00E21C76" w:rsidRPr="00905815">
        <w:rPr>
          <w:b/>
          <w:lang w:val="es-ES_tradnl"/>
        </w:rPr>
        <w:t xml:space="preserve">el destino frustrado de </w:t>
      </w:r>
      <w:r w:rsidR="00E21C76" w:rsidRPr="00905815">
        <w:rPr>
          <w:b/>
          <w:bCs/>
          <w:lang w:val="es-ES_tradnl"/>
        </w:rPr>
        <w:t>Colombia</w:t>
      </w:r>
      <w:r w:rsidR="00E21C76" w:rsidRPr="00D03177">
        <w:rPr>
          <w:b/>
          <w:bCs/>
          <w:lang w:val="es-ES_tradnl"/>
        </w:rPr>
        <w:t xml:space="preserve"> </w:t>
      </w:r>
    </w:p>
    <w:p w:rsidR="00CE5591" w:rsidRDefault="00E21C76" w:rsidP="00CE5591">
      <w:pPr>
        <w:pStyle w:val="NormalWeb"/>
        <w:spacing w:before="0" w:beforeAutospacing="0" w:after="0" w:afterAutospacing="0"/>
        <w:jc w:val="both"/>
        <w:rPr>
          <w:lang w:val="es-ES_tradnl"/>
        </w:rPr>
      </w:pPr>
      <w:r w:rsidRPr="00D03177">
        <w:rPr>
          <w:lang w:val="es-ES_tradnl"/>
        </w:rPr>
        <w:t xml:space="preserve">Sacrificado Luis Carlos Galán en la plena primavera de sus ilusiones, y de las esperanzas del país que en él había tenido cifrado su mañana, cada día que pasa se comprueba que Colombia perdió en esa hora infausta mucho de su destino porque por el patrimonio moral de sus convicciones hubiera </w:t>
      </w:r>
      <w:r w:rsidR="00406412">
        <w:rPr>
          <w:lang w:val="es-ES_tradnl"/>
        </w:rPr>
        <w:t>sido timonel de cambios profundo</w:t>
      </w:r>
      <w:r w:rsidRPr="00D03177">
        <w:rPr>
          <w:lang w:val="es-ES_tradnl"/>
        </w:rPr>
        <w:t xml:space="preserve">s, sin la necesidad de romper las vértebras de las instituciones que han permitido a nuestra patria en medio del vendaval de una América Latina quebrantada en sus estructuras, sobrevivir en las libertades democráticas. </w:t>
      </w:r>
    </w:p>
    <w:p w:rsidR="00CE5591" w:rsidRDefault="006D697A" w:rsidP="00CE5591">
      <w:pPr>
        <w:pStyle w:val="NormalWeb"/>
        <w:spacing w:before="0" w:beforeAutospacing="0" w:after="0" w:afterAutospacing="0"/>
        <w:jc w:val="both"/>
        <w:rPr>
          <w:b/>
          <w:bCs/>
          <w:lang w:val="es-ES_tradnl"/>
        </w:rPr>
      </w:pPr>
      <w:r>
        <w:rPr>
          <w:lang w:val="es-ES_tradnl"/>
        </w:rPr>
        <w:t>-</w:t>
      </w:r>
      <w:r w:rsidR="00E21C76" w:rsidRPr="00D03177">
        <w:rPr>
          <w:lang w:val="es-ES_tradnl"/>
        </w:rPr>
        <w:t xml:space="preserve"> </w:t>
      </w:r>
      <w:r w:rsidR="00E21C76" w:rsidRPr="006D697A">
        <w:rPr>
          <w:b/>
          <w:bCs/>
          <w:lang w:val="es-ES_tradnl"/>
        </w:rPr>
        <w:t xml:space="preserve">La </w:t>
      </w:r>
      <w:r w:rsidR="00E21C76" w:rsidRPr="006D697A">
        <w:rPr>
          <w:b/>
          <w:lang w:val="es-ES_tradnl"/>
        </w:rPr>
        <w:t xml:space="preserve">Séptima </w:t>
      </w:r>
      <w:r w:rsidR="00E21C76" w:rsidRPr="006D697A">
        <w:rPr>
          <w:b/>
          <w:bCs/>
          <w:lang w:val="es-ES_tradnl"/>
        </w:rPr>
        <w:t>Papeleta</w:t>
      </w:r>
      <w:r w:rsidR="00E21C76" w:rsidRPr="00D03177">
        <w:rPr>
          <w:b/>
          <w:bCs/>
          <w:lang w:val="es-ES_tradnl"/>
        </w:rPr>
        <w:t xml:space="preserve"> </w:t>
      </w:r>
    </w:p>
    <w:p w:rsidR="00CE5591" w:rsidRDefault="00E21C76" w:rsidP="00CE5591">
      <w:pPr>
        <w:pStyle w:val="NormalWeb"/>
        <w:spacing w:before="0" w:beforeAutospacing="0" w:after="0" w:afterAutospacing="0"/>
        <w:jc w:val="both"/>
        <w:rPr>
          <w:lang w:val="es-ES_tradnl"/>
        </w:rPr>
      </w:pPr>
      <w:r w:rsidRPr="00D03177">
        <w:rPr>
          <w:lang w:val="es-ES_tradnl"/>
        </w:rPr>
        <w:t xml:space="preserve">Ese cruel hecho que sacudió al país en sus más hondas fibras y llenó de escepticismo el alma de los colombianos, tuvo por contraste el eco de encender el entusiasmo de las gentes jóvenes que no se resignaban a sobreaguar en una patria en naufragio, la que convulsionó la conciencia del </w:t>
      </w:r>
      <w:r w:rsidR="008053C1" w:rsidRPr="00D03177">
        <w:rPr>
          <w:lang w:val="es-ES_tradnl"/>
        </w:rPr>
        <w:t>país</w:t>
      </w:r>
      <w:r w:rsidRPr="00D03177">
        <w:rPr>
          <w:lang w:val="es-ES_tradnl"/>
        </w:rPr>
        <w:t xml:space="preserve"> con su propuesta de la Séptima Papeleta con la que se demandaba una Constituyente. En contraste, con quienes se han opuesto a lo innovador y </w:t>
      </w:r>
      <w:r w:rsidR="00113B63">
        <w:rPr>
          <w:lang w:val="es-ES_tradnl"/>
        </w:rPr>
        <w:t>solo</w:t>
      </w:r>
      <w:r w:rsidRPr="00D03177">
        <w:rPr>
          <w:lang w:val="es-ES_tradnl"/>
        </w:rPr>
        <w:t xml:space="preserve"> comulgan con </w:t>
      </w:r>
      <w:r w:rsidR="0038045C">
        <w:rPr>
          <w:lang w:val="es-ES_tradnl"/>
        </w:rPr>
        <w:t>este</w:t>
      </w:r>
      <w:r w:rsidRPr="00D03177">
        <w:rPr>
          <w:lang w:val="es-ES_tradnl"/>
        </w:rPr>
        <w:t xml:space="preserve"> cuando se ha objetado, le dio su apoyo. En esa pila el 11 de marzo del pasado año tuvo su agua bautismal la Constituyente, </w:t>
      </w:r>
      <w:r w:rsidR="008053C1">
        <w:rPr>
          <w:lang w:val="es-ES_tradnl"/>
        </w:rPr>
        <w:t>con la misma agua que convertid</w:t>
      </w:r>
      <w:r w:rsidRPr="00D03177">
        <w:rPr>
          <w:lang w:val="es-ES_tradnl"/>
        </w:rPr>
        <w:t>a en 8 mi</w:t>
      </w:r>
      <w:r w:rsidR="008053C1">
        <w:rPr>
          <w:lang w:val="es-ES_tradnl"/>
        </w:rPr>
        <w:t xml:space="preserve">llones </w:t>
      </w:r>
      <w:r w:rsidRPr="00D03177">
        <w:rPr>
          <w:lang w:val="es-ES_tradnl"/>
        </w:rPr>
        <w:lastRenderedPageBreak/>
        <w:t xml:space="preserve">de </w:t>
      </w:r>
      <w:r w:rsidR="008053C1">
        <w:rPr>
          <w:lang w:val="es-ES_tradnl"/>
        </w:rPr>
        <w:t>vo</w:t>
      </w:r>
      <w:r w:rsidRPr="00D03177">
        <w:rPr>
          <w:lang w:val="es-ES_tradnl"/>
        </w:rPr>
        <w:t>tantes consagró el mandato del Congreso. Nadie habló entonces de que la Constituyente sería para liquidar lo que el pueblo también es</w:t>
      </w:r>
      <w:r w:rsidR="009A1D4C">
        <w:rPr>
          <w:lang w:val="es-ES_tradnl"/>
        </w:rPr>
        <w:t>taba confirmando con sus votos.</w:t>
      </w:r>
    </w:p>
    <w:p w:rsidR="00CE5591" w:rsidRDefault="009A1D4C" w:rsidP="00CE5591">
      <w:pPr>
        <w:pStyle w:val="NormalWeb"/>
        <w:spacing w:before="0" w:beforeAutospacing="0" w:after="0" w:afterAutospacing="0"/>
        <w:jc w:val="both"/>
        <w:rPr>
          <w:lang w:val="es-ES_tradnl"/>
        </w:rPr>
      </w:pPr>
      <w:r>
        <w:rPr>
          <w:lang w:val="es-ES_tradnl"/>
        </w:rPr>
        <w:t>-</w:t>
      </w:r>
      <w:r w:rsidR="00E21C76" w:rsidRPr="00D03177">
        <w:rPr>
          <w:lang w:val="es-ES_tradnl"/>
        </w:rPr>
        <w:t xml:space="preserve"> </w:t>
      </w:r>
      <w:r w:rsidR="00E21C76" w:rsidRPr="009A1D4C">
        <w:rPr>
          <w:b/>
          <w:lang w:val="es-ES_tradnl"/>
        </w:rPr>
        <w:t xml:space="preserve">El pacto </w:t>
      </w:r>
      <w:r w:rsidR="00E21C76" w:rsidRPr="009A1D4C">
        <w:rPr>
          <w:b/>
          <w:bCs/>
          <w:lang w:val="es-ES_tradnl"/>
        </w:rPr>
        <w:t xml:space="preserve">del 2 de </w:t>
      </w:r>
      <w:r w:rsidR="00E21C76" w:rsidRPr="009A1D4C">
        <w:rPr>
          <w:b/>
          <w:lang w:val="es-ES_tradnl"/>
        </w:rPr>
        <w:t>agosto de 1990</w:t>
      </w:r>
      <w:r w:rsidR="00E21C76" w:rsidRPr="00D03177">
        <w:rPr>
          <w:lang w:val="es-ES_tradnl"/>
        </w:rPr>
        <w:t xml:space="preserve"> </w:t>
      </w:r>
    </w:p>
    <w:p w:rsidR="00CE5591" w:rsidRDefault="00E21C76" w:rsidP="00CE5591">
      <w:pPr>
        <w:pStyle w:val="NormalWeb"/>
        <w:spacing w:before="0" w:beforeAutospacing="0" w:after="0" w:afterAutospacing="0"/>
        <w:jc w:val="both"/>
        <w:rPr>
          <w:lang w:val="es-ES_tradnl"/>
        </w:rPr>
      </w:pPr>
      <w:r w:rsidRPr="00D03177">
        <w:rPr>
          <w:lang w:val="es-ES_tradnl"/>
        </w:rPr>
        <w:t>Tampoco se le formuló al ciudadan</w:t>
      </w:r>
      <w:r w:rsidR="00B13F3B">
        <w:rPr>
          <w:lang w:val="es-ES_tradnl"/>
        </w:rPr>
        <w:t>o ese propósito en el Decreto número</w:t>
      </w:r>
      <w:r w:rsidRPr="00D03177">
        <w:rPr>
          <w:lang w:val="es-ES_tradnl"/>
        </w:rPr>
        <w:t xml:space="preserve"> 927 del 3 de mayo que dictara el gobierno nacional para que la </w:t>
      </w:r>
      <w:r w:rsidR="00C5413A">
        <w:rPr>
          <w:lang w:val="es-ES_tradnl"/>
        </w:rPr>
        <w:t>Organización Electoral contabili</w:t>
      </w:r>
      <w:r w:rsidRPr="00D03177">
        <w:rPr>
          <w:lang w:val="es-ES_tradnl"/>
        </w:rPr>
        <w:t>zara los votos que con simultaneidad con la elección presidencial se depositaran en favor de la convocación de una Asamblea Constitucional. Para materializar la voluntad colectiva que en forma copiosa se manifestó en favor de la reor</w:t>
      </w:r>
      <w:r w:rsidR="00C5413A">
        <w:rPr>
          <w:lang w:val="es-ES_tradnl"/>
        </w:rPr>
        <w:t>ganización institucional del país,</w:t>
      </w:r>
      <w:r w:rsidRPr="00D03177">
        <w:rPr>
          <w:lang w:val="es-ES_tradnl"/>
        </w:rPr>
        <w:t xml:space="preserve"> por invitación expresa del </w:t>
      </w:r>
      <w:r w:rsidR="00C5413A">
        <w:rPr>
          <w:lang w:val="es-ES_tradnl"/>
        </w:rPr>
        <w:t>reciente posesionado Presidente,</w:t>
      </w:r>
      <w:r w:rsidRPr="00D03177">
        <w:rPr>
          <w:lang w:val="es-ES_tradnl"/>
        </w:rPr>
        <w:t xml:space="preserve"> </w:t>
      </w:r>
      <w:r w:rsidR="0027289D">
        <w:rPr>
          <w:lang w:val="es-ES_tradnl"/>
        </w:rPr>
        <w:t>doctor</w:t>
      </w:r>
      <w:r w:rsidRPr="00D03177">
        <w:rPr>
          <w:lang w:val="es-ES_tradnl"/>
        </w:rPr>
        <w:t xml:space="preserve"> César Gaviria, en su calidad de tal y de Director del </w:t>
      </w:r>
      <w:r w:rsidR="00E674C3">
        <w:rPr>
          <w:lang w:val="es-ES_tradnl"/>
        </w:rPr>
        <w:t>Partido</w:t>
      </w:r>
      <w:r w:rsidRPr="00D03177">
        <w:rPr>
          <w:lang w:val="es-ES_tradnl"/>
        </w:rPr>
        <w:t xml:space="preserve"> Liberal, suscribió con representantes del social conservatismo, de la </w:t>
      </w:r>
      <w:r w:rsidR="001F1FBE" w:rsidRPr="00D03177">
        <w:rPr>
          <w:lang w:val="es-ES_tradnl"/>
        </w:rPr>
        <w:t xml:space="preserve">Alianza Democrática </w:t>
      </w:r>
      <w:r w:rsidRPr="00D03177">
        <w:rPr>
          <w:lang w:val="es-ES_tradnl"/>
        </w:rPr>
        <w:t>M-19, y el movimiento de Salvación Nacional, definitorio acuerdo político. En el temario de mane</w:t>
      </w:r>
      <w:r w:rsidR="00C5413A">
        <w:rPr>
          <w:lang w:val="es-ES_tradnl"/>
        </w:rPr>
        <w:t>ra específica se consignó que: “</w:t>
      </w:r>
      <w:r w:rsidRPr="00D03177">
        <w:rPr>
          <w:lang w:val="es-ES_tradnl"/>
        </w:rPr>
        <w:t>La Asamblea no podrá</w:t>
      </w:r>
      <w:r w:rsidR="00C5413A">
        <w:rPr>
          <w:lang w:val="es-ES_tradnl"/>
        </w:rPr>
        <w:t>... modificar el perí</w:t>
      </w:r>
      <w:r w:rsidRPr="00D03177">
        <w:rPr>
          <w:lang w:val="es-ES_tradnl"/>
        </w:rPr>
        <w:t xml:space="preserve">odo de </w:t>
      </w:r>
      <w:r w:rsidR="00C5413A">
        <w:rPr>
          <w:lang w:val="es-ES_tradnl"/>
        </w:rPr>
        <w:t>los elegidos este año (1990)...”.</w:t>
      </w:r>
    </w:p>
    <w:p w:rsidR="00CE5591" w:rsidRDefault="00C5413A" w:rsidP="00CE5591">
      <w:pPr>
        <w:pStyle w:val="NormalWeb"/>
        <w:spacing w:before="0" w:beforeAutospacing="0" w:after="0" w:afterAutospacing="0"/>
        <w:jc w:val="both"/>
        <w:rPr>
          <w:b/>
          <w:bCs/>
          <w:lang w:val="es-ES_tradnl"/>
        </w:rPr>
      </w:pPr>
      <w:r>
        <w:rPr>
          <w:lang w:val="es-ES_tradnl"/>
        </w:rPr>
        <w:t>-</w:t>
      </w:r>
      <w:r w:rsidR="00E21C76" w:rsidRPr="00D03177">
        <w:rPr>
          <w:lang w:val="es-ES_tradnl"/>
        </w:rPr>
        <w:t xml:space="preserve"> </w:t>
      </w:r>
      <w:r w:rsidR="00E21C76" w:rsidRPr="00C5413A">
        <w:rPr>
          <w:b/>
          <w:bCs/>
          <w:lang w:val="es-ES_tradnl"/>
        </w:rPr>
        <w:t xml:space="preserve">La </w:t>
      </w:r>
      <w:r w:rsidRPr="00C5413A">
        <w:rPr>
          <w:b/>
          <w:bCs/>
          <w:lang w:val="es-ES_tradnl"/>
        </w:rPr>
        <w:t xml:space="preserve">Sentencia </w:t>
      </w:r>
      <w:r w:rsidR="00E21C76" w:rsidRPr="00C5413A">
        <w:rPr>
          <w:b/>
          <w:bCs/>
          <w:lang w:val="es-ES_tradnl"/>
        </w:rPr>
        <w:t xml:space="preserve">de la </w:t>
      </w:r>
      <w:r w:rsidR="00E21C76" w:rsidRPr="00C5413A">
        <w:rPr>
          <w:b/>
          <w:lang w:val="es-ES_tradnl"/>
        </w:rPr>
        <w:t xml:space="preserve">Corte Suprema </w:t>
      </w:r>
      <w:r w:rsidR="00E21C76" w:rsidRPr="00C5413A">
        <w:rPr>
          <w:b/>
          <w:bCs/>
          <w:lang w:val="es-ES_tradnl"/>
        </w:rPr>
        <w:t xml:space="preserve">de Justicia </w:t>
      </w:r>
    </w:p>
    <w:p w:rsidR="00CE5591" w:rsidRDefault="00E21C76" w:rsidP="00CE5591">
      <w:pPr>
        <w:pStyle w:val="NormalWeb"/>
        <w:spacing w:before="0" w:beforeAutospacing="0" w:after="0" w:afterAutospacing="0"/>
        <w:jc w:val="both"/>
        <w:rPr>
          <w:lang w:val="es-ES_tradnl"/>
        </w:rPr>
      </w:pPr>
      <w:r w:rsidRPr="00D03177">
        <w:rPr>
          <w:lang w:val="es-ES_tradnl"/>
        </w:rPr>
        <w:t xml:space="preserve">Con posterioridad la Corte </w:t>
      </w:r>
      <w:r w:rsidRPr="00A419F2">
        <w:rPr>
          <w:lang w:val="es-ES_tradnl"/>
        </w:rPr>
        <w:t xml:space="preserve">Suprema </w:t>
      </w:r>
      <w:r w:rsidRPr="00A419F2">
        <w:rPr>
          <w:bCs/>
          <w:lang w:val="es-ES_tradnl"/>
        </w:rPr>
        <w:t xml:space="preserve">de </w:t>
      </w:r>
      <w:r w:rsidRPr="00A419F2">
        <w:rPr>
          <w:lang w:val="es-ES_tradnl"/>
        </w:rPr>
        <w:t>Justicia</w:t>
      </w:r>
      <w:r w:rsidRPr="00D03177">
        <w:rPr>
          <w:lang w:val="es-ES_tradnl"/>
        </w:rPr>
        <w:t xml:space="preserve"> en sentencia de octubre 9 del mismo a</w:t>
      </w:r>
      <w:r w:rsidR="00A419F2">
        <w:rPr>
          <w:lang w:val="es-ES_tradnl"/>
        </w:rPr>
        <w:t>ñ</w:t>
      </w:r>
      <w:r w:rsidRPr="00D03177">
        <w:rPr>
          <w:lang w:val="es-ES_tradnl"/>
        </w:rPr>
        <w:t xml:space="preserve">o de manera clara señaló “que los actuales períodos de los funcionarios mencionados en el punto 9, a) del acuerdo político incluida en la </w:t>
      </w:r>
      <w:r w:rsidR="007B42BA">
        <w:rPr>
          <w:lang w:val="es-ES_tradnl"/>
        </w:rPr>
        <w:t>parte</w:t>
      </w:r>
      <w:r w:rsidR="00A419F2">
        <w:rPr>
          <w:lang w:val="es-ES_tradnl"/>
        </w:rPr>
        <w:t xml:space="preserve"> considerativa del Decreto 1926,</w:t>
      </w:r>
      <w:r w:rsidRPr="00D03177">
        <w:rPr>
          <w:lang w:val="es-ES_tradnl"/>
        </w:rPr>
        <w:t xml:space="preserve"> no podrán ser afectados</w:t>
      </w:r>
      <w:r w:rsidR="00A419F2">
        <w:rPr>
          <w:lang w:val="es-ES_tradnl"/>
        </w:rPr>
        <w:t>,</w:t>
      </w:r>
      <w:r w:rsidRPr="00D03177">
        <w:rPr>
          <w:lang w:val="es-ES_tradnl"/>
        </w:rPr>
        <w:t xml:space="preserve"> porque de lo contra</w:t>
      </w:r>
      <w:r w:rsidR="00A419F2">
        <w:rPr>
          <w:lang w:val="es-ES_tradnl"/>
        </w:rPr>
        <w:t>rio carecerían de sentido las i</w:t>
      </w:r>
      <w:r w:rsidRPr="00D03177">
        <w:rPr>
          <w:lang w:val="es-ES_tradnl"/>
        </w:rPr>
        <w:t>nhabilidades futuras y las coincidencias de ellas con los año</w:t>
      </w:r>
      <w:r w:rsidR="001F1FBE">
        <w:rPr>
          <w:lang w:val="es-ES_tradnl"/>
        </w:rPr>
        <w:t>s electorales allí seña</w:t>
      </w:r>
      <w:r w:rsidR="000A19AD">
        <w:rPr>
          <w:lang w:val="es-ES_tradnl"/>
        </w:rPr>
        <w:t>lados”.</w:t>
      </w:r>
    </w:p>
    <w:p w:rsidR="00CE5591" w:rsidRDefault="000A19AD" w:rsidP="00CE5591">
      <w:pPr>
        <w:pStyle w:val="NormalWeb"/>
        <w:spacing w:before="0" w:beforeAutospacing="0" w:after="0" w:afterAutospacing="0"/>
        <w:jc w:val="both"/>
        <w:rPr>
          <w:b/>
          <w:bCs/>
          <w:lang w:val="es-ES_tradnl"/>
        </w:rPr>
      </w:pPr>
      <w:r>
        <w:rPr>
          <w:lang w:val="es-ES_tradnl"/>
        </w:rPr>
        <w:t>-</w:t>
      </w:r>
      <w:r w:rsidR="00E21C76" w:rsidRPr="00D03177">
        <w:rPr>
          <w:lang w:val="es-ES_tradnl"/>
        </w:rPr>
        <w:t xml:space="preserve"> </w:t>
      </w:r>
      <w:r w:rsidR="00E21C76" w:rsidRPr="000A19AD">
        <w:rPr>
          <w:b/>
          <w:bCs/>
          <w:lang w:val="es-ES_tradnl"/>
        </w:rPr>
        <w:t xml:space="preserve">Los proyectos de </w:t>
      </w:r>
      <w:r w:rsidR="00E21C76" w:rsidRPr="000A19AD">
        <w:rPr>
          <w:b/>
          <w:lang w:val="es-ES_tradnl"/>
        </w:rPr>
        <w:t>reforma Cons</w:t>
      </w:r>
      <w:r>
        <w:rPr>
          <w:b/>
          <w:bCs/>
          <w:lang w:val="es-ES_tradnl"/>
        </w:rPr>
        <w:t>tituci</w:t>
      </w:r>
      <w:r w:rsidRPr="000A19AD">
        <w:rPr>
          <w:b/>
          <w:bCs/>
          <w:lang w:val="es-ES_tradnl"/>
        </w:rPr>
        <w:t>onal</w:t>
      </w:r>
    </w:p>
    <w:p w:rsidR="00CE5591" w:rsidRDefault="00E21C76" w:rsidP="00CE5591">
      <w:pPr>
        <w:pStyle w:val="NormalWeb"/>
        <w:spacing w:before="0" w:beforeAutospacing="0" w:after="0" w:afterAutospacing="0"/>
        <w:jc w:val="both"/>
        <w:rPr>
          <w:lang w:val="es-ES_tradnl"/>
        </w:rPr>
      </w:pPr>
      <w:r w:rsidRPr="00D03177">
        <w:rPr>
          <w:lang w:val="es-ES_tradnl"/>
        </w:rPr>
        <w:t>Ni en la campaña electoral del anterior diciembre que se libró más en la sombra que a la luz del sol po</w:t>
      </w:r>
      <w:r w:rsidR="001F1FBE">
        <w:rPr>
          <w:lang w:val="es-ES_tradnl"/>
        </w:rPr>
        <w:t>r mucho</w:t>
      </w:r>
      <w:r w:rsidR="00A72963">
        <w:rPr>
          <w:lang w:val="es-ES_tradnl"/>
        </w:rPr>
        <w:t>s de las que encabezaban las listas, ni en los proyecto</w:t>
      </w:r>
      <w:r w:rsidRPr="00D03177">
        <w:rPr>
          <w:lang w:val="es-ES_tradnl"/>
        </w:rPr>
        <w:t>s de reformas presentados luego a la consideración de esta Constituyente (con excepción del de la Unión Patriótica), se propu</w:t>
      </w:r>
      <w:r w:rsidR="001C3578">
        <w:rPr>
          <w:lang w:val="es-ES_tradnl"/>
        </w:rPr>
        <w:t>so la revocatoria del Congreso.</w:t>
      </w:r>
    </w:p>
    <w:p w:rsidR="00CE5591" w:rsidRDefault="001C3578" w:rsidP="00CE5591">
      <w:pPr>
        <w:pStyle w:val="NormalWeb"/>
        <w:spacing w:before="0" w:beforeAutospacing="0" w:after="0" w:afterAutospacing="0"/>
        <w:jc w:val="both"/>
        <w:rPr>
          <w:b/>
          <w:bCs/>
          <w:lang w:val="es-ES_tradnl"/>
        </w:rPr>
      </w:pPr>
      <w:r>
        <w:rPr>
          <w:lang w:val="es-ES_tradnl"/>
        </w:rPr>
        <w:t>-</w:t>
      </w:r>
      <w:r w:rsidR="00E21C76" w:rsidRPr="00D03177">
        <w:rPr>
          <w:lang w:val="es-ES_tradnl"/>
        </w:rPr>
        <w:t xml:space="preserve"> </w:t>
      </w:r>
      <w:r w:rsidR="00E21C76" w:rsidRPr="001C3578">
        <w:rPr>
          <w:b/>
          <w:lang w:val="es-ES_tradnl"/>
        </w:rPr>
        <w:t xml:space="preserve">Sobre </w:t>
      </w:r>
      <w:r w:rsidR="00E21C76" w:rsidRPr="001C3578">
        <w:rPr>
          <w:b/>
          <w:bCs/>
          <w:lang w:val="es-ES_tradnl"/>
        </w:rPr>
        <w:t>las cenizas de un orden jurídico</w:t>
      </w:r>
      <w:r w:rsidR="00E21C76" w:rsidRPr="00D03177">
        <w:rPr>
          <w:b/>
          <w:bCs/>
          <w:lang w:val="es-ES_tradnl"/>
        </w:rPr>
        <w:t xml:space="preserve"> </w:t>
      </w:r>
    </w:p>
    <w:p w:rsidR="00CE5591" w:rsidRDefault="00E21C76" w:rsidP="00CE5591">
      <w:pPr>
        <w:pStyle w:val="NormalWeb"/>
        <w:spacing w:before="0" w:beforeAutospacing="0" w:after="0" w:afterAutospacing="0"/>
        <w:jc w:val="both"/>
        <w:rPr>
          <w:lang w:val="es-ES_tradnl"/>
        </w:rPr>
      </w:pPr>
      <w:r w:rsidRPr="00D03177">
        <w:rPr>
          <w:lang w:val="es-ES_tradnl"/>
        </w:rPr>
        <w:t>El decretarse ese paso, es por lo tanto, contrario a la palabra consignada en solem</w:t>
      </w:r>
      <w:r w:rsidR="001836D7">
        <w:rPr>
          <w:lang w:val="es-ES_tradnl"/>
        </w:rPr>
        <w:t>ne documento cuyos alcances de í</w:t>
      </w:r>
      <w:r w:rsidRPr="00D03177">
        <w:rPr>
          <w:lang w:val="es-ES_tradnl"/>
        </w:rPr>
        <w:t xml:space="preserve">ndole moral no pueden ser declarados sin vigencia por ninguna institución o persona del Estado, y al ordenamiento jurídico de la nación tanto por lo consignado en el llamamiento al pueblo en sus diversos pronunciamientos, como por lo expresado por el Tribunal Supremo que a lo largo de la vida republicana de Colombia ha tenido en sus manos la guarda de la Constitución. Mal se puede pretender crear un nuevo orden jurídico sobre las cenizas de otro sin el marco de la legitimidad. </w:t>
      </w:r>
    </w:p>
    <w:p w:rsidR="00CE5591" w:rsidRDefault="001836D7" w:rsidP="00CE5591">
      <w:pPr>
        <w:pStyle w:val="NormalWeb"/>
        <w:spacing w:before="0" w:beforeAutospacing="0" w:after="0" w:afterAutospacing="0"/>
        <w:jc w:val="both"/>
        <w:rPr>
          <w:lang w:val="es-ES_tradnl"/>
        </w:rPr>
      </w:pPr>
      <w:r>
        <w:rPr>
          <w:lang w:val="es-ES_tradnl"/>
        </w:rPr>
        <w:t>-</w:t>
      </w:r>
      <w:r w:rsidR="00E21C76" w:rsidRPr="00D03177">
        <w:rPr>
          <w:lang w:val="es-ES_tradnl"/>
        </w:rPr>
        <w:t xml:space="preserve"> </w:t>
      </w:r>
      <w:r w:rsidR="00E21C76" w:rsidRPr="001836D7">
        <w:rPr>
          <w:b/>
          <w:bCs/>
          <w:lang w:val="es-ES_tradnl"/>
        </w:rPr>
        <w:t xml:space="preserve">Verdad </w:t>
      </w:r>
      <w:r w:rsidR="00E21C76" w:rsidRPr="001836D7">
        <w:rPr>
          <w:b/>
          <w:lang w:val="es-ES_tradnl"/>
        </w:rPr>
        <w:t>sin dogmatismo</w:t>
      </w:r>
      <w:r w:rsidR="00E21C76" w:rsidRPr="00D03177">
        <w:rPr>
          <w:lang w:val="es-ES_tradnl"/>
        </w:rPr>
        <w:t xml:space="preserve"> </w:t>
      </w:r>
    </w:p>
    <w:p w:rsidR="001836D7" w:rsidRDefault="00E21C76" w:rsidP="00CE5591">
      <w:pPr>
        <w:pStyle w:val="NormalWeb"/>
        <w:spacing w:before="0" w:beforeAutospacing="0" w:after="0" w:afterAutospacing="0"/>
        <w:jc w:val="both"/>
        <w:rPr>
          <w:lang w:val="es-ES_tradnl"/>
        </w:rPr>
      </w:pPr>
      <w:r w:rsidRPr="00D03177">
        <w:rPr>
          <w:lang w:val="es-ES_tradnl"/>
        </w:rPr>
        <w:t>Me anticipo a señalar que esa es mi verdad, la que como antes dije ha sido la guía que ha configurado mi conciencia en el acontecer político. Con el gran filósofo Pascal también aprendí</w:t>
      </w:r>
      <w:r w:rsidR="001836D7">
        <w:rPr>
          <w:lang w:val="es-ES_tradnl"/>
        </w:rPr>
        <w:t xml:space="preserve"> desde mis años jóvenes que es i</w:t>
      </w:r>
      <w:r w:rsidRPr="00D03177">
        <w:rPr>
          <w:lang w:val="es-ES_tradnl"/>
        </w:rPr>
        <w:t>nconsecuente consideran que los pactos son “pedazos de papel” y que los fallos no</w:t>
      </w:r>
      <w:r w:rsidR="001836D7">
        <w:rPr>
          <w:lang w:val="es-ES_tradnl"/>
        </w:rPr>
        <w:t xml:space="preserve"> </w:t>
      </w:r>
      <w:r w:rsidRPr="00D03177">
        <w:rPr>
          <w:lang w:val="es-ES_tradnl"/>
        </w:rPr>
        <w:t>ob</w:t>
      </w:r>
      <w:r w:rsidR="001836D7">
        <w:rPr>
          <w:lang w:val="es-ES_tradnl"/>
        </w:rPr>
        <w:t>ligan.</w:t>
      </w:r>
    </w:p>
    <w:p w:rsidR="00CE5591" w:rsidRDefault="00AC5F0B" w:rsidP="00CE5591">
      <w:pPr>
        <w:pStyle w:val="NormalWeb"/>
        <w:spacing w:before="0" w:beforeAutospacing="0" w:after="0" w:afterAutospacing="0"/>
        <w:jc w:val="both"/>
        <w:rPr>
          <w:lang w:val="es-ES_tradnl"/>
        </w:rPr>
      </w:pPr>
      <w:r>
        <w:rPr>
          <w:lang w:val="es-ES_tradnl"/>
        </w:rPr>
        <w:t>-</w:t>
      </w:r>
      <w:r w:rsidR="00E21C76" w:rsidRPr="00D03177">
        <w:rPr>
          <w:lang w:val="es-ES_tradnl"/>
        </w:rPr>
        <w:t xml:space="preserve"> </w:t>
      </w:r>
      <w:r w:rsidR="00E21C76" w:rsidRPr="00AC5F0B">
        <w:rPr>
          <w:b/>
          <w:lang w:val="es-ES_tradnl"/>
        </w:rPr>
        <w:t xml:space="preserve">Congreso y </w:t>
      </w:r>
      <w:r w:rsidRPr="00AC5F0B">
        <w:rPr>
          <w:b/>
          <w:lang w:val="es-ES_tradnl"/>
        </w:rPr>
        <w:t>Congresistas</w:t>
      </w:r>
      <w:r w:rsidRPr="00D03177">
        <w:rPr>
          <w:lang w:val="es-ES_tradnl"/>
        </w:rPr>
        <w:t xml:space="preserve"> </w:t>
      </w:r>
    </w:p>
    <w:p w:rsidR="00CE5591" w:rsidRDefault="00E21C76" w:rsidP="00CE5591">
      <w:pPr>
        <w:pStyle w:val="NormalWeb"/>
        <w:spacing w:before="0" w:beforeAutospacing="0" w:after="0" w:afterAutospacing="0"/>
        <w:jc w:val="both"/>
        <w:rPr>
          <w:lang w:val="es-ES_tradnl"/>
        </w:rPr>
      </w:pPr>
      <w:r w:rsidRPr="00AC5F0B">
        <w:rPr>
          <w:bCs/>
          <w:lang w:val="es-ES_tradnl"/>
        </w:rPr>
        <w:t xml:space="preserve">He </w:t>
      </w:r>
      <w:r w:rsidRPr="00AC5F0B">
        <w:rPr>
          <w:lang w:val="es-ES_tradnl"/>
        </w:rPr>
        <w:t>venido</w:t>
      </w:r>
      <w:r w:rsidRPr="00D03177">
        <w:rPr>
          <w:lang w:val="es-ES_tradnl"/>
        </w:rPr>
        <w:t xml:space="preserve"> sosteniendo en relación al Congreso que esta es la Institución básica de toda democracia, y que es error mal intencionado confundir lo que ella representa con lo que pueden ser los indebidos privilegios de sus miembros, los cuales infortunadamente también cubren las otras esferas del Estado. De tiempo atrás, en especial para el proyec</w:t>
      </w:r>
      <w:r w:rsidR="0087674D">
        <w:rPr>
          <w:lang w:val="es-ES_tradnl"/>
        </w:rPr>
        <w:t>to de nueva Ley Suprema de 1988,</w:t>
      </w:r>
      <w:r w:rsidRPr="00D03177">
        <w:rPr>
          <w:lang w:val="es-ES_tradnl"/>
        </w:rPr>
        <w:t xml:space="preserve"> propusimos una p</w:t>
      </w:r>
      <w:r w:rsidR="0087674D">
        <w:rPr>
          <w:lang w:val="es-ES_tradnl"/>
        </w:rPr>
        <w:t>oda de todo aquello que producto</w:t>
      </w:r>
      <w:r w:rsidRPr="00D03177">
        <w:rPr>
          <w:lang w:val="es-ES_tradnl"/>
        </w:rPr>
        <w:t xml:space="preserve"> la justa reacción ciudadana, lo que reiteramos en el Proyecto del PSC sometido a esta Asamblea, y en la </w:t>
      </w:r>
      <w:r w:rsidRPr="00D03177">
        <w:rPr>
          <w:lang w:val="es-ES_tradnl"/>
        </w:rPr>
        <w:lastRenderedPageBreak/>
        <w:t>pasada semana lo confirmamos con nuestro voto. He sido persistente en afirmar que defiendo Instituciones y no procederes de quienes las forman. No puede ser ese pretexto para cancelar las credenciales que por 8 mill</w:t>
      </w:r>
      <w:r w:rsidR="0087674D">
        <w:rPr>
          <w:lang w:val="es-ES_tradnl"/>
        </w:rPr>
        <w:t xml:space="preserve">ones tan </w:t>
      </w:r>
      <w:r w:rsidR="00113B63">
        <w:rPr>
          <w:lang w:val="es-ES_tradnl"/>
        </w:rPr>
        <w:t>solo</w:t>
      </w:r>
      <w:r w:rsidR="0087674D">
        <w:rPr>
          <w:lang w:val="es-ES_tradnl"/>
        </w:rPr>
        <w:t xml:space="preserve"> poco más de un añ</w:t>
      </w:r>
      <w:r w:rsidR="0012517B">
        <w:rPr>
          <w:lang w:val="es-ES_tradnl"/>
        </w:rPr>
        <w:t>o entregará el pueblo.</w:t>
      </w:r>
    </w:p>
    <w:p w:rsidR="00CE5591" w:rsidRDefault="0012517B" w:rsidP="00CE5591">
      <w:pPr>
        <w:pStyle w:val="NormalWeb"/>
        <w:spacing w:before="0" w:beforeAutospacing="0" w:after="0" w:afterAutospacing="0"/>
        <w:jc w:val="both"/>
        <w:rPr>
          <w:b/>
          <w:bCs/>
          <w:lang w:val="es-ES_tradnl"/>
        </w:rPr>
      </w:pPr>
      <w:r>
        <w:rPr>
          <w:lang w:val="es-ES_tradnl"/>
        </w:rPr>
        <w:t>-</w:t>
      </w:r>
      <w:r w:rsidR="00E21C76" w:rsidRPr="00D03177">
        <w:rPr>
          <w:lang w:val="es-ES_tradnl"/>
        </w:rPr>
        <w:t xml:space="preserve"> </w:t>
      </w:r>
      <w:r w:rsidR="00E21C76" w:rsidRPr="0012517B">
        <w:rPr>
          <w:b/>
          <w:lang w:val="es-ES_tradnl"/>
        </w:rPr>
        <w:t xml:space="preserve">El </w:t>
      </w:r>
      <w:r w:rsidR="00E21C76" w:rsidRPr="0012517B">
        <w:rPr>
          <w:b/>
          <w:bCs/>
          <w:lang w:val="es-ES_tradnl"/>
        </w:rPr>
        <w:t>Referendo</w:t>
      </w:r>
      <w:r w:rsidR="00E21C76" w:rsidRPr="00D03177">
        <w:rPr>
          <w:b/>
          <w:bCs/>
          <w:lang w:val="es-ES_tradnl"/>
        </w:rPr>
        <w:t xml:space="preserve"> </w:t>
      </w:r>
    </w:p>
    <w:p w:rsidR="00CE5591" w:rsidRDefault="00E21C76" w:rsidP="00CE5591">
      <w:pPr>
        <w:pStyle w:val="NormalWeb"/>
        <w:spacing w:before="0" w:beforeAutospacing="0" w:after="0" w:afterAutospacing="0"/>
        <w:jc w:val="both"/>
        <w:rPr>
          <w:lang w:val="es-ES_tradnl"/>
        </w:rPr>
      </w:pPr>
      <w:r w:rsidRPr="00D03177">
        <w:rPr>
          <w:lang w:val="es-ES_tradnl"/>
        </w:rPr>
        <w:t>En consecuencia, consideré que el único procedimiento viable en una democracia, a la que aspiramos abrir los canales de la p</w:t>
      </w:r>
      <w:r w:rsidR="00171B84">
        <w:rPr>
          <w:lang w:val="es-ES_tradnl"/>
        </w:rPr>
        <w:t>art</w:t>
      </w:r>
      <w:r w:rsidRPr="00D03177">
        <w:rPr>
          <w:lang w:val="es-ES_tradnl"/>
        </w:rPr>
        <w:t>icipación en sus decisi</w:t>
      </w:r>
      <w:r w:rsidR="001F1FBE">
        <w:rPr>
          <w:lang w:val="es-ES_tradnl"/>
        </w:rPr>
        <w:t>ones trascendentales, era la vía</w:t>
      </w:r>
      <w:r w:rsidRPr="00D03177">
        <w:rPr>
          <w:lang w:val="es-ES_tradnl"/>
        </w:rPr>
        <w:t xml:space="preserve"> del Referendo, devolverle al pueblo en que hemos depositado la </w:t>
      </w:r>
      <w:r w:rsidR="0012517B" w:rsidRPr="00D03177">
        <w:rPr>
          <w:lang w:val="es-ES_tradnl"/>
        </w:rPr>
        <w:t>soberanía</w:t>
      </w:r>
      <w:r w:rsidRPr="00D03177">
        <w:rPr>
          <w:lang w:val="es-ES_tradnl"/>
        </w:rPr>
        <w:t xml:space="preserve"> tan tras</w:t>
      </w:r>
      <w:r w:rsidR="0012517B">
        <w:rPr>
          <w:lang w:val="es-ES_tradnl"/>
        </w:rPr>
        <w:t>cendental determinación. El señ</w:t>
      </w:r>
      <w:r w:rsidRPr="00D03177">
        <w:rPr>
          <w:lang w:val="es-ES_tradnl"/>
        </w:rPr>
        <w:t xml:space="preserve">or </w:t>
      </w:r>
      <w:r w:rsidR="003B02EB" w:rsidRPr="00D03177">
        <w:rPr>
          <w:lang w:val="es-ES_tradnl"/>
        </w:rPr>
        <w:t xml:space="preserve">Ministro </w:t>
      </w:r>
      <w:r w:rsidRPr="00D03177">
        <w:rPr>
          <w:lang w:val="es-ES_tradnl"/>
        </w:rPr>
        <w:t xml:space="preserve">de Gobierno, en declaraciones a los medios de comunicación, expresó que esa fue la razón que movió al jefe del Estado para dejar marginado a mi </w:t>
      </w:r>
      <w:r w:rsidR="007B42BA">
        <w:rPr>
          <w:lang w:val="es-ES_tradnl"/>
        </w:rPr>
        <w:t>partido</w:t>
      </w:r>
      <w:r w:rsidRPr="00D03177">
        <w:rPr>
          <w:lang w:val="es-ES_tradnl"/>
        </w:rPr>
        <w:t xml:space="preserve"> del acuerdo de las noches del jueves y viernes pasado. Me enaltece saber que porque propuse al pueblo como único árbitro para legitimar lo que implicaba ruptura del Estado</w:t>
      </w:r>
      <w:r w:rsidR="001F1FBE">
        <w:rPr>
          <w:lang w:val="es-ES_tradnl"/>
        </w:rPr>
        <w:t xml:space="preserve"> de Derecho que es fundamento d</w:t>
      </w:r>
      <w:r w:rsidRPr="00D03177">
        <w:rPr>
          <w:lang w:val="es-ES_tradnl"/>
        </w:rPr>
        <w:t xml:space="preserve">e nuestra democracia, y el saber que </w:t>
      </w:r>
      <w:r w:rsidR="0077265F">
        <w:rPr>
          <w:lang w:val="es-ES_tradnl"/>
        </w:rPr>
        <w:t>no me prestaría a que por las ví</w:t>
      </w:r>
      <w:r w:rsidRPr="00D03177">
        <w:rPr>
          <w:lang w:val="es-ES_tradnl"/>
        </w:rPr>
        <w:t>as de hecho aquella se consumara, f</w:t>
      </w:r>
      <w:r w:rsidR="00DE455B">
        <w:rPr>
          <w:lang w:val="es-ES_tradnl"/>
        </w:rPr>
        <w:t>ue lo que determinó esa actitud.</w:t>
      </w:r>
      <w:r w:rsidRPr="00D03177">
        <w:rPr>
          <w:lang w:val="es-ES_tradnl"/>
        </w:rPr>
        <w:t xml:space="preserve"> Hay razones que por contraste enriquecen un patrimonio de virtudes. </w:t>
      </w:r>
    </w:p>
    <w:p w:rsidR="00CE5591" w:rsidRDefault="00962598" w:rsidP="00CE5591">
      <w:pPr>
        <w:pStyle w:val="NormalWeb"/>
        <w:spacing w:before="0" w:beforeAutospacing="0" w:after="0" w:afterAutospacing="0"/>
        <w:jc w:val="both"/>
        <w:rPr>
          <w:lang w:val="es-ES_tradnl"/>
        </w:rPr>
      </w:pPr>
      <w:r>
        <w:rPr>
          <w:lang w:val="es-ES_tradnl"/>
        </w:rPr>
        <w:t>-</w:t>
      </w:r>
      <w:r w:rsidR="00E21C76" w:rsidRPr="00D03177">
        <w:rPr>
          <w:lang w:val="es-ES_tradnl"/>
        </w:rPr>
        <w:t xml:space="preserve"> </w:t>
      </w:r>
      <w:r w:rsidR="00E21C76" w:rsidRPr="00962598">
        <w:rPr>
          <w:b/>
          <w:bCs/>
          <w:lang w:val="es-ES_tradnl"/>
        </w:rPr>
        <w:t xml:space="preserve">La </w:t>
      </w:r>
      <w:r w:rsidR="00E21C76" w:rsidRPr="00962598">
        <w:rPr>
          <w:b/>
          <w:lang w:val="es-ES_tradnl"/>
        </w:rPr>
        <w:t>dictadura pactada</w:t>
      </w:r>
      <w:r w:rsidR="00E21C76" w:rsidRPr="00D03177">
        <w:rPr>
          <w:lang w:val="es-ES_tradnl"/>
        </w:rPr>
        <w:t xml:space="preserve"> </w:t>
      </w:r>
    </w:p>
    <w:p w:rsidR="00CE5591" w:rsidRPr="00EA0B18" w:rsidRDefault="00E21C76" w:rsidP="00CE5591">
      <w:pPr>
        <w:pStyle w:val="NormalWeb"/>
        <w:spacing w:before="0" w:beforeAutospacing="0" w:after="0" w:afterAutospacing="0"/>
        <w:jc w:val="both"/>
        <w:rPr>
          <w:lang w:val="es-ES_tradnl"/>
        </w:rPr>
      </w:pPr>
      <w:r w:rsidRPr="00D03177">
        <w:rPr>
          <w:lang w:val="es-ES_tradnl"/>
        </w:rPr>
        <w:t>Consecuente con mis profundas creencias en una democracia basada en el principio tutelar de la separación de los poderes para que cada uno de ellos sirva de control al otro, consigno mi más rotundo disentimiento con la dictadura que fuere pactada por ocho meses en documento que firmara el propio gob</w:t>
      </w:r>
      <w:r w:rsidR="00EA0B18">
        <w:rPr>
          <w:lang w:val="es-ES_tradnl"/>
        </w:rPr>
        <w:t>ernante,</w:t>
      </w:r>
      <w:r w:rsidRPr="00D03177">
        <w:rPr>
          <w:lang w:val="es-ES_tradnl"/>
        </w:rPr>
        <w:t xml:space="preserve"> y en el q</w:t>
      </w:r>
      <w:r w:rsidR="00EA0B18">
        <w:rPr>
          <w:lang w:val="es-ES_tradnl"/>
        </w:rPr>
        <w:t>ue con el título de presidentes,</w:t>
      </w:r>
      <w:r w:rsidRPr="00D03177">
        <w:rPr>
          <w:lang w:val="es-ES_tradnl"/>
        </w:rPr>
        <w:t xml:space="preserve"> sin mandato alguno delegado de nuestra Asamblea le validaran, para que esta luego cumpliera el rito de rat</w:t>
      </w:r>
      <w:r w:rsidR="00EA0B18">
        <w:rPr>
          <w:lang w:val="es-ES_tradnl"/>
        </w:rPr>
        <w:t xml:space="preserve">ificar acto </w:t>
      </w:r>
      <w:r w:rsidR="00EA0B18" w:rsidRPr="00EA0B18">
        <w:rPr>
          <w:lang w:val="es-ES_tradnl"/>
        </w:rPr>
        <w:t>tan contrario a la v</w:t>
      </w:r>
      <w:r w:rsidRPr="00EA0B18">
        <w:rPr>
          <w:lang w:val="es-ES_tradnl"/>
        </w:rPr>
        <w:t xml:space="preserve">oluntad que le dio el pueblo de fortalecer y no recortar el equilibrio de los órganos del Estado. </w:t>
      </w:r>
    </w:p>
    <w:p w:rsidR="00CE5591" w:rsidRPr="00EA0B18" w:rsidRDefault="00E21C76" w:rsidP="00CE5591">
      <w:pPr>
        <w:pStyle w:val="NormalWeb"/>
        <w:spacing w:before="0" w:beforeAutospacing="0" w:after="0" w:afterAutospacing="0"/>
        <w:jc w:val="both"/>
        <w:rPr>
          <w:lang w:val="es-ES_tradnl"/>
        </w:rPr>
      </w:pPr>
      <w:r w:rsidRPr="00EA0B18">
        <w:rPr>
          <w:lang w:val="es-ES_tradnl"/>
        </w:rPr>
        <w:t xml:space="preserve">- </w:t>
      </w:r>
      <w:r w:rsidRPr="00EA0B18">
        <w:rPr>
          <w:b/>
          <w:lang w:val="es-ES_tradnl"/>
        </w:rPr>
        <w:t xml:space="preserve">Sin fiscal </w:t>
      </w:r>
      <w:r w:rsidRPr="00EA0B18">
        <w:rPr>
          <w:b/>
          <w:bCs/>
          <w:lang w:val="es-ES_tradnl"/>
        </w:rPr>
        <w:t xml:space="preserve">de </w:t>
      </w:r>
      <w:r w:rsidRPr="00EA0B18">
        <w:rPr>
          <w:b/>
          <w:lang w:val="es-ES_tradnl"/>
        </w:rPr>
        <w:t>la Nación</w:t>
      </w:r>
      <w:r w:rsidRPr="00EA0B18">
        <w:rPr>
          <w:lang w:val="es-ES_tradnl"/>
        </w:rPr>
        <w:t xml:space="preserve"> </w:t>
      </w:r>
    </w:p>
    <w:p w:rsidR="00CE5591" w:rsidRDefault="00E21C76" w:rsidP="00CE5591">
      <w:pPr>
        <w:pStyle w:val="NormalWeb"/>
        <w:spacing w:before="0" w:beforeAutospacing="0" w:after="0" w:afterAutospacing="0"/>
        <w:jc w:val="both"/>
        <w:rPr>
          <w:lang w:val="es-ES_tradnl"/>
        </w:rPr>
      </w:pPr>
      <w:r w:rsidRPr="00EA0B18">
        <w:rPr>
          <w:bCs/>
          <w:lang w:val="es-ES_tradnl"/>
        </w:rPr>
        <w:t xml:space="preserve">A </w:t>
      </w:r>
      <w:r w:rsidRPr="00EA0B18">
        <w:rPr>
          <w:lang w:val="es-ES_tradnl"/>
        </w:rPr>
        <w:t xml:space="preserve">lo </w:t>
      </w:r>
      <w:r w:rsidRPr="00EA0B18">
        <w:rPr>
          <w:bCs/>
          <w:lang w:val="es-ES_tradnl"/>
        </w:rPr>
        <w:t xml:space="preserve">que </w:t>
      </w:r>
      <w:r w:rsidR="0038333E">
        <w:rPr>
          <w:lang w:val="es-ES_tradnl"/>
        </w:rPr>
        <w:t>cabrí</w:t>
      </w:r>
      <w:r w:rsidRPr="00EA0B18">
        <w:rPr>
          <w:lang w:val="es-ES_tradnl"/>
        </w:rPr>
        <w:t xml:space="preserve">a agregar </w:t>
      </w:r>
      <w:r w:rsidRPr="00EA0B18">
        <w:rPr>
          <w:bCs/>
          <w:lang w:val="es-ES_tradnl"/>
        </w:rPr>
        <w:t xml:space="preserve">que </w:t>
      </w:r>
      <w:r w:rsidRPr="00EA0B18">
        <w:rPr>
          <w:lang w:val="es-ES_tradnl"/>
        </w:rPr>
        <w:t xml:space="preserve">con </w:t>
      </w:r>
      <w:r w:rsidRPr="00EA0B18">
        <w:rPr>
          <w:bCs/>
          <w:lang w:val="es-ES_tradnl"/>
        </w:rPr>
        <w:t xml:space="preserve">el Congreso </w:t>
      </w:r>
      <w:r w:rsidRPr="00EA0B18">
        <w:rPr>
          <w:lang w:val="es-ES_tradnl"/>
        </w:rPr>
        <w:t>en receso, suprimidas a la Corte Suprema de Justicia las funciones de control constitucional y transferidas a una Corte diferente todavía en gestación y respecto de</w:t>
      </w:r>
      <w:r w:rsidR="00D468C0">
        <w:rPr>
          <w:lang w:val="es-ES_tradnl"/>
        </w:rPr>
        <w:t xml:space="preserve"> la cual el mandatario p</w:t>
      </w:r>
      <w:r w:rsidR="00171B84">
        <w:rPr>
          <w:lang w:val="es-ES_tradnl"/>
        </w:rPr>
        <w:t>art</w:t>
      </w:r>
      <w:r w:rsidR="00D468C0">
        <w:rPr>
          <w:lang w:val="es-ES_tradnl"/>
        </w:rPr>
        <w:t>icipará</w:t>
      </w:r>
      <w:r w:rsidRPr="00EA0B18">
        <w:rPr>
          <w:lang w:val="es-ES_tradnl"/>
        </w:rPr>
        <w:t xml:space="preserve"> en su integración, con un Consejo de Estado despojado de funciones en el examen de los actos ad</w:t>
      </w:r>
      <w:r w:rsidR="00774C5B">
        <w:rPr>
          <w:lang w:val="es-ES_tradnl"/>
        </w:rPr>
        <w:t>ministrativos, y una Procuradurí</w:t>
      </w:r>
      <w:r w:rsidRPr="00EA0B18">
        <w:rPr>
          <w:lang w:val="es-ES_tradnl"/>
        </w:rPr>
        <w:t>a General de la Nación virtualmente en interinidad</w:t>
      </w:r>
      <w:r w:rsidR="00D468C0">
        <w:rPr>
          <w:lang w:val="es-ES_tradnl"/>
        </w:rPr>
        <w:t>, los controles al Ejecutivo serí</w:t>
      </w:r>
      <w:r w:rsidRPr="00EA0B18">
        <w:rPr>
          <w:lang w:val="es-ES_tradnl"/>
        </w:rPr>
        <w:t>an casi inexistentes, carecería</w:t>
      </w:r>
      <w:r w:rsidRPr="00D03177">
        <w:rPr>
          <w:lang w:val="es-ES_tradnl"/>
        </w:rPr>
        <w:t xml:space="preserve"> el Ejecutivo de un fiscal de la Nación. Poderes además concentrados en tan inquietante extensión en un periodo en que ha sido llamado el país a elegir un nuevo Parlamento. Amigos constituyentes ¡no e</w:t>
      </w:r>
      <w:r w:rsidR="00D468C0">
        <w:rPr>
          <w:lang w:val="es-ES_tradnl"/>
        </w:rPr>
        <w:t xml:space="preserve">mpañen el cristal en que hasta ahora se </w:t>
      </w:r>
      <w:r w:rsidRPr="00D03177">
        <w:rPr>
          <w:lang w:val="es-ES_tradnl"/>
        </w:rPr>
        <w:t xml:space="preserve">han reflejado las deliberaciones de la Asamblea con un final que </w:t>
      </w:r>
      <w:r w:rsidR="00CD5C8D">
        <w:rPr>
          <w:lang w:val="es-ES_tradnl"/>
        </w:rPr>
        <w:t>im</w:t>
      </w:r>
      <w:r w:rsidRPr="00D03177">
        <w:rPr>
          <w:lang w:val="es-ES_tradnl"/>
        </w:rPr>
        <w:t xml:space="preserve">plique que por obra suya entra de nuevo </w:t>
      </w:r>
      <w:r w:rsidR="004B7DC1">
        <w:rPr>
          <w:lang w:val="es-ES_tradnl"/>
        </w:rPr>
        <w:t>el país en un absolutismo sin lí</w:t>
      </w:r>
      <w:r w:rsidRPr="00D03177">
        <w:rPr>
          <w:lang w:val="es-ES_tradnl"/>
        </w:rPr>
        <w:t>mites en unas solas manos, por rectas que se suponga que ellas sean</w:t>
      </w:r>
      <w:r w:rsidR="004B7DC1">
        <w:rPr>
          <w:lang w:val="es-ES_tradnl"/>
        </w:rPr>
        <w:t>!</w:t>
      </w:r>
      <w:r w:rsidRPr="00D03177">
        <w:rPr>
          <w:lang w:val="es-ES_tradnl"/>
        </w:rPr>
        <w:t xml:space="preserve"> No hay tentación más peligrosa para quienes ejercen el mando. Jamás podría solidarizarme, con ese proceder de este supremo cuerpo que si bien no es “omnipotente” si es soberano. </w:t>
      </w:r>
    </w:p>
    <w:p w:rsidR="00CE5591" w:rsidRDefault="004B7DC1" w:rsidP="00CE5591">
      <w:pPr>
        <w:pStyle w:val="NormalWeb"/>
        <w:spacing w:before="0" w:beforeAutospacing="0" w:after="0" w:afterAutospacing="0"/>
        <w:jc w:val="both"/>
        <w:rPr>
          <w:lang w:val="es-ES_tradnl"/>
        </w:rPr>
      </w:pPr>
      <w:r>
        <w:rPr>
          <w:lang w:val="es-ES_tradnl"/>
        </w:rPr>
        <w:t>-</w:t>
      </w:r>
      <w:r w:rsidR="00E21C76" w:rsidRPr="00D03177">
        <w:rPr>
          <w:lang w:val="es-ES_tradnl"/>
        </w:rPr>
        <w:t xml:space="preserve"> </w:t>
      </w:r>
      <w:r w:rsidR="00E21C76" w:rsidRPr="004B7DC1">
        <w:rPr>
          <w:b/>
          <w:bCs/>
          <w:lang w:val="es-ES_tradnl"/>
        </w:rPr>
        <w:t xml:space="preserve">La </w:t>
      </w:r>
      <w:r w:rsidR="00E21C76" w:rsidRPr="004B7DC1">
        <w:rPr>
          <w:b/>
          <w:lang w:val="es-ES_tradnl"/>
        </w:rPr>
        <w:t xml:space="preserve">vigencia </w:t>
      </w:r>
      <w:r w:rsidR="00E21C76" w:rsidRPr="004B7DC1">
        <w:rPr>
          <w:b/>
          <w:bCs/>
          <w:lang w:val="es-ES_tradnl"/>
        </w:rPr>
        <w:t xml:space="preserve">del Social </w:t>
      </w:r>
      <w:r w:rsidR="00E21C76" w:rsidRPr="004B7DC1">
        <w:rPr>
          <w:b/>
          <w:lang w:val="es-ES_tradnl"/>
        </w:rPr>
        <w:t>Conservatismo</w:t>
      </w:r>
      <w:r w:rsidR="00E21C76" w:rsidRPr="00D03177">
        <w:rPr>
          <w:lang w:val="es-ES_tradnl"/>
        </w:rPr>
        <w:t xml:space="preserve"> </w:t>
      </w:r>
    </w:p>
    <w:p w:rsidR="00CE5591" w:rsidRDefault="00E21C76" w:rsidP="00CE5591">
      <w:pPr>
        <w:pStyle w:val="NormalWeb"/>
        <w:spacing w:before="0" w:beforeAutospacing="0" w:after="0" w:afterAutospacing="0"/>
        <w:jc w:val="both"/>
        <w:rPr>
          <w:lang w:val="es-ES_tradnl"/>
        </w:rPr>
      </w:pPr>
      <w:r w:rsidRPr="00D03177">
        <w:rPr>
          <w:lang w:val="es-ES_tradnl"/>
        </w:rPr>
        <w:t xml:space="preserve">Se equivocan quienes creen que mi </w:t>
      </w:r>
      <w:r w:rsidR="007B42BA">
        <w:rPr>
          <w:lang w:val="es-ES_tradnl"/>
        </w:rPr>
        <w:t>partido</w:t>
      </w:r>
      <w:r w:rsidRPr="00D03177">
        <w:rPr>
          <w:lang w:val="es-ES_tradnl"/>
        </w:rPr>
        <w:t xml:space="preserve"> con sus 150 años de historia, y de buena historia, forma </w:t>
      </w:r>
      <w:r w:rsidR="007B42BA">
        <w:rPr>
          <w:lang w:val="es-ES_tradnl"/>
        </w:rPr>
        <w:t>parte</w:t>
      </w:r>
      <w:r w:rsidRPr="00D03177">
        <w:rPr>
          <w:lang w:val="es-ES_tradnl"/>
        </w:rPr>
        <w:t xml:space="preserve"> del cortejo de ideologías para las que están sonando las últimas campanadas. Ahí está mi colectividad con todos su vigor, con sus congresistas, sus 400 o más alcaldes, sus miles de Concejales y Diputados y los dos millones setecientos mil votos que se colocaron en las urnas después de haber pasado el desierto calcinado por la pasión sectaria del gobierno de </w:t>
      </w:r>
      <w:r w:rsidR="007B42BA">
        <w:rPr>
          <w:lang w:val="es-ES_tradnl"/>
        </w:rPr>
        <w:t>partido</w:t>
      </w:r>
      <w:r w:rsidRPr="00D03177">
        <w:rPr>
          <w:lang w:val="es-ES_tradnl"/>
        </w:rPr>
        <w:t>. Las últimas elecciones, bien lo reconozco, constituyeron deprimente veredicto pero en ellas se</w:t>
      </w:r>
      <w:r w:rsidR="004B7DC1">
        <w:rPr>
          <w:lang w:val="es-ES_tradnl"/>
        </w:rPr>
        <w:t xml:space="preserve"> reflejaron situaciones más de í</w:t>
      </w:r>
      <w:r w:rsidRPr="00D03177">
        <w:rPr>
          <w:lang w:val="es-ES_tradnl"/>
        </w:rPr>
        <w:t xml:space="preserve">ndole coyuntural. </w:t>
      </w:r>
    </w:p>
    <w:p w:rsidR="00CE5591" w:rsidRDefault="000C5A8B" w:rsidP="00CE5591">
      <w:pPr>
        <w:pStyle w:val="NormalWeb"/>
        <w:spacing w:before="0" w:beforeAutospacing="0" w:after="0" w:afterAutospacing="0"/>
        <w:jc w:val="both"/>
        <w:rPr>
          <w:b/>
          <w:bCs/>
          <w:lang w:val="es-ES_tradnl"/>
        </w:rPr>
      </w:pPr>
      <w:r>
        <w:rPr>
          <w:lang w:val="es-ES_tradnl"/>
        </w:rPr>
        <w:lastRenderedPageBreak/>
        <w:t>-</w:t>
      </w:r>
      <w:r w:rsidR="00E21C76" w:rsidRPr="00D03177">
        <w:rPr>
          <w:lang w:val="es-ES_tradnl"/>
        </w:rPr>
        <w:t xml:space="preserve"> </w:t>
      </w:r>
      <w:r w:rsidR="00E21C76" w:rsidRPr="00D03177">
        <w:rPr>
          <w:b/>
          <w:bCs/>
          <w:lang w:val="es-ES_tradnl"/>
        </w:rPr>
        <w:t xml:space="preserve">La Constituyente: foro de consenso </w:t>
      </w:r>
    </w:p>
    <w:p w:rsidR="00CE5591" w:rsidRPr="0090517E" w:rsidRDefault="00E21C76" w:rsidP="00CE5591">
      <w:pPr>
        <w:pStyle w:val="NormalWeb"/>
        <w:spacing w:before="0" w:beforeAutospacing="0" w:after="0" w:afterAutospacing="0"/>
        <w:jc w:val="both"/>
        <w:rPr>
          <w:lang w:val="es-ES_tradnl"/>
        </w:rPr>
      </w:pPr>
      <w:r w:rsidRPr="00D03177">
        <w:rPr>
          <w:lang w:val="es-ES_tradnl"/>
        </w:rPr>
        <w:t xml:space="preserve">La Constituyente, no obstante iniciales manipuleos de tipo burocrático y de preeminencias, ha sido un foro de consenso, y de ahí nuestra decepción de que fuera convertido por el acuerdo asignado por quienes se suponen </w:t>
      </w:r>
      <w:r w:rsidR="0090517E" w:rsidRPr="00D03177">
        <w:rPr>
          <w:lang w:val="es-ES_tradnl"/>
        </w:rPr>
        <w:t>debían</w:t>
      </w:r>
      <w:r w:rsidRPr="00D03177">
        <w:rPr>
          <w:lang w:val="es-ES_tradnl"/>
        </w:rPr>
        <w:t xml:space="preserve"> tener la </w:t>
      </w:r>
      <w:r w:rsidR="0090517E" w:rsidRPr="00D03177">
        <w:rPr>
          <w:lang w:val="es-ES_tradnl"/>
        </w:rPr>
        <w:t>personería</w:t>
      </w:r>
      <w:r w:rsidRPr="00D03177">
        <w:rPr>
          <w:lang w:val="es-ES_tradnl"/>
        </w:rPr>
        <w:t xml:space="preserve"> de todos sus miembros, en un escenario de disentimientos. Todo indica que en este tramo final se buscará una </w:t>
      </w:r>
      <w:r w:rsidR="00C81DEC">
        <w:rPr>
          <w:lang w:val="es-ES_tradnl"/>
        </w:rPr>
        <w:t>Carta</w:t>
      </w:r>
      <w:r w:rsidRPr="00D03177">
        <w:rPr>
          <w:lang w:val="es-ES_tradnl"/>
        </w:rPr>
        <w:t xml:space="preserve"> imagen de grupos pero ausente de su sello auténticamente </w:t>
      </w:r>
      <w:r w:rsidR="001F1FBE">
        <w:rPr>
          <w:lang w:val="es-ES_tradnl"/>
        </w:rPr>
        <w:t>nacional. He reflexionado con mí</w:t>
      </w:r>
      <w:r w:rsidRPr="00D03177">
        <w:rPr>
          <w:lang w:val="es-ES_tradnl"/>
        </w:rPr>
        <w:t xml:space="preserve"> propia concienc</w:t>
      </w:r>
      <w:r w:rsidR="0090517E">
        <w:rPr>
          <w:lang w:val="es-ES_tradnl"/>
        </w:rPr>
        <w:t>i</w:t>
      </w:r>
      <w:r w:rsidRPr="00D03177">
        <w:rPr>
          <w:lang w:val="es-ES_tradnl"/>
        </w:rPr>
        <w:t>a en estos días, con el obvio recuerdo de lo que el país me ha entregado como honores, responsabilidades y confianza, y he llegado a la convicción de que si quier</w:t>
      </w:r>
      <w:r w:rsidR="001F1FBE">
        <w:rPr>
          <w:lang w:val="es-ES_tradnl"/>
        </w:rPr>
        <w:t>o ser leal con lo que creo de mi</w:t>
      </w:r>
      <w:r w:rsidRPr="00D03177">
        <w:rPr>
          <w:lang w:val="es-ES_tradnl"/>
        </w:rPr>
        <w:t xml:space="preserve"> Nación y muchos de mis compatriotas creen de </w:t>
      </w:r>
      <w:r w:rsidR="0090517E" w:rsidRPr="00D03177">
        <w:rPr>
          <w:lang w:val="es-ES_tradnl"/>
        </w:rPr>
        <w:t>mí</w:t>
      </w:r>
      <w:r w:rsidR="0090517E">
        <w:rPr>
          <w:lang w:val="es-ES_tradnl"/>
        </w:rPr>
        <w:t>,</w:t>
      </w:r>
      <w:r w:rsidRPr="00D03177">
        <w:rPr>
          <w:lang w:val="es-ES_tradnl"/>
        </w:rPr>
        <w:t xml:space="preserve"> con lo que han sido los compromisos con mi </w:t>
      </w:r>
      <w:r w:rsidR="007B42BA">
        <w:rPr>
          <w:lang w:val="es-ES_tradnl"/>
        </w:rPr>
        <w:t>partido</w:t>
      </w:r>
      <w:r w:rsidRPr="00D03177">
        <w:rPr>
          <w:lang w:val="es-ES_tradnl"/>
        </w:rPr>
        <w:t xml:space="preserve">, lo que debo como legado a los míos, y ese sagrado deber de estar en conformidad con mi </w:t>
      </w:r>
      <w:r w:rsidRPr="0090517E">
        <w:rPr>
          <w:lang w:val="es-ES_tradnl"/>
        </w:rPr>
        <w:t>espíritu, ello me obliga a resignar mi investidura de Constituyente</w:t>
      </w:r>
      <w:r w:rsidR="0090517E" w:rsidRPr="0090517E">
        <w:rPr>
          <w:lang w:val="es-ES_tradnl"/>
        </w:rPr>
        <w:t>,</w:t>
      </w:r>
      <w:r w:rsidRPr="0090517E">
        <w:rPr>
          <w:lang w:val="es-ES_tradnl"/>
        </w:rPr>
        <w:t xml:space="preserve"> como en efecto lo hago, en nota q</w:t>
      </w:r>
      <w:r w:rsidR="001F1FBE">
        <w:rPr>
          <w:lang w:val="es-ES_tradnl"/>
        </w:rPr>
        <w:t>ue dejo en manos de la Secretarí</w:t>
      </w:r>
      <w:r w:rsidRPr="0090517E">
        <w:rPr>
          <w:lang w:val="es-ES_tradnl"/>
        </w:rPr>
        <w:t xml:space="preserve">a </w:t>
      </w:r>
      <w:r w:rsidRPr="0090517E">
        <w:rPr>
          <w:bCs/>
          <w:lang w:val="es-ES_tradnl"/>
        </w:rPr>
        <w:t xml:space="preserve">de la </w:t>
      </w:r>
      <w:r w:rsidRPr="0090517E">
        <w:rPr>
          <w:lang w:val="es-ES_tradnl"/>
        </w:rPr>
        <w:t xml:space="preserve">Corporación. Mal podría rubricar </w:t>
      </w:r>
      <w:r w:rsidR="001F1FBE">
        <w:rPr>
          <w:bCs/>
          <w:lang w:val="es-ES_tradnl"/>
        </w:rPr>
        <w:t>con mi</w:t>
      </w:r>
      <w:r w:rsidRPr="0090517E">
        <w:rPr>
          <w:bCs/>
          <w:lang w:val="es-ES_tradnl"/>
        </w:rPr>
        <w:t xml:space="preserve"> </w:t>
      </w:r>
      <w:r w:rsidRPr="0090517E">
        <w:rPr>
          <w:lang w:val="es-ES_tradnl"/>
        </w:rPr>
        <w:t xml:space="preserve">firma </w:t>
      </w:r>
      <w:r w:rsidRPr="0090517E">
        <w:rPr>
          <w:bCs/>
          <w:lang w:val="es-ES_tradnl"/>
        </w:rPr>
        <w:t xml:space="preserve">en una nueva </w:t>
      </w:r>
      <w:r w:rsidR="00E674C3">
        <w:rPr>
          <w:lang w:val="es-ES_tradnl"/>
        </w:rPr>
        <w:t>carta</w:t>
      </w:r>
      <w:r w:rsidRPr="0090517E">
        <w:rPr>
          <w:lang w:val="es-ES_tradnl"/>
        </w:rPr>
        <w:t xml:space="preserve"> </w:t>
      </w:r>
      <w:r w:rsidRPr="0090517E">
        <w:rPr>
          <w:bCs/>
          <w:lang w:val="es-ES_tradnl"/>
        </w:rPr>
        <w:t xml:space="preserve">la </w:t>
      </w:r>
      <w:r w:rsidRPr="0090517E">
        <w:rPr>
          <w:lang w:val="es-ES_tradnl"/>
        </w:rPr>
        <w:t xml:space="preserve">desintegración </w:t>
      </w:r>
      <w:r w:rsidRPr="0090517E">
        <w:rPr>
          <w:bCs/>
          <w:lang w:val="es-ES_tradnl"/>
        </w:rPr>
        <w:t xml:space="preserve">de </w:t>
      </w:r>
      <w:r w:rsidRPr="0090517E">
        <w:rPr>
          <w:lang w:val="es-ES_tradnl"/>
        </w:rPr>
        <w:t>un orden que debe ser reformado pero no destruido en un mundo que está de regreso a los valores que a lo largo de su historia h</w:t>
      </w:r>
      <w:r w:rsidR="00A342AA">
        <w:rPr>
          <w:lang w:val="es-ES_tradnl"/>
        </w:rPr>
        <w:t>an i</w:t>
      </w:r>
      <w:r w:rsidR="0090517E">
        <w:rPr>
          <w:lang w:val="es-ES_tradnl"/>
        </w:rPr>
        <w:t>nspirado nuestra República.</w:t>
      </w:r>
    </w:p>
    <w:p w:rsidR="00CE5591" w:rsidRPr="0090517E" w:rsidRDefault="0090517E" w:rsidP="00CE5591">
      <w:pPr>
        <w:pStyle w:val="NormalWeb"/>
        <w:spacing w:before="0" w:beforeAutospacing="0" w:after="0" w:afterAutospacing="0"/>
        <w:jc w:val="both"/>
        <w:rPr>
          <w:lang w:val="es-ES_tradnl"/>
        </w:rPr>
      </w:pPr>
      <w:r>
        <w:rPr>
          <w:lang w:val="es-ES_tradnl"/>
        </w:rPr>
        <w:t>-</w:t>
      </w:r>
      <w:r w:rsidR="00E21C76" w:rsidRPr="0090517E">
        <w:rPr>
          <w:lang w:val="es-ES_tradnl"/>
        </w:rPr>
        <w:t xml:space="preserve"> </w:t>
      </w:r>
      <w:r w:rsidR="00E21C76" w:rsidRPr="0090517E">
        <w:rPr>
          <w:b/>
          <w:lang w:val="es-ES_tradnl"/>
        </w:rPr>
        <w:t>Los co</w:t>
      </w:r>
      <w:r w:rsidRPr="0090517E">
        <w:rPr>
          <w:b/>
          <w:lang w:val="es-ES_tradnl"/>
        </w:rPr>
        <w:t>m</w:t>
      </w:r>
      <w:r w:rsidR="00E21C76" w:rsidRPr="0090517E">
        <w:rPr>
          <w:b/>
          <w:lang w:val="es-ES_tradnl"/>
        </w:rPr>
        <w:t>pa</w:t>
      </w:r>
      <w:r w:rsidRPr="0090517E">
        <w:rPr>
          <w:b/>
          <w:lang w:val="es-ES_tradnl"/>
        </w:rPr>
        <w:t>ñeros</w:t>
      </w:r>
      <w:r w:rsidR="00E21C76" w:rsidRPr="0090517E">
        <w:rPr>
          <w:b/>
          <w:lang w:val="es-ES_tradnl"/>
        </w:rPr>
        <w:t xml:space="preserve"> </w:t>
      </w:r>
      <w:r w:rsidR="00E21C76" w:rsidRPr="0090517E">
        <w:rPr>
          <w:b/>
          <w:bCs/>
          <w:lang w:val="es-ES_tradnl"/>
        </w:rPr>
        <w:t xml:space="preserve">del </w:t>
      </w:r>
      <w:r w:rsidR="00E21C76" w:rsidRPr="0090517E">
        <w:rPr>
          <w:b/>
          <w:lang w:val="es-ES_tradnl"/>
        </w:rPr>
        <w:t>PSC</w:t>
      </w:r>
    </w:p>
    <w:p w:rsidR="00CE5591" w:rsidRPr="0090517E" w:rsidRDefault="00E21C76" w:rsidP="00CE5591">
      <w:pPr>
        <w:pStyle w:val="NormalWeb"/>
        <w:spacing w:before="0" w:beforeAutospacing="0" w:after="0" w:afterAutospacing="0"/>
        <w:jc w:val="both"/>
        <w:rPr>
          <w:lang w:val="es-ES_tradnl"/>
        </w:rPr>
      </w:pPr>
      <w:r w:rsidRPr="0090517E">
        <w:rPr>
          <w:lang w:val="es-ES_tradnl"/>
        </w:rPr>
        <w:t xml:space="preserve">He pedido a mis compañeros del PSC en este cuerpo, </w:t>
      </w:r>
      <w:r w:rsidRPr="0090517E">
        <w:rPr>
          <w:bCs/>
          <w:lang w:val="es-ES_tradnl"/>
        </w:rPr>
        <w:t xml:space="preserve">que más </w:t>
      </w:r>
      <w:r w:rsidRPr="0090517E">
        <w:rPr>
          <w:lang w:val="es-ES_tradnl"/>
        </w:rPr>
        <w:t xml:space="preserve">allá de la </w:t>
      </w:r>
      <w:r w:rsidR="00AE6C9E" w:rsidRPr="0090517E">
        <w:rPr>
          <w:lang w:val="es-ES_tradnl"/>
        </w:rPr>
        <w:t xml:space="preserve">solidaridad </w:t>
      </w:r>
      <w:r w:rsidRPr="0090517E">
        <w:rPr>
          <w:lang w:val="es-ES_tradnl"/>
        </w:rPr>
        <w:t xml:space="preserve">y comunión de principios que me han </w:t>
      </w:r>
      <w:r w:rsidRPr="0090517E">
        <w:rPr>
          <w:bCs/>
          <w:lang w:val="es-ES_tradnl"/>
        </w:rPr>
        <w:t xml:space="preserve">manifestado, se </w:t>
      </w:r>
      <w:r w:rsidRPr="0090517E">
        <w:rPr>
          <w:lang w:val="es-ES_tradnl"/>
        </w:rPr>
        <w:t xml:space="preserve">mantengan </w:t>
      </w:r>
      <w:r w:rsidRPr="0090517E">
        <w:rPr>
          <w:bCs/>
          <w:lang w:val="es-ES_tradnl"/>
        </w:rPr>
        <w:t xml:space="preserve">en </w:t>
      </w:r>
      <w:r w:rsidRPr="0090517E">
        <w:rPr>
          <w:lang w:val="es-ES_tradnl"/>
        </w:rPr>
        <w:t xml:space="preserve">las deliberaciones finales prestando su concurso activo y vigilante, </w:t>
      </w:r>
      <w:r w:rsidRPr="0090517E">
        <w:rPr>
          <w:bCs/>
          <w:lang w:val="es-ES_tradnl"/>
        </w:rPr>
        <w:t xml:space="preserve">con el fin de que </w:t>
      </w:r>
      <w:r w:rsidRPr="0090517E">
        <w:rPr>
          <w:lang w:val="es-ES_tradnl"/>
        </w:rPr>
        <w:t xml:space="preserve">nuestra colectividad no esté ausente del proceso </w:t>
      </w:r>
      <w:r w:rsidRPr="0090517E">
        <w:rPr>
          <w:bCs/>
          <w:lang w:val="es-ES_tradnl"/>
        </w:rPr>
        <w:t xml:space="preserve">en </w:t>
      </w:r>
      <w:r w:rsidRPr="0090517E">
        <w:rPr>
          <w:lang w:val="es-ES_tradnl"/>
        </w:rPr>
        <w:t xml:space="preserve">que han comprometido su entusiasmo, sus inteligencias. </w:t>
      </w:r>
    </w:p>
    <w:p w:rsidR="00CE5591" w:rsidRPr="0090517E" w:rsidRDefault="00E21C76" w:rsidP="00CE5591">
      <w:pPr>
        <w:pStyle w:val="NormalWeb"/>
        <w:spacing w:before="0" w:beforeAutospacing="0" w:after="0" w:afterAutospacing="0"/>
        <w:jc w:val="both"/>
        <w:rPr>
          <w:lang w:val="es-ES_tradnl"/>
        </w:rPr>
      </w:pPr>
      <w:r w:rsidRPr="0090517E">
        <w:rPr>
          <w:lang w:val="es-ES_tradnl"/>
        </w:rPr>
        <w:t xml:space="preserve">Invoco a </w:t>
      </w:r>
      <w:r w:rsidRPr="0090517E">
        <w:rPr>
          <w:bCs/>
          <w:lang w:val="es-ES_tradnl"/>
        </w:rPr>
        <w:t xml:space="preserve">Dios, como lo hicimos en el </w:t>
      </w:r>
      <w:r w:rsidRPr="0090517E">
        <w:rPr>
          <w:lang w:val="es-ES_tradnl"/>
        </w:rPr>
        <w:t xml:space="preserve">Preámbulo </w:t>
      </w:r>
      <w:r w:rsidRPr="0090517E">
        <w:rPr>
          <w:bCs/>
          <w:lang w:val="es-ES_tradnl"/>
        </w:rPr>
        <w:t xml:space="preserve">ya </w:t>
      </w:r>
      <w:r w:rsidRPr="0090517E">
        <w:rPr>
          <w:lang w:val="es-ES_tradnl"/>
        </w:rPr>
        <w:t xml:space="preserve">aprobado, para que los miembros de la Asamblea coloquen la mirada a distancia </w:t>
      </w:r>
      <w:r w:rsidRPr="0090517E">
        <w:rPr>
          <w:bCs/>
          <w:lang w:val="es-ES_tradnl"/>
        </w:rPr>
        <w:t xml:space="preserve">en la </w:t>
      </w:r>
      <w:r w:rsidRPr="0090517E">
        <w:rPr>
          <w:lang w:val="es-ES_tradnl"/>
        </w:rPr>
        <w:t xml:space="preserve">patria y </w:t>
      </w:r>
      <w:r w:rsidRPr="0090517E">
        <w:rPr>
          <w:bCs/>
          <w:lang w:val="es-ES_tradnl"/>
        </w:rPr>
        <w:t xml:space="preserve">no en intereses </w:t>
      </w:r>
      <w:r w:rsidRPr="0090517E">
        <w:rPr>
          <w:lang w:val="es-ES_tradnl"/>
        </w:rPr>
        <w:t xml:space="preserve">menguados </w:t>
      </w:r>
      <w:r w:rsidRPr="0090517E">
        <w:rPr>
          <w:bCs/>
          <w:lang w:val="es-ES_tradnl"/>
        </w:rPr>
        <w:t xml:space="preserve">de </w:t>
      </w:r>
      <w:r w:rsidR="007B42BA">
        <w:rPr>
          <w:lang w:val="es-ES_tradnl"/>
        </w:rPr>
        <w:t>partido</w:t>
      </w:r>
      <w:r w:rsidRPr="0090517E">
        <w:rPr>
          <w:lang w:val="es-ES_tradnl"/>
        </w:rPr>
        <w:t xml:space="preserve"> o </w:t>
      </w:r>
      <w:r w:rsidRPr="0090517E">
        <w:rPr>
          <w:bCs/>
          <w:lang w:val="es-ES_tradnl"/>
        </w:rPr>
        <w:t xml:space="preserve">de grupo. Y </w:t>
      </w:r>
      <w:r w:rsidRPr="0090517E">
        <w:rPr>
          <w:lang w:val="es-ES_tradnl"/>
        </w:rPr>
        <w:t>unas palabras finales, me voy con cierta nostalgia</w:t>
      </w:r>
      <w:r w:rsidR="00AE6C9E">
        <w:rPr>
          <w:lang w:val="es-ES_tradnl"/>
        </w:rPr>
        <w:t>,</w:t>
      </w:r>
      <w:r w:rsidRPr="0090517E">
        <w:rPr>
          <w:lang w:val="es-ES_tradnl"/>
        </w:rPr>
        <w:t xml:space="preserve"> porque en esto</w:t>
      </w:r>
      <w:r w:rsidR="00AE6C9E">
        <w:rPr>
          <w:lang w:val="es-ES_tradnl"/>
        </w:rPr>
        <w:t>s 120 días se creó con la mayorí</w:t>
      </w:r>
      <w:r w:rsidRPr="0090517E">
        <w:rPr>
          <w:lang w:val="es-ES_tradnl"/>
        </w:rPr>
        <w:t>a, casi la unanimidad de sus miembros, no obsta</w:t>
      </w:r>
      <w:r w:rsidR="00AE6C9E">
        <w:rPr>
          <w:lang w:val="es-ES_tradnl"/>
        </w:rPr>
        <w:t xml:space="preserve">nte diferencias de ideas </w:t>
      </w:r>
      <w:r w:rsidRPr="0090517E">
        <w:rPr>
          <w:bCs/>
          <w:lang w:val="es-ES_tradnl"/>
        </w:rPr>
        <w:t xml:space="preserve">y de conceptos, un tejido de identidad que me </w:t>
      </w:r>
      <w:r w:rsidRPr="0090517E">
        <w:rPr>
          <w:lang w:val="es-ES_tradnl"/>
        </w:rPr>
        <w:t xml:space="preserve">hizo sentir </w:t>
      </w:r>
      <w:r w:rsidRPr="0090517E">
        <w:rPr>
          <w:bCs/>
          <w:lang w:val="es-ES_tradnl"/>
        </w:rPr>
        <w:t xml:space="preserve">que con cada </w:t>
      </w:r>
      <w:r w:rsidRPr="0090517E">
        <w:rPr>
          <w:lang w:val="es-ES_tradnl"/>
        </w:rPr>
        <w:t xml:space="preserve">uno </w:t>
      </w:r>
      <w:r w:rsidRPr="0090517E">
        <w:rPr>
          <w:bCs/>
          <w:lang w:val="es-ES_tradnl"/>
        </w:rPr>
        <w:t xml:space="preserve">de </w:t>
      </w:r>
      <w:r w:rsidRPr="0090517E">
        <w:rPr>
          <w:lang w:val="es-ES_tradnl"/>
        </w:rPr>
        <w:t xml:space="preserve">ellos </w:t>
      </w:r>
      <w:r w:rsidRPr="0090517E">
        <w:rPr>
          <w:bCs/>
          <w:lang w:val="es-ES_tradnl"/>
        </w:rPr>
        <w:t xml:space="preserve">hemos estado en la tarea de </w:t>
      </w:r>
      <w:r w:rsidRPr="0090517E">
        <w:rPr>
          <w:lang w:val="es-ES_tradnl"/>
        </w:rPr>
        <w:t xml:space="preserve">proyectar </w:t>
      </w:r>
      <w:r w:rsidRPr="0090517E">
        <w:rPr>
          <w:bCs/>
          <w:lang w:val="es-ES_tradnl"/>
        </w:rPr>
        <w:t xml:space="preserve">una nueva Colombia en paz, </w:t>
      </w:r>
      <w:r w:rsidRPr="0090517E">
        <w:rPr>
          <w:lang w:val="es-ES_tradnl"/>
        </w:rPr>
        <w:t>progreso y</w:t>
      </w:r>
      <w:r w:rsidR="00FD2D4F">
        <w:rPr>
          <w:lang w:val="es-ES_tradnl"/>
        </w:rPr>
        <w:t xml:space="preserve"> </w:t>
      </w:r>
      <w:r w:rsidRPr="0090517E">
        <w:rPr>
          <w:lang w:val="es-ES_tradnl"/>
        </w:rPr>
        <w:t xml:space="preserve">justicia. </w:t>
      </w:r>
    </w:p>
    <w:p w:rsidR="00CE5591" w:rsidRPr="0090517E" w:rsidRDefault="00E21C76" w:rsidP="00CE5591">
      <w:pPr>
        <w:pStyle w:val="NormalWeb"/>
        <w:spacing w:before="0" w:beforeAutospacing="0" w:after="0" w:afterAutospacing="0"/>
        <w:jc w:val="both"/>
        <w:rPr>
          <w:lang w:val="es-ES_tradnl"/>
        </w:rPr>
      </w:pPr>
      <w:r w:rsidRPr="0090517E">
        <w:rPr>
          <w:lang w:val="es-ES_tradnl"/>
        </w:rPr>
        <w:t>Una ve</w:t>
      </w:r>
      <w:r w:rsidR="005B3DC8">
        <w:rPr>
          <w:lang w:val="es-ES_tradnl"/>
        </w:rPr>
        <w:t>z leída su declaración, el honor</w:t>
      </w:r>
      <w:r w:rsidRPr="0090517E">
        <w:rPr>
          <w:lang w:val="es-ES_tradnl"/>
        </w:rPr>
        <w:t xml:space="preserve">able Constituyente Misael Pastrana </w:t>
      </w:r>
      <w:r w:rsidR="005B3DC8">
        <w:rPr>
          <w:lang w:val="es-ES_tradnl"/>
        </w:rPr>
        <w:t>Bo</w:t>
      </w:r>
      <w:r w:rsidRPr="0090517E">
        <w:rPr>
          <w:lang w:val="es-ES_tradnl"/>
        </w:rPr>
        <w:t xml:space="preserve">rrero hace dejación </w:t>
      </w:r>
      <w:r w:rsidR="005B3DC8">
        <w:rPr>
          <w:lang w:val="es-ES_tradnl"/>
        </w:rPr>
        <w:t>inmediata de su Curul.</w:t>
      </w:r>
    </w:p>
    <w:p w:rsidR="00CE5591" w:rsidRPr="0090517E" w:rsidRDefault="005B3DC8" w:rsidP="00CE5591">
      <w:pPr>
        <w:pStyle w:val="NormalWeb"/>
        <w:spacing w:before="0" w:beforeAutospacing="0" w:after="0" w:afterAutospacing="0"/>
        <w:jc w:val="both"/>
        <w:rPr>
          <w:lang w:val="es-ES_tradnl"/>
        </w:rPr>
      </w:pPr>
      <w:r>
        <w:rPr>
          <w:lang w:val="es-ES_tradnl"/>
        </w:rPr>
        <w:t>Seguidamente</w:t>
      </w:r>
      <w:r w:rsidR="00E21C76" w:rsidRPr="0090517E">
        <w:rPr>
          <w:lang w:val="es-ES_tradnl"/>
        </w:rPr>
        <w:t xml:space="preserve"> hacen uso de la palabra los honorables consti</w:t>
      </w:r>
      <w:r>
        <w:rPr>
          <w:lang w:val="es-ES_tradnl"/>
        </w:rPr>
        <w:t>tuyentes Carlos Rodado Noriega, Ai</w:t>
      </w:r>
      <w:r w:rsidR="00A342AA">
        <w:rPr>
          <w:lang w:val="es-ES_tradnl"/>
        </w:rPr>
        <w:t>da Yolanda Ab</w:t>
      </w:r>
      <w:r w:rsidR="00E21C76" w:rsidRPr="0090517E">
        <w:rPr>
          <w:lang w:val="es-ES_tradnl"/>
        </w:rPr>
        <w:t xml:space="preserve">ella Esquivel y </w:t>
      </w:r>
      <w:r w:rsidR="005C1BF3" w:rsidRPr="0090517E">
        <w:rPr>
          <w:lang w:val="es-ES_tradnl"/>
        </w:rPr>
        <w:t>Álvaro</w:t>
      </w:r>
      <w:r>
        <w:rPr>
          <w:lang w:val="es-ES_tradnl"/>
        </w:rPr>
        <w:t xml:space="preserve"> Leyva Durán.</w:t>
      </w:r>
    </w:p>
    <w:p w:rsidR="00CE5591" w:rsidRPr="0090517E" w:rsidRDefault="00E21C76" w:rsidP="00CE5591">
      <w:pPr>
        <w:pStyle w:val="NormalWeb"/>
        <w:spacing w:before="0" w:beforeAutospacing="0" w:after="0" w:afterAutospacing="0"/>
        <w:jc w:val="both"/>
        <w:rPr>
          <w:lang w:val="es-ES_tradnl"/>
        </w:rPr>
      </w:pPr>
      <w:r w:rsidRPr="0090517E">
        <w:rPr>
          <w:lang w:val="es-ES_tradnl"/>
        </w:rPr>
        <w:t>La Presidencia de la Asamblea, procede a poner en</w:t>
      </w:r>
      <w:r w:rsidR="005B3DC8">
        <w:rPr>
          <w:lang w:val="es-ES_tradnl"/>
        </w:rPr>
        <w:t xml:space="preserve"> consideración la renuncia del h</w:t>
      </w:r>
      <w:r w:rsidR="00A342AA">
        <w:rPr>
          <w:lang w:val="es-ES_tradnl"/>
        </w:rPr>
        <w:t>onorable Constituyente Misael</w:t>
      </w:r>
      <w:r w:rsidRPr="0090517E">
        <w:rPr>
          <w:lang w:val="es-ES_tradnl"/>
        </w:rPr>
        <w:t xml:space="preserve"> Pastrana Borrero</w:t>
      </w:r>
      <w:r w:rsidR="005B3DC8">
        <w:rPr>
          <w:lang w:val="es-ES_tradnl"/>
        </w:rPr>
        <w:t xml:space="preserve">, </w:t>
      </w:r>
      <w:r w:rsidRPr="0090517E">
        <w:rPr>
          <w:lang w:val="es-ES_tradnl"/>
        </w:rPr>
        <w:t xml:space="preserve">con el siguiente resultado: </w:t>
      </w:r>
    </w:p>
    <w:p w:rsidR="00CE5591" w:rsidRPr="0090517E" w:rsidRDefault="00E21C76" w:rsidP="00CE5591">
      <w:pPr>
        <w:pStyle w:val="NormalWeb"/>
        <w:spacing w:before="0" w:beforeAutospacing="0" w:after="0" w:afterAutospacing="0"/>
        <w:jc w:val="both"/>
        <w:rPr>
          <w:lang w:val="es-ES_tradnl"/>
        </w:rPr>
      </w:pPr>
      <w:r w:rsidRPr="0090517E">
        <w:rPr>
          <w:lang w:val="es-ES_tradnl"/>
        </w:rPr>
        <w:t xml:space="preserve">Veinticinco (25) votos afirmativos. </w:t>
      </w:r>
    </w:p>
    <w:p w:rsidR="00CE5591" w:rsidRPr="0090517E" w:rsidRDefault="00E21C76" w:rsidP="00CE5591">
      <w:pPr>
        <w:pStyle w:val="NormalWeb"/>
        <w:spacing w:before="0" w:beforeAutospacing="0" w:after="0" w:afterAutospacing="0"/>
        <w:jc w:val="both"/>
        <w:rPr>
          <w:bCs/>
          <w:lang w:val="es-ES_tradnl"/>
        </w:rPr>
      </w:pPr>
      <w:r w:rsidRPr="0090517E">
        <w:rPr>
          <w:bCs/>
          <w:lang w:val="es-ES_tradnl"/>
        </w:rPr>
        <w:t>Ocho (8) negativos y</w:t>
      </w:r>
      <w:r w:rsidR="005B3DC8">
        <w:rPr>
          <w:bCs/>
          <w:lang w:val="es-ES_tradnl"/>
        </w:rPr>
        <w:t>,</w:t>
      </w:r>
      <w:r w:rsidRPr="0090517E">
        <w:rPr>
          <w:bCs/>
          <w:lang w:val="es-ES_tradnl"/>
        </w:rPr>
        <w:t xml:space="preserve"> </w:t>
      </w:r>
    </w:p>
    <w:p w:rsidR="00CE5591" w:rsidRPr="0090517E" w:rsidRDefault="00E21C76" w:rsidP="00CE5591">
      <w:pPr>
        <w:pStyle w:val="NormalWeb"/>
        <w:spacing w:before="0" w:beforeAutospacing="0" w:after="0" w:afterAutospacing="0"/>
        <w:jc w:val="both"/>
        <w:rPr>
          <w:lang w:val="es-ES_tradnl"/>
        </w:rPr>
      </w:pPr>
      <w:r w:rsidRPr="0090517E">
        <w:rPr>
          <w:lang w:val="es-ES_tradnl"/>
        </w:rPr>
        <w:t xml:space="preserve">Trece (13) abstenciones. </w:t>
      </w:r>
    </w:p>
    <w:p w:rsidR="00CE5591" w:rsidRPr="0090517E" w:rsidRDefault="00E21C76" w:rsidP="00CE5591">
      <w:pPr>
        <w:pStyle w:val="NormalWeb"/>
        <w:spacing w:before="0" w:beforeAutospacing="0" w:after="0" w:afterAutospacing="0"/>
        <w:jc w:val="both"/>
        <w:rPr>
          <w:lang w:val="es-ES_tradnl"/>
        </w:rPr>
      </w:pPr>
      <w:r w:rsidRPr="0090517E">
        <w:rPr>
          <w:lang w:val="es-ES_tradnl"/>
        </w:rPr>
        <w:t xml:space="preserve">En consecuencia, la Presidencia declara </w:t>
      </w:r>
      <w:r w:rsidR="005B3DC8" w:rsidRPr="0090517E">
        <w:rPr>
          <w:lang w:val="es-ES_tradnl"/>
        </w:rPr>
        <w:t xml:space="preserve">aceptada </w:t>
      </w:r>
      <w:r w:rsidR="00B5684E">
        <w:rPr>
          <w:lang w:val="es-ES_tradnl"/>
        </w:rPr>
        <w:t>la renuncia del h</w:t>
      </w:r>
      <w:r w:rsidRPr="0090517E">
        <w:rPr>
          <w:lang w:val="es-ES_tradnl"/>
        </w:rPr>
        <w:t>onorable Const</w:t>
      </w:r>
      <w:r w:rsidR="00A342AA">
        <w:rPr>
          <w:lang w:val="es-ES_tradnl"/>
        </w:rPr>
        <w:t>ituyente Misael</w:t>
      </w:r>
      <w:r w:rsidR="00B5684E">
        <w:rPr>
          <w:lang w:val="es-ES_tradnl"/>
        </w:rPr>
        <w:t xml:space="preserve"> Pastrana Borrero</w:t>
      </w:r>
      <w:r w:rsidRPr="0090517E">
        <w:rPr>
          <w:lang w:val="es-ES_tradnl"/>
        </w:rPr>
        <w:t xml:space="preserve"> y, en atención a lo dispuesto en el Reglamento Interno de la Corporación y a la misma solicitud del renunciante, anuncia que se tomarán las providencias para llamar al siguiente ciudadano en la lista del </w:t>
      </w:r>
      <w:r w:rsidR="00E674C3">
        <w:rPr>
          <w:lang w:val="es-ES_tradnl"/>
        </w:rPr>
        <w:t>Partido</w:t>
      </w:r>
      <w:r w:rsidRPr="0090517E">
        <w:rPr>
          <w:lang w:val="es-ES_tradnl"/>
        </w:rPr>
        <w:t xml:space="preserve"> Social Conservador que no resultó elegido en el proceso eleccionario del pasado 9 de diciembr</w:t>
      </w:r>
      <w:r w:rsidR="00B5684E">
        <w:rPr>
          <w:lang w:val="es-ES_tradnl"/>
        </w:rPr>
        <w:t xml:space="preserve">e, doctor Rodrigo Llorente </w:t>
      </w:r>
      <w:r w:rsidR="00026295">
        <w:rPr>
          <w:lang w:val="es-ES_tradnl"/>
        </w:rPr>
        <w:t>Martínez</w:t>
      </w:r>
      <w:r w:rsidRPr="0090517E">
        <w:rPr>
          <w:lang w:val="es-ES_tradnl"/>
        </w:rPr>
        <w:t xml:space="preserve">, para darle posesión en forma inmediata. </w:t>
      </w:r>
    </w:p>
    <w:p w:rsidR="00CE5591" w:rsidRPr="0090517E" w:rsidRDefault="00E21C76" w:rsidP="00CE5591">
      <w:pPr>
        <w:pStyle w:val="NormalWeb"/>
        <w:spacing w:before="0" w:beforeAutospacing="0" w:after="0" w:afterAutospacing="0"/>
        <w:jc w:val="both"/>
        <w:rPr>
          <w:lang w:val="es-ES_tradnl"/>
        </w:rPr>
      </w:pPr>
      <w:r w:rsidRPr="0090517E">
        <w:rPr>
          <w:lang w:val="es-ES_tradnl"/>
        </w:rPr>
        <w:t xml:space="preserve">Con la intervención de los honorables constituyentes Hernando Londoño Jiménez y </w:t>
      </w:r>
      <w:r w:rsidR="005C1BF3" w:rsidRPr="0090517E">
        <w:rPr>
          <w:lang w:val="es-ES_tradnl"/>
        </w:rPr>
        <w:t>Álvaro</w:t>
      </w:r>
      <w:r w:rsidRPr="0090517E">
        <w:rPr>
          <w:lang w:val="es-ES_tradnl"/>
        </w:rPr>
        <w:t xml:space="preserve"> Gómez Hurtado y siendo la una y cuarenta y cinco minutos de la tarde (1:45 p.</w:t>
      </w:r>
      <w:r w:rsidR="00A710AC">
        <w:rPr>
          <w:lang w:val="es-ES_tradnl"/>
        </w:rPr>
        <w:t xml:space="preserve"> </w:t>
      </w:r>
      <w:r w:rsidRPr="0090517E">
        <w:rPr>
          <w:lang w:val="es-ES_tradnl"/>
        </w:rPr>
        <w:t>m.)</w:t>
      </w:r>
      <w:r w:rsidR="00A710AC">
        <w:rPr>
          <w:lang w:val="es-ES_tradnl"/>
        </w:rPr>
        <w:t>,</w:t>
      </w:r>
      <w:r w:rsidRPr="0090517E">
        <w:rPr>
          <w:lang w:val="es-ES_tradnl"/>
        </w:rPr>
        <w:t xml:space="preserve"> la </w:t>
      </w:r>
      <w:r w:rsidRPr="0090517E">
        <w:rPr>
          <w:lang w:val="es-ES_tradnl"/>
        </w:rPr>
        <w:lastRenderedPageBreak/>
        <w:t xml:space="preserve">Presidencia declara un receso de dos horas, no sin antes haber solicitado a la Honorable Asamblea, la declaratoria de Sesión Permanente que es </w:t>
      </w:r>
      <w:r w:rsidR="00A710AC" w:rsidRPr="0090517E">
        <w:rPr>
          <w:lang w:val="es-ES_tradnl"/>
        </w:rPr>
        <w:t>Aprobada</w:t>
      </w:r>
      <w:r w:rsidRPr="0090517E">
        <w:rPr>
          <w:lang w:val="es-ES_tradnl"/>
        </w:rPr>
        <w:t xml:space="preserve">. </w:t>
      </w:r>
    </w:p>
    <w:p w:rsidR="00CE5591" w:rsidRPr="0090517E" w:rsidRDefault="00E21C76" w:rsidP="00CE5591">
      <w:pPr>
        <w:pStyle w:val="NormalWeb"/>
        <w:spacing w:before="0" w:beforeAutospacing="0" w:after="0" w:afterAutospacing="0"/>
        <w:jc w:val="both"/>
        <w:rPr>
          <w:lang w:val="es-ES_tradnl"/>
        </w:rPr>
      </w:pPr>
      <w:r w:rsidRPr="0090517E">
        <w:rPr>
          <w:lang w:val="es-ES_tradnl"/>
        </w:rPr>
        <w:t>La Sesión plenaria se reanuda a las cuatro de la tarde (4:00 p</w:t>
      </w:r>
      <w:r w:rsidR="00A710AC">
        <w:rPr>
          <w:lang w:val="es-ES_tradnl"/>
        </w:rPr>
        <w:t xml:space="preserve">. </w:t>
      </w:r>
      <w:r w:rsidRPr="0090517E">
        <w:rPr>
          <w:lang w:val="es-ES_tradnl"/>
        </w:rPr>
        <w:t xml:space="preserve">m.) con la verificación nominal del quórum. La Secretaria informa que han contestado a lista cuarenta (40) honorables Constituyentes y en consecuencia existe quórum decisorio. </w:t>
      </w:r>
    </w:p>
    <w:p w:rsidR="00CE5591" w:rsidRPr="0090517E" w:rsidRDefault="00E21C76" w:rsidP="00CE5591">
      <w:pPr>
        <w:pStyle w:val="NormalWeb"/>
        <w:spacing w:before="0" w:beforeAutospacing="0" w:after="0" w:afterAutospacing="0"/>
        <w:jc w:val="both"/>
        <w:rPr>
          <w:lang w:val="es-ES_tradnl"/>
        </w:rPr>
      </w:pPr>
      <w:r w:rsidRPr="0090517E">
        <w:rPr>
          <w:lang w:val="es-ES_tradnl"/>
        </w:rPr>
        <w:t>La respectiva lista de la verificación</w:t>
      </w:r>
      <w:r w:rsidR="00DC0DBA">
        <w:rPr>
          <w:lang w:val="es-ES_tradnl"/>
        </w:rPr>
        <w:t xml:space="preserve"> nominal del quórum se adjunta:</w:t>
      </w:r>
    </w:p>
    <w:p w:rsidR="00CE5591" w:rsidRDefault="007506BF" w:rsidP="00DC0DBA">
      <w:pPr>
        <w:pStyle w:val="NormalWeb"/>
        <w:spacing w:before="0" w:beforeAutospacing="0" w:after="0" w:afterAutospacing="0"/>
        <w:jc w:val="center"/>
        <w:rPr>
          <w:b/>
          <w:bCs/>
          <w:lang w:val="es-ES_tradnl"/>
        </w:rPr>
      </w:pPr>
      <w:r w:rsidRPr="00DC0DBA">
        <w:rPr>
          <w:b/>
          <w:lang w:val="es-ES_tradnl"/>
        </w:rPr>
        <w:t>VERIFICACIÓN</w:t>
      </w:r>
      <w:r w:rsidR="00E21C76" w:rsidRPr="00DC0DBA">
        <w:rPr>
          <w:b/>
          <w:lang w:val="es-ES_tradnl"/>
        </w:rPr>
        <w:t xml:space="preserve"> NOMINAL </w:t>
      </w:r>
      <w:r w:rsidR="00E21C76" w:rsidRPr="00D03177">
        <w:rPr>
          <w:b/>
          <w:bCs/>
          <w:lang w:val="es-ES_tradnl"/>
        </w:rPr>
        <w:t xml:space="preserve">DEL </w:t>
      </w:r>
      <w:r w:rsidRPr="00D03177">
        <w:rPr>
          <w:b/>
          <w:bCs/>
          <w:lang w:val="es-ES_tradnl"/>
        </w:rPr>
        <w:t>QUÓRUM</w:t>
      </w:r>
    </w:p>
    <w:p w:rsidR="00CE5591" w:rsidRDefault="00DC0DBA" w:rsidP="00DC0DBA">
      <w:pPr>
        <w:pStyle w:val="NormalWeb"/>
        <w:spacing w:before="0" w:beforeAutospacing="0" w:after="0" w:afterAutospacing="0"/>
        <w:jc w:val="center"/>
        <w:rPr>
          <w:b/>
          <w:bCs/>
          <w:lang w:val="es-ES_tradnl"/>
        </w:rPr>
      </w:pPr>
      <w:r>
        <w:rPr>
          <w:b/>
          <w:bCs/>
          <w:lang w:val="es-ES_tradnl"/>
        </w:rPr>
        <w:t>(j</w:t>
      </w:r>
      <w:r w:rsidR="00E21C76" w:rsidRPr="00D03177">
        <w:rPr>
          <w:b/>
          <w:bCs/>
          <w:lang w:val="es-ES_tradnl"/>
        </w:rPr>
        <w:t>unio 12 de 1991)</w:t>
      </w:r>
    </w:p>
    <w:p w:rsidR="00CE5591" w:rsidRDefault="00DC0DBA" w:rsidP="00DC0DBA">
      <w:pPr>
        <w:pStyle w:val="NormalWeb"/>
        <w:spacing w:before="0" w:beforeAutospacing="0" w:after="0" w:afterAutospacing="0"/>
        <w:jc w:val="center"/>
        <w:rPr>
          <w:b/>
          <w:bCs/>
          <w:lang w:val="es-ES_tradnl"/>
        </w:rPr>
      </w:pPr>
      <w:r w:rsidRPr="00D03177">
        <w:rPr>
          <w:b/>
          <w:bCs/>
          <w:lang w:val="es-ES_tradnl"/>
        </w:rPr>
        <w:t>Hora</w:t>
      </w:r>
      <w:r w:rsidR="00E21C76" w:rsidRPr="00D03177">
        <w:rPr>
          <w:b/>
          <w:bCs/>
          <w:lang w:val="es-ES_tradnl"/>
        </w:rPr>
        <w:t>: 4:00</w:t>
      </w:r>
      <w:r w:rsidR="007506BF">
        <w:rPr>
          <w:b/>
          <w:bCs/>
          <w:lang w:val="es-ES_tradnl"/>
        </w:rPr>
        <w:t xml:space="preserve"> </w:t>
      </w:r>
      <w:r w:rsidR="00E21C76" w:rsidRPr="00D03177">
        <w:rPr>
          <w:b/>
          <w:bCs/>
          <w:lang w:val="es-ES_tradnl"/>
        </w:rPr>
        <w:t>p.</w:t>
      </w:r>
      <w:r>
        <w:rPr>
          <w:b/>
          <w:bCs/>
          <w:lang w:val="es-ES_tradnl"/>
        </w:rPr>
        <w:t xml:space="preserve"> </w:t>
      </w:r>
      <w:r w:rsidR="00E21C76" w:rsidRPr="00D03177">
        <w:rPr>
          <w:b/>
          <w:bCs/>
          <w:lang w:val="es-ES_tradnl"/>
        </w:rPr>
        <w:t>m.</w:t>
      </w:r>
    </w:p>
    <w:p w:rsidR="00CE5591" w:rsidRPr="00DC0DBA" w:rsidRDefault="00DC0DBA" w:rsidP="00CE5591">
      <w:pPr>
        <w:pStyle w:val="NormalWeb"/>
        <w:spacing w:before="0" w:beforeAutospacing="0" w:after="0" w:afterAutospacing="0"/>
        <w:jc w:val="both"/>
        <w:rPr>
          <w:lang w:val="es-ES_tradnl"/>
        </w:rPr>
      </w:pPr>
      <w:r w:rsidRPr="00DC0DBA">
        <w:rPr>
          <w:lang w:val="es-ES_tradnl"/>
        </w:rPr>
        <w:t>Abella Esq</w:t>
      </w:r>
      <w:r>
        <w:rPr>
          <w:lang w:val="es-ES_tradnl"/>
        </w:rPr>
        <w:t>u</w:t>
      </w:r>
      <w:r w:rsidRPr="00DC0DBA">
        <w:rPr>
          <w:lang w:val="es-ES_tradnl"/>
        </w:rPr>
        <w:t xml:space="preserve">ivel Aida Yolanda </w:t>
      </w:r>
    </w:p>
    <w:p w:rsidR="00CE5591" w:rsidRPr="00DC0DBA" w:rsidRDefault="00DC0DBA" w:rsidP="00CE5591">
      <w:pPr>
        <w:pStyle w:val="NormalWeb"/>
        <w:spacing w:before="0" w:beforeAutospacing="0" w:after="0" w:afterAutospacing="0"/>
        <w:jc w:val="both"/>
        <w:rPr>
          <w:lang w:val="es-ES_tradnl"/>
        </w:rPr>
      </w:pPr>
      <w:r>
        <w:rPr>
          <w:bCs/>
          <w:lang w:val="es-ES_tradnl"/>
        </w:rPr>
        <w:t>Benítez Tobó</w:t>
      </w:r>
      <w:r w:rsidRPr="00DC0DBA">
        <w:rPr>
          <w:bCs/>
          <w:lang w:val="es-ES_tradnl"/>
        </w:rPr>
        <w:t xml:space="preserve">n </w:t>
      </w:r>
      <w:r w:rsidRPr="00DC0DBA">
        <w:rPr>
          <w:lang w:val="es-ES_tradnl"/>
        </w:rPr>
        <w:t xml:space="preserve">Jaime </w:t>
      </w:r>
    </w:p>
    <w:p w:rsidR="00CE5591" w:rsidRPr="00DC0DBA" w:rsidRDefault="00DC0DBA" w:rsidP="00CE5591">
      <w:pPr>
        <w:pStyle w:val="NormalWeb"/>
        <w:spacing w:before="0" w:beforeAutospacing="0" w:after="0" w:afterAutospacing="0"/>
        <w:jc w:val="both"/>
        <w:rPr>
          <w:lang w:val="es-ES_tradnl"/>
        </w:rPr>
      </w:pPr>
      <w:r w:rsidRPr="00DC0DBA">
        <w:rPr>
          <w:bCs/>
          <w:lang w:val="es-ES_tradnl"/>
        </w:rPr>
        <w:t xml:space="preserve">Carranza Coronado </w:t>
      </w:r>
      <w:r w:rsidR="00937BE4">
        <w:rPr>
          <w:bCs/>
          <w:lang w:val="es-ES_tradnl"/>
        </w:rPr>
        <w:t>María</w:t>
      </w:r>
      <w:r w:rsidRPr="00DC0DBA">
        <w:rPr>
          <w:bCs/>
          <w:lang w:val="es-ES_tradnl"/>
        </w:rPr>
        <w:t xml:space="preserve"> </w:t>
      </w:r>
      <w:r w:rsidRPr="00DC0DBA">
        <w:rPr>
          <w:lang w:val="es-ES_tradnl"/>
        </w:rPr>
        <w:t xml:space="preserve">Mercedes </w:t>
      </w:r>
    </w:p>
    <w:p w:rsidR="00CE5591" w:rsidRPr="00DC0DBA" w:rsidRDefault="00DC0DBA" w:rsidP="00CE5591">
      <w:pPr>
        <w:pStyle w:val="NormalWeb"/>
        <w:spacing w:before="0" w:beforeAutospacing="0" w:after="0" w:afterAutospacing="0"/>
        <w:jc w:val="both"/>
        <w:rPr>
          <w:lang w:val="es-ES_tradnl"/>
        </w:rPr>
      </w:pPr>
      <w:r>
        <w:rPr>
          <w:lang w:val="es-ES_tradnl"/>
        </w:rPr>
        <w:t>Carrillo Fló</w:t>
      </w:r>
      <w:r w:rsidRPr="00DC0DBA">
        <w:rPr>
          <w:lang w:val="es-ES_tradnl"/>
        </w:rPr>
        <w:t xml:space="preserve">rez Fernando </w:t>
      </w:r>
    </w:p>
    <w:p w:rsidR="00CE5591" w:rsidRPr="00DC0DBA" w:rsidRDefault="00DC0DBA" w:rsidP="00CE5591">
      <w:pPr>
        <w:pStyle w:val="NormalWeb"/>
        <w:spacing w:before="0" w:beforeAutospacing="0" w:after="0" w:afterAutospacing="0"/>
        <w:jc w:val="both"/>
        <w:rPr>
          <w:lang w:val="es-ES_tradnl"/>
        </w:rPr>
      </w:pPr>
      <w:r w:rsidRPr="00DC0DBA">
        <w:rPr>
          <w:bCs/>
          <w:lang w:val="es-ES_tradnl"/>
        </w:rPr>
        <w:t xml:space="preserve">Chalitas Valenzuela Marco </w:t>
      </w:r>
      <w:r w:rsidRPr="00DC0DBA">
        <w:rPr>
          <w:lang w:val="es-ES_tradnl"/>
        </w:rPr>
        <w:t xml:space="preserve">Antonio </w:t>
      </w:r>
    </w:p>
    <w:p w:rsidR="00CE5591" w:rsidRPr="00DC0DBA" w:rsidRDefault="00DC0DBA" w:rsidP="00CE5591">
      <w:pPr>
        <w:pStyle w:val="NormalWeb"/>
        <w:spacing w:before="0" w:beforeAutospacing="0" w:after="0" w:afterAutospacing="0"/>
        <w:jc w:val="both"/>
        <w:rPr>
          <w:lang w:val="es-ES_tradnl"/>
        </w:rPr>
      </w:pPr>
      <w:r w:rsidRPr="00DC0DBA">
        <w:rPr>
          <w:lang w:val="es-ES_tradnl"/>
        </w:rPr>
        <w:t xml:space="preserve">Espinosa </w:t>
      </w:r>
      <w:r>
        <w:rPr>
          <w:bCs/>
          <w:lang w:val="es-ES_tradnl"/>
        </w:rPr>
        <w:t>Faci</w:t>
      </w:r>
      <w:r w:rsidRPr="00DC0DBA">
        <w:rPr>
          <w:bCs/>
          <w:lang w:val="es-ES_tradnl"/>
        </w:rPr>
        <w:t xml:space="preserve">o-Lince </w:t>
      </w:r>
      <w:r w:rsidRPr="00DC0DBA">
        <w:rPr>
          <w:lang w:val="es-ES_tradnl"/>
        </w:rPr>
        <w:t xml:space="preserve">Eduardo </w:t>
      </w:r>
    </w:p>
    <w:p w:rsidR="00CE5591" w:rsidRPr="00DC0DBA" w:rsidRDefault="00DC0DBA" w:rsidP="00CE5591">
      <w:pPr>
        <w:pStyle w:val="NormalWeb"/>
        <w:spacing w:before="0" w:beforeAutospacing="0" w:after="0" w:afterAutospacing="0"/>
        <w:jc w:val="both"/>
        <w:rPr>
          <w:lang w:val="es-ES_tradnl"/>
        </w:rPr>
      </w:pPr>
      <w:r w:rsidRPr="00DC0DBA">
        <w:rPr>
          <w:lang w:val="es-ES_tradnl"/>
        </w:rPr>
        <w:t xml:space="preserve">Fajardo Landaeta Jaime </w:t>
      </w:r>
    </w:p>
    <w:p w:rsidR="00CE5591" w:rsidRPr="00DC0DBA" w:rsidRDefault="00DC0DBA" w:rsidP="00CE5591">
      <w:pPr>
        <w:pStyle w:val="NormalWeb"/>
        <w:spacing w:before="0" w:beforeAutospacing="0" w:after="0" w:afterAutospacing="0"/>
        <w:jc w:val="both"/>
        <w:rPr>
          <w:lang w:val="es-ES_tradnl"/>
        </w:rPr>
      </w:pPr>
      <w:r>
        <w:rPr>
          <w:lang w:val="es-ES_tradnl"/>
        </w:rPr>
        <w:t>Galá</w:t>
      </w:r>
      <w:r w:rsidRPr="00DC0DBA">
        <w:rPr>
          <w:lang w:val="es-ES_tradnl"/>
        </w:rPr>
        <w:t xml:space="preserve">n Sarmiento Antonio </w:t>
      </w:r>
    </w:p>
    <w:p w:rsidR="00CE5591" w:rsidRPr="00DC0DBA" w:rsidRDefault="00DC0DBA" w:rsidP="00CE5591">
      <w:pPr>
        <w:pStyle w:val="NormalWeb"/>
        <w:spacing w:before="0" w:beforeAutospacing="0" w:after="0" w:afterAutospacing="0"/>
        <w:jc w:val="both"/>
        <w:rPr>
          <w:lang w:val="es-ES_tradnl"/>
        </w:rPr>
      </w:pPr>
      <w:r>
        <w:rPr>
          <w:lang w:val="es-ES_tradnl"/>
        </w:rPr>
        <w:t>Garcé</w:t>
      </w:r>
      <w:r w:rsidRPr="00DC0DBA">
        <w:rPr>
          <w:lang w:val="es-ES_tradnl"/>
        </w:rPr>
        <w:t>s L</w:t>
      </w:r>
      <w:r w:rsidR="003023C9">
        <w:rPr>
          <w:lang w:val="es-ES_tradnl"/>
        </w:rPr>
        <w:t>loreda Marí</w:t>
      </w:r>
      <w:r w:rsidRPr="00DC0DBA">
        <w:rPr>
          <w:lang w:val="es-ES_tradnl"/>
        </w:rPr>
        <w:t xml:space="preserve">a Teresa </w:t>
      </w:r>
    </w:p>
    <w:p w:rsidR="00CE5591" w:rsidRPr="00DC0DBA" w:rsidRDefault="00DC0DBA" w:rsidP="00CE5591">
      <w:pPr>
        <w:pStyle w:val="NormalWeb"/>
        <w:spacing w:before="0" w:beforeAutospacing="0" w:after="0" w:afterAutospacing="0"/>
        <w:jc w:val="both"/>
        <w:rPr>
          <w:lang w:val="es-ES_tradnl"/>
        </w:rPr>
      </w:pPr>
      <w:r w:rsidRPr="00DC0DBA">
        <w:rPr>
          <w:lang w:val="es-ES_tradnl"/>
        </w:rPr>
        <w:t xml:space="preserve">Guerrero Figueroa Guillermo </w:t>
      </w:r>
    </w:p>
    <w:p w:rsidR="00CE5591" w:rsidRPr="00DC0DBA" w:rsidRDefault="003023C9" w:rsidP="00CE5591">
      <w:pPr>
        <w:pStyle w:val="NormalWeb"/>
        <w:spacing w:before="0" w:beforeAutospacing="0" w:after="0" w:afterAutospacing="0"/>
        <w:jc w:val="both"/>
        <w:rPr>
          <w:lang w:val="es-ES_tradnl"/>
        </w:rPr>
      </w:pPr>
      <w:r>
        <w:rPr>
          <w:lang w:val="es-ES_tradnl"/>
        </w:rPr>
        <w:t>Herrera Vergara H</w:t>
      </w:r>
      <w:r w:rsidR="00DC0DBA" w:rsidRPr="00DC0DBA">
        <w:rPr>
          <w:lang w:val="es-ES_tradnl"/>
        </w:rPr>
        <w:t xml:space="preserve">ernando </w:t>
      </w:r>
    </w:p>
    <w:p w:rsidR="00CE5591" w:rsidRPr="00DC0DBA" w:rsidRDefault="00A342AA" w:rsidP="00CE5591">
      <w:pPr>
        <w:pStyle w:val="NormalWeb"/>
        <w:spacing w:before="0" w:beforeAutospacing="0" w:after="0" w:afterAutospacing="0"/>
        <w:jc w:val="both"/>
        <w:rPr>
          <w:lang w:val="es-ES_tradnl"/>
        </w:rPr>
      </w:pPr>
      <w:r>
        <w:rPr>
          <w:lang w:val="es-ES_tradnl"/>
        </w:rPr>
        <w:t>Hoyos Naranjo Ó</w:t>
      </w:r>
      <w:r w:rsidR="00DC0DBA" w:rsidRPr="00DC0DBA">
        <w:rPr>
          <w:lang w:val="es-ES_tradnl"/>
        </w:rPr>
        <w:t xml:space="preserve">scar </w:t>
      </w:r>
    </w:p>
    <w:p w:rsidR="00CE5591" w:rsidRPr="00DC0DBA" w:rsidRDefault="00DC0DBA" w:rsidP="00CE5591">
      <w:pPr>
        <w:pStyle w:val="NormalWeb"/>
        <w:spacing w:before="0" w:beforeAutospacing="0" w:after="0" w:afterAutospacing="0"/>
        <w:jc w:val="both"/>
        <w:rPr>
          <w:lang w:val="es-ES_tradnl"/>
        </w:rPr>
      </w:pPr>
      <w:r w:rsidRPr="00DC0DBA">
        <w:rPr>
          <w:bCs/>
          <w:lang w:val="es-ES_tradnl"/>
        </w:rPr>
        <w:t xml:space="preserve">Lemos Simmonds </w:t>
      </w:r>
      <w:r w:rsidRPr="00DC0DBA">
        <w:rPr>
          <w:lang w:val="es-ES_tradnl"/>
        </w:rPr>
        <w:t xml:space="preserve">Carlos </w:t>
      </w:r>
    </w:p>
    <w:p w:rsidR="00CE5591" w:rsidRPr="00DC0DBA" w:rsidRDefault="003023C9" w:rsidP="00CE5591">
      <w:pPr>
        <w:pStyle w:val="NormalWeb"/>
        <w:spacing w:before="0" w:beforeAutospacing="0" w:after="0" w:afterAutospacing="0"/>
        <w:jc w:val="both"/>
        <w:rPr>
          <w:lang w:val="es-ES_tradnl"/>
        </w:rPr>
      </w:pPr>
      <w:r>
        <w:rPr>
          <w:lang w:val="es-ES_tradnl"/>
        </w:rPr>
        <w:t>Londoño Jimé</w:t>
      </w:r>
      <w:r w:rsidR="00DC0DBA" w:rsidRPr="00DC0DBA">
        <w:rPr>
          <w:lang w:val="es-ES_tradnl"/>
        </w:rPr>
        <w:t xml:space="preserve">nez Hernando </w:t>
      </w:r>
    </w:p>
    <w:p w:rsidR="00CE5591" w:rsidRPr="00DC0DBA" w:rsidRDefault="00DC0DBA" w:rsidP="00CE5591">
      <w:pPr>
        <w:pStyle w:val="NormalWeb"/>
        <w:spacing w:before="0" w:beforeAutospacing="0" w:after="0" w:afterAutospacing="0"/>
        <w:jc w:val="both"/>
        <w:rPr>
          <w:lang w:val="es-ES_tradnl"/>
        </w:rPr>
      </w:pPr>
      <w:r w:rsidRPr="00DC0DBA">
        <w:rPr>
          <w:lang w:val="es-ES_tradnl"/>
        </w:rPr>
        <w:t xml:space="preserve">Lleras </w:t>
      </w:r>
      <w:r w:rsidR="003023C9" w:rsidRPr="00DC0DBA">
        <w:rPr>
          <w:lang w:val="es-ES_tradnl"/>
        </w:rPr>
        <w:t>de l</w:t>
      </w:r>
      <w:r w:rsidRPr="00DC0DBA">
        <w:rPr>
          <w:lang w:val="es-ES_tradnl"/>
        </w:rPr>
        <w:t xml:space="preserve">a Fuente Carlos </w:t>
      </w:r>
    </w:p>
    <w:p w:rsidR="00CE5591" w:rsidRPr="00DC0DBA" w:rsidRDefault="00DC0DBA" w:rsidP="00CE5591">
      <w:pPr>
        <w:pStyle w:val="NormalWeb"/>
        <w:spacing w:before="0" w:beforeAutospacing="0" w:after="0" w:afterAutospacing="0"/>
        <w:jc w:val="both"/>
        <w:rPr>
          <w:lang w:val="es-ES_tradnl"/>
        </w:rPr>
      </w:pPr>
      <w:r w:rsidRPr="00DC0DBA">
        <w:rPr>
          <w:lang w:val="es-ES_tradnl"/>
        </w:rPr>
        <w:t>Lloreda Caicedo Rod</w:t>
      </w:r>
      <w:r w:rsidR="003023C9">
        <w:rPr>
          <w:lang w:val="es-ES_tradnl"/>
        </w:rPr>
        <w:t>r</w:t>
      </w:r>
      <w:r w:rsidRPr="00DC0DBA">
        <w:rPr>
          <w:lang w:val="es-ES_tradnl"/>
        </w:rPr>
        <w:t xml:space="preserve">igo </w:t>
      </w:r>
    </w:p>
    <w:p w:rsidR="00CE5591" w:rsidRPr="00DC0DBA" w:rsidRDefault="003023C9" w:rsidP="00CE5591">
      <w:pPr>
        <w:pStyle w:val="NormalWeb"/>
        <w:spacing w:before="0" w:beforeAutospacing="0" w:after="0" w:afterAutospacing="0"/>
        <w:jc w:val="both"/>
        <w:rPr>
          <w:lang w:val="es-ES_tradnl"/>
        </w:rPr>
      </w:pPr>
      <w:r>
        <w:rPr>
          <w:lang w:val="es-ES_tradnl"/>
        </w:rPr>
        <w:t>Mejí</w:t>
      </w:r>
      <w:r w:rsidR="00DC0DBA" w:rsidRPr="00DC0DBA">
        <w:rPr>
          <w:lang w:val="es-ES_tradnl"/>
        </w:rPr>
        <w:t xml:space="preserve">a Borda Arturo </w:t>
      </w:r>
    </w:p>
    <w:p w:rsidR="00CE5591" w:rsidRPr="00DC0DBA" w:rsidRDefault="00DC0DBA" w:rsidP="00CE5591">
      <w:pPr>
        <w:pStyle w:val="NormalWeb"/>
        <w:spacing w:before="0" w:beforeAutospacing="0" w:after="0" w:afterAutospacing="0"/>
        <w:jc w:val="both"/>
        <w:rPr>
          <w:lang w:val="es-ES_tradnl"/>
        </w:rPr>
      </w:pPr>
      <w:r w:rsidRPr="00DC0DBA">
        <w:rPr>
          <w:bCs/>
          <w:lang w:val="es-ES_tradnl"/>
        </w:rPr>
        <w:t xml:space="preserve">Muelas </w:t>
      </w:r>
      <w:r w:rsidRPr="00DC0DBA">
        <w:rPr>
          <w:lang w:val="es-ES_tradnl"/>
        </w:rPr>
        <w:t xml:space="preserve">Hurtado Lorenzo </w:t>
      </w:r>
    </w:p>
    <w:p w:rsidR="00CE5591" w:rsidRPr="00DC0DBA" w:rsidRDefault="00DC0DBA" w:rsidP="00CE5591">
      <w:pPr>
        <w:pStyle w:val="NormalWeb"/>
        <w:spacing w:before="0" w:beforeAutospacing="0" w:after="0" w:afterAutospacing="0"/>
        <w:jc w:val="both"/>
        <w:rPr>
          <w:lang w:val="es-ES_tradnl"/>
        </w:rPr>
      </w:pPr>
      <w:r w:rsidRPr="00DC0DBA">
        <w:rPr>
          <w:lang w:val="es-ES_tradnl"/>
        </w:rPr>
        <w:t>Navarro Wolff Antonio</w:t>
      </w:r>
      <w:r w:rsidR="00DA4D29">
        <w:rPr>
          <w:lang w:val="es-ES_tradnl"/>
        </w:rPr>
        <w:t xml:space="preserve"> José</w:t>
      </w:r>
      <w:r w:rsidRPr="00DC0DBA">
        <w:rPr>
          <w:lang w:val="es-ES_tradnl"/>
        </w:rPr>
        <w:t xml:space="preserve"> </w:t>
      </w:r>
    </w:p>
    <w:p w:rsidR="00CE5591" w:rsidRPr="00DC0DBA" w:rsidRDefault="00DC0DBA" w:rsidP="00CE5591">
      <w:pPr>
        <w:pStyle w:val="NormalWeb"/>
        <w:spacing w:before="0" w:beforeAutospacing="0" w:after="0" w:afterAutospacing="0"/>
        <w:jc w:val="both"/>
        <w:rPr>
          <w:lang w:val="es-ES_tradnl"/>
        </w:rPr>
      </w:pPr>
      <w:r w:rsidRPr="00DC0DBA">
        <w:rPr>
          <w:bCs/>
          <w:lang w:val="es-ES_tradnl"/>
        </w:rPr>
        <w:t xml:space="preserve">Ortiz </w:t>
      </w:r>
      <w:r w:rsidRPr="00DC0DBA">
        <w:rPr>
          <w:lang w:val="es-ES_tradnl"/>
        </w:rPr>
        <w:t xml:space="preserve">Hurtado Jaime </w:t>
      </w:r>
    </w:p>
    <w:p w:rsidR="00CE5591" w:rsidRPr="00DC0DBA" w:rsidRDefault="00DA4D29" w:rsidP="00CE5591">
      <w:pPr>
        <w:pStyle w:val="NormalWeb"/>
        <w:spacing w:before="0" w:beforeAutospacing="0" w:after="0" w:afterAutospacing="0"/>
        <w:jc w:val="both"/>
        <w:rPr>
          <w:lang w:val="es-ES_tradnl"/>
        </w:rPr>
      </w:pPr>
      <w:r>
        <w:rPr>
          <w:lang w:val="es-ES_tradnl"/>
        </w:rPr>
        <w:t>Ospina Herná</w:t>
      </w:r>
      <w:r w:rsidR="00DC0DBA" w:rsidRPr="00DC0DBA">
        <w:rPr>
          <w:lang w:val="es-ES_tradnl"/>
        </w:rPr>
        <w:t xml:space="preserve">ndez </w:t>
      </w:r>
      <w:r w:rsidR="00A323C7">
        <w:rPr>
          <w:lang w:val="es-ES_tradnl"/>
        </w:rPr>
        <w:t>Mari</w:t>
      </w:r>
      <w:r w:rsidR="00937BE4">
        <w:rPr>
          <w:lang w:val="es-ES_tradnl"/>
        </w:rPr>
        <w:t>a</w:t>
      </w:r>
      <w:r w:rsidR="00DC0DBA" w:rsidRPr="00DC0DBA">
        <w:rPr>
          <w:lang w:val="es-ES_tradnl"/>
        </w:rPr>
        <w:t xml:space="preserve">no </w:t>
      </w:r>
    </w:p>
    <w:p w:rsidR="00CE5591" w:rsidRPr="00DC0DBA" w:rsidRDefault="00DC0DBA" w:rsidP="00CE5591">
      <w:pPr>
        <w:pStyle w:val="NormalWeb"/>
        <w:spacing w:before="0" w:beforeAutospacing="0" w:after="0" w:afterAutospacing="0"/>
        <w:jc w:val="both"/>
        <w:rPr>
          <w:lang w:val="es-ES_tradnl"/>
        </w:rPr>
      </w:pPr>
      <w:r w:rsidRPr="00DC0DBA">
        <w:rPr>
          <w:lang w:val="es-ES_tradnl"/>
        </w:rPr>
        <w:t xml:space="preserve">Palacio Rudas Alfonso </w:t>
      </w:r>
    </w:p>
    <w:p w:rsidR="00CE5591" w:rsidRPr="00DC0DBA" w:rsidRDefault="00DC0DBA" w:rsidP="00CE5591">
      <w:pPr>
        <w:pStyle w:val="NormalWeb"/>
        <w:spacing w:before="0" w:beforeAutospacing="0" w:after="0" w:afterAutospacing="0"/>
        <w:jc w:val="both"/>
        <w:rPr>
          <w:lang w:val="es-ES_tradnl"/>
        </w:rPr>
      </w:pPr>
      <w:r w:rsidRPr="00DC0DBA">
        <w:rPr>
          <w:lang w:val="es-ES_tradnl"/>
        </w:rPr>
        <w:t xml:space="preserve">Patiño Hormaza Otty </w:t>
      </w:r>
    </w:p>
    <w:p w:rsidR="00CE5591" w:rsidRPr="00DC0DBA" w:rsidRDefault="00DC0DBA" w:rsidP="00CE5591">
      <w:pPr>
        <w:pStyle w:val="NormalWeb"/>
        <w:spacing w:before="0" w:beforeAutospacing="0" w:after="0" w:afterAutospacing="0"/>
        <w:jc w:val="both"/>
        <w:rPr>
          <w:lang w:val="es-ES_tradnl"/>
        </w:rPr>
      </w:pPr>
      <w:r w:rsidRPr="00DC0DBA">
        <w:rPr>
          <w:lang w:val="es-ES_tradnl"/>
        </w:rPr>
        <w:t xml:space="preserve">Perry Rubio Guillermo </w:t>
      </w:r>
    </w:p>
    <w:p w:rsidR="00E21C76" w:rsidRDefault="00DA4D29" w:rsidP="00CE5591">
      <w:pPr>
        <w:pStyle w:val="NormalWeb"/>
        <w:spacing w:before="0" w:beforeAutospacing="0" w:after="0" w:afterAutospacing="0"/>
        <w:jc w:val="both"/>
        <w:rPr>
          <w:lang w:val="es-ES_tradnl"/>
        </w:rPr>
      </w:pPr>
      <w:r>
        <w:rPr>
          <w:lang w:val="es-ES_tradnl"/>
        </w:rPr>
        <w:t>Pineda Salazar Héctor</w:t>
      </w:r>
    </w:p>
    <w:p w:rsidR="00DA4D29" w:rsidRDefault="00DA4D29" w:rsidP="00CE5591">
      <w:pPr>
        <w:pStyle w:val="NormalWeb"/>
        <w:spacing w:before="0" w:beforeAutospacing="0" w:after="0" w:afterAutospacing="0"/>
        <w:jc w:val="both"/>
        <w:rPr>
          <w:lang w:val="es-ES_tradnl"/>
        </w:rPr>
      </w:pPr>
      <w:r>
        <w:rPr>
          <w:lang w:val="es-ES_tradnl"/>
        </w:rPr>
        <w:t>Plazas Alcid Guillermo</w:t>
      </w:r>
    </w:p>
    <w:p w:rsidR="00CE5591" w:rsidRDefault="003C2141" w:rsidP="00CE5591">
      <w:pPr>
        <w:pStyle w:val="NormalWeb"/>
        <w:spacing w:before="0" w:beforeAutospacing="0" w:after="0" w:afterAutospacing="0"/>
        <w:jc w:val="both"/>
        <w:rPr>
          <w:lang w:val="es-ES_tradnl"/>
        </w:rPr>
      </w:pPr>
      <w:r>
        <w:rPr>
          <w:lang w:val="es-ES_tradnl"/>
        </w:rPr>
        <w:t>Ramí</w:t>
      </w:r>
      <w:r w:rsidRPr="00D03177">
        <w:rPr>
          <w:lang w:val="es-ES_tradnl"/>
        </w:rPr>
        <w:t xml:space="preserve">rez Cardona Augusto </w:t>
      </w:r>
    </w:p>
    <w:p w:rsidR="00CE5591" w:rsidRDefault="003C2141" w:rsidP="00CE5591">
      <w:pPr>
        <w:pStyle w:val="NormalWeb"/>
        <w:spacing w:before="0" w:beforeAutospacing="0" w:after="0" w:afterAutospacing="0"/>
        <w:jc w:val="both"/>
        <w:rPr>
          <w:lang w:val="es-ES_tradnl"/>
        </w:rPr>
      </w:pPr>
      <w:r>
        <w:rPr>
          <w:lang w:val="es-ES_tradnl"/>
        </w:rPr>
        <w:t>Ramí</w:t>
      </w:r>
      <w:r w:rsidRPr="00D03177">
        <w:rPr>
          <w:lang w:val="es-ES_tradnl"/>
        </w:rPr>
        <w:t xml:space="preserve">rez Ocampo Augusto </w:t>
      </w:r>
    </w:p>
    <w:p w:rsidR="00CE5591" w:rsidRDefault="003C2141" w:rsidP="00CE5591">
      <w:pPr>
        <w:pStyle w:val="NormalWeb"/>
        <w:spacing w:before="0" w:beforeAutospacing="0" w:after="0" w:afterAutospacing="0"/>
        <w:jc w:val="both"/>
        <w:rPr>
          <w:lang w:val="es-ES_tradnl"/>
        </w:rPr>
      </w:pPr>
      <w:r w:rsidRPr="00D03177">
        <w:rPr>
          <w:lang w:val="es-ES_tradnl"/>
        </w:rPr>
        <w:t xml:space="preserve">Reyes Reyes Cornelio </w:t>
      </w:r>
    </w:p>
    <w:p w:rsidR="00CE5591" w:rsidRDefault="003C2141" w:rsidP="00CE5591">
      <w:pPr>
        <w:pStyle w:val="NormalWeb"/>
        <w:spacing w:before="0" w:beforeAutospacing="0" w:after="0" w:afterAutospacing="0"/>
        <w:jc w:val="both"/>
        <w:rPr>
          <w:lang w:val="es-ES_tradnl"/>
        </w:rPr>
      </w:pPr>
      <w:r w:rsidRPr="00D03177">
        <w:rPr>
          <w:lang w:val="es-ES_tradnl"/>
        </w:rPr>
        <w:t xml:space="preserve">Rodado Noriega Carlos </w:t>
      </w:r>
    </w:p>
    <w:p w:rsidR="00CE5591" w:rsidRDefault="004D4630" w:rsidP="00CE5591">
      <w:pPr>
        <w:pStyle w:val="NormalWeb"/>
        <w:spacing w:before="0" w:beforeAutospacing="0" w:after="0" w:afterAutospacing="0"/>
        <w:jc w:val="both"/>
        <w:rPr>
          <w:lang w:val="es-ES_tradnl"/>
        </w:rPr>
      </w:pPr>
      <w:r>
        <w:rPr>
          <w:lang w:val="es-ES_tradnl"/>
        </w:rPr>
        <w:t>Rodríguez Céspedes A</w:t>
      </w:r>
      <w:r w:rsidR="003C2141" w:rsidRPr="00D03177">
        <w:rPr>
          <w:lang w:val="es-ES_tradnl"/>
        </w:rPr>
        <w:t xml:space="preserve">bel </w:t>
      </w:r>
    </w:p>
    <w:p w:rsidR="00CE5591" w:rsidRDefault="003C2141" w:rsidP="00CE5591">
      <w:pPr>
        <w:pStyle w:val="NormalWeb"/>
        <w:spacing w:before="0" w:beforeAutospacing="0" w:after="0" w:afterAutospacing="0"/>
        <w:jc w:val="both"/>
        <w:rPr>
          <w:lang w:val="es-ES_tradnl"/>
        </w:rPr>
      </w:pPr>
      <w:r w:rsidRPr="00D03177">
        <w:rPr>
          <w:lang w:val="es-ES_tradnl"/>
        </w:rPr>
        <w:t xml:space="preserve">Rojas Birry Francisco </w:t>
      </w:r>
    </w:p>
    <w:p w:rsidR="00CE5591" w:rsidRDefault="003C2141" w:rsidP="00CE5591">
      <w:pPr>
        <w:pStyle w:val="NormalWeb"/>
        <w:spacing w:before="0" w:beforeAutospacing="0" w:after="0" w:afterAutospacing="0"/>
        <w:jc w:val="both"/>
        <w:rPr>
          <w:lang w:val="es-ES_tradnl"/>
        </w:rPr>
      </w:pPr>
      <w:r>
        <w:rPr>
          <w:lang w:val="es-ES_tradnl"/>
        </w:rPr>
        <w:t>Santamaría Dáv</w:t>
      </w:r>
      <w:r w:rsidRPr="00D03177">
        <w:rPr>
          <w:lang w:val="es-ES_tradnl"/>
        </w:rPr>
        <w:t xml:space="preserve">ila Miguel </w:t>
      </w:r>
    </w:p>
    <w:p w:rsidR="00CE5591" w:rsidRDefault="003C2141" w:rsidP="00CE5591">
      <w:pPr>
        <w:pStyle w:val="NormalWeb"/>
        <w:spacing w:before="0" w:beforeAutospacing="0" w:after="0" w:afterAutospacing="0"/>
        <w:jc w:val="both"/>
        <w:rPr>
          <w:lang w:val="es-ES_tradnl"/>
        </w:rPr>
      </w:pPr>
      <w:r w:rsidRPr="00D03177">
        <w:rPr>
          <w:lang w:val="es-ES_tradnl"/>
        </w:rPr>
        <w:t xml:space="preserve">Serpa Uribe Horacio </w:t>
      </w:r>
    </w:p>
    <w:p w:rsidR="00CE5591" w:rsidRDefault="003C2141" w:rsidP="00CE5591">
      <w:pPr>
        <w:pStyle w:val="NormalWeb"/>
        <w:spacing w:before="0" w:beforeAutospacing="0" w:after="0" w:afterAutospacing="0"/>
        <w:jc w:val="both"/>
        <w:rPr>
          <w:lang w:val="es-ES_tradnl"/>
        </w:rPr>
      </w:pPr>
      <w:r w:rsidRPr="00D03177">
        <w:rPr>
          <w:lang w:val="es-ES_tradnl"/>
        </w:rPr>
        <w:t xml:space="preserve">Trujillo García Carlos Holmes </w:t>
      </w:r>
    </w:p>
    <w:p w:rsidR="00CE5591" w:rsidRDefault="003C2141" w:rsidP="00CE5591">
      <w:pPr>
        <w:pStyle w:val="NormalWeb"/>
        <w:spacing w:before="0" w:beforeAutospacing="0" w:after="0" w:afterAutospacing="0"/>
        <w:jc w:val="both"/>
        <w:rPr>
          <w:lang w:val="es-ES_tradnl"/>
        </w:rPr>
      </w:pPr>
      <w:r>
        <w:rPr>
          <w:lang w:val="es-ES_tradnl"/>
        </w:rPr>
        <w:t>Vá</w:t>
      </w:r>
      <w:r w:rsidRPr="00D03177">
        <w:rPr>
          <w:lang w:val="es-ES_tradnl"/>
        </w:rPr>
        <w:t xml:space="preserve">zquez Carrizosa Alfredo </w:t>
      </w:r>
    </w:p>
    <w:p w:rsidR="00CE5591" w:rsidRDefault="003C2141" w:rsidP="00CE5591">
      <w:pPr>
        <w:pStyle w:val="NormalWeb"/>
        <w:spacing w:before="0" w:beforeAutospacing="0" w:after="0" w:afterAutospacing="0"/>
        <w:jc w:val="both"/>
        <w:rPr>
          <w:lang w:val="es-ES_tradnl"/>
        </w:rPr>
      </w:pPr>
      <w:r w:rsidRPr="00D03177">
        <w:rPr>
          <w:lang w:val="es-ES_tradnl"/>
        </w:rPr>
        <w:lastRenderedPageBreak/>
        <w:t xml:space="preserve">Velasco Guerrero </w:t>
      </w:r>
      <w:r w:rsidR="007506BF" w:rsidRPr="00D03177">
        <w:rPr>
          <w:lang w:val="es-ES_tradnl"/>
        </w:rPr>
        <w:t>José</w:t>
      </w:r>
      <w:r w:rsidRPr="00D03177">
        <w:rPr>
          <w:lang w:val="es-ES_tradnl"/>
        </w:rPr>
        <w:t xml:space="preserve"> </w:t>
      </w:r>
      <w:r w:rsidR="00937BE4">
        <w:rPr>
          <w:lang w:val="es-ES_tradnl"/>
        </w:rPr>
        <w:t>María</w:t>
      </w:r>
      <w:r w:rsidRPr="00D03177">
        <w:rPr>
          <w:lang w:val="es-ES_tradnl"/>
        </w:rPr>
        <w:t xml:space="preserve"> </w:t>
      </w:r>
    </w:p>
    <w:p w:rsidR="00CE5591" w:rsidRDefault="003C2141" w:rsidP="00CE5591">
      <w:pPr>
        <w:pStyle w:val="NormalWeb"/>
        <w:spacing w:before="0" w:beforeAutospacing="0" w:after="0" w:afterAutospacing="0"/>
        <w:jc w:val="both"/>
        <w:rPr>
          <w:lang w:val="es-ES_tradnl"/>
        </w:rPr>
      </w:pPr>
      <w:r>
        <w:rPr>
          <w:lang w:val="es-ES_tradnl"/>
        </w:rPr>
        <w:t>Villa Rodríguez Fabio de Jesú</w:t>
      </w:r>
      <w:r w:rsidRPr="00D03177">
        <w:rPr>
          <w:lang w:val="es-ES_tradnl"/>
        </w:rPr>
        <w:t xml:space="preserve">s </w:t>
      </w:r>
    </w:p>
    <w:p w:rsidR="00CE5591" w:rsidRDefault="00A342AA" w:rsidP="00CE5591">
      <w:pPr>
        <w:pStyle w:val="NormalWeb"/>
        <w:spacing w:before="0" w:beforeAutospacing="0" w:after="0" w:afterAutospacing="0"/>
        <w:jc w:val="both"/>
        <w:rPr>
          <w:lang w:val="es-ES_tradnl"/>
        </w:rPr>
      </w:pPr>
      <w:r>
        <w:rPr>
          <w:lang w:val="es-ES_tradnl"/>
        </w:rPr>
        <w:t>Zafra Roldá</w:t>
      </w:r>
      <w:r w:rsidR="003C2141" w:rsidRPr="00D03177">
        <w:rPr>
          <w:lang w:val="es-ES_tradnl"/>
        </w:rPr>
        <w:t xml:space="preserve">n Gustavo </w:t>
      </w:r>
    </w:p>
    <w:p w:rsidR="00CE5591" w:rsidRDefault="003C2141" w:rsidP="00CE5591">
      <w:pPr>
        <w:pStyle w:val="NormalWeb"/>
        <w:spacing w:before="0" w:beforeAutospacing="0" w:after="0" w:afterAutospacing="0"/>
        <w:jc w:val="both"/>
        <w:rPr>
          <w:lang w:val="es-ES_tradnl"/>
        </w:rPr>
      </w:pPr>
      <w:r>
        <w:rPr>
          <w:lang w:val="es-ES_tradnl"/>
        </w:rPr>
        <w:t xml:space="preserve">Ortiz Sarmiento </w:t>
      </w:r>
      <w:r w:rsidR="007506BF">
        <w:rPr>
          <w:lang w:val="es-ES_tradnl"/>
        </w:rPr>
        <w:t>José</w:t>
      </w:r>
      <w:r>
        <w:rPr>
          <w:lang w:val="es-ES_tradnl"/>
        </w:rPr>
        <w:t xml:space="preserve"> Matí</w:t>
      </w:r>
      <w:r w:rsidRPr="00D03177">
        <w:rPr>
          <w:lang w:val="es-ES_tradnl"/>
        </w:rPr>
        <w:t xml:space="preserve">as </w:t>
      </w:r>
    </w:p>
    <w:p w:rsidR="00CE5591" w:rsidRDefault="003C2141" w:rsidP="00CE5591">
      <w:pPr>
        <w:pStyle w:val="NormalWeb"/>
        <w:spacing w:before="0" w:beforeAutospacing="0" w:after="0" w:afterAutospacing="0"/>
        <w:jc w:val="both"/>
        <w:rPr>
          <w:lang w:val="es-ES_tradnl"/>
        </w:rPr>
      </w:pPr>
      <w:r>
        <w:rPr>
          <w:lang w:val="es-ES_tradnl"/>
        </w:rPr>
        <w:t>Arias Ló</w:t>
      </w:r>
      <w:r w:rsidRPr="00D03177">
        <w:rPr>
          <w:lang w:val="es-ES_tradnl"/>
        </w:rPr>
        <w:t xml:space="preserve">pez Jaime </w:t>
      </w:r>
    </w:p>
    <w:p w:rsidR="00CE5591" w:rsidRDefault="003C2141" w:rsidP="00CE5591">
      <w:pPr>
        <w:pStyle w:val="NormalWeb"/>
        <w:spacing w:before="0" w:beforeAutospacing="0" w:after="0" w:afterAutospacing="0"/>
        <w:jc w:val="both"/>
        <w:rPr>
          <w:lang w:val="es-ES_tradnl"/>
        </w:rPr>
      </w:pPr>
      <w:r w:rsidRPr="00D03177">
        <w:rPr>
          <w:lang w:val="es-ES_tradnl"/>
        </w:rPr>
        <w:t xml:space="preserve">Cala </w:t>
      </w:r>
      <w:r w:rsidR="002032B3" w:rsidRPr="00D03177">
        <w:rPr>
          <w:lang w:val="es-ES_tradnl"/>
        </w:rPr>
        <w:t>Hederic</w:t>
      </w:r>
      <w:r w:rsidR="002032B3">
        <w:rPr>
          <w:lang w:val="es-ES_tradnl"/>
        </w:rPr>
        <w:t>h</w:t>
      </w:r>
      <w:r w:rsidRPr="00D03177">
        <w:rPr>
          <w:lang w:val="es-ES_tradnl"/>
        </w:rPr>
        <w:t xml:space="preserve"> Álvaro Federico </w:t>
      </w:r>
    </w:p>
    <w:p w:rsidR="00CE5591" w:rsidRDefault="003C2141" w:rsidP="00CE5591">
      <w:pPr>
        <w:pStyle w:val="NormalWeb"/>
        <w:spacing w:before="0" w:beforeAutospacing="0" w:after="0" w:afterAutospacing="0"/>
        <w:jc w:val="both"/>
        <w:rPr>
          <w:lang w:val="es-ES_tradnl"/>
        </w:rPr>
      </w:pPr>
      <w:r w:rsidRPr="00D03177">
        <w:rPr>
          <w:lang w:val="es-ES_tradnl"/>
        </w:rPr>
        <w:t xml:space="preserve">Castro Jaime </w:t>
      </w:r>
    </w:p>
    <w:p w:rsidR="00CE5591" w:rsidRDefault="003C2141" w:rsidP="00CE5591">
      <w:pPr>
        <w:pStyle w:val="NormalWeb"/>
        <w:spacing w:before="0" w:beforeAutospacing="0" w:after="0" w:afterAutospacing="0"/>
        <w:jc w:val="both"/>
        <w:rPr>
          <w:lang w:val="es-ES_tradnl"/>
        </w:rPr>
      </w:pPr>
      <w:r w:rsidRPr="00D03177">
        <w:rPr>
          <w:lang w:val="es-ES_tradnl"/>
        </w:rPr>
        <w:t xml:space="preserve">Cuevas Romero Tulio </w:t>
      </w:r>
    </w:p>
    <w:p w:rsidR="00CE5591" w:rsidRDefault="003C2141" w:rsidP="00CE5591">
      <w:pPr>
        <w:pStyle w:val="NormalWeb"/>
        <w:spacing w:before="0" w:beforeAutospacing="0" w:after="0" w:afterAutospacing="0"/>
        <w:jc w:val="both"/>
        <w:rPr>
          <w:lang w:val="es-ES_tradnl"/>
        </w:rPr>
      </w:pPr>
      <w:r w:rsidRPr="00D03177">
        <w:rPr>
          <w:lang w:val="es-ES_tradnl"/>
        </w:rPr>
        <w:t xml:space="preserve">Emiliani Román Raimundo </w:t>
      </w:r>
    </w:p>
    <w:p w:rsidR="00CE5591" w:rsidRDefault="003C2141" w:rsidP="00CE5591">
      <w:pPr>
        <w:pStyle w:val="NormalWeb"/>
        <w:spacing w:before="0" w:beforeAutospacing="0" w:after="0" w:afterAutospacing="0"/>
        <w:jc w:val="both"/>
        <w:rPr>
          <w:lang w:val="es-ES_tradnl"/>
        </w:rPr>
      </w:pPr>
      <w:r w:rsidRPr="00D03177">
        <w:rPr>
          <w:lang w:val="es-ES_tradnl"/>
        </w:rPr>
        <w:t xml:space="preserve">Esguerra Portocarrero Juan Carlos </w:t>
      </w:r>
    </w:p>
    <w:p w:rsidR="00CE5591" w:rsidRDefault="003C2141" w:rsidP="00CE5591">
      <w:pPr>
        <w:pStyle w:val="NormalWeb"/>
        <w:spacing w:before="0" w:beforeAutospacing="0" w:after="0" w:afterAutospacing="0"/>
        <w:jc w:val="both"/>
        <w:rPr>
          <w:lang w:val="es-ES_tradnl"/>
        </w:rPr>
      </w:pPr>
      <w:r w:rsidRPr="00D03177">
        <w:rPr>
          <w:lang w:val="es-ES_tradnl"/>
        </w:rPr>
        <w:t xml:space="preserve">Fals Borda Orlando </w:t>
      </w:r>
    </w:p>
    <w:p w:rsidR="00CE5591" w:rsidRDefault="007506BF" w:rsidP="00CE5591">
      <w:pPr>
        <w:pStyle w:val="NormalWeb"/>
        <w:spacing w:before="0" w:beforeAutospacing="0" w:after="0" w:afterAutospacing="0"/>
        <w:jc w:val="both"/>
        <w:rPr>
          <w:lang w:val="es-ES_tradnl"/>
        </w:rPr>
      </w:pPr>
      <w:r w:rsidRPr="00D03177">
        <w:rPr>
          <w:lang w:val="es-ES_tradnl"/>
        </w:rPr>
        <w:t>Fernández</w:t>
      </w:r>
      <w:r>
        <w:rPr>
          <w:lang w:val="es-ES_tradnl"/>
        </w:rPr>
        <w:t xml:space="preserve"> Renow</w:t>
      </w:r>
      <w:r w:rsidR="003C2141" w:rsidRPr="00D03177">
        <w:rPr>
          <w:lang w:val="es-ES_tradnl"/>
        </w:rPr>
        <w:t xml:space="preserve">itzky Juan B. </w:t>
      </w:r>
    </w:p>
    <w:p w:rsidR="00CE5591" w:rsidRDefault="003C2141" w:rsidP="00CE5591">
      <w:pPr>
        <w:pStyle w:val="NormalWeb"/>
        <w:spacing w:before="0" w:beforeAutospacing="0" w:after="0" w:afterAutospacing="0"/>
        <w:jc w:val="both"/>
        <w:rPr>
          <w:lang w:val="es-ES_tradnl"/>
        </w:rPr>
      </w:pPr>
      <w:r w:rsidRPr="00D03177">
        <w:rPr>
          <w:lang w:val="es-ES_tradnl"/>
        </w:rPr>
        <w:t xml:space="preserve">Giraldo Ángel Carlos Fernando </w:t>
      </w:r>
    </w:p>
    <w:p w:rsidR="00CE5591" w:rsidRDefault="003C2141" w:rsidP="00CE5591">
      <w:pPr>
        <w:pStyle w:val="NormalWeb"/>
        <w:spacing w:before="0" w:beforeAutospacing="0" w:after="0" w:afterAutospacing="0"/>
        <w:jc w:val="both"/>
        <w:rPr>
          <w:lang w:val="es-ES_tradnl"/>
        </w:rPr>
      </w:pPr>
      <w:r w:rsidRPr="00D03177">
        <w:rPr>
          <w:lang w:val="es-ES_tradnl"/>
        </w:rPr>
        <w:t>Herrán</w:t>
      </w:r>
      <w:r>
        <w:rPr>
          <w:lang w:val="es-ES_tradnl"/>
        </w:rPr>
        <w:t xml:space="preserve"> d</w:t>
      </w:r>
      <w:r w:rsidRPr="00D03177">
        <w:rPr>
          <w:lang w:val="es-ES_tradnl"/>
        </w:rPr>
        <w:t xml:space="preserve">e Montoya Helena </w:t>
      </w:r>
    </w:p>
    <w:p w:rsidR="00CE5591" w:rsidRDefault="003C2141" w:rsidP="00CE5591">
      <w:pPr>
        <w:pStyle w:val="NormalWeb"/>
        <w:spacing w:before="0" w:beforeAutospacing="0" w:after="0" w:afterAutospacing="0"/>
        <w:jc w:val="both"/>
        <w:rPr>
          <w:lang w:val="es-ES_tradnl"/>
        </w:rPr>
      </w:pPr>
      <w:r>
        <w:rPr>
          <w:lang w:val="es-ES_tradnl"/>
        </w:rPr>
        <w:t>Marulanda Gómez Ivá</w:t>
      </w:r>
      <w:r w:rsidRPr="00D03177">
        <w:rPr>
          <w:lang w:val="es-ES_tradnl"/>
        </w:rPr>
        <w:t xml:space="preserve">n </w:t>
      </w:r>
    </w:p>
    <w:p w:rsidR="00CE5591" w:rsidRDefault="003C2141" w:rsidP="00CE5591">
      <w:pPr>
        <w:pStyle w:val="NormalWeb"/>
        <w:spacing w:before="0" w:beforeAutospacing="0" w:after="0" w:afterAutospacing="0"/>
        <w:jc w:val="both"/>
        <w:rPr>
          <w:lang w:val="es-ES_tradnl"/>
        </w:rPr>
      </w:pPr>
      <w:r w:rsidRPr="00D03177">
        <w:rPr>
          <w:lang w:val="es-ES_tradnl"/>
        </w:rPr>
        <w:t xml:space="preserve">Molina Giraldo Ignacio </w:t>
      </w:r>
    </w:p>
    <w:p w:rsidR="00CE5591" w:rsidRDefault="003C2141" w:rsidP="00CE5591">
      <w:pPr>
        <w:pStyle w:val="NormalWeb"/>
        <w:spacing w:before="0" w:beforeAutospacing="0" w:after="0" w:afterAutospacing="0"/>
        <w:jc w:val="both"/>
        <w:rPr>
          <w:lang w:val="es-ES_tradnl"/>
        </w:rPr>
      </w:pPr>
      <w:r>
        <w:rPr>
          <w:lang w:val="es-ES_tradnl"/>
        </w:rPr>
        <w:t>Pabón Pabó</w:t>
      </w:r>
      <w:r w:rsidRPr="00D03177">
        <w:rPr>
          <w:lang w:val="es-ES_tradnl"/>
        </w:rPr>
        <w:t xml:space="preserve">n Rosemberg </w:t>
      </w:r>
    </w:p>
    <w:p w:rsidR="00CE5591" w:rsidRDefault="003C2141" w:rsidP="00CE5591">
      <w:pPr>
        <w:pStyle w:val="NormalWeb"/>
        <w:spacing w:before="0" w:beforeAutospacing="0" w:after="0" w:afterAutospacing="0"/>
        <w:jc w:val="both"/>
        <w:rPr>
          <w:lang w:val="es-ES_tradnl"/>
        </w:rPr>
      </w:pPr>
      <w:r>
        <w:rPr>
          <w:lang w:val="es-ES_tradnl"/>
        </w:rPr>
        <w:t>Rojas Niño Germá</w:t>
      </w:r>
      <w:r w:rsidRPr="00D03177">
        <w:rPr>
          <w:lang w:val="es-ES_tradnl"/>
        </w:rPr>
        <w:t xml:space="preserve">n </w:t>
      </w:r>
    </w:p>
    <w:p w:rsidR="00CE5591" w:rsidRDefault="003C2141" w:rsidP="00CE5591">
      <w:pPr>
        <w:pStyle w:val="NormalWeb"/>
        <w:spacing w:before="0" w:beforeAutospacing="0" w:after="0" w:afterAutospacing="0"/>
        <w:jc w:val="both"/>
        <w:rPr>
          <w:lang w:val="es-ES_tradnl"/>
        </w:rPr>
      </w:pPr>
      <w:r w:rsidRPr="00D03177">
        <w:rPr>
          <w:lang w:val="es-ES_tradnl"/>
        </w:rPr>
        <w:t xml:space="preserve">Toro Zuluaga </w:t>
      </w:r>
      <w:r w:rsidR="007506BF" w:rsidRPr="00D03177">
        <w:rPr>
          <w:lang w:val="es-ES_tradnl"/>
        </w:rPr>
        <w:t>José</w:t>
      </w:r>
      <w:r w:rsidRPr="00D03177">
        <w:rPr>
          <w:lang w:val="es-ES_tradnl"/>
        </w:rPr>
        <w:t xml:space="preserve"> </w:t>
      </w:r>
      <w:r w:rsidR="007506BF" w:rsidRPr="00D03177">
        <w:rPr>
          <w:lang w:val="es-ES_tradnl"/>
        </w:rPr>
        <w:t>Germán</w:t>
      </w:r>
      <w:r w:rsidRPr="00D03177">
        <w:rPr>
          <w:lang w:val="es-ES_tradnl"/>
        </w:rPr>
        <w:t xml:space="preserve"> </w:t>
      </w:r>
    </w:p>
    <w:p w:rsidR="00CE5591" w:rsidRDefault="003C2141" w:rsidP="00CE5591">
      <w:pPr>
        <w:pStyle w:val="NormalWeb"/>
        <w:spacing w:before="0" w:beforeAutospacing="0" w:after="0" w:afterAutospacing="0"/>
        <w:jc w:val="both"/>
        <w:rPr>
          <w:lang w:val="es-ES_tradnl"/>
        </w:rPr>
      </w:pPr>
      <w:r w:rsidRPr="00D03177">
        <w:rPr>
          <w:lang w:val="es-ES_tradnl"/>
        </w:rPr>
        <w:t xml:space="preserve">Uribe Vargas Diego </w:t>
      </w:r>
    </w:p>
    <w:p w:rsidR="00CE5591" w:rsidRDefault="003C2141" w:rsidP="00CE5591">
      <w:pPr>
        <w:pStyle w:val="NormalWeb"/>
        <w:spacing w:before="0" w:beforeAutospacing="0" w:after="0" w:afterAutospacing="0"/>
        <w:jc w:val="both"/>
        <w:rPr>
          <w:lang w:val="es-ES_tradnl"/>
        </w:rPr>
      </w:pPr>
      <w:r w:rsidRPr="00D03177">
        <w:rPr>
          <w:lang w:val="es-ES_tradnl"/>
        </w:rPr>
        <w:t xml:space="preserve">Verano de la Rosa Eduardo </w:t>
      </w:r>
    </w:p>
    <w:p w:rsidR="00CE5591" w:rsidRDefault="00E21C76" w:rsidP="00CE5591">
      <w:pPr>
        <w:pStyle w:val="NormalWeb"/>
        <w:spacing w:before="0" w:beforeAutospacing="0" w:after="0" w:afterAutospacing="0"/>
        <w:jc w:val="both"/>
        <w:rPr>
          <w:lang w:val="es-ES_tradnl"/>
        </w:rPr>
      </w:pPr>
      <w:r w:rsidRPr="00D03177">
        <w:rPr>
          <w:lang w:val="es-ES_tradnl"/>
        </w:rPr>
        <w:t>En la continu</w:t>
      </w:r>
      <w:r w:rsidR="00A342AA">
        <w:rPr>
          <w:lang w:val="es-ES_tradnl"/>
        </w:rPr>
        <w:t>ación del debate, hacen uso de l</w:t>
      </w:r>
      <w:r w:rsidRPr="00D03177">
        <w:rPr>
          <w:lang w:val="es-ES_tradnl"/>
        </w:rPr>
        <w:t xml:space="preserve">a palabra los honorables </w:t>
      </w:r>
      <w:r w:rsidR="0060054D" w:rsidRPr="00D03177">
        <w:rPr>
          <w:lang w:val="es-ES_tradnl"/>
        </w:rPr>
        <w:t>Constituyentes</w:t>
      </w:r>
      <w:r w:rsidRPr="00D03177">
        <w:rPr>
          <w:lang w:val="es-ES_tradnl"/>
        </w:rPr>
        <w:t>, Jo</w:t>
      </w:r>
      <w:r w:rsidR="0060054D">
        <w:rPr>
          <w:lang w:val="es-ES_tradnl"/>
        </w:rPr>
        <w:t>sé Matías Ortiz, Carlos Lemos Simmonds, Francisco Rojas Birry, Alfredo Vázquez Carrizosa,</w:t>
      </w:r>
      <w:r w:rsidR="00A342AA">
        <w:rPr>
          <w:lang w:val="es-ES_tradnl"/>
        </w:rPr>
        <w:t xml:space="preserve"> Darí</w:t>
      </w:r>
      <w:r w:rsidRPr="00D03177">
        <w:rPr>
          <w:lang w:val="es-ES_tradnl"/>
        </w:rPr>
        <w:t>o Mejía Agudelo</w:t>
      </w:r>
      <w:r w:rsidR="0060054D">
        <w:rPr>
          <w:lang w:val="es-ES_tradnl"/>
        </w:rPr>
        <w:t>,</w:t>
      </w:r>
      <w:r w:rsidRPr="00D03177">
        <w:rPr>
          <w:lang w:val="es-ES_tradnl"/>
        </w:rPr>
        <w:t xml:space="preserve"> Rodrigo Lloreda Caicedo, Arturo Mejía Borda</w:t>
      </w:r>
      <w:r w:rsidR="0060054D">
        <w:rPr>
          <w:lang w:val="es-ES_tradnl"/>
        </w:rPr>
        <w:t>,</w:t>
      </w:r>
      <w:r w:rsidRPr="00D03177">
        <w:rPr>
          <w:lang w:val="es-ES_tradnl"/>
        </w:rPr>
        <w:t xml:space="preserve"> Lorenzo Muelas Hurtado</w:t>
      </w:r>
      <w:r w:rsidR="0060054D">
        <w:rPr>
          <w:lang w:val="es-ES_tradnl"/>
        </w:rPr>
        <w:t>,</w:t>
      </w:r>
      <w:r w:rsidRPr="00D03177">
        <w:rPr>
          <w:lang w:val="es-ES_tradnl"/>
        </w:rPr>
        <w:t xml:space="preserve"> Jaim</w:t>
      </w:r>
      <w:r w:rsidR="0060054D">
        <w:rPr>
          <w:lang w:val="es-ES_tradnl"/>
        </w:rPr>
        <w:t>e Fajardo Landaeta, Augusto Ramí</w:t>
      </w:r>
      <w:r w:rsidRPr="00D03177">
        <w:rPr>
          <w:lang w:val="es-ES_tradnl"/>
        </w:rPr>
        <w:t>rez Ocampo</w:t>
      </w:r>
      <w:r w:rsidR="0060054D">
        <w:rPr>
          <w:lang w:val="es-ES_tradnl"/>
        </w:rPr>
        <w:t>,</w:t>
      </w:r>
      <w:r w:rsidRPr="00D03177">
        <w:rPr>
          <w:lang w:val="es-ES_tradnl"/>
        </w:rPr>
        <w:t xml:space="preserve"> Rosemberg Pabón Pabón, Antonio Galán Sarmiento, Fabio de Jesús Villa</w:t>
      </w:r>
      <w:r w:rsidR="0060054D">
        <w:rPr>
          <w:lang w:val="es-ES_tradnl"/>
        </w:rPr>
        <w:t>,</w:t>
      </w:r>
      <w:r w:rsidRPr="00D03177">
        <w:rPr>
          <w:lang w:val="es-ES_tradnl"/>
        </w:rPr>
        <w:t xml:space="preserve"> Luis Guillermo Nieto Roa</w:t>
      </w:r>
      <w:r w:rsidR="0060054D">
        <w:rPr>
          <w:lang w:val="es-ES_tradnl"/>
        </w:rPr>
        <w:t>,</w:t>
      </w:r>
      <w:r w:rsidRPr="00D03177">
        <w:rPr>
          <w:lang w:val="es-ES_tradnl"/>
        </w:rPr>
        <w:t xml:space="preserve"> </w:t>
      </w:r>
      <w:r w:rsidR="00A323C7">
        <w:rPr>
          <w:lang w:val="es-ES_tradnl"/>
        </w:rPr>
        <w:t>Mari</w:t>
      </w:r>
      <w:r w:rsidR="00937BE4">
        <w:rPr>
          <w:lang w:val="es-ES_tradnl"/>
        </w:rPr>
        <w:t>a</w:t>
      </w:r>
      <w:r w:rsidRPr="00D03177">
        <w:rPr>
          <w:lang w:val="es-ES_tradnl"/>
        </w:rPr>
        <w:t xml:space="preserve">no Ospina Hernández, Horacio Serpa Uribe (en nombre veintidós </w:t>
      </w:r>
      <w:r w:rsidR="00A342AA">
        <w:rPr>
          <w:lang w:val="es-ES_tradnl"/>
        </w:rPr>
        <w:t>(</w:t>
      </w:r>
      <w:r w:rsidRPr="00D03177">
        <w:rPr>
          <w:lang w:val="es-ES_tradnl"/>
        </w:rPr>
        <w:t>22</w:t>
      </w:r>
      <w:r w:rsidR="00A342AA">
        <w:rPr>
          <w:lang w:val="es-ES_tradnl"/>
        </w:rPr>
        <w:t>)</w:t>
      </w:r>
      <w:r w:rsidRPr="00D03177">
        <w:rPr>
          <w:lang w:val="es-ES_tradnl"/>
        </w:rPr>
        <w:t xml:space="preserve"> </w:t>
      </w:r>
      <w:r w:rsidR="0060054D" w:rsidRPr="00D03177">
        <w:rPr>
          <w:lang w:val="es-ES_tradnl"/>
        </w:rPr>
        <w:t xml:space="preserve">Constituyentes </w:t>
      </w:r>
      <w:r w:rsidRPr="00D03177">
        <w:rPr>
          <w:lang w:val="es-ES_tradnl"/>
        </w:rPr>
        <w:t xml:space="preserve">del </w:t>
      </w:r>
      <w:r w:rsidR="00E674C3">
        <w:rPr>
          <w:lang w:val="es-ES_tradnl"/>
        </w:rPr>
        <w:t>Partido</w:t>
      </w:r>
      <w:r w:rsidRPr="00D03177">
        <w:rPr>
          <w:lang w:val="es-ES_tradnl"/>
        </w:rPr>
        <w:t xml:space="preserve"> Liberal Colombiano), y Germán Toro Zuluaga. </w:t>
      </w:r>
    </w:p>
    <w:p w:rsidR="00CE5591" w:rsidRDefault="00E21C76" w:rsidP="00CE5591">
      <w:pPr>
        <w:pStyle w:val="NormalWeb"/>
        <w:spacing w:before="0" w:beforeAutospacing="0" w:after="0" w:afterAutospacing="0"/>
        <w:jc w:val="both"/>
        <w:rPr>
          <w:lang w:val="es-ES_tradnl"/>
        </w:rPr>
      </w:pPr>
      <w:r w:rsidRPr="00D03177">
        <w:rPr>
          <w:lang w:val="es-ES_tradnl"/>
        </w:rPr>
        <w:t>Con esta última intervención, la Presidencia declara cerrado el debate y señala el día sábado 15 de junio de 1991, como fecha para c</w:t>
      </w:r>
      <w:r w:rsidR="0060054D">
        <w:rPr>
          <w:lang w:val="es-ES_tradnl"/>
        </w:rPr>
        <w:t>elebrar la votación respectiva.</w:t>
      </w:r>
    </w:p>
    <w:p w:rsidR="0060054D" w:rsidRDefault="0060054D" w:rsidP="0060054D">
      <w:pPr>
        <w:pStyle w:val="NormalWeb"/>
        <w:spacing w:before="0" w:beforeAutospacing="0" w:after="0" w:afterAutospacing="0"/>
        <w:jc w:val="center"/>
        <w:rPr>
          <w:lang w:val="es-ES_tradnl"/>
        </w:rPr>
      </w:pPr>
      <w:r>
        <w:rPr>
          <w:lang w:val="es-ES_tradnl"/>
        </w:rPr>
        <w:t>V</w:t>
      </w:r>
    </w:p>
    <w:p w:rsidR="00CE5591" w:rsidRDefault="00E21C76" w:rsidP="00A448B3">
      <w:pPr>
        <w:pStyle w:val="NormalWeb"/>
        <w:spacing w:before="0" w:beforeAutospacing="0" w:after="0" w:afterAutospacing="0"/>
        <w:jc w:val="center"/>
        <w:rPr>
          <w:lang w:val="es-ES_tradnl"/>
        </w:rPr>
      </w:pPr>
      <w:r w:rsidRPr="00D03177">
        <w:rPr>
          <w:lang w:val="es-ES_tradnl"/>
        </w:rPr>
        <w:t>TEMA</w:t>
      </w:r>
    </w:p>
    <w:p w:rsidR="00CE5591" w:rsidRPr="00A448B3" w:rsidRDefault="00E21C76" w:rsidP="00A448B3">
      <w:pPr>
        <w:pStyle w:val="NormalWeb"/>
        <w:spacing w:before="0" w:beforeAutospacing="0" w:after="0" w:afterAutospacing="0"/>
        <w:jc w:val="center"/>
        <w:rPr>
          <w:b/>
          <w:bCs/>
          <w:lang w:val="es-ES_tradnl"/>
        </w:rPr>
      </w:pPr>
      <w:r w:rsidRPr="00A448B3">
        <w:rPr>
          <w:b/>
          <w:bCs/>
          <w:lang w:val="es-ES_tradnl"/>
        </w:rPr>
        <w:t xml:space="preserve">PONENCIAS </w:t>
      </w:r>
      <w:r w:rsidRPr="00A448B3">
        <w:rPr>
          <w:b/>
          <w:lang w:val="es-ES_tradnl"/>
        </w:rPr>
        <w:t xml:space="preserve">PARA </w:t>
      </w:r>
      <w:r w:rsidRPr="00A448B3">
        <w:rPr>
          <w:b/>
          <w:bCs/>
          <w:lang w:val="es-ES_tradnl"/>
        </w:rPr>
        <w:t xml:space="preserve">PRIMER DEBATE </w:t>
      </w:r>
      <w:r w:rsidRPr="00A448B3">
        <w:rPr>
          <w:b/>
          <w:lang w:val="es-ES_tradnl"/>
        </w:rPr>
        <w:t xml:space="preserve">MECANISMOS </w:t>
      </w:r>
      <w:r w:rsidR="00C3783C">
        <w:rPr>
          <w:b/>
          <w:bCs/>
          <w:lang w:val="es-ES_tradnl"/>
        </w:rPr>
        <w:t>DE PARTICIPACIÓ</w:t>
      </w:r>
      <w:r w:rsidRPr="00A448B3">
        <w:rPr>
          <w:b/>
          <w:bCs/>
          <w:lang w:val="es-ES_tradnl"/>
        </w:rPr>
        <w:t>N</w:t>
      </w:r>
    </w:p>
    <w:p w:rsidR="00CE5591" w:rsidRPr="00A448B3" w:rsidRDefault="00E21C76" w:rsidP="00A448B3">
      <w:pPr>
        <w:pStyle w:val="NormalWeb"/>
        <w:spacing w:before="0" w:beforeAutospacing="0" w:after="0" w:afterAutospacing="0"/>
        <w:jc w:val="center"/>
        <w:rPr>
          <w:b/>
          <w:bCs/>
          <w:lang w:val="es-ES_tradnl"/>
        </w:rPr>
      </w:pPr>
      <w:r w:rsidRPr="00A448B3">
        <w:rPr>
          <w:b/>
          <w:bCs/>
          <w:lang w:val="es-ES_tradnl"/>
        </w:rPr>
        <w:t>DEMOCR</w:t>
      </w:r>
      <w:r w:rsidR="00C3783C">
        <w:rPr>
          <w:b/>
          <w:bCs/>
          <w:lang w:val="es-ES_tradnl"/>
        </w:rPr>
        <w:t>ÁTICA. REFORMA DE LA CONSTITUCIÓ</w:t>
      </w:r>
      <w:r w:rsidRPr="00A448B3">
        <w:rPr>
          <w:b/>
          <w:bCs/>
          <w:lang w:val="es-ES_tradnl"/>
        </w:rPr>
        <w:t xml:space="preserve">N Y </w:t>
      </w:r>
      <w:r w:rsidR="00C3783C">
        <w:rPr>
          <w:b/>
          <w:lang w:val="es-ES_tradnl"/>
        </w:rPr>
        <w:t>PEDAGOGÍ</w:t>
      </w:r>
      <w:r w:rsidRPr="00A448B3">
        <w:rPr>
          <w:b/>
          <w:lang w:val="es-ES_tradnl"/>
        </w:rPr>
        <w:t xml:space="preserve">A CONSTITUCIONAL </w:t>
      </w:r>
      <w:r w:rsidRPr="00A448B3">
        <w:rPr>
          <w:b/>
          <w:bCs/>
          <w:lang w:val="es-ES_tradnl"/>
        </w:rPr>
        <w:t xml:space="preserve">(GACETA 81) </w:t>
      </w:r>
      <w:r w:rsidRPr="00A448B3">
        <w:rPr>
          <w:b/>
          <w:lang w:val="es-ES_tradnl"/>
        </w:rPr>
        <w:t xml:space="preserve">PARTIDOS </w:t>
      </w:r>
      <w:r w:rsidR="007506BF" w:rsidRPr="00A448B3">
        <w:rPr>
          <w:b/>
          <w:lang w:val="es-ES_tradnl"/>
        </w:rPr>
        <w:t>POLÍTICOS</w:t>
      </w:r>
      <w:r w:rsidRPr="00A448B3">
        <w:rPr>
          <w:b/>
          <w:lang w:val="es-ES_tradnl"/>
        </w:rPr>
        <w:t xml:space="preserve">. </w:t>
      </w:r>
      <w:r w:rsidRPr="00A448B3">
        <w:rPr>
          <w:b/>
          <w:bCs/>
          <w:lang w:val="es-ES_tradnl"/>
        </w:rPr>
        <w:t>ESTATUTO DE</w:t>
      </w:r>
    </w:p>
    <w:p w:rsidR="00CE5591" w:rsidRPr="00A448B3" w:rsidRDefault="00E21C76" w:rsidP="00A448B3">
      <w:pPr>
        <w:pStyle w:val="NormalWeb"/>
        <w:spacing w:before="0" w:beforeAutospacing="0" w:after="0" w:afterAutospacing="0"/>
        <w:jc w:val="center"/>
        <w:rPr>
          <w:b/>
          <w:bCs/>
          <w:lang w:val="es-ES_tradnl"/>
        </w:rPr>
      </w:pPr>
      <w:r w:rsidRPr="00A448B3">
        <w:rPr>
          <w:b/>
          <w:bCs/>
          <w:lang w:val="es-ES_tradnl"/>
        </w:rPr>
        <w:t>LA</w:t>
      </w:r>
      <w:r w:rsidR="00C3783C">
        <w:rPr>
          <w:b/>
          <w:bCs/>
          <w:lang w:val="es-ES_tradnl"/>
        </w:rPr>
        <w:t xml:space="preserve"> OPOSICIÓ</w:t>
      </w:r>
      <w:r w:rsidRPr="00A448B3">
        <w:rPr>
          <w:b/>
          <w:bCs/>
          <w:lang w:val="es-ES_tradnl"/>
        </w:rPr>
        <w:t xml:space="preserve">N Y SISTEMA </w:t>
      </w:r>
      <w:r w:rsidRPr="00A448B3">
        <w:rPr>
          <w:b/>
          <w:lang w:val="es-ES_tradnl"/>
        </w:rPr>
        <w:t xml:space="preserve">ELECTORAL </w:t>
      </w:r>
      <w:r w:rsidR="00A448B3" w:rsidRPr="00A448B3">
        <w:rPr>
          <w:b/>
          <w:bCs/>
          <w:lang w:val="es-ES_tradnl"/>
        </w:rPr>
        <w:t>(GACETA 8</w:t>
      </w:r>
      <w:r w:rsidR="00C3783C">
        <w:rPr>
          <w:b/>
          <w:bCs/>
          <w:lang w:val="es-ES_tradnl"/>
        </w:rPr>
        <w:t>9) EXTRADICIÓ</w:t>
      </w:r>
      <w:r w:rsidRPr="00A448B3">
        <w:rPr>
          <w:b/>
          <w:bCs/>
          <w:lang w:val="es-ES_tradnl"/>
        </w:rPr>
        <w:t>N</w:t>
      </w:r>
    </w:p>
    <w:p w:rsidR="00CE5591" w:rsidRDefault="00E21C76" w:rsidP="00CE5591">
      <w:pPr>
        <w:pStyle w:val="NormalWeb"/>
        <w:spacing w:before="0" w:beforeAutospacing="0" w:after="0" w:afterAutospacing="0"/>
        <w:jc w:val="both"/>
        <w:rPr>
          <w:lang w:val="es-ES_tradnl"/>
        </w:rPr>
      </w:pPr>
      <w:r w:rsidRPr="00D03177">
        <w:rPr>
          <w:lang w:val="es-ES_tradnl"/>
        </w:rPr>
        <w:t xml:space="preserve">En desarrollo del </w:t>
      </w:r>
      <w:r w:rsidR="006D3220">
        <w:rPr>
          <w:lang w:val="es-ES_tradnl"/>
        </w:rPr>
        <w:t>siguiente punto del orden del dí</w:t>
      </w:r>
      <w:r w:rsidRPr="00D03177">
        <w:rPr>
          <w:lang w:val="es-ES_tradnl"/>
        </w:rPr>
        <w:t>a, la Presidencia somete a la consid</w:t>
      </w:r>
      <w:r w:rsidR="006D3220">
        <w:rPr>
          <w:lang w:val="es-ES_tradnl"/>
        </w:rPr>
        <w:t>eración de la Plenaria, los Capí</w:t>
      </w:r>
      <w:r w:rsidRPr="00D03177">
        <w:rPr>
          <w:lang w:val="es-ES_tradnl"/>
        </w:rPr>
        <w:t>tulos de Mecanismos de P</w:t>
      </w:r>
      <w:r w:rsidR="00171B84">
        <w:rPr>
          <w:lang w:val="es-ES_tradnl"/>
        </w:rPr>
        <w:t>art</w:t>
      </w:r>
      <w:r w:rsidRPr="00D03177">
        <w:rPr>
          <w:lang w:val="es-ES_tradnl"/>
        </w:rPr>
        <w:t>icipación Demo</w:t>
      </w:r>
      <w:r w:rsidR="00A342AA">
        <w:rPr>
          <w:lang w:val="es-ES_tradnl"/>
        </w:rPr>
        <w:t>crática, Reforma Constitucional,</w:t>
      </w:r>
      <w:r w:rsidRPr="00D03177">
        <w:rPr>
          <w:lang w:val="es-ES_tradnl"/>
        </w:rPr>
        <w:t xml:space="preserve"> Pedagogía Constitucional, </w:t>
      </w:r>
      <w:r w:rsidR="00E674C3">
        <w:rPr>
          <w:lang w:val="es-ES_tradnl"/>
        </w:rPr>
        <w:t>Partido</w:t>
      </w:r>
      <w:r w:rsidRPr="00D03177">
        <w:rPr>
          <w:lang w:val="es-ES_tradnl"/>
        </w:rPr>
        <w:t xml:space="preserve">s Políticos, Estatuto de la Oposición y Sistema Electoral. </w:t>
      </w:r>
    </w:p>
    <w:p w:rsidR="006D3220" w:rsidRDefault="00E21C76" w:rsidP="00CE5591">
      <w:pPr>
        <w:pStyle w:val="NormalWeb"/>
        <w:spacing w:before="0" w:beforeAutospacing="0" w:after="0" w:afterAutospacing="0"/>
        <w:jc w:val="both"/>
        <w:rPr>
          <w:lang w:val="es-ES_tradnl"/>
        </w:rPr>
      </w:pPr>
      <w:r w:rsidRPr="00D03177">
        <w:rPr>
          <w:lang w:val="es-ES_tradnl"/>
        </w:rPr>
        <w:t xml:space="preserve">En uso de la palabra, los honorables </w:t>
      </w:r>
      <w:r w:rsidR="006D3220" w:rsidRPr="00D03177">
        <w:rPr>
          <w:lang w:val="es-ES_tradnl"/>
        </w:rPr>
        <w:t xml:space="preserve">Constituyentes </w:t>
      </w:r>
      <w:r w:rsidR="002032B3">
        <w:rPr>
          <w:lang w:val="es-ES_tradnl"/>
        </w:rPr>
        <w:t>Jaime Ari</w:t>
      </w:r>
      <w:r w:rsidR="006D3220">
        <w:rPr>
          <w:lang w:val="es-ES_tradnl"/>
        </w:rPr>
        <w:t>as,</w:t>
      </w:r>
      <w:r w:rsidRPr="00D03177">
        <w:rPr>
          <w:lang w:val="es-ES_tradnl"/>
        </w:rPr>
        <w:t xml:space="preserve"> Horacio Serpa Ur</w:t>
      </w:r>
      <w:r w:rsidR="006D3220">
        <w:rPr>
          <w:lang w:val="es-ES_tradnl"/>
        </w:rPr>
        <w:t>i</w:t>
      </w:r>
      <w:r w:rsidRPr="00D03177">
        <w:rPr>
          <w:lang w:val="es-ES_tradnl"/>
        </w:rPr>
        <w:t>b</w:t>
      </w:r>
      <w:r w:rsidR="006D3220">
        <w:rPr>
          <w:lang w:val="es-ES_tradnl"/>
        </w:rPr>
        <w:t xml:space="preserve">e y </w:t>
      </w:r>
      <w:r w:rsidRPr="00D03177">
        <w:rPr>
          <w:lang w:val="es-ES_tradnl"/>
        </w:rPr>
        <w:t>Diego Uribe Vargas, presentan ante</w:t>
      </w:r>
      <w:r w:rsidR="006D3220">
        <w:rPr>
          <w:lang w:val="es-ES_tradnl"/>
        </w:rPr>
        <w:t xml:space="preserve"> la Plenaria la sustentación de las diferentes ponencias y solicitan a la Presidencia abrir</w:t>
      </w:r>
      <w:r w:rsidR="00E52033">
        <w:rPr>
          <w:lang w:val="es-ES_tradnl"/>
        </w:rPr>
        <w:t xml:space="preserve"> </w:t>
      </w:r>
      <w:r w:rsidR="006D3220">
        <w:rPr>
          <w:lang w:val="es-ES_tradnl"/>
        </w:rPr>
        <w:t>debate,</w:t>
      </w:r>
      <w:r w:rsidRPr="00D03177">
        <w:rPr>
          <w:lang w:val="es-ES_tradnl"/>
        </w:rPr>
        <w:t xml:space="preserve"> petición que es acepta</w:t>
      </w:r>
      <w:r w:rsidR="006D3220">
        <w:rPr>
          <w:lang w:val="es-ES_tradnl"/>
        </w:rPr>
        <w:t>d</w:t>
      </w:r>
      <w:r w:rsidRPr="00D03177">
        <w:rPr>
          <w:lang w:val="es-ES_tradnl"/>
        </w:rPr>
        <w:t>a po</w:t>
      </w:r>
      <w:r w:rsidR="006D3220">
        <w:rPr>
          <w:lang w:val="es-ES_tradnl"/>
        </w:rPr>
        <w:t>r la Asamblea.</w:t>
      </w:r>
    </w:p>
    <w:p w:rsidR="00CE5591" w:rsidRDefault="006D3220" w:rsidP="00CE5591">
      <w:pPr>
        <w:pStyle w:val="NormalWeb"/>
        <w:spacing w:before="0" w:beforeAutospacing="0" w:after="0" w:afterAutospacing="0"/>
        <w:jc w:val="both"/>
        <w:rPr>
          <w:lang w:val="es-ES_tradnl"/>
        </w:rPr>
      </w:pPr>
      <w:r>
        <w:rPr>
          <w:lang w:val="es-ES_tradnl"/>
        </w:rPr>
        <w:lastRenderedPageBreak/>
        <w:t xml:space="preserve">Una vez abierto el Debate, hacen uso de </w:t>
      </w:r>
      <w:r w:rsidR="00E21C76" w:rsidRPr="00D03177">
        <w:rPr>
          <w:lang w:val="es-ES_tradnl"/>
        </w:rPr>
        <w:t xml:space="preserve">palabra los honorables Constituyentes, </w:t>
      </w:r>
      <w:r w:rsidR="005C1BF3">
        <w:rPr>
          <w:lang w:val="es-ES_tradnl"/>
        </w:rPr>
        <w:t>Álvaro</w:t>
      </w:r>
      <w:r w:rsidR="00E21C76" w:rsidRPr="00D03177">
        <w:rPr>
          <w:lang w:val="es-ES_tradnl"/>
        </w:rPr>
        <w:t xml:space="preserve"> Leyva Durán, </w:t>
      </w:r>
      <w:r w:rsidR="005C1BF3">
        <w:rPr>
          <w:lang w:val="es-ES_tradnl"/>
        </w:rPr>
        <w:t>Álvaro</w:t>
      </w:r>
      <w:r w:rsidR="00E21C76" w:rsidRPr="00D03177">
        <w:rPr>
          <w:lang w:val="es-ES_tradnl"/>
        </w:rPr>
        <w:t xml:space="preserve"> Federico Cala Hederic</w:t>
      </w:r>
      <w:r>
        <w:rPr>
          <w:lang w:val="es-ES_tradnl"/>
        </w:rPr>
        <w:t>h, Hernando Londoño Ji</w:t>
      </w:r>
      <w:r w:rsidR="00E21C76" w:rsidRPr="00D03177">
        <w:rPr>
          <w:lang w:val="es-ES_tradnl"/>
        </w:rPr>
        <w:t>m</w:t>
      </w:r>
      <w:r>
        <w:rPr>
          <w:lang w:val="es-ES_tradnl"/>
        </w:rPr>
        <w:t>é</w:t>
      </w:r>
      <w:r w:rsidR="00E21C76" w:rsidRPr="00D03177">
        <w:rPr>
          <w:lang w:val="es-ES_tradnl"/>
        </w:rPr>
        <w:t xml:space="preserve">nez, Juan Gómez </w:t>
      </w:r>
      <w:r w:rsidR="00026295">
        <w:rPr>
          <w:lang w:val="es-ES_tradnl"/>
        </w:rPr>
        <w:t>Martínez</w:t>
      </w:r>
      <w:r w:rsidR="00E21C76" w:rsidRPr="00D03177">
        <w:rPr>
          <w:lang w:val="es-ES_tradnl"/>
        </w:rPr>
        <w:t xml:space="preserve">, Jaime Fajardo Landaeta e Iván Marulanda. </w:t>
      </w:r>
    </w:p>
    <w:p w:rsidR="00CE5591" w:rsidRDefault="00E21C76" w:rsidP="00CE5591">
      <w:pPr>
        <w:pStyle w:val="NormalWeb"/>
        <w:spacing w:before="0" w:beforeAutospacing="0" w:after="0" w:afterAutospacing="0"/>
        <w:jc w:val="both"/>
        <w:rPr>
          <w:lang w:val="es-ES_tradnl"/>
        </w:rPr>
      </w:pPr>
      <w:r w:rsidRPr="00D03177">
        <w:rPr>
          <w:lang w:val="es-ES_tradnl"/>
        </w:rPr>
        <w:t xml:space="preserve">En este momento de la discusión, se suspende el debate. </w:t>
      </w:r>
    </w:p>
    <w:p w:rsidR="00CE5591" w:rsidRDefault="00E21C76" w:rsidP="00CE5591">
      <w:pPr>
        <w:pStyle w:val="NormalWeb"/>
        <w:spacing w:before="0" w:beforeAutospacing="0" w:after="0" w:afterAutospacing="0"/>
        <w:jc w:val="both"/>
        <w:rPr>
          <w:lang w:val="es-ES_tradnl"/>
        </w:rPr>
      </w:pPr>
      <w:r w:rsidRPr="00D03177">
        <w:rPr>
          <w:lang w:val="es-ES_tradnl"/>
        </w:rPr>
        <w:t>La Secret</w:t>
      </w:r>
      <w:r w:rsidR="006D3220">
        <w:rPr>
          <w:lang w:val="es-ES_tradnl"/>
        </w:rPr>
        <w:t>aría adjunta a la presente acta,</w:t>
      </w:r>
      <w:r w:rsidRPr="00D03177">
        <w:rPr>
          <w:lang w:val="es-ES_tradnl"/>
        </w:rPr>
        <w:t xml:space="preserve"> la totalidad de los documentos que fueron anunciados y oficialmente presentados por los honorables </w:t>
      </w:r>
      <w:r w:rsidR="006D3220" w:rsidRPr="00D03177">
        <w:rPr>
          <w:lang w:val="es-ES_tradnl"/>
        </w:rPr>
        <w:t>Constituyentes</w:t>
      </w:r>
      <w:r w:rsidR="006D3220">
        <w:rPr>
          <w:lang w:val="es-ES_tradnl"/>
        </w:rPr>
        <w:t>, a c</w:t>
      </w:r>
      <w:r w:rsidRPr="00D03177">
        <w:rPr>
          <w:lang w:val="es-ES_tradnl"/>
        </w:rPr>
        <w:t xml:space="preserve">ontinuación. </w:t>
      </w:r>
    </w:p>
    <w:p w:rsidR="00CE5591" w:rsidRDefault="00E21C76" w:rsidP="00CE5591">
      <w:pPr>
        <w:pStyle w:val="NormalWeb"/>
        <w:spacing w:before="0" w:beforeAutospacing="0" w:after="0" w:afterAutospacing="0"/>
        <w:jc w:val="both"/>
        <w:rPr>
          <w:lang w:val="es-ES_tradnl"/>
        </w:rPr>
      </w:pPr>
      <w:r w:rsidRPr="00D03177">
        <w:rPr>
          <w:lang w:val="es-ES_tradnl"/>
        </w:rPr>
        <w:t>Bogotá. D</w:t>
      </w:r>
      <w:r w:rsidR="006D3220">
        <w:rPr>
          <w:lang w:val="es-ES_tradnl"/>
        </w:rPr>
        <w:t>.</w:t>
      </w:r>
      <w:r w:rsidR="002032B3">
        <w:rPr>
          <w:lang w:val="es-ES_tradnl"/>
        </w:rPr>
        <w:t xml:space="preserve"> E., 1</w:t>
      </w:r>
      <w:r w:rsidRPr="00D03177">
        <w:rPr>
          <w:lang w:val="es-ES_tradnl"/>
        </w:rPr>
        <w:t>2</w:t>
      </w:r>
      <w:r w:rsidR="006D3220">
        <w:rPr>
          <w:lang w:val="es-ES_tradnl"/>
        </w:rPr>
        <w:t xml:space="preserve"> de junio de 1991</w:t>
      </w:r>
    </w:p>
    <w:p w:rsidR="00CE5591" w:rsidRDefault="00E21C76" w:rsidP="00CE5591">
      <w:pPr>
        <w:pStyle w:val="NormalWeb"/>
        <w:spacing w:before="0" w:beforeAutospacing="0" w:after="0" w:afterAutospacing="0"/>
        <w:jc w:val="both"/>
        <w:rPr>
          <w:lang w:val="es-ES_tradnl"/>
        </w:rPr>
      </w:pPr>
      <w:r w:rsidRPr="00D03177">
        <w:rPr>
          <w:lang w:val="es-ES_tradnl"/>
        </w:rPr>
        <w:t xml:space="preserve">Señores </w:t>
      </w:r>
    </w:p>
    <w:p w:rsidR="00CE5591" w:rsidRDefault="00E21C76" w:rsidP="00CE5591">
      <w:pPr>
        <w:pStyle w:val="NormalWeb"/>
        <w:spacing w:before="0" w:beforeAutospacing="0" w:after="0" w:afterAutospacing="0"/>
        <w:jc w:val="both"/>
        <w:rPr>
          <w:lang w:val="es-ES_tradnl"/>
        </w:rPr>
      </w:pPr>
      <w:r w:rsidRPr="00D03177">
        <w:rPr>
          <w:lang w:val="es-ES_tradnl"/>
        </w:rPr>
        <w:t xml:space="preserve">HORACIO SERPA URIBE </w:t>
      </w:r>
    </w:p>
    <w:p w:rsidR="00CE5591" w:rsidRDefault="00E21C76" w:rsidP="00CE5591">
      <w:pPr>
        <w:pStyle w:val="NormalWeb"/>
        <w:spacing w:before="0" w:beforeAutospacing="0" w:after="0" w:afterAutospacing="0"/>
        <w:jc w:val="both"/>
        <w:rPr>
          <w:lang w:val="es-ES_tradnl"/>
        </w:rPr>
      </w:pPr>
      <w:r w:rsidRPr="00D03177">
        <w:rPr>
          <w:lang w:val="es-ES_tradnl"/>
        </w:rPr>
        <w:t xml:space="preserve">ANTONIO NAVARRO WOLFF </w:t>
      </w:r>
    </w:p>
    <w:p w:rsidR="00CE5591" w:rsidRDefault="007506BF" w:rsidP="00CE5591">
      <w:pPr>
        <w:pStyle w:val="NormalWeb"/>
        <w:spacing w:before="0" w:beforeAutospacing="0" w:after="0" w:afterAutospacing="0"/>
        <w:jc w:val="both"/>
        <w:rPr>
          <w:lang w:val="es-ES_tradnl"/>
        </w:rPr>
      </w:pPr>
      <w:r>
        <w:rPr>
          <w:lang w:val="es-ES_tradnl"/>
        </w:rPr>
        <w:t>ÁLVARO</w:t>
      </w:r>
      <w:r w:rsidR="00C3783C">
        <w:rPr>
          <w:lang w:val="es-ES_tradnl"/>
        </w:rPr>
        <w:t xml:space="preserve"> GÓ</w:t>
      </w:r>
      <w:r w:rsidR="00E21C76" w:rsidRPr="00D03177">
        <w:rPr>
          <w:lang w:val="es-ES_tradnl"/>
        </w:rPr>
        <w:t xml:space="preserve">MEZ HURTADO </w:t>
      </w:r>
    </w:p>
    <w:p w:rsidR="00CE5591" w:rsidRDefault="00E21C76" w:rsidP="00CE5591">
      <w:pPr>
        <w:pStyle w:val="NormalWeb"/>
        <w:spacing w:before="0" w:beforeAutospacing="0" w:after="0" w:afterAutospacing="0"/>
        <w:jc w:val="both"/>
        <w:rPr>
          <w:lang w:val="es-ES_tradnl"/>
        </w:rPr>
      </w:pPr>
      <w:r w:rsidRPr="00D03177">
        <w:rPr>
          <w:lang w:val="es-ES_tradnl"/>
        </w:rPr>
        <w:t xml:space="preserve">Presidentes </w:t>
      </w:r>
    </w:p>
    <w:p w:rsidR="00CE5591" w:rsidRDefault="00E21C76" w:rsidP="00CE5591">
      <w:pPr>
        <w:pStyle w:val="NormalWeb"/>
        <w:spacing w:before="0" w:beforeAutospacing="0" w:after="0" w:afterAutospacing="0"/>
        <w:jc w:val="both"/>
        <w:rPr>
          <w:lang w:val="es-ES_tradnl"/>
        </w:rPr>
      </w:pPr>
      <w:r w:rsidRPr="00D03177">
        <w:rPr>
          <w:lang w:val="es-ES_tradnl"/>
        </w:rPr>
        <w:t xml:space="preserve">Asamblea Nacional Constituyente </w:t>
      </w:r>
    </w:p>
    <w:p w:rsidR="00CE5591" w:rsidRDefault="00E21C76" w:rsidP="00CE5591">
      <w:pPr>
        <w:pStyle w:val="NormalWeb"/>
        <w:spacing w:before="0" w:beforeAutospacing="0" w:after="0" w:afterAutospacing="0"/>
        <w:jc w:val="both"/>
        <w:rPr>
          <w:lang w:val="es-ES_tradnl"/>
        </w:rPr>
      </w:pPr>
      <w:r w:rsidRPr="00D03177">
        <w:rPr>
          <w:lang w:val="es-ES_tradnl"/>
        </w:rPr>
        <w:t xml:space="preserve">E. S. D. </w:t>
      </w:r>
    </w:p>
    <w:p w:rsidR="00CE5591" w:rsidRDefault="00E21C76" w:rsidP="00CE5591">
      <w:pPr>
        <w:pStyle w:val="NormalWeb"/>
        <w:spacing w:before="0" w:beforeAutospacing="0" w:after="0" w:afterAutospacing="0"/>
        <w:jc w:val="both"/>
        <w:rPr>
          <w:lang w:val="es-ES_tradnl"/>
        </w:rPr>
      </w:pPr>
      <w:r w:rsidRPr="00D03177">
        <w:rPr>
          <w:lang w:val="es-ES_tradnl"/>
        </w:rPr>
        <w:t xml:space="preserve">Señores de la Presidencia; </w:t>
      </w:r>
    </w:p>
    <w:p w:rsidR="00CE5591" w:rsidRDefault="00E21C76" w:rsidP="00CE5591">
      <w:pPr>
        <w:pStyle w:val="NormalWeb"/>
        <w:spacing w:before="0" w:beforeAutospacing="0" w:after="0" w:afterAutospacing="0"/>
        <w:jc w:val="both"/>
        <w:rPr>
          <w:lang w:val="es-ES_tradnl"/>
        </w:rPr>
      </w:pPr>
      <w:r w:rsidRPr="00D03177">
        <w:rPr>
          <w:lang w:val="es-ES_tradnl"/>
        </w:rPr>
        <w:t>Adjunto a la presente, le entrego el pro</w:t>
      </w:r>
      <w:r w:rsidR="006D3220">
        <w:rPr>
          <w:lang w:val="es-ES_tradnl"/>
        </w:rPr>
        <w:t xml:space="preserve">yecto de </w:t>
      </w:r>
      <w:r w:rsidR="00C81DEC">
        <w:rPr>
          <w:lang w:val="es-ES_tradnl"/>
        </w:rPr>
        <w:t>artículo</w:t>
      </w:r>
      <w:r w:rsidRPr="00D03177">
        <w:rPr>
          <w:lang w:val="es-ES_tradnl"/>
        </w:rPr>
        <w:t xml:space="preserve"> sobre </w:t>
      </w:r>
      <w:r w:rsidRPr="00D03177">
        <w:rPr>
          <w:i/>
          <w:iCs/>
          <w:lang w:val="es-ES_tradnl"/>
        </w:rPr>
        <w:t xml:space="preserve">“aplicación provisional de tratados”, </w:t>
      </w:r>
      <w:r w:rsidRPr="00D03177">
        <w:rPr>
          <w:lang w:val="es-ES_tradnl"/>
        </w:rPr>
        <w:t xml:space="preserve">cuya votación está aplazada a fin de que este tema sea incluido en el </w:t>
      </w:r>
      <w:r w:rsidRPr="001B0D4A">
        <w:rPr>
          <w:b/>
          <w:lang w:val="es-ES_tradnl"/>
        </w:rPr>
        <w:t xml:space="preserve">ORDEN DEL </w:t>
      </w:r>
      <w:r w:rsidR="007506BF" w:rsidRPr="001B0D4A">
        <w:rPr>
          <w:b/>
          <w:lang w:val="es-ES_tradnl"/>
        </w:rPr>
        <w:t>DÍA</w:t>
      </w:r>
      <w:r w:rsidRPr="00D03177">
        <w:rPr>
          <w:lang w:val="es-ES_tradnl"/>
        </w:rPr>
        <w:t xml:space="preserve"> de la </w:t>
      </w:r>
      <w:r w:rsidR="001B0D4A">
        <w:rPr>
          <w:lang w:val="es-ES_tradnl"/>
        </w:rPr>
        <w:t>sesión que estimen conveniente.</w:t>
      </w:r>
    </w:p>
    <w:p w:rsidR="00CE5591" w:rsidRDefault="001B0D4A" w:rsidP="00CE5591">
      <w:pPr>
        <w:pStyle w:val="NormalWeb"/>
        <w:spacing w:before="0" w:beforeAutospacing="0" w:after="0" w:afterAutospacing="0"/>
        <w:jc w:val="both"/>
        <w:rPr>
          <w:lang w:val="es-ES_tradnl"/>
        </w:rPr>
      </w:pPr>
      <w:r>
        <w:rPr>
          <w:lang w:val="es-ES_tradnl"/>
        </w:rPr>
        <w:t>Atento saludo,</w:t>
      </w:r>
    </w:p>
    <w:p w:rsidR="00CE5591" w:rsidRDefault="001B0D4A" w:rsidP="00CE5591">
      <w:pPr>
        <w:pStyle w:val="NormalWeb"/>
        <w:spacing w:before="0" w:beforeAutospacing="0" w:after="0" w:afterAutospacing="0"/>
        <w:jc w:val="both"/>
        <w:rPr>
          <w:i/>
          <w:iCs/>
          <w:lang w:val="es-ES_tradnl"/>
        </w:rPr>
      </w:pPr>
      <w:r w:rsidRPr="00D03177">
        <w:rPr>
          <w:i/>
          <w:iCs/>
          <w:lang w:val="es-ES_tradnl"/>
        </w:rPr>
        <w:t>Guillermo Plazas Alcid</w:t>
      </w:r>
      <w:r>
        <w:rPr>
          <w:i/>
          <w:iCs/>
          <w:lang w:val="es-ES_tradnl"/>
        </w:rPr>
        <w:t>,</w:t>
      </w:r>
      <w:r w:rsidRPr="00D03177">
        <w:rPr>
          <w:i/>
          <w:iCs/>
          <w:lang w:val="es-ES_tradnl"/>
        </w:rPr>
        <w:t xml:space="preserve"> </w:t>
      </w:r>
    </w:p>
    <w:p w:rsidR="00CE5591" w:rsidRDefault="001B0D4A" w:rsidP="00CE5591">
      <w:pPr>
        <w:pStyle w:val="NormalWeb"/>
        <w:spacing w:before="0" w:beforeAutospacing="0" w:after="0" w:afterAutospacing="0"/>
        <w:jc w:val="both"/>
        <w:rPr>
          <w:lang w:val="es-ES_tradnl"/>
        </w:rPr>
      </w:pPr>
      <w:r>
        <w:rPr>
          <w:lang w:val="es-ES_tradnl"/>
        </w:rPr>
        <w:t>Delegatario Ponente.</w:t>
      </w:r>
    </w:p>
    <w:p w:rsidR="00CE5591" w:rsidRPr="00231484" w:rsidRDefault="00C3783C" w:rsidP="00231484">
      <w:pPr>
        <w:pStyle w:val="NormalWeb"/>
        <w:spacing w:before="0" w:beforeAutospacing="0" w:after="0" w:afterAutospacing="0"/>
        <w:jc w:val="center"/>
        <w:rPr>
          <w:b/>
          <w:lang w:val="es-ES_tradnl"/>
        </w:rPr>
      </w:pPr>
      <w:r>
        <w:rPr>
          <w:b/>
          <w:bCs/>
          <w:lang w:val="es-ES_tradnl"/>
        </w:rPr>
        <w:t>ARTÍCULO</w:t>
      </w:r>
      <w:r w:rsidRPr="00231484">
        <w:rPr>
          <w:b/>
          <w:bCs/>
          <w:lang w:val="es-ES_tradnl"/>
        </w:rPr>
        <w:t xml:space="preserve">S </w:t>
      </w:r>
      <w:r w:rsidR="00E21C76" w:rsidRPr="00231484">
        <w:rPr>
          <w:b/>
          <w:lang w:val="es-ES_tradnl"/>
        </w:rPr>
        <w:t>APLAZADOS</w:t>
      </w:r>
    </w:p>
    <w:p w:rsidR="00CE5591" w:rsidRPr="00231484" w:rsidRDefault="00E21C76" w:rsidP="00231484">
      <w:pPr>
        <w:pStyle w:val="NormalWeb"/>
        <w:spacing w:before="0" w:beforeAutospacing="0" w:after="0" w:afterAutospacing="0"/>
        <w:jc w:val="center"/>
        <w:rPr>
          <w:b/>
          <w:bCs/>
          <w:lang w:val="es-ES_tradnl"/>
        </w:rPr>
      </w:pPr>
      <w:r w:rsidRPr="00231484">
        <w:rPr>
          <w:b/>
          <w:bCs/>
          <w:lang w:val="es-ES_tradnl"/>
        </w:rPr>
        <w:t>RELACIONES INTERNACIONALES</w:t>
      </w:r>
    </w:p>
    <w:p w:rsidR="00CE5591" w:rsidRPr="00231484" w:rsidRDefault="00E21C76" w:rsidP="00231484">
      <w:pPr>
        <w:pStyle w:val="NormalWeb"/>
        <w:spacing w:before="0" w:beforeAutospacing="0" w:after="0" w:afterAutospacing="0"/>
        <w:jc w:val="center"/>
        <w:rPr>
          <w:b/>
          <w:bCs/>
          <w:lang w:val="es-ES_tradnl"/>
        </w:rPr>
      </w:pPr>
      <w:r w:rsidRPr="00231484">
        <w:rPr>
          <w:b/>
          <w:lang w:val="es-ES_tradnl"/>
        </w:rPr>
        <w:t xml:space="preserve">(SOBRE </w:t>
      </w:r>
      <w:r w:rsidR="00A728D8">
        <w:rPr>
          <w:b/>
          <w:bCs/>
          <w:lang w:val="es-ES_tradnl"/>
        </w:rPr>
        <w:t>APLICACIÓ</w:t>
      </w:r>
      <w:r w:rsidRPr="00231484">
        <w:rPr>
          <w:b/>
          <w:bCs/>
          <w:lang w:val="es-ES_tradnl"/>
        </w:rPr>
        <w:t>N PROVISIONAL DE TRATADOS)</w:t>
      </w:r>
    </w:p>
    <w:p w:rsidR="00231484" w:rsidRDefault="00231484" w:rsidP="00CE5591">
      <w:pPr>
        <w:pStyle w:val="NormalWeb"/>
        <w:spacing w:before="0" w:beforeAutospacing="0" w:after="0" w:afterAutospacing="0"/>
        <w:jc w:val="both"/>
        <w:rPr>
          <w:lang w:val="es-ES_tradnl"/>
        </w:rPr>
      </w:pPr>
      <w:r>
        <w:rPr>
          <w:lang w:val="es-ES_tradnl"/>
        </w:rPr>
        <w:t>Artículo</w:t>
      </w:r>
      <w:r w:rsidR="00E21C76" w:rsidRPr="00D03177">
        <w:rPr>
          <w:lang w:val="es-ES_tradnl"/>
        </w:rPr>
        <w:t>. Los tratados para su validez deberán</w:t>
      </w:r>
      <w:r>
        <w:rPr>
          <w:lang w:val="es-ES_tradnl"/>
        </w:rPr>
        <w:t xml:space="preserve"> ser aprobados por el Congreso.</w:t>
      </w:r>
    </w:p>
    <w:p w:rsidR="00CE5591" w:rsidRDefault="00231484" w:rsidP="00CE5591">
      <w:pPr>
        <w:pStyle w:val="NormalWeb"/>
        <w:spacing w:before="0" w:beforeAutospacing="0" w:after="0" w:afterAutospacing="0"/>
        <w:jc w:val="both"/>
        <w:rPr>
          <w:lang w:val="es-ES_tradnl"/>
        </w:rPr>
      </w:pPr>
      <w:r>
        <w:rPr>
          <w:lang w:val="es-ES_tradnl"/>
        </w:rPr>
        <w:t>Sin embargo,</w:t>
      </w:r>
      <w:r w:rsidR="00E21C76" w:rsidRPr="00D03177">
        <w:rPr>
          <w:lang w:val="es-ES_tradnl"/>
        </w:rPr>
        <w:t xml:space="preserve"> el presidente de la República, de conformidad con el Derecho Internacional, podrá dar aplicación provisional a los Tratados Internacionales que así lo dispongan. Los tratados de naturaleza económica y comercial deberán ser acordados en el marco de organismos internacionales. Tan pronto un tratado se ponga en vigor provisionalmente, deberá enviarse al</w:t>
      </w:r>
      <w:r>
        <w:rPr>
          <w:lang w:val="es-ES_tradnl"/>
        </w:rPr>
        <w:t xml:space="preserve"> Congreso para su aprobación. Si</w:t>
      </w:r>
      <w:r w:rsidR="00E21C76" w:rsidRPr="00D03177">
        <w:rPr>
          <w:lang w:val="es-ES_tradnl"/>
        </w:rPr>
        <w:t xml:space="preserve"> el Congreso no lo aprueba, se suspenderá la aplicación del tratado. </w:t>
      </w:r>
    </w:p>
    <w:p w:rsidR="00CE5591" w:rsidRDefault="00E21C76" w:rsidP="00CE5591">
      <w:pPr>
        <w:pStyle w:val="NormalWeb"/>
        <w:spacing w:before="0" w:beforeAutospacing="0" w:after="0" w:afterAutospacing="0"/>
        <w:jc w:val="both"/>
        <w:rPr>
          <w:lang w:val="es-ES_tradnl"/>
        </w:rPr>
      </w:pPr>
      <w:r w:rsidRPr="00D03177">
        <w:rPr>
          <w:lang w:val="es-ES_tradnl"/>
        </w:rPr>
        <w:t xml:space="preserve">Delegatario Ponente: </w:t>
      </w:r>
    </w:p>
    <w:p w:rsidR="00CE5591" w:rsidRDefault="00A95C6B" w:rsidP="00CE5591">
      <w:pPr>
        <w:pStyle w:val="NormalWeb"/>
        <w:spacing w:before="0" w:beforeAutospacing="0" w:after="0" w:afterAutospacing="0"/>
        <w:jc w:val="both"/>
        <w:rPr>
          <w:i/>
          <w:iCs/>
          <w:lang w:val="es-ES_tradnl"/>
        </w:rPr>
      </w:pPr>
      <w:r>
        <w:rPr>
          <w:i/>
          <w:iCs/>
          <w:lang w:val="es-ES_tradnl"/>
        </w:rPr>
        <w:t>Guillermo Plazas Alcid.</w:t>
      </w:r>
    </w:p>
    <w:p w:rsidR="00CE5591" w:rsidRDefault="00A95C6B" w:rsidP="00A95C6B">
      <w:pPr>
        <w:pStyle w:val="NormalWeb"/>
        <w:spacing w:before="0" w:beforeAutospacing="0" w:after="0" w:afterAutospacing="0"/>
        <w:jc w:val="center"/>
        <w:rPr>
          <w:b/>
          <w:bCs/>
          <w:lang w:val="es-ES_tradnl"/>
        </w:rPr>
      </w:pPr>
      <w:r w:rsidRPr="00D03177">
        <w:rPr>
          <w:b/>
          <w:bCs/>
          <w:lang w:val="es-ES_tradnl"/>
        </w:rPr>
        <w:t>Constancia</w:t>
      </w:r>
      <w:r w:rsidR="00E21C76" w:rsidRPr="00D03177">
        <w:rPr>
          <w:b/>
          <w:bCs/>
          <w:lang w:val="es-ES_tradnl"/>
        </w:rPr>
        <w:t>:</w:t>
      </w:r>
    </w:p>
    <w:p w:rsidR="00CE5591" w:rsidRDefault="00E21C76" w:rsidP="00CE5591">
      <w:pPr>
        <w:pStyle w:val="NormalWeb"/>
        <w:spacing w:before="0" w:beforeAutospacing="0" w:after="0" w:afterAutospacing="0"/>
        <w:jc w:val="both"/>
        <w:rPr>
          <w:lang w:val="es-ES_tradnl"/>
        </w:rPr>
      </w:pPr>
      <w:r w:rsidRPr="00D03177">
        <w:rPr>
          <w:lang w:val="es-ES_tradnl"/>
        </w:rPr>
        <w:t xml:space="preserve">El Gobierno quiere señalar explícitamente que su interpretación de la cláusula del “documento de recomendaciones” suscrito en la madrugada del 8 de junio relacionada con facultades al Presidente, es eminentemente restrictiva. El Gobierno las asimila a las facultades extraordinarias previstas en la Constitución vigente desde hace más de un siglo sin que hubiesen sido calificadas como ejercicio de poderes dictatoriales. </w:t>
      </w:r>
    </w:p>
    <w:p w:rsidR="00E21C76" w:rsidRPr="00D03177" w:rsidRDefault="00E21C76" w:rsidP="00CE5591">
      <w:pPr>
        <w:pStyle w:val="NormalWeb"/>
        <w:spacing w:before="0" w:beforeAutospacing="0" w:after="0" w:afterAutospacing="0"/>
        <w:jc w:val="both"/>
        <w:rPr>
          <w:lang w:val="es-ES_tradnl"/>
        </w:rPr>
      </w:pPr>
      <w:r w:rsidRPr="00D03177">
        <w:rPr>
          <w:lang w:val="es-ES_tradnl"/>
        </w:rPr>
        <w:t>El “documento de recomendacione</w:t>
      </w:r>
      <w:r w:rsidR="00B627ED">
        <w:rPr>
          <w:lang w:val="es-ES_tradnl"/>
        </w:rPr>
        <w:t>s” alude a circunstancias especí</w:t>
      </w:r>
      <w:r w:rsidR="002032B3">
        <w:rPr>
          <w:lang w:val="es-ES_tradnl"/>
        </w:rPr>
        <w:t>ficas,</w:t>
      </w:r>
      <w:r w:rsidRPr="00D03177">
        <w:rPr>
          <w:lang w:val="es-ES_tradnl"/>
        </w:rPr>
        <w:t xml:space="preserve"> extraord</w:t>
      </w:r>
      <w:r w:rsidR="007F5241">
        <w:rPr>
          <w:lang w:val="es-ES_tradnl"/>
        </w:rPr>
        <w:t>inarias, de carácter netamente i</w:t>
      </w:r>
      <w:r w:rsidRPr="00D03177">
        <w:rPr>
          <w:lang w:val="es-ES_tradnl"/>
        </w:rPr>
        <w:t xml:space="preserve">nstrumental, con el </w:t>
      </w:r>
      <w:r w:rsidR="00B627ED" w:rsidRPr="00D03177">
        <w:rPr>
          <w:lang w:val="es-ES_tradnl"/>
        </w:rPr>
        <w:t xml:space="preserve">único </w:t>
      </w:r>
      <w:r w:rsidRPr="00D03177">
        <w:rPr>
          <w:lang w:val="es-ES_tradnl"/>
        </w:rPr>
        <w:t>propósito de adoptar normas p</w:t>
      </w:r>
      <w:r w:rsidR="00C017FD">
        <w:rPr>
          <w:lang w:val="es-ES_tradnl"/>
        </w:rPr>
        <w:t>ara poner en marcha las nuevas i</w:t>
      </w:r>
      <w:r w:rsidRPr="00D03177">
        <w:rPr>
          <w:lang w:val="es-ES_tradnl"/>
        </w:rPr>
        <w:t xml:space="preserve">nstituciones constitucionales y para expedir medidas </w:t>
      </w:r>
      <w:r w:rsidR="00B627ED" w:rsidRPr="00D03177">
        <w:rPr>
          <w:lang w:val="es-ES_tradnl"/>
        </w:rPr>
        <w:t>específicas</w:t>
      </w:r>
      <w:r w:rsidRPr="00D03177">
        <w:rPr>
          <w:lang w:val="es-ES_tradnl"/>
        </w:rPr>
        <w:t xml:space="preserve"> que permitan la celebración de los próximos comicios, exclusivamente respecto de normas no previstas en la legislación actual dadas las innovaciones </w:t>
      </w:r>
      <w:r w:rsidR="00E83E81">
        <w:rPr>
          <w:lang w:val="es-ES_tradnl"/>
        </w:rPr>
        <w:t>que a ellos habrán de aplicarse,</w:t>
      </w:r>
      <w:r w:rsidRPr="00D03177">
        <w:rPr>
          <w:lang w:val="es-ES_tradnl"/>
        </w:rPr>
        <w:t xml:space="preserve"> </w:t>
      </w:r>
      <w:r w:rsidRPr="00D03177">
        <w:rPr>
          <w:lang w:val="es-ES_tradnl"/>
        </w:rPr>
        <w:lastRenderedPageBreak/>
        <w:t>tales como tarjetón y circunscripción nacional para cuerpos colegiados, financiación y utiliz</w:t>
      </w:r>
      <w:r w:rsidR="00CF30EE">
        <w:rPr>
          <w:lang w:val="es-ES_tradnl"/>
        </w:rPr>
        <w:t>ación de medios o</w:t>
      </w:r>
      <w:r w:rsidR="00E83E81">
        <w:rPr>
          <w:lang w:val="es-ES_tradnl"/>
        </w:rPr>
        <w:t>fi</w:t>
      </w:r>
      <w:r w:rsidR="00CF30EE">
        <w:rPr>
          <w:lang w:val="es-ES_tradnl"/>
        </w:rPr>
        <w:t>cia</w:t>
      </w:r>
      <w:r w:rsidR="00E83E81">
        <w:rPr>
          <w:lang w:val="es-ES_tradnl"/>
        </w:rPr>
        <w:t>l</w:t>
      </w:r>
      <w:r w:rsidR="00CF30EE">
        <w:rPr>
          <w:lang w:val="es-ES_tradnl"/>
        </w:rPr>
        <w:t>es</w:t>
      </w:r>
      <w:r w:rsidR="00E83E81">
        <w:rPr>
          <w:lang w:val="es-ES_tradnl"/>
        </w:rPr>
        <w:t xml:space="preserve"> </w:t>
      </w:r>
      <w:r w:rsidR="00CF30EE">
        <w:rPr>
          <w:lang w:val="es-ES_tradnl"/>
        </w:rPr>
        <w:t>de comunicación.</w:t>
      </w:r>
    </w:p>
    <w:p w:rsidR="00CE5591" w:rsidRDefault="00E21C76" w:rsidP="00CE5591">
      <w:pPr>
        <w:pStyle w:val="NormalWeb"/>
        <w:spacing w:before="0" w:beforeAutospacing="0" w:after="0" w:afterAutospacing="0"/>
        <w:jc w:val="both"/>
        <w:rPr>
          <w:lang w:val="es-ES_tradnl"/>
        </w:rPr>
      </w:pPr>
      <w:r w:rsidRPr="00D03177">
        <w:rPr>
          <w:lang w:val="es-ES_tradnl"/>
        </w:rPr>
        <w:t>Quizás sea pertinente resaltar una a una las limitaciones que la recomendación conjunta f</w:t>
      </w:r>
      <w:r w:rsidR="000457B0">
        <w:rPr>
          <w:lang w:val="es-ES_tradnl"/>
        </w:rPr>
        <w:t>ruto del consenso histórico alcanzado,</w:t>
      </w:r>
      <w:r w:rsidRPr="00D03177">
        <w:rPr>
          <w:lang w:val="es-ES_tradnl"/>
        </w:rPr>
        <w:t xml:space="preserve"> contemplan esta materia y que se desprenden claramente de su lectura cuidadosa. </w:t>
      </w:r>
    </w:p>
    <w:p w:rsidR="00CE5591" w:rsidRDefault="00E21C76" w:rsidP="00CE5591">
      <w:pPr>
        <w:pStyle w:val="NormalWeb"/>
        <w:spacing w:before="0" w:beforeAutospacing="0" w:after="0" w:afterAutospacing="0"/>
        <w:jc w:val="both"/>
        <w:rPr>
          <w:lang w:val="es-ES_tradnl"/>
        </w:rPr>
      </w:pPr>
      <w:r w:rsidRPr="00D03177">
        <w:rPr>
          <w:lang w:val="es-ES_tradnl"/>
        </w:rPr>
        <w:t xml:space="preserve">En primer lugar, el Presidente de la República no tiene facultades propias para dictar disposiciones transitorias. Es claro que no remplaza al poder Legislativo. </w:t>
      </w:r>
    </w:p>
    <w:p w:rsidR="00CE5591" w:rsidRDefault="00E21C76" w:rsidP="00CE5591">
      <w:pPr>
        <w:pStyle w:val="NormalWeb"/>
        <w:spacing w:before="0" w:beforeAutospacing="0" w:after="0" w:afterAutospacing="0"/>
        <w:jc w:val="both"/>
        <w:rPr>
          <w:lang w:val="es-ES_tradnl"/>
        </w:rPr>
      </w:pPr>
      <w:r w:rsidRPr="00D03177">
        <w:rPr>
          <w:lang w:val="es-ES_tradnl"/>
        </w:rPr>
        <w:t xml:space="preserve">En segundo lugar, las facultades del Presidente serian única y exclusivamente las que ustedes, honorables delegatarios, decidan en el futuro concederle. Versarían entonces sobre las materias que ustedes mismos le señalen y tendrían los alcances y restricciones que ustedes le fijen. No son por lo tanto ejercidas sin ningún control. </w:t>
      </w:r>
    </w:p>
    <w:p w:rsidR="00CE5591" w:rsidRDefault="00E21C76" w:rsidP="00CE5591">
      <w:pPr>
        <w:pStyle w:val="NormalWeb"/>
        <w:spacing w:before="0" w:beforeAutospacing="0" w:after="0" w:afterAutospacing="0"/>
        <w:jc w:val="both"/>
        <w:rPr>
          <w:lang w:val="es-ES_tradnl"/>
        </w:rPr>
      </w:pPr>
      <w:r w:rsidRPr="00D03177">
        <w:rPr>
          <w:lang w:val="es-ES_tradnl"/>
        </w:rPr>
        <w:t xml:space="preserve">En tercer lugar las facultades que confiera la Asamblea deben ser precisas y necesarias. El Gobierno espera que esta limitación se traduzca en criterios y objetivos claramente delimitados por la Asamblea. </w:t>
      </w:r>
    </w:p>
    <w:p w:rsidR="00CE5591" w:rsidRDefault="00E21C76" w:rsidP="00CE5591">
      <w:pPr>
        <w:pStyle w:val="NormalWeb"/>
        <w:spacing w:before="0" w:beforeAutospacing="0" w:after="0" w:afterAutospacing="0"/>
        <w:jc w:val="both"/>
        <w:rPr>
          <w:lang w:val="es-ES_tradnl"/>
        </w:rPr>
      </w:pPr>
      <w:r w:rsidRPr="00D03177">
        <w:rPr>
          <w:lang w:val="es-ES_tradnl"/>
        </w:rPr>
        <w:t>En cu</w:t>
      </w:r>
      <w:r w:rsidR="00171B84">
        <w:rPr>
          <w:lang w:val="es-ES_tradnl"/>
        </w:rPr>
        <w:t>art</w:t>
      </w:r>
      <w:r w:rsidRPr="00D03177">
        <w:rPr>
          <w:lang w:val="es-ES_tradnl"/>
        </w:rPr>
        <w:t xml:space="preserve">o lugar, estas facultades son exclusivamente residuales puesto que versan sobre las materias que no hayan sido objeto de disposición transitoria por la propia Asamblea. </w:t>
      </w:r>
    </w:p>
    <w:p w:rsidR="00CE5591" w:rsidRDefault="008A1378" w:rsidP="00CE5591">
      <w:pPr>
        <w:pStyle w:val="NormalWeb"/>
        <w:spacing w:before="0" w:beforeAutospacing="0" w:after="0" w:afterAutospacing="0"/>
        <w:jc w:val="both"/>
        <w:rPr>
          <w:lang w:val="es-ES_tradnl"/>
        </w:rPr>
      </w:pPr>
      <w:r>
        <w:rPr>
          <w:lang w:val="es-ES_tradnl"/>
        </w:rPr>
        <w:t>El Gobierno está</w:t>
      </w:r>
      <w:r w:rsidR="00E21C76" w:rsidRPr="00D03177">
        <w:rPr>
          <w:lang w:val="es-ES_tradnl"/>
        </w:rPr>
        <w:t xml:space="preserve"> preparando un documento que contenga sus ideas sobre los aspectos electorales mencionados y aspira a presentarlo en las próximas horas a todos los grup</w:t>
      </w:r>
      <w:r>
        <w:rPr>
          <w:lang w:val="es-ES_tradnl"/>
        </w:rPr>
        <w:t>os políticos para que, ojalá así sea,</w:t>
      </w:r>
      <w:r w:rsidR="00E21C76" w:rsidRPr="00D03177">
        <w:rPr>
          <w:lang w:val="es-ES_tradnl"/>
        </w:rPr>
        <w:t xml:space="preserve"> se expidan por la propia Asamblea Constituyente. </w:t>
      </w:r>
    </w:p>
    <w:p w:rsidR="00CE5591" w:rsidRDefault="00E21C76" w:rsidP="00CE5591">
      <w:pPr>
        <w:pStyle w:val="NormalWeb"/>
        <w:spacing w:before="0" w:beforeAutospacing="0" w:after="0" w:afterAutospacing="0"/>
        <w:jc w:val="both"/>
        <w:rPr>
          <w:lang w:val="es-ES_tradnl"/>
        </w:rPr>
      </w:pPr>
      <w:r w:rsidRPr="00D03177">
        <w:rPr>
          <w:lang w:val="es-ES_tradnl"/>
        </w:rPr>
        <w:t xml:space="preserve">El </w:t>
      </w:r>
      <w:r w:rsidR="008A1378">
        <w:rPr>
          <w:lang w:val="es-ES_tradnl"/>
        </w:rPr>
        <w:t>propósito del Gobierno es usar l</w:t>
      </w:r>
      <w:r w:rsidRPr="00D03177">
        <w:rPr>
          <w:lang w:val="es-ES_tradnl"/>
        </w:rPr>
        <w:t xml:space="preserve">as facultades, con toda moderación, sin el propósito de adoptar legislación permanente y </w:t>
      </w:r>
      <w:r w:rsidR="00113B63">
        <w:rPr>
          <w:lang w:val="es-ES_tradnl"/>
        </w:rPr>
        <w:t>solo</w:t>
      </w:r>
      <w:r w:rsidRPr="00D03177">
        <w:rPr>
          <w:lang w:val="es-ES_tradnl"/>
        </w:rPr>
        <w:t xml:space="preserve"> dentro del marco de facultades que atenderán a lo estrictamente necesario, como lo señala el acuerdo. </w:t>
      </w:r>
    </w:p>
    <w:p w:rsidR="00CE5591" w:rsidRDefault="00E21C76" w:rsidP="00CE5591">
      <w:pPr>
        <w:pStyle w:val="NormalWeb"/>
        <w:spacing w:before="0" w:beforeAutospacing="0" w:after="0" w:afterAutospacing="0"/>
        <w:jc w:val="both"/>
        <w:rPr>
          <w:lang w:val="es-ES_tradnl"/>
        </w:rPr>
      </w:pPr>
      <w:r w:rsidRPr="00D03177">
        <w:rPr>
          <w:lang w:val="es-ES_tradnl"/>
        </w:rPr>
        <w:t>De igual modo, el Gobierno pretende presentar a la Asamblea, en los días que restan para sus deliberaciones, el mayor número de</w:t>
      </w:r>
      <w:r w:rsidR="00DB1FDD">
        <w:rPr>
          <w:lang w:val="es-ES_tradnl"/>
        </w:rPr>
        <w:t xml:space="preserve"> proyectos de norma transitoria,</w:t>
      </w:r>
      <w:r w:rsidRPr="00D03177">
        <w:rPr>
          <w:lang w:val="es-ES_tradnl"/>
        </w:rPr>
        <w:t xml:space="preserve"> a fin de propiciar</w:t>
      </w:r>
      <w:r w:rsidR="00DB1FDD">
        <w:rPr>
          <w:lang w:val="es-ES_tradnl"/>
        </w:rPr>
        <w:t xml:space="preserve"> que sea ella, y no el gobierno,</w:t>
      </w:r>
      <w:r w:rsidRPr="00D03177">
        <w:rPr>
          <w:lang w:val="es-ES_tradnl"/>
        </w:rPr>
        <w:t xml:space="preserve"> el organismo que las adopte. </w:t>
      </w:r>
    </w:p>
    <w:p w:rsidR="00CE5591" w:rsidRDefault="002032B3" w:rsidP="00CE5591">
      <w:pPr>
        <w:pStyle w:val="NormalWeb"/>
        <w:spacing w:before="0" w:beforeAutospacing="0" w:after="0" w:afterAutospacing="0"/>
        <w:jc w:val="both"/>
        <w:rPr>
          <w:lang w:val="es-ES_tradnl"/>
        </w:rPr>
      </w:pPr>
      <w:r>
        <w:rPr>
          <w:lang w:val="es-ES_tradnl"/>
        </w:rPr>
        <w:t>En este orden de i</w:t>
      </w:r>
      <w:r w:rsidR="00E21C76" w:rsidRPr="00D03177">
        <w:rPr>
          <w:lang w:val="es-ES_tradnl"/>
        </w:rPr>
        <w:t xml:space="preserve">deas, si tales facultades son miradas con </w:t>
      </w:r>
      <w:r w:rsidR="00DB1FDD" w:rsidRPr="00D03177">
        <w:rPr>
          <w:lang w:val="es-ES_tradnl"/>
        </w:rPr>
        <w:t>desvió</w:t>
      </w:r>
      <w:r w:rsidR="00E21C76" w:rsidRPr="00D03177">
        <w:rPr>
          <w:lang w:val="es-ES_tradnl"/>
        </w:rPr>
        <w:t xml:space="preserve"> o aprehensión, el Gobierno recibiría con agrado que se limiten y precisen en grado sumo, de manera que </w:t>
      </w:r>
      <w:r w:rsidR="00113B63">
        <w:rPr>
          <w:lang w:val="es-ES_tradnl"/>
        </w:rPr>
        <w:t>solo</w:t>
      </w:r>
      <w:r>
        <w:rPr>
          <w:lang w:val="es-ES_tradnl"/>
        </w:rPr>
        <w:t xml:space="preserve"> permanezcan las estrictamente i</w:t>
      </w:r>
      <w:r w:rsidR="00E21C76" w:rsidRPr="00D03177">
        <w:rPr>
          <w:lang w:val="es-ES_tradnl"/>
        </w:rPr>
        <w:t xml:space="preserve">ndispensables para proveer el manejo del Presupuesto durante los </w:t>
      </w:r>
      <w:r w:rsidR="00DB1FDD">
        <w:rPr>
          <w:lang w:val="es-ES_tradnl"/>
        </w:rPr>
        <w:t>primeros sesenta (60) dí</w:t>
      </w:r>
      <w:r w:rsidR="00E21C76" w:rsidRPr="00D03177">
        <w:rPr>
          <w:lang w:val="es-ES_tradnl"/>
        </w:rPr>
        <w:t xml:space="preserve">as del año entrante, mientras se instala el nuevo Congreso. </w:t>
      </w:r>
    </w:p>
    <w:p w:rsidR="00CE5591" w:rsidRDefault="00650BA1" w:rsidP="00CE5591">
      <w:pPr>
        <w:pStyle w:val="NormalWeb"/>
        <w:spacing w:before="0" w:beforeAutospacing="0" w:after="0" w:afterAutospacing="0"/>
        <w:jc w:val="both"/>
        <w:rPr>
          <w:i/>
          <w:iCs/>
          <w:lang w:val="es-ES_tradnl"/>
        </w:rPr>
      </w:pPr>
      <w:r w:rsidRPr="00D03177">
        <w:rPr>
          <w:i/>
          <w:iCs/>
          <w:lang w:val="es-ES_tradnl"/>
        </w:rPr>
        <w:t>Hum</w:t>
      </w:r>
      <w:r>
        <w:rPr>
          <w:i/>
          <w:iCs/>
          <w:lang w:val="es-ES_tradnl"/>
        </w:rPr>
        <w:t>b</w:t>
      </w:r>
      <w:r w:rsidRPr="00D03177">
        <w:rPr>
          <w:i/>
          <w:iCs/>
          <w:lang w:val="es-ES_tradnl"/>
        </w:rPr>
        <w:t>erto</w:t>
      </w:r>
      <w:r>
        <w:rPr>
          <w:i/>
          <w:iCs/>
          <w:lang w:val="es-ES_tradnl"/>
        </w:rPr>
        <w:t xml:space="preserve"> </w:t>
      </w:r>
      <w:r w:rsidRPr="00D03177">
        <w:rPr>
          <w:i/>
          <w:iCs/>
          <w:lang w:val="es-ES_tradnl"/>
        </w:rPr>
        <w:t xml:space="preserve">de la </w:t>
      </w:r>
      <w:r>
        <w:rPr>
          <w:i/>
          <w:iCs/>
          <w:lang w:val="es-ES_tradnl"/>
        </w:rPr>
        <w:t>Calle Lombana,</w:t>
      </w:r>
    </w:p>
    <w:p w:rsidR="00CE5591" w:rsidRDefault="00650BA1" w:rsidP="00CE5591">
      <w:pPr>
        <w:pStyle w:val="NormalWeb"/>
        <w:spacing w:before="0" w:beforeAutospacing="0" w:after="0" w:afterAutospacing="0"/>
        <w:jc w:val="both"/>
        <w:rPr>
          <w:lang w:val="es-ES_tradnl"/>
        </w:rPr>
      </w:pPr>
      <w:r>
        <w:rPr>
          <w:lang w:val="es-ES_tradnl"/>
        </w:rPr>
        <w:t>Ministro de Gobierno.</w:t>
      </w:r>
    </w:p>
    <w:p w:rsidR="00CE5591" w:rsidRDefault="00650BA1" w:rsidP="00CE5591">
      <w:pPr>
        <w:pStyle w:val="NormalWeb"/>
        <w:spacing w:before="0" w:beforeAutospacing="0" w:after="0" w:afterAutospacing="0"/>
        <w:jc w:val="both"/>
        <w:rPr>
          <w:lang w:val="es-ES_tradnl"/>
        </w:rPr>
      </w:pPr>
      <w:r>
        <w:rPr>
          <w:lang w:val="es-ES_tradnl"/>
        </w:rPr>
        <w:t>Bogotá,</w:t>
      </w:r>
      <w:r w:rsidR="00E21C76" w:rsidRPr="00D03177">
        <w:rPr>
          <w:lang w:val="es-ES_tradnl"/>
        </w:rPr>
        <w:t xml:space="preserve"> junio 12 de 1991 </w:t>
      </w:r>
    </w:p>
    <w:p w:rsidR="002032B3" w:rsidRDefault="0098369E" w:rsidP="0098369E">
      <w:pPr>
        <w:pStyle w:val="NormalWeb"/>
        <w:spacing w:before="0" w:beforeAutospacing="0" w:after="0" w:afterAutospacing="0"/>
        <w:jc w:val="center"/>
        <w:rPr>
          <w:b/>
          <w:lang w:val="es-ES_tradnl"/>
        </w:rPr>
      </w:pPr>
      <w:r>
        <w:rPr>
          <w:b/>
          <w:lang w:val="es-ES_tradnl"/>
        </w:rPr>
        <w:t>INTERVENCIÓ</w:t>
      </w:r>
      <w:r w:rsidR="00E21C76" w:rsidRPr="0098369E">
        <w:rPr>
          <w:b/>
          <w:lang w:val="es-ES_tradnl"/>
        </w:rPr>
        <w:t xml:space="preserve">N </w:t>
      </w:r>
      <w:r>
        <w:rPr>
          <w:b/>
          <w:bCs/>
          <w:lang w:val="es-ES_tradnl"/>
        </w:rPr>
        <w:t>DE AUGUSTO RAMÍ</w:t>
      </w:r>
      <w:r w:rsidR="00E21C76" w:rsidRPr="0098369E">
        <w:rPr>
          <w:b/>
          <w:bCs/>
          <w:lang w:val="es-ES_tradnl"/>
        </w:rPr>
        <w:t xml:space="preserve">REZ </w:t>
      </w:r>
      <w:r w:rsidR="00E21C76" w:rsidRPr="0098369E">
        <w:rPr>
          <w:b/>
          <w:lang w:val="es-ES_tradnl"/>
        </w:rPr>
        <w:t xml:space="preserve">OCAMPO </w:t>
      </w:r>
    </w:p>
    <w:p w:rsidR="00CE5591" w:rsidRPr="0098369E" w:rsidRDefault="00E21C76" w:rsidP="0098369E">
      <w:pPr>
        <w:pStyle w:val="NormalWeb"/>
        <w:spacing w:before="0" w:beforeAutospacing="0" w:after="0" w:afterAutospacing="0"/>
        <w:jc w:val="center"/>
        <w:rPr>
          <w:b/>
          <w:bCs/>
          <w:lang w:val="es-ES_tradnl"/>
        </w:rPr>
      </w:pPr>
      <w:r w:rsidRPr="0098369E">
        <w:rPr>
          <w:b/>
          <w:bCs/>
          <w:lang w:val="es-ES_tradnl"/>
        </w:rPr>
        <w:t xml:space="preserve">EN EL DEBATE SOBRE </w:t>
      </w:r>
      <w:r w:rsidRPr="0098369E">
        <w:rPr>
          <w:b/>
          <w:lang w:val="es-ES_tradnl"/>
        </w:rPr>
        <w:t xml:space="preserve">ACUERDO </w:t>
      </w:r>
      <w:r w:rsidR="0098369E">
        <w:rPr>
          <w:b/>
          <w:bCs/>
          <w:lang w:val="es-ES_tradnl"/>
        </w:rPr>
        <w:t>POLÍ</w:t>
      </w:r>
      <w:r w:rsidRPr="0098369E">
        <w:rPr>
          <w:b/>
          <w:bCs/>
          <w:lang w:val="es-ES_tradnl"/>
        </w:rPr>
        <w:t>TICO</w:t>
      </w:r>
    </w:p>
    <w:p w:rsidR="00CE5591" w:rsidRDefault="00E21C76" w:rsidP="00CE5591">
      <w:pPr>
        <w:pStyle w:val="NormalWeb"/>
        <w:spacing w:before="0" w:beforeAutospacing="0" w:after="0" w:afterAutospacing="0"/>
        <w:jc w:val="both"/>
        <w:rPr>
          <w:lang w:val="es-ES_tradnl"/>
        </w:rPr>
      </w:pPr>
      <w:r w:rsidRPr="00D03177">
        <w:rPr>
          <w:lang w:val="es-ES_tradnl"/>
        </w:rPr>
        <w:t>Señor Presidente: yo empiezo por decir que de acuerdo como lo</w:t>
      </w:r>
      <w:r w:rsidR="0008639F">
        <w:rPr>
          <w:lang w:val="es-ES_tradnl"/>
        </w:rPr>
        <w:t xml:space="preserve"> advirtió esta mañana el señor e</w:t>
      </w:r>
      <w:r w:rsidRPr="00D03177">
        <w:rPr>
          <w:lang w:val="es-ES_tradnl"/>
        </w:rPr>
        <w:t>x</w:t>
      </w:r>
      <w:r w:rsidR="0008639F">
        <w:rPr>
          <w:lang w:val="es-ES_tradnl"/>
        </w:rPr>
        <w:t xml:space="preserve"> Presi</w:t>
      </w:r>
      <w:r w:rsidR="0008639F" w:rsidRPr="00D03177">
        <w:rPr>
          <w:lang w:val="es-ES_tradnl"/>
        </w:rPr>
        <w:t xml:space="preserve">dente </w:t>
      </w:r>
      <w:r w:rsidR="0008639F">
        <w:rPr>
          <w:lang w:val="es-ES_tradnl"/>
        </w:rPr>
        <w:t>Misael Pastrana,</w:t>
      </w:r>
      <w:r w:rsidRPr="00D03177">
        <w:rPr>
          <w:lang w:val="es-ES_tradnl"/>
        </w:rPr>
        <w:t xml:space="preserve"> nosotros vamos a estar en esta Asamblea si Dios nos da vida, hasta el 4 de julio del presente año, a las 12 de la noche. Vamos a cumplir con la dedicación, entusiasmo y consagración de que hemos hecho gala durante los pasados seis meses. Presentamo</w:t>
      </w:r>
      <w:r w:rsidR="000C2DE1">
        <w:rPr>
          <w:lang w:val="es-ES_tradnl"/>
        </w:rPr>
        <w:t>s un serio proyecto de reformas,</w:t>
      </w:r>
      <w:r w:rsidRPr="00D03177">
        <w:rPr>
          <w:lang w:val="es-ES_tradnl"/>
        </w:rPr>
        <w:t xml:space="preserve"> hemos intervenido con espíritu constructivo en el proceso de elaboración de las normas </w:t>
      </w:r>
      <w:r w:rsidR="00291BBC">
        <w:rPr>
          <w:lang w:val="es-ES_tradnl"/>
        </w:rPr>
        <w:t>y a pesar de las viceversas polí</w:t>
      </w:r>
      <w:r w:rsidRPr="00D03177">
        <w:rPr>
          <w:lang w:val="es-ES_tradnl"/>
        </w:rPr>
        <w:t>ticas; seguiremos manteniendo esa misma conducta, con el p</w:t>
      </w:r>
      <w:r w:rsidR="00291BBC">
        <w:rPr>
          <w:lang w:val="es-ES_tradnl"/>
        </w:rPr>
        <w:t>ropósito de entregar a Colombia, si aú</w:t>
      </w:r>
      <w:r w:rsidR="00291BBC" w:rsidRPr="00D03177">
        <w:rPr>
          <w:lang w:val="es-ES_tradnl"/>
        </w:rPr>
        <w:t>n</w:t>
      </w:r>
      <w:r w:rsidR="00291BBC">
        <w:rPr>
          <w:lang w:val="es-ES_tradnl"/>
        </w:rPr>
        <w:t xml:space="preserve"> es posible,</w:t>
      </w:r>
      <w:r w:rsidRPr="00D03177">
        <w:rPr>
          <w:lang w:val="es-ES_tradnl"/>
        </w:rPr>
        <w:t xml:space="preserve"> unas </w:t>
      </w:r>
      <w:r w:rsidR="00291BBC">
        <w:rPr>
          <w:lang w:val="es-ES_tradnl"/>
        </w:rPr>
        <w:t>instituciones remozadas y útiles. Pero ahora es</w:t>
      </w:r>
      <w:r w:rsidRPr="00D03177">
        <w:rPr>
          <w:lang w:val="es-ES_tradnl"/>
        </w:rPr>
        <w:t xml:space="preserve">tamos en un debate que es estrictamente </w:t>
      </w:r>
      <w:r w:rsidR="00DD2CC6">
        <w:rPr>
          <w:lang w:val="es-ES_tradnl"/>
        </w:rPr>
        <w:t>político</w:t>
      </w:r>
      <w:r w:rsidRPr="00D03177">
        <w:rPr>
          <w:lang w:val="es-ES_tradnl"/>
        </w:rPr>
        <w:t xml:space="preserve">. Un debate que lamentablemente viene como tantos otros a perturbar la marcha normal de nuestra Asamblea que debe dedicar su esfuerzo y su </w:t>
      </w:r>
      <w:r w:rsidRPr="00D03177">
        <w:rPr>
          <w:lang w:val="es-ES_tradnl"/>
        </w:rPr>
        <w:lastRenderedPageBreak/>
        <w:t>tiempo a considerarlo. Me doy cuenta que es indispensable haberlo traído a la Asamblea y propender que el acuerdo político adquiera el contorno de una norma constitucional. Y me doy cuenta; porque</w:t>
      </w:r>
      <w:r w:rsidR="002E0506">
        <w:rPr>
          <w:lang w:val="es-ES_tradnl"/>
        </w:rPr>
        <w:t xml:space="preserve"> sé bien que los firmantes </w:t>
      </w:r>
      <w:proofErr w:type="spellStart"/>
      <w:r w:rsidR="002E0506">
        <w:rPr>
          <w:lang w:val="es-ES_tradnl"/>
        </w:rPr>
        <w:t>de el</w:t>
      </w:r>
      <w:proofErr w:type="spellEnd"/>
      <w:r w:rsidRPr="00D03177">
        <w:rPr>
          <w:lang w:val="es-ES_tradnl"/>
        </w:rPr>
        <w:t xml:space="preserve"> ya se conocen y ya firmaron dos acuerdos previos que, unos y</w:t>
      </w:r>
      <w:r w:rsidR="002E0506">
        <w:rPr>
          <w:lang w:val="es-ES_tradnl"/>
        </w:rPr>
        <w:t xml:space="preserve"> otros se i</w:t>
      </w:r>
      <w:r w:rsidRPr="00D03177">
        <w:rPr>
          <w:lang w:val="es-ES_tradnl"/>
        </w:rPr>
        <w:t xml:space="preserve">ncumplieron mutuamente. Creo, por lo tanto, que es necesario elevar a norma constitucional este </w:t>
      </w:r>
      <w:r w:rsidRPr="00D03177">
        <w:rPr>
          <w:i/>
          <w:iCs/>
          <w:lang w:val="es-ES_tradnl"/>
        </w:rPr>
        <w:t>orbe</w:t>
      </w:r>
      <w:r w:rsidR="000C57E1">
        <w:rPr>
          <w:i/>
          <w:iCs/>
          <w:lang w:val="es-ES_tradnl"/>
        </w:rPr>
        <w:t>r</w:t>
      </w:r>
      <w:r w:rsidRPr="00D03177">
        <w:rPr>
          <w:i/>
          <w:iCs/>
          <w:lang w:val="es-ES_tradnl"/>
        </w:rPr>
        <w:t xml:space="preserve">, </w:t>
      </w:r>
      <w:r w:rsidRPr="00D03177">
        <w:rPr>
          <w:lang w:val="es-ES_tradnl"/>
        </w:rPr>
        <w:t xml:space="preserve">señor </w:t>
      </w:r>
      <w:r w:rsidR="000C57E1" w:rsidRPr="00D03177">
        <w:rPr>
          <w:lang w:val="es-ES_tradnl"/>
        </w:rPr>
        <w:t>Presidente</w:t>
      </w:r>
      <w:r w:rsidR="000C57E1">
        <w:rPr>
          <w:lang w:val="es-ES_tradnl"/>
        </w:rPr>
        <w:t>,</w:t>
      </w:r>
      <w:r w:rsidRPr="00D03177">
        <w:rPr>
          <w:lang w:val="es-ES_tradnl"/>
        </w:rPr>
        <w:t xml:space="preserve"> si así los su</w:t>
      </w:r>
      <w:r w:rsidR="007C3593">
        <w:rPr>
          <w:lang w:val="es-ES_tradnl"/>
        </w:rPr>
        <w:t>s</w:t>
      </w:r>
      <w:r w:rsidRPr="00D03177">
        <w:rPr>
          <w:lang w:val="es-ES_tradnl"/>
        </w:rPr>
        <w:t>criptores de ese acuerdo finalmente lo cumplen, o cuando menos, su incumplimiento pue</w:t>
      </w:r>
      <w:r w:rsidR="00522E03">
        <w:rPr>
          <w:lang w:val="es-ES_tradnl"/>
        </w:rPr>
        <w:t>de ir a los estrados judiciales.</w:t>
      </w:r>
      <w:r w:rsidRPr="00D03177">
        <w:rPr>
          <w:lang w:val="es-ES_tradnl"/>
        </w:rPr>
        <w:t xml:space="preserve"> Nosotros hemos hecho claridad sobre algo</w:t>
      </w:r>
      <w:r w:rsidR="002E0506">
        <w:rPr>
          <w:lang w:val="es-ES_tradnl"/>
        </w:rPr>
        <w:t xml:space="preserve"> que nadie ha logrado repicarn</w:t>
      </w:r>
      <w:r w:rsidR="007C3593">
        <w:rPr>
          <w:lang w:val="es-ES_tradnl"/>
        </w:rPr>
        <w:t>os,</w:t>
      </w:r>
      <w:r w:rsidRPr="00D03177">
        <w:rPr>
          <w:lang w:val="es-ES_tradnl"/>
        </w:rPr>
        <w:t xml:space="preserve"> que no tenemos competencia para adoptar ninguna de las normas de ese acuerdo, no la tenemos para declarar liquidado el periodo de unos funcionarios elegidos en el 90 conforme lo dijo el primer acuerdo, la Corte Suprema de Justicia y el voto popular. Esa revocatoria puede, y a lo mejor debe ser hecha por el propio pueblo colombiano, </w:t>
      </w:r>
      <w:r w:rsidR="002E0506">
        <w:rPr>
          <w:lang w:val="es-ES_tradnl"/>
        </w:rPr>
        <w:t>no la tenemos para alterar las i</w:t>
      </w:r>
      <w:r w:rsidRPr="00D03177">
        <w:rPr>
          <w:lang w:val="es-ES_tradnl"/>
        </w:rPr>
        <w:t xml:space="preserve">nhabilidades que aquí se nos </w:t>
      </w:r>
      <w:r w:rsidR="002E0506">
        <w:rPr>
          <w:lang w:val="es-ES_tradnl"/>
        </w:rPr>
        <w:t>proponen, para convertirlas de i</w:t>
      </w:r>
      <w:r w:rsidRPr="00D03177">
        <w:rPr>
          <w:lang w:val="es-ES_tradnl"/>
        </w:rPr>
        <w:t xml:space="preserve">nhabilidades hasta el 94 por inhabilidades apenas de la primera fase del proceso que no va a ocupar sino los próximos dos </w:t>
      </w:r>
      <w:r w:rsidR="008566E1">
        <w:rPr>
          <w:lang w:val="es-ES_tradnl"/>
        </w:rPr>
        <w:t>añ</w:t>
      </w:r>
      <w:r w:rsidRPr="00D03177">
        <w:rPr>
          <w:lang w:val="es-ES_tradnl"/>
        </w:rPr>
        <w:t xml:space="preserve">os y medio. No la tenemos ciertamente </w:t>
      </w:r>
      <w:r w:rsidR="009C02F5">
        <w:rPr>
          <w:lang w:val="es-ES_tradnl"/>
        </w:rPr>
        <w:t>para alargar nuestro periodo, ni</w:t>
      </w:r>
      <w:r w:rsidRPr="00D03177">
        <w:rPr>
          <w:lang w:val="es-ES_tradnl"/>
        </w:rPr>
        <w:t xml:space="preserve"> de manera abierta ni de manera solapada. Hacerlo contrariará lo que fue la propia papeleta que nos dio origen </w:t>
      </w:r>
      <w:r w:rsidR="00275905">
        <w:rPr>
          <w:lang w:val="es-ES_tradnl"/>
        </w:rPr>
        <w:t>en manos del pueblo de Colombia.</w:t>
      </w:r>
      <w:r w:rsidRPr="00D03177">
        <w:rPr>
          <w:lang w:val="es-ES_tradnl"/>
        </w:rPr>
        <w:t xml:space="preserve"> Por lo tanto seguimos pensando y aún nos atrevemos a proponerlo que reflexionen quienes han propuesto esa norma a fin de que llevemos a un referendo estas decisiones con el propósito de saber si al cielo abierto el pueblo de Colombia que es el verdadero constituyente primario nos da esas atribuciones o las toma de manera directa. </w:t>
      </w:r>
    </w:p>
    <w:p w:rsidR="00CE5591" w:rsidRDefault="00E21C76" w:rsidP="00CE5591">
      <w:pPr>
        <w:pStyle w:val="NormalWeb"/>
        <w:spacing w:before="0" w:beforeAutospacing="0" w:after="0" w:afterAutospacing="0"/>
        <w:jc w:val="both"/>
        <w:rPr>
          <w:lang w:val="es-ES_tradnl"/>
        </w:rPr>
      </w:pPr>
      <w:r w:rsidRPr="00D03177">
        <w:rPr>
          <w:lang w:val="es-ES_tradnl"/>
        </w:rPr>
        <w:t xml:space="preserve">Porque hay, como esta mañana le escuchamos al doctor </w:t>
      </w:r>
      <w:r w:rsidR="005C1BF3">
        <w:rPr>
          <w:lang w:val="es-ES_tradnl"/>
        </w:rPr>
        <w:t>Álvaro</w:t>
      </w:r>
      <w:r w:rsidRPr="00D03177">
        <w:rPr>
          <w:lang w:val="es-ES_tradnl"/>
        </w:rPr>
        <w:t xml:space="preserve"> Gómez tantas dificultades para saber lo</w:t>
      </w:r>
      <w:r w:rsidR="00551790">
        <w:rPr>
          <w:lang w:val="es-ES_tradnl"/>
        </w:rPr>
        <w:t xml:space="preserve"> que pasó en la noche de marras,</w:t>
      </w:r>
      <w:r w:rsidRPr="00D03177">
        <w:rPr>
          <w:lang w:val="es-ES_tradnl"/>
        </w:rPr>
        <w:t xml:space="preserve"> tantas contradicciones que realmente ya el acuerdo empieza a trastrabillar por la propia confusión como ha sido expuesto en esta sala. ¿A qui</w:t>
      </w:r>
      <w:r w:rsidR="00CA3B99">
        <w:rPr>
          <w:lang w:val="es-ES_tradnl"/>
        </w:rPr>
        <w:t xml:space="preserve">én creerle, </w:t>
      </w:r>
      <w:r w:rsidR="00B06843">
        <w:rPr>
          <w:lang w:val="es-ES_tradnl"/>
        </w:rPr>
        <w:t>señor Presidente</w:t>
      </w:r>
      <w:r w:rsidR="00CA3B99">
        <w:rPr>
          <w:lang w:val="es-ES_tradnl"/>
        </w:rPr>
        <w:t>? Si</w:t>
      </w:r>
      <w:r w:rsidRPr="00D03177">
        <w:rPr>
          <w:lang w:val="es-ES_tradnl"/>
        </w:rPr>
        <w:t xml:space="preserve"> cada quien nos da una versión diferente de lo que fue esa noche </w:t>
      </w:r>
      <w:r w:rsidR="00194AC0">
        <w:rPr>
          <w:lang w:val="es-ES_tradnl"/>
        </w:rPr>
        <w:t xml:space="preserve">de Palacio. Al </w:t>
      </w:r>
      <w:r w:rsidR="00BB763D">
        <w:rPr>
          <w:lang w:val="es-ES_tradnl"/>
        </w:rPr>
        <w:t xml:space="preserve">Presidente </w:t>
      </w:r>
      <w:r w:rsidR="00194AC0">
        <w:rPr>
          <w:lang w:val="es-ES_tradnl"/>
        </w:rPr>
        <w:t>López,</w:t>
      </w:r>
      <w:r w:rsidRPr="00D03177">
        <w:rPr>
          <w:lang w:val="es-ES_tradnl"/>
        </w:rPr>
        <w:t xml:space="preserve"> que dice que ojalá esas facultades se caigan; será que tenemos que creerle, cuando afirma que fueron </w:t>
      </w:r>
      <w:r w:rsidR="005C1BF3">
        <w:rPr>
          <w:lang w:val="es-ES_tradnl"/>
        </w:rPr>
        <w:t>Álvaro</w:t>
      </w:r>
      <w:r w:rsidRPr="00D03177">
        <w:rPr>
          <w:lang w:val="es-ES_tradnl"/>
        </w:rPr>
        <w:t xml:space="preserve"> Gómez y Antonio Navarro los que indujeron al </w:t>
      </w:r>
      <w:r w:rsidR="00BB763D" w:rsidRPr="00D03177">
        <w:rPr>
          <w:lang w:val="es-ES_tradnl"/>
        </w:rPr>
        <w:t xml:space="preserve">Presidente </w:t>
      </w:r>
      <w:r w:rsidRPr="00D03177">
        <w:rPr>
          <w:lang w:val="es-ES_tradnl"/>
        </w:rPr>
        <w:t xml:space="preserve">de la República contra su expresa voluntad a adoptar unas normas que él se negaba con su espíritu republicano a aceptar porque consideraba con razón que no estaba bien en las manos de un mandatario elegido constitucionalmente romper con su palabra y aceptar un mandato espureo. ¿A quién creerle? Al doctor </w:t>
      </w:r>
      <w:r w:rsidR="005C1BF3">
        <w:rPr>
          <w:lang w:val="es-ES_tradnl"/>
        </w:rPr>
        <w:t>Álvaro</w:t>
      </w:r>
      <w:r w:rsidRPr="00D03177">
        <w:rPr>
          <w:lang w:val="es-ES_tradnl"/>
        </w:rPr>
        <w:t xml:space="preserve"> Gómez que nos dijo esta mañana y con razón también, que él le había advertido al doctor López que esa fórmula y esas facultades no pasaban. </w:t>
      </w:r>
      <w:r w:rsidR="007506BF" w:rsidRPr="00D03177">
        <w:rPr>
          <w:lang w:val="es-ES_tradnl"/>
        </w:rPr>
        <w:t>Yo</w:t>
      </w:r>
      <w:r w:rsidRPr="00D03177">
        <w:rPr>
          <w:lang w:val="es-ES_tradnl"/>
        </w:rPr>
        <w:t xml:space="preserve"> </w:t>
      </w:r>
      <w:r w:rsidR="00BB763D">
        <w:rPr>
          <w:lang w:val="es-ES_tradnl"/>
        </w:rPr>
        <w:t>creo que el doctor Gómez,</w:t>
      </w:r>
      <w:r w:rsidRPr="00D03177">
        <w:rPr>
          <w:lang w:val="es-ES_tradnl"/>
        </w:rPr>
        <w:t xml:space="preserve"> que tiene la facultad de la adivinación y que sabe bien cómo es el comportamiento político, advertía desde entonces que esas facultades no pueden pasar en esta sala porque ha trabajado con nosotros durante 6 meses y saber auscultar lo que esta Asamblea piensa y que aquí reiteradamente los </w:t>
      </w:r>
      <w:r w:rsidR="00BB763D">
        <w:rPr>
          <w:lang w:val="es-ES_tradnl"/>
        </w:rPr>
        <w:t>oradores han venido i</w:t>
      </w:r>
      <w:r w:rsidRPr="00D03177">
        <w:rPr>
          <w:lang w:val="es-ES_tradnl"/>
        </w:rPr>
        <w:t xml:space="preserve">nsistiendo que no pueden aceptar esta norma de la dictadura constitucional o no. Porque él mismo habló de que esas facultades eran facultades dictatoriales. ¿A quién creerle? A la prisa de Antonio Navarro de precipitar las elecciones en octubre con el propósito de despejar el camino para poder evitar competencias que no le favorecerían como bien lo advierte la Coordinadora Guerrillera desde Caracas cuando afirma que excluyendo a las fuerzas y organizaciones políticas que no hacen </w:t>
      </w:r>
      <w:r w:rsidR="007B42BA">
        <w:rPr>
          <w:lang w:val="es-ES_tradnl"/>
        </w:rPr>
        <w:t>parte</w:t>
      </w:r>
      <w:r w:rsidR="008F2C9A">
        <w:rPr>
          <w:lang w:val="es-ES_tradnl"/>
        </w:rPr>
        <w:t xml:space="preserve"> de la co</w:t>
      </w:r>
      <w:r w:rsidRPr="00D03177">
        <w:rPr>
          <w:lang w:val="es-ES_tradnl"/>
        </w:rPr>
        <w:t>a</w:t>
      </w:r>
      <w:r w:rsidR="008F2C9A">
        <w:rPr>
          <w:lang w:val="es-ES_tradnl"/>
        </w:rPr>
        <w:t>l</w:t>
      </w:r>
      <w:r w:rsidRPr="00D03177">
        <w:rPr>
          <w:lang w:val="es-ES_tradnl"/>
        </w:rPr>
        <w:t>i</w:t>
      </w:r>
      <w:r w:rsidR="008F2C9A">
        <w:rPr>
          <w:lang w:val="es-ES_tradnl"/>
        </w:rPr>
        <w:t>ci</w:t>
      </w:r>
      <w:r w:rsidRPr="00D03177">
        <w:rPr>
          <w:lang w:val="es-ES_tradnl"/>
        </w:rPr>
        <w:t>ón gobernante, no favorecen aquel objetivo superior de l</w:t>
      </w:r>
      <w:r w:rsidR="00F94E17">
        <w:rPr>
          <w:lang w:val="es-ES_tradnl"/>
        </w:rPr>
        <w:t>a convivencia. Que la anticipaci</w:t>
      </w:r>
      <w:r w:rsidRPr="00D03177">
        <w:rPr>
          <w:lang w:val="es-ES_tradnl"/>
        </w:rPr>
        <w:t>ón del calendario electoral dificulta la p</w:t>
      </w:r>
      <w:r w:rsidR="00171B84">
        <w:rPr>
          <w:lang w:val="es-ES_tradnl"/>
        </w:rPr>
        <w:t>art</w:t>
      </w:r>
      <w:r w:rsidRPr="00D03177">
        <w:rPr>
          <w:lang w:val="es-ES_tradnl"/>
        </w:rPr>
        <w:t>icipación de nuevas fuerzas y de proyectos políticos. Desglosar el camino dando un salto adelante quitando la posibilidad a las nuevas fuerzas de que p</w:t>
      </w:r>
      <w:r w:rsidR="00171B84">
        <w:rPr>
          <w:lang w:val="es-ES_tradnl"/>
        </w:rPr>
        <w:t>art</w:t>
      </w:r>
      <w:r w:rsidRPr="00D03177">
        <w:rPr>
          <w:lang w:val="es-ES_tradnl"/>
        </w:rPr>
        <w:t xml:space="preserve">icipen en el proceso no es </w:t>
      </w:r>
      <w:r w:rsidRPr="00D03177">
        <w:rPr>
          <w:lang w:val="es-ES_tradnl"/>
        </w:rPr>
        <w:lastRenderedPageBreak/>
        <w:t>propiamente un s</w:t>
      </w:r>
      <w:r w:rsidR="003F39EB">
        <w:rPr>
          <w:lang w:val="es-ES_tradnl"/>
        </w:rPr>
        <w:t>ervicio a la paz de Colombia. Ni</w:t>
      </w:r>
      <w:r w:rsidRPr="00D03177">
        <w:rPr>
          <w:lang w:val="es-ES_tradnl"/>
        </w:rPr>
        <w:t xml:space="preserve"> es operar con unas reglas de juego que a ellos </w:t>
      </w:r>
      <w:r w:rsidR="007506BF" w:rsidRPr="00D03177">
        <w:rPr>
          <w:lang w:val="es-ES_tradnl"/>
        </w:rPr>
        <w:t>les</w:t>
      </w:r>
      <w:r w:rsidRPr="00D03177">
        <w:rPr>
          <w:lang w:val="es-ES_tradnl"/>
        </w:rPr>
        <w:t xml:space="preserve"> fueron concedidas en el momento de que entraron al proceso </w:t>
      </w:r>
      <w:r w:rsidR="00DD2CC6">
        <w:rPr>
          <w:lang w:val="es-ES_tradnl"/>
        </w:rPr>
        <w:t>político</w:t>
      </w:r>
      <w:r w:rsidRPr="00D03177">
        <w:rPr>
          <w:lang w:val="es-ES_tradnl"/>
        </w:rPr>
        <w:t xml:space="preserve"> ni es permitir que se enriquezca el espadronamiento electoral p</w:t>
      </w:r>
      <w:r w:rsidR="006A069F">
        <w:rPr>
          <w:lang w:val="es-ES_tradnl"/>
        </w:rPr>
        <w:t>ara que esas nuevas fuerzas po</w:t>
      </w:r>
      <w:r w:rsidRPr="00D03177">
        <w:rPr>
          <w:lang w:val="es-ES_tradnl"/>
        </w:rPr>
        <w:t xml:space="preserve">líticas sí puedan intervenir en el proceso. No, señor </w:t>
      </w:r>
      <w:r w:rsidR="00C66367" w:rsidRPr="00D03177">
        <w:rPr>
          <w:lang w:val="es-ES_tradnl"/>
        </w:rPr>
        <w:t>Presidente</w:t>
      </w:r>
      <w:r w:rsidRPr="00D03177">
        <w:rPr>
          <w:lang w:val="es-ES_tradnl"/>
        </w:rPr>
        <w:t>, no es posible que nuestro deseo de aumentar la p</w:t>
      </w:r>
      <w:r w:rsidR="00171B84">
        <w:rPr>
          <w:lang w:val="es-ES_tradnl"/>
        </w:rPr>
        <w:t>art</w:t>
      </w:r>
      <w:r w:rsidRPr="00D03177">
        <w:rPr>
          <w:lang w:val="es-ES_tradnl"/>
        </w:rPr>
        <w:t>icip</w:t>
      </w:r>
      <w:r w:rsidR="00544319">
        <w:rPr>
          <w:lang w:val="es-ES_tradnl"/>
        </w:rPr>
        <w:t>ación política en Colombia, tí</w:t>
      </w:r>
      <w:r w:rsidRPr="00D03177">
        <w:rPr>
          <w:lang w:val="es-ES_tradnl"/>
        </w:rPr>
        <w:t>tulo con el cual la papeleta nos eligió, se convierta ahora en la manera de restringir y de meter en cintura la d</w:t>
      </w:r>
      <w:r w:rsidR="006A069F">
        <w:rPr>
          <w:lang w:val="es-ES_tradnl"/>
        </w:rPr>
        <w:t>emocracia colombiana. Pero más</w:t>
      </w:r>
      <w:r w:rsidRPr="00D03177">
        <w:rPr>
          <w:lang w:val="es-ES_tradnl"/>
        </w:rPr>
        <w:t xml:space="preserve"> </w:t>
      </w:r>
      <w:r w:rsidR="006A069F">
        <w:rPr>
          <w:lang w:val="es-ES_tradnl"/>
        </w:rPr>
        <w:t>im</w:t>
      </w:r>
      <w:r w:rsidRPr="00D03177">
        <w:rPr>
          <w:lang w:val="es-ES_tradnl"/>
        </w:rPr>
        <w:t>presionante aún, el documento del señor ministro que se nos ha esfumado.., no el documento sino el señor ministro, en ese documento, esta mañana dijo dándose golpes de</w:t>
      </w:r>
      <w:r w:rsidR="006A069F">
        <w:rPr>
          <w:lang w:val="es-ES_tradnl"/>
        </w:rPr>
        <w:t xml:space="preserve"> pecho el señor ministro de Gobierno,</w:t>
      </w:r>
      <w:r w:rsidRPr="00D03177">
        <w:rPr>
          <w:lang w:val="es-ES_tradnl"/>
        </w:rPr>
        <w:t xml:space="preserve"> arrepentido de la tropelía que daba una gran cantidad de garant</w:t>
      </w:r>
      <w:r w:rsidR="008F2C9A">
        <w:rPr>
          <w:lang w:val="es-ES_tradnl"/>
        </w:rPr>
        <w:t>ías a esta Asamblea. Que él no i</w:t>
      </w:r>
      <w:r w:rsidRPr="00D03177">
        <w:rPr>
          <w:lang w:val="es-ES_tradnl"/>
        </w:rPr>
        <w:t xml:space="preserve">ba a hacer uso, que el presidente tampoco iba a hacer uso de tamañas facultades, y nos decía además que él traería a esta Asamblea en los días que restan, la legislación permanente, que traería las normas electorales y cito textualmente “que en los días que restan para sus deliberaciones traerá un mayor número de proyectos de norma transitoria, a fin de propiciar que sea ella y no el Gobierno el </w:t>
      </w:r>
      <w:r w:rsidR="006B05CA" w:rsidRPr="00D03177">
        <w:rPr>
          <w:lang w:val="es-ES_tradnl"/>
        </w:rPr>
        <w:t>organismo</w:t>
      </w:r>
      <w:r w:rsidRPr="00D03177">
        <w:rPr>
          <w:lang w:val="es-ES_tradnl"/>
        </w:rPr>
        <w:t xml:space="preserve"> que las adopte”, el señor ministro que nos ha acompañado todos los días a excepción de esta tarde,</w:t>
      </w:r>
      <w:r w:rsidR="00FE6FC4">
        <w:rPr>
          <w:lang w:val="es-ES_tradnl"/>
        </w:rPr>
        <w:t xml:space="preserve"> el señor ministro debe saber có</w:t>
      </w:r>
      <w:r w:rsidRPr="00D03177">
        <w:rPr>
          <w:lang w:val="es-ES_tradnl"/>
        </w:rPr>
        <w:t>mo lo sabe la Asamblea que hoy hay un documento of</w:t>
      </w:r>
      <w:r w:rsidR="008F2C9A">
        <w:rPr>
          <w:lang w:val="es-ES_tradnl"/>
        </w:rPr>
        <w:t>icial producido por la Secretarí</w:t>
      </w:r>
      <w:r w:rsidRPr="00D03177">
        <w:rPr>
          <w:lang w:val="es-ES_tradnl"/>
        </w:rPr>
        <w:t xml:space="preserve">a que nos informa lo siguiente: Que hasta este momento tenemos aprobados 94 </w:t>
      </w:r>
      <w:r w:rsidR="00C81DEC">
        <w:rPr>
          <w:lang w:val="es-ES_tradnl"/>
        </w:rPr>
        <w:t>artículo</w:t>
      </w:r>
      <w:r w:rsidRPr="00D03177">
        <w:rPr>
          <w:lang w:val="es-ES_tradnl"/>
        </w:rPr>
        <w:t xml:space="preserve">s y ayer aprobamos 58 gracias a la sólida presidencia que hubo, o sea que hemos aprobado 152 </w:t>
      </w:r>
      <w:r w:rsidR="00C81DEC">
        <w:rPr>
          <w:lang w:val="es-ES_tradnl"/>
        </w:rPr>
        <w:t>artículo</w:t>
      </w:r>
      <w:r w:rsidR="008F2C9A">
        <w:rPr>
          <w:lang w:val="es-ES_tradnl"/>
        </w:rPr>
        <w:t>s, que están presentado</w:t>
      </w:r>
      <w:r w:rsidRPr="00D03177">
        <w:rPr>
          <w:lang w:val="es-ES_tradnl"/>
        </w:rPr>
        <w:t xml:space="preserve">s en comisiones 446 </w:t>
      </w:r>
      <w:r w:rsidR="00C81DEC">
        <w:rPr>
          <w:lang w:val="es-ES_tradnl"/>
        </w:rPr>
        <w:t>artículo</w:t>
      </w:r>
      <w:r w:rsidRPr="00D03177">
        <w:rPr>
          <w:lang w:val="es-ES_tradnl"/>
        </w:rPr>
        <w:t>s y hay 25 no tocados de la anterior Constitución es decir que hay presentados hasta ahora, sin contar los nacim</w:t>
      </w:r>
      <w:r w:rsidR="00FA5E28">
        <w:rPr>
          <w:lang w:val="es-ES_tradnl"/>
        </w:rPr>
        <w:t>ientos nuevos que han sido sin t</w:t>
      </w:r>
      <w:r w:rsidRPr="00D03177">
        <w:rPr>
          <w:lang w:val="es-ES_tradnl"/>
        </w:rPr>
        <w:t>asa ni medid</w:t>
      </w:r>
      <w:r w:rsidR="00FE6FC4">
        <w:rPr>
          <w:lang w:val="es-ES_tradnl"/>
        </w:rPr>
        <w:t xml:space="preserve">a 461 </w:t>
      </w:r>
      <w:r w:rsidR="00C81DEC">
        <w:rPr>
          <w:lang w:val="es-ES_tradnl"/>
        </w:rPr>
        <w:t>artículo</w:t>
      </w:r>
      <w:r w:rsidR="00FE6FC4">
        <w:rPr>
          <w:lang w:val="es-ES_tradnl"/>
        </w:rPr>
        <w:t>s para considerar,</w:t>
      </w:r>
      <w:r w:rsidRPr="00D03177">
        <w:rPr>
          <w:lang w:val="es-ES_tradnl"/>
        </w:rPr>
        <w:t xml:space="preserve"> es decir que nos quedan 311 </w:t>
      </w:r>
      <w:r w:rsidR="00C81DEC">
        <w:rPr>
          <w:lang w:val="es-ES_tradnl"/>
        </w:rPr>
        <w:t>artículo</w:t>
      </w:r>
      <w:r w:rsidRPr="00D03177">
        <w:rPr>
          <w:lang w:val="es-ES_tradnl"/>
        </w:rPr>
        <w:t xml:space="preserve">s de la Constitución que fue nuestro trabajo, que </w:t>
      </w:r>
      <w:r w:rsidR="00FE6FC4">
        <w:rPr>
          <w:lang w:val="es-ES_tradnl"/>
        </w:rPr>
        <w:t>fue para lo que fuimos elegidos,</w:t>
      </w:r>
      <w:r w:rsidRPr="00D03177">
        <w:rPr>
          <w:lang w:val="es-ES_tradnl"/>
        </w:rPr>
        <w:t xml:space="preserve"> para reformar la </w:t>
      </w:r>
      <w:r w:rsidR="00C81DEC">
        <w:rPr>
          <w:lang w:val="es-ES_tradnl"/>
        </w:rPr>
        <w:t>Carta</w:t>
      </w:r>
      <w:r w:rsidRPr="00D03177">
        <w:rPr>
          <w:lang w:val="es-ES_tradnl"/>
        </w:rPr>
        <w:t xml:space="preserve"> Constituc</w:t>
      </w:r>
      <w:r w:rsidR="003E1694">
        <w:rPr>
          <w:lang w:val="es-ES_tradnl"/>
        </w:rPr>
        <w:t>ional de Colombia y ese trabajo,</w:t>
      </w:r>
      <w:r w:rsidRPr="00D03177">
        <w:rPr>
          <w:lang w:val="es-ES_tradnl"/>
        </w:rPr>
        <w:t xml:space="preserve"> yo le pregunto a los señores presidentes, por el horario y por el reloj, ¿a quiénes le vamos a cumplir? Tenemos el primer debate </w:t>
      </w:r>
      <w:r w:rsidR="00FA5E28">
        <w:rPr>
          <w:lang w:val="es-ES_tradnl"/>
        </w:rPr>
        <w:t>que se nos acaba el 19 de junio,</w:t>
      </w:r>
      <w:r w:rsidRPr="00D03177">
        <w:rPr>
          <w:lang w:val="es-ES_tradnl"/>
        </w:rPr>
        <w:t xml:space="preserve"> es decir nos faltan 7 días, de los cuales ya advirtió el presidente que cuatro de ellos tienen que ser dedicados a vo</w:t>
      </w:r>
      <w:r w:rsidR="001205F2">
        <w:rPr>
          <w:lang w:val="es-ES_tradnl"/>
        </w:rPr>
        <w:t>tar, nos quedan entonces tres dí</w:t>
      </w:r>
      <w:r w:rsidRPr="00D03177">
        <w:rPr>
          <w:lang w:val="es-ES_tradnl"/>
        </w:rPr>
        <w:t>as para discutir la reforma constitucional en su primer</w:t>
      </w:r>
      <w:r w:rsidR="001205F2">
        <w:rPr>
          <w:lang w:val="es-ES_tradnl"/>
        </w:rPr>
        <w:t xml:space="preserve"> debate, 311 </w:t>
      </w:r>
      <w:r w:rsidR="00C81DEC">
        <w:rPr>
          <w:lang w:val="es-ES_tradnl"/>
        </w:rPr>
        <w:t>artículo</w:t>
      </w:r>
      <w:r w:rsidR="001205F2">
        <w:rPr>
          <w:lang w:val="es-ES_tradnl"/>
        </w:rPr>
        <w:t xml:space="preserve">s, 100 </w:t>
      </w:r>
      <w:r w:rsidR="00C81DEC">
        <w:rPr>
          <w:lang w:val="es-ES_tradnl"/>
        </w:rPr>
        <w:t>artículo</w:t>
      </w:r>
      <w:r w:rsidRPr="00D03177">
        <w:rPr>
          <w:lang w:val="es-ES_tradnl"/>
        </w:rPr>
        <w:t xml:space="preserve">s por día. A qué horas vamos, señor </w:t>
      </w:r>
      <w:r w:rsidR="001205F2" w:rsidRPr="00D03177">
        <w:rPr>
          <w:lang w:val="es-ES_tradnl"/>
        </w:rPr>
        <w:t>Presidente</w:t>
      </w:r>
      <w:r w:rsidRPr="00D03177">
        <w:rPr>
          <w:lang w:val="es-ES_tradnl"/>
        </w:rPr>
        <w:t xml:space="preserve">, a considerar </w:t>
      </w:r>
      <w:r w:rsidR="001205F2">
        <w:rPr>
          <w:lang w:val="es-ES_tradnl"/>
        </w:rPr>
        <w:t>esta norma, o es que vamos a hacer</w:t>
      </w:r>
      <w:r w:rsidRPr="00D03177">
        <w:rPr>
          <w:lang w:val="es-ES_tradnl"/>
        </w:rPr>
        <w:t xml:space="preserve"> con</w:t>
      </w:r>
      <w:r w:rsidR="001205F2">
        <w:rPr>
          <w:lang w:val="es-ES_tradnl"/>
        </w:rPr>
        <w:t xml:space="preserve"> despreocupada irresponsabilidad </w:t>
      </w:r>
      <w:r w:rsidRPr="00D03177">
        <w:rPr>
          <w:lang w:val="es-ES_tradnl"/>
        </w:rPr>
        <w:t xml:space="preserve">una Constitución de pupitrazo limpio, o es que vamos a abandonar nuestros deberes para efectos de aprobar por votos lo que aquí se nos traiga sin digerir. No. señor </w:t>
      </w:r>
      <w:r w:rsidR="001205F2" w:rsidRPr="00D03177">
        <w:rPr>
          <w:lang w:val="es-ES_tradnl"/>
        </w:rPr>
        <w:t>Presidente</w:t>
      </w:r>
      <w:r w:rsidRPr="00D03177">
        <w:rPr>
          <w:lang w:val="es-ES_tradnl"/>
        </w:rPr>
        <w:t>, a qué horas el señor ministro nos va a traer toda la legislación que va a dictar el Gobierno en sus atribuciones dictatoriales en los próximos 8 meses, con qué capacidad d</w:t>
      </w:r>
      <w:r w:rsidR="001205F2">
        <w:rPr>
          <w:lang w:val="es-ES_tradnl"/>
        </w:rPr>
        <w:t>e anticipación y de adivinación,</w:t>
      </w:r>
      <w:r w:rsidRPr="00D03177">
        <w:rPr>
          <w:lang w:val="es-ES_tradnl"/>
        </w:rPr>
        <w:t xml:space="preserve"> va a hacer el señor ministro capaz de cumplir con esa ambición imposible. Señor </w:t>
      </w:r>
      <w:r w:rsidR="00273924" w:rsidRPr="00D03177">
        <w:rPr>
          <w:lang w:val="es-ES_tradnl"/>
        </w:rPr>
        <w:t>Presidente</w:t>
      </w:r>
      <w:r w:rsidRPr="00D03177">
        <w:rPr>
          <w:lang w:val="es-ES_tradnl"/>
        </w:rPr>
        <w:t>, quiero decirle (</w:t>
      </w:r>
      <w:r w:rsidR="005C1BF3">
        <w:rPr>
          <w:lang w:val="es-ES_tradnl"/>
        </w:rPr>
        <w:t>Álvaro</w:t>
      </w:r>
      <w:r w:rsidRPr="00D03177">
        <w:rPr>
          <w:lang w:val="es-ES_tradnl"/>
        </w:rPr>
        <w:t xml:space="preserve"> Gómez) que usted con toda razón advirtió aquí que las facultades que se di</w:t>
      </w:r>
      <w:r w:rsidR="00FA5E28">
        <w:rPr>
          <w:lang w:val="es-ES_tradnl"/>
        </w:rPr>
        <w:t>scutieron en la noche de marras,</w:t>
      </w:r>
      <w:r w:rsidRPr="00D03177">
        <w:rPr>
          <w:lang w:val="es-ES_tradnl"/>
        </w:rPr>
        <w:t xml:space="preserve"> era que había necesidad de darle al Gobierno facultades legislativas, facultades para organizar el debate electoral y di</w:t>
      </w:r>
      <w:r w:rsidR="00FA5E28">
        <w:rPr>
          <w:lang w:val="es-ES_tradnl"/>
        </w:rPr>
        <w:t>sposiciones transitorias como lo</w:t>
      </w:r>
      <w:r w:rsidRPr="00D03177">
        <w:rPr>
          <w:lang w:val="es-ES_tradnl"/>
        </w:rPr>
        <w:t xml:space="preserve">s trae este proyecto de protocolo que ustedes nos han presentado a fin de que el Gobierno reglamente los </w:t>
      </w:r>
      <w:r w:rsidR="00C81DEC">
        <w:rPr>
          <w:lang w:val="es-ES_tradnl"/>
        </w:rPr>
        <w:t>artículo</w:t>
      </w:r>
      <w:r w:rsidRPr="00D03177">
        <w:rPr>
          <w:lang w:val="es-ES_tradnl"/>
        </w:rPr>
        <w:t>s que nosotros no vamos a reglamentar, lo que nosotros hemos cuidado todos estos seis meses que era la facultad de desarrollar la Constitución, que era casi como hacerla, que no se le quería entregar a un cuerpo viciado como el Congreso de Colombia, esta Asamblea a propuesta de sus presidentes, pretende entregársela sin beneficio de inventario a una sola persona, al presidente de la República, y para ese proyecto, le ponen cortos hidráulicos, eunucos, dijo el doctor Vázquez Carrizosa</w:t>
      </w:r>
      <w:r w:rsidR="00273924">
        <w:rPr>
          <w:lang w:val="es-ES_tradnl"/>
        </w:rPr>
        <w:t>,</w:t>
      </w:r>
      <w:r w:rsidRPr="00D03177">
        <w:rPr>
          <w:lang w:val="es-ES_tradnl"/>
        </w:rPr>
        <w:t xml:space="preserve"> que van a tener apenas la facultad de opinar, sin </w:t>
      </w:r>
      <w:r w:rsidRPr="00D03177">
        <w:rPr>
          <w:lang w:val="es-ES_tradnl"/>
        </w:rPr>
        <w:lastRenderedPageBreak/>
        <w:t xml:space="preserve">que su opinión sirva para otra cosa que para no ponerla en venta. Señor presidente, la estrategia dictatorial, que se ha plasmado durante todo este tiempo en la norma que ahora resucita va a darle al presidente, como aquí lo advirtieron varios de los oradores, un poder omnímodo, le va a entregar facultades legislativas, le va a añadir a las ejecutivas y administrativas que ya tiene y por si eso fuera poco, al fin apareció el resto que completa el cuadro bochornoso de la dictadura, apareció esta mañana con un acto reformatorio de vigencia inmediata que además trae firmas muy ilustres, dice que mientras la ley no firme otro número la Corte Constitucional estará integrada por 7 </w:t>
      </w:r>
      <w:r w:rsidR="007544F0" w:rsidRPr="00D03177">
        <w:rPr>
          <w:lang w:val="es-ES_tradnl"/>
        </w:rPr>
        <w:t xml:space="preserve">Magistrados </w:t>
      </w:r>
      <w:r w:rsidRPr="00D03177">
        <w:rPr>
          <w:lang w:val="es-ES_tradnl"/>
        </w:rPr>
        <w:t xml:space="preserve">que serán designados por esta única vez por el presidente de la República, dentro de los 5 días siguientes a la vigencia de este acto. Facultades legislativas, ejecutivas y facultades para nombrar sus jueces, </w:t>
      </w:r>
      <w:r w:rsidR="00B06843">
        <w:rPr>
          <w:lang w:val="es-ES_tradnl"/>
        </w:rPr>
        <w:t>señor Presidente</w:t>
      </w:r>
      <w:r w:rsidRPr="00D03177">
        <w:rPr>
          <w:lang w:val="es-ES_tradnl"/>
        </w:rPr>
        <w:t>, hace mucho tiempo que Colombia no regi</w:t>
      </w:r>
      <w:r w:rsidR="00FA5E28">
        <w:rPr>
          <w:lang w:val="es-ES_tradnl"/>
        </w:rPr>
        <w:t>straba la aparición de la corte</w:t>
      </w:r>
      <w:r w:rsidRPr="00D03177">
        <w:rPr>
          <w:lang w:val="es-ES_tradnl"/>
        </w:rPr>
        <w:t xml:space="preserve">sana, hace mucho tiempo que a nadie se le había ocurrido que una sola persona pudiera acumular gran cantidad de poderes. Yo me duelo, </w:t>
      </w:r>
      <w:r w:rsidR="00B06843">
        <w:rPr>
          <w:lang w:val="es-ES_tradnl"/>
        </w:rPr>
        <w:t>señor Presidente</w:t>
      </w:r>
      <w:r w:rsidRPr="00D03177">
        <w:rPr>
          <w:lang w:val="es-ES_tradnl"/>
        </w:rPr>
        <w:t xml:space="preserve">, de que la bancada liberal, que dizque defendía la democracia y la </w:t>
      </w:r>
      <w:r w:rsidR="007C7BE8">
        <w:rPr>
          <w:lang w:val="es-ES_tradnl"/>
        </w:rPr>
        <w:t>libertad en Colombia,</w:t>
      </w:r>
      <w:r w:rsidRPr="00D03177">
        <w:rPr>
          <w:lang w:val="es-ES_tradnl"/>
        </w:rPr>
        <w:t xml:space="preserve"> sea p</w:t>
      </w:r>
      <w:r w:rsidR="00171B84">
        <w:rPr>
          <w:lang w:val="es-ES_tradnl"/>
        </w:rPr>
        <w:t>art</w:t>
      </w:r>
      <w:r w:rsidR="00FA5E28">
        <w:rPr>
          <w:lang w:val="es-ES_tradnl"/>
        </w:rPr>
        <w:t>í</w:t>
      </w:r>
      <w:r w:rsidRPr="00D03177">
        <w:rPr>
          <w:lang w:val="es-ES_tradnl"/>
        </w:rPr>
        <w:t>cipe de este esfuerzo por la dictadura, y me da lástima con el doctor Alfonso López Michelsen, que importó d</w:t>
      </w:r>
      <w:r w:rsidR="007544F0">
        <w:rPr>
          <w:lang w:val="es-ES_tradnl"/>
        </w:rPr>
        <w:t>esde Londres unas camisas rojas,</w:t>
      </w:r>
      <w:r w:rsidRPr="00D03177">
        <w:rPr>
          <w:lang w:val="es-ES_tradnl"/>
        </w:rPr>
        <w:t xml:space="preserve"> no va a poder usarlas, le quedaron grandes</w:t>
      </w:r>
      <w:r w:rsidR="00FC3800">
        <w:rPr>
          <w:lang w:val="es-ES_tradnl"/>
        </w:rPr>
        <w:t>,</w:t>
      </w:r>
      <w:r w:rsidRPr="00D03177">
        <w:rPr>
          <w:lang w:val="es-ES_tradnl"/>
        </w:rPr>
        <w:t xml:space="preserve"> señor </w:t>
      </w:r>
      <w:r w:rsidR="00FC3800" w:rsidRPr="00D03177">
        <w:rPr>
          <w:lang w:val="es-ES_tradnl"/>
        </w:rPr>
        <w:t>Presidente</w:t>
      </w:r>
      <w:r w:rsidRPr="00D03177">
        <w:rPr>
          <w:lang w:val="es-ES_tradnl"/>
        </w:rPr>
        <w:t xml:space="preserve">. </w:t>
      </w:r>
    </w:p>
    <w:p w:rsidR="00CE5591" w:rsidRDefault="00FC3800" w:rsidP="00FC3800">
      <w:pPr>
        <w:pStyle w:val="NormalWeb"/>
        <w:spacing w:before="0" w:beforeAutospacing="0" w:after="0" w:afterAutospacing="0"/>
        <w:jc w:val="center"/>
        <w:rPr>
          <w:b/>
          <w:bCs/>
          <w:lang w:val="es-ES_tradnl"/>
        </w:rPr>
      </w:pPr>
      <w:r w:rsidRPr="00D03177">
        <w:rPr>
          <w:b/>
          <w:bCs/>
          <w:lang w:val="es-ES_tradnl"/>
        </w:rPr>
        <w:t>Constancia</w:t>
      </w:r>
    </w:p>
    <w:p w:rsidR="00CE5591" w:rsidRDefault="006B05CA" w:rsidP="00CE5591">
      <w:pPr>
        <w:pStyle w:val="NormalWeb"/>
        <w:spacing w:before="0" w:beforeAutospacing="0" w:after="0" w:afterAutospacing="0"/>
        <w:jc w:val="both"/>
        <w:rPr>
          <w:lang w:val="es-ES_tradnl"/>
        </w:rPr>
      </w:pPr>
      <w:r w:rsidRPr="00D03177">
        <w:rPr>
          <w:lang w:val="es-ES_tradnl"/>
        </w:rPr>
        <w:t>Leída</w:t>
      </w:r>
      <w:r w:rsidR="00E21C76" w:rsidRPr="00D03177">
        <w:rPr>
          <w:lang w:val="es-ES_tradnl"/>
        </w:rPr>
        <w:t xml:space="preserve"> por</w:t>
      </w:r>
      <w:r w:rsidR="00554B08">
        <w:rPr>
          <w:lang w:val="es-ES_tradnl"/>
        </w:rPr>
        <w:t xml:space="preserve"> Augusto Ramírez Ocampo</w:t>
      </w:r>
    </w:p>
    <w:p w:rsidR="00CE5591" w:rsidRDefault="00554B08" w:rsidP="00CE5591">
      <w:pPr>
        <w:pStyle w:val="NormalWeb"/>
        <w:spacing w:before="0" w:beforeAutospacing="0" w:after="0" w:afterAutospacing="0"/>
        <w:jc w:val="both"/>
        <w:rPr>
          <w:lang w:val="es-ES_tradnl"/>
        </w:rPr>
      </w:pPr>
      <w:r>
        <w:rPr>
          <w:lang w:val="es-ES_tradnl"/>
        </w:rPr>
        <w:t>Bogotá, junio l2</w:t>
      </w:r>
      <w:r w:rsidR="007506BF">
        <w:rPr>
          <w:lang w:val="es-ES_tradnl"/>
        </w:rPr>
        <w:t xml:space="preserve"> </w:t>
      </w:r>
      <w:r>
        <w:rPr>
          <w:lang w:val="es-ES_tradnl"/>
        </w:rPr>
        <w:t>de 1991.</w:t>
      </w:r>
    </w:p>
    <w:p w:rsidR="00CE5591" w:rsidRDefault="00E21C76" w:rsidP="00CE5591">
      <w:pPr>
        <w:pStyle w:val="NormalWeb"/>
        <w:spacing w:before="0" w:beforeAutospacing="0" w:after="0" w:afterAutospacing="0"/>
        <w:jc w:val="both"/>
        <w:rPr>
          <w:lang w:val="es-ES_tradnl"/>
        </w:rPr>
      </w:pPr>
      <w:r w:rsidRPr="00D03177">
        <w:rPr>
          <w:lang w:val="es-ES_tradnl"/>
        </w:rPr>
        <w:t xml:space="preserve">Doctor </w:t>
      </w:r>
    </w:p>
    <w:p w:rsidR="00CE5591" w:rsidRDefault="00E21C76" w:rsidP="00CE5591">
      <w:pPr>
        <w:pStyle w:val="NormalWeb"/>
        <w:spacing w:before="0" w:beforeAutospacing="0" w:after="0" w:afterAutospacing="0"/>
        <w:jc w:val="both"/>
        <w:rPr>
          <w:lang w:val="es-ES_tradnl"/>
        </w:rPr>
      </w:pPr>
      <w:r w:rsidRPr="00D03177">
        <w:rPr>
          <w:lang w:val="es-ES_tradnl"/>
        </w:rPr>
        <w:t xml:space="preserve">Jacobo Pérez Escobar </w:t>
      </w:r>
    </w:p>
    <w:p w:rsidR="00CE5591" w:rsidRDefault="00554B08" w:rsidP="00CE5591">
      <w:pPr>
        <w:pStyle w:val="NormalWeb"/>
        <w:spacing w:before="0" w:beforeAutospacing="0" w:after="0" w:afterAutospacing="0"/>
        <w:jc w:val="both"/>
        <w:rPr>
          <w:lang w:val="es-ES_tradnl"/>
        </w:rPr>
      </w:pPr>
      <w:r>
        <w:rPr>
          <w:lang w:val="es-ES_tradnl"/>
        </w:rPr>
        <w:t>Secretario General de la h</w:t>
      </w:r>
      <w:r w:rsidR="00E21C76" w:rsidRPr="00D03177">
        <w:rPr>
          <w:lang w:val="es-ES_tradnl"/>
        </w:rPr>
        <w:t xml:space="preserve">onorable Asamblea Nacional Constituyente. </w:t>
      </w:r>
    </w:p>
    <w:p w:rsidR="00CE5591" w:rsidRDefault="00E21C76" w:rsidP="00CE5591">
      <w:pPr>
        <w:pStyle w:val="NormalWeb"/>
        <w:spacing w:before="0" w:beforeAutospacing="0" w:after="0" w:afterAutospacing="0"/>
        <w:jc w:val="both"/>
        <w:rPr>
          <w:lang w:val="es-ES_tradnl"/>
        </w:rPr>
      </w:pPr>
      <w:r w:rsidRPr="00D03177">
        <w:rPr>
          <w:lang w:val="es-ES_tradnl"/>
        </w:rPr>
        <w:t xml:space="preserve">Atentamente le informo </w:t>
      </w:r>
      <w:r w:rsidR="00554B08">
        <w:rPr>
          <w:lang w:val="es-ES_tradnl"/>
        </w:rPr>
        <w:t>que el día de ayer, 11 de junio,</w:t>
      </w:r>
      <w:r w:rsidRPr="00D03177">
        <w:rPr>
          <w:lang w:val="es-ES_tradnl"/>
        </w:rPr>
        <w:t xml:space="preserve"> se aprobaron en primer debate 58 </w:t>
      </w:r>
      <w:r w:rsidR="00C81DEC">
        <w:rPr>
          <w:lang w:val="es-ES_tradnl"/>
        </w:rPr>
        <w:t>artículo</w:t>
      </w:r>
      <w:r w:rsidRPr="00D03177">
        <w:rPr>
          <w:lang w:val="es-ES_tradnl"/>
        </w:rPr>
        <w:t xml:space="preserve">s más 94 aprobados en primer debate con anterioridad, son 152 en </w:t>
      </w:r>
      <w:r w:rsidR="000768AE">
        <w:rPr>
          <w:lang w:val="es-ES_tradnl"/>
        </w:rPr>
        <w:t>total.</w:t>
      </w:r>
    </w:p>
    <w:p w:rsidR="00AF1156" w:rsidRDefault="00FA5E28" w:rsidP="00FA5E28">
      <w:pPr>
        <w:pStyle w:val="NormalWeb"/>
        <w:spacing w:before="0" w:beforeAutospacing="0" w:after="0" w:afterAutospacing="0"/>
        <w:jc w:val="center"/>
        <w:rPr>
          <w:lang w:val="es-ES_tradnl"/>
        </w:rPr>
      </w:pPr>
      <w:r>
        <w:rPr>
          <w:lang w:val="es-ES_tradnl"/>
        </w:rPr>
        <w:t>**</w:t>
      </w:r>
    </w:p>
    <w:p w:rsidR="00C66367" w:rsidRDefault="00C66367" w:rsidP="00C66367">
      <w:pPr>
        <w:pStyle w:val="NormalWeb"/>
        <w:spacing w:before="0" w:beforeAutospacing="0" w:after="0" w:afterAutospacing="0"/>
        <w:jc w:val="both"/>
        <w:rPr>
          <w:lang w:val="es-ES_tradnl"/>
        </w:rPr>
      </w:pPr>
      <w:r>
        <w:rPr>
          <w:lang w:val="es-ES_tradnl"/>
        </w:rPr>
        <w:t xml:space="preserve">En comisiones se aprobaron 446 aproximadamente, (tengo en cinco) más cerca de veinticinco que no han sido tocados, de la Constitución vigente, quiere decir que son 461 </w:t>
      </w:r>
      <w:r w:rsidR="00C81DEC">
        <w:rPr>
          <w:lang w:val="es-ES_tradnl"/>
        </w:rPr>
        <w:t>artículo</w:t>
      </w:r>
      <w:r>
        <w:rPr>
          <w:lang w:val="es-ES_tradnl"/>
        </w:rPr>
        <w:t>s a consideración de la Asamblea, menos los 152 que ya pasaron primer deb</w:t>
      </w:r>
      <w:r w:rsidR="008E7C0D">
        <w:rPr>
          <w:lang w:val="es-ES_tradnl"/>
        </w:rPr>
        <w:t xml:space="preserve">ate, aún restan cerca de 311 </w:t>
      </w:r>
      <w:r w:rsidR="00C81DEC">
        <w:rPr>
          <w:lang w:val="es-ES_tradnl"/>
        </w:rPr>
        <w:t>artículo</w:t>
      </w:r>
      <w:r>
        <w:rPr>
          <w:lang w:val="es-ES_tradnl"/>
        </w:rPr>
        <w:t xml:space="preserve">s por aprobar en primer debate. </w:t>
      </w:r>
    </w:p>
    <w:p w:rsidR="00C66367" w:rsidRDefault="008E7C0D" w:rsidP="00C66367">
      <w:pPr>
        <w:pStyle w:val="NormalWeb"/>
        <w:spacing w:before="0" w:beforeAutospacing="0" w:after="0" w:afterAutospacing="0"/>
        <w:jc w:val="both"/>
        <w:rPr>
          <w:lang w:val="es-ES_tradnl"/>
        </w:rPr>
      </w:pPr>
      <w:r>
        <w:rPr>
          <w:lang w:val="es-ES_tradnl"/>
        </w:rPr>
        <w:t>Serí</w:t>
      </w:r>
      <w:r w:rsidR="00C66367">
        <w:rPr>
          <w:lang w:val="es-ES_tradnl"/>
        </w:rPr>
        <w:t>a impor</w:t>
      </w:r>
      <w:r>
        <w:rPr>
          <w:lang w:val="es-ES_tradnl"/>
        </w:rPr>
        <w:t>t</w:t>
      </w:r>
      <w:r w:rsidR="00C66367">
        <w:rPr>
          <w:lang w:val="es-ES_tradnl"/>
        </w:rPr>
        <w:t xml:space="preserve">ante precisar si los </w:t>
      </w:r>
      <w:r w:rsidR="00C81DEC">
        <w:rPr>
          <w:lang w:val="es-ES_tradnl"/>
        </w:rPr>
        <w:t>artículo</w:t>
      </w:r>
      <w:r w:rsidR="00C66367">
        <w:rPr>
          <w:lang w:val="es-ES_tradnl"/>
        </w:rPr>
        <w:t xml:space="preserve">s no tocados de la Constitución vigente pasan por primer debate o si van solamente a segundo debate. </w:t>
      </w:r>
    </w:p>
    <w:p w:rsidR="00C66367" w:rsidRDefault="00165A41" w:rsidP="00C66367">
      <w:pPr>
        <w:pStyle w:val="NormalWeb"/>
        <w:spacing w:before="0" w:beforeAutospacing="0" w:after="0" w:afterAutospacing="0"/>
        <w:jc w:val="both"/>
        <w:rPr>
          <w:lang w:val="es-ES_tradnl"/>
        </w:rPr>
      </w:pPr>
      <w:r>
        <w:rPr>
          <w:lang w:val="es-ES_tradnl"/>
        </w:rPr>
        <w:t>Debemos considerar, sin embargo,</w:t>
      </w:r>
      <w:r w:rsidR="00C66367">
        <w:rPr>
          <w:lang w:val="es-ES_tradnl"/>
        </w:rPr>
        <w:t xml:space="preserve"> que los temas más candentes y demorados han sido aprobados. </w:t>
      </w:r>
    </w:p>
    <w:p w:rsidR="00C66367" w:rsidRDefault="00165A41" w:rsidP="00C66367">
      <w:pPr>
        <w:pStyle w:val="NormalWeb"/>
        <w:spacing w:before="0" w:beforeAutospacing="0" w:after="0" w:afterAutospacing="0"/>
        <w:jc w:val="both"/>
        <w:rPr>
          <w:i/>
          <w:iCs/>
          <w:lang w:val="es-ES_tradnl"/>
        </w:rPr>
      </w:pPr>
      <w:r>
        <w:rPr>
          <w:i/>
          <w:iCs/>
          <w:lang w:val="es-ES_tradnl"/>
        </w:rPr>
        <w:t xml:space="preserve">Guillermo Cardona Moreno. </w:t>
      </w:r>
    </w:p>
    <w:p w:rsidR="00C66367" w:rsidRPr="00165A41" w:rsidRDefault="00C66367" w:rsidP="00165A41">
      <w:pPr>
        <w:pStyle w:val="NormalWeb"/>
        <w:spacing w:before="0" w:beforeAutospacing="0" w:after="0" w:afterAutospacing="0"/>
        <w:jc w:val="center"/>
        <w:rPr>
          <w:b/>
          <w:lang w:val="es-ES_tradnl"/>
        </w:rPr>
      </w:pPr>
      <w:r w:rsidRPr="00165A41">
        <w:rPr>
          <w:b/>
          <w:lang w:val="es-ES_tradnl"/>
        </w:rPr>
        <w:t xml:space="preserve">CONSTANCIA CONTRA </w:t>
      </w:r>
      <w:r w:rsidR="00FD2C2A">
        <w:rPr>
          <w:b/>
          <w:bCs/>
          <w:lang w:val="es-ES_tradnl"/>
        </w:rPr>
        <w:t>LA MOCIÓ</w:t>
      </w:r>
      <w:r w:rsidR="00FD2C2A" w:rsidRPr="00165A41">
        <w:rPr>
          <w:b/>
          <w:bCs/>
          <w:lang w:val="es-ES_tradnl"/>
        </w:rPr>
        <w:t xml:space="preserve">N </w:t>
      </w:r>
      <w:r w:rsidRPr="00165A41">
        <w:rPr>
          <w:b/>
          <w:bCs/>
          <w:lang w:val="es-ES_tradnl"/>
        </w:rPr>
        <w:t xml:space="preserve">DE </w:t>
      </w:r>
      <w:r w:rsidRPr="00165A41">
        <w:rPr>
          <w:b/>
          <w:lang w:val="es-ES_tradnl"/>
        </w:rPr>
        <w:t>CENSURA</w:t>
      </w:r>
    </w:p>
    <w:p w:rsidR="00C66367" w:rsidRDefault="00C66367" w:rsidP="00C66367">
      <w:pPr>
        <w:pStyle w:val="NormalWeb"/>
        <w:spacing w:before="0" w:beforeAutospacing="0" w:after="0" w:afterAutospacing="0"/>
        <w:jc w:val="both"/>
        <w:rPr>
          <w:lang w:val="es-ES_tradnl"/>
        </w:rPr>
      </w:pPr>
      <w:r>
        <w:rPr>
          <w:lang w:val="es-ES_tradnl"/>
        </w:rPr>
        <w:t>Cons</w:t>
      </w:r>
      <w:r w:rsidR="00165A41">
        <w:rPr>
          <w:lang w:val="es-ES_tradnl"/>
        </w:rPr>
        <w:t>igné mi</w:t>
      </w:r>
      <w:r>
        <w:rPr>
          <w:lang w:val="es-ES_tradnl"/>
        </w:rPr>
        <w:t xml:space="preserve"> voto contra la Moción de Censura del Congreso contra los </w:t>
      </w:r>
      <w:r w:rsidR="00165A41">
        <w:rPr>
          <w:lang w:val="es-ES_tradnl"/>
        </w:rPr>
        <w:t>Ministros,</w:t>
      </w:r>
      <w:r>
        <w:rPr>
          <w:lang w:val="es-ES_tradnl"/>
        </w:rPr>
        <w:t xml:space="preserve"> porque la censura es un mecanismo parlamentario, y en Colombia lo que existe es el sistema presidencial. </w:t>
      </w:r>
    </w:p>
    <w:p w:rsidR="00C66367" w:rsidRDefault="00C66367" w:rsidP="00C66367">
      <w:pPr>
        <w:pStyle w:val="NormalWeb"/>
        <w:spacing w:before="0" w:beforeAutospacing="0" w:after="0" w:afterAutospacing="0"/>
        <w:jc w:val="both"/>
        <w:rPr>
          <w:lang w:val="es-ES_tradnl"/>
        </w:rPr>
      </w:pPr>
      <w:r>
        <w:rPr>
          <w:lang w:val="es-ES_tradnl"/>
        </w:rPr>
        <w:t xml:space="preserve">Por otra </w:t>
      </w:r>
      <w:r w:rsidR="007B42BA">
        <w:rPr>
          <w:lang w:val="es-ES_tradnl"/>
        </w:rPr>
        <w:t>parte</w:t>
      </w:r>
      <w:r>
        <w:rPr>
          <w:lang w:val="es-ES_tradnl"/>
        </w:rPr>
        <w:t>, la censura tiene como contrap</w:t>
      </w:r>
      <w:r w:rsidR="00171B84">
        <w:rPr>
          <w:lang w:val="es-ES_tradnl"/>
        </w:rPr>
        <w:t>art</w:t>
      </w:r>
      <w:r>
        <w:rPr>
          <w:lang w:val="es-ES_tradnl"/>
        </w:rPr>
        <w:t>ida la disolución del Parlamento decretada po</w:t>
      </w:r>
      <w:r w:rsidR="00C069E1">
        <w:rPr>
          <w:lang w:val="es-ES_tradnl"/>
        </w:rPr>
        <w:t>r el presidente de la República, y en Colombia no hay Parlamento.</w:t>
      </w:r>
    </w:p>
    <w:p w:rsidR="00C66367" w:rsidRPr="00C069E1" w:rsidRDefault="00C069E1" w:rsidP="00C66367">
      <w:pPr>
        <w:pStyle w:val="NormalWeb"/>
        <w:spacing w:before="0" w:beforeAutospacing="0" w:after="0" w:afterAutospacing="0"/>
        <w:jc w:val="both"/>
        <w:rPr>
          <w:lang w:val="es-ES_tradnl"/>
        </w:rPr>
      </w:pPr>
      <w:r>
        <w:rPr>
          <w:bCs/>
          <w:iCs/>
          <w:lang w:val="es-ES_tradnl"/>
        </w:rPr>
        <w:t>Bogotá,</w:t>
      </w:r>
      <w:r w:rsidR="00C66367" w:rsidRPr="00C069E1">
        <w:rPr>
          <w:bCs/>
          <w:iCs/>
          <w:lang w:val="es-ES_tradnl"/>
        </w:rPr>
        <w:t xml:space="preserve"> </w:t>
      </w:r>
      <w:r w:rsidR="00C66367" w:rsidRPr="00C069E1">
        <w:rPr>
          <w:lang w:val="es-ES_tradnl"/>
        </w:rPr>
        <w:t xml:space="preserve">12 de junio de 1991. </w:t>
      </w:r>
    </w:p>
    <w:p w:rsidR="00C66367" w:rsidRPr="00C069E1" w:rsidRDefault="00C069E1" w:rsidP="00C66367">
      <w:pPr>
        <w:pStyle w:val="NormalWeb"/>
        <w:spacing w:before="0" w:beforeAutospacing="0" w:after="0" w:afterAutospacing="0"/>
        <w:jc w:val="both"/>
        <w:rPr>
          <w:i/>
          <w:iCs/>
          <w:lang w:val="es-ES_tradnl"/>
        </w:rPr>
      </w:pPr>
      <w:r w:rsidRPr="00C069E1">
        <w:rPr>
          <w:i/>
          <w:iCs/>
          <w:lang w:val="es-ES_tradnl"/>
        </w:rPr>
        <w:t xml:space="preserve">Julio Simón Salgado Vásquez. </w:t>
      </w:r>
    </w:p>
    <w:p w:rsidR="00C66367" w:rsidRPr="00C069E1" w:rsidRDefault="00C069E1" w:rsidP="00C66367">
      <w:pPr>
        <w:pStyle w:val="NormalWeb"/>
        <w:spacing w:before="0" w:beforeAutospacing="0" w:after="0" w:afterAutospacing="0"/>
        <w:jc w:val="both"/>
        <w:rPr>
          <w:lang w:val="es-ES_tradnl"/>
        </w:rPr>
      </w:pPr>
      <w:r w:rsidRPr="00C069E1">
        <w:rPr>
          <w:lang w:val="es-ES_tradnl"/>
        </w:rPr>
        <w:t>Constituyente</w:t>
      </w:r>
      <w:r>
        <w:rPr>
          <w:lang w:val="es-ES_tradnl"/>
        </w:rPr>
        <w:t>.</w:t>
      </w:r>
    </w:p>
    <w:p w:rsidR="00C66367" w:rsidRPr="00C069E1" w:rsidRDefault="00C66367" w:rsidP="00C069E1">
      <w:pPr>
        <w:pStyle w:val="NormalWeb"/>
        <w:spacing w:before="0" w:beforeAutospacing="0" w:after="0" w:afterAutospacing="0"/>
        <w:jc w:val="center"/>
        <w:rPr>
          <w:b/>
          <w:bCs/>
          <w:lang w:val="es-ES_tradnl"/>
        </w:rPr>
      </w:pPr>
      <w:r w:rsidRPr="00C069E1">
        <w:rPr>
          <w:b/>
          <w:bCs/>
          <w:lang w:val="es-ES_tradnl"/>
        </w:rPr>
        <w:t>PROYECTO</w:t>
      </w:r>
    </w:p>
    <w:p w:rsidR="00C66367" w:rsidRPr="00C069E1" w:rsidRDefault="00C66367" w:rsidP="00C069E1">
      <w:pPr>
        <w:pStyle w:val="NormalWeb"/>
        <w:spacing w:before="0" w:beforeAutospacing="0" w:after="0" w:afterAutospacing="0"/>
        <w:jc w:val="center"/>
        <w:rPr>
          <w:b/>
          <w:iCs/>
          <w:lang w:val="es-ES_tradnl"/>
        </w:rPr>
      </w:pPr>
      <w:r w:rsidRPr="00C069E1">
        <w:rPr>
          <w:b/>
          <w:lang w:val="es-ES_tradnl"/>
        </w:rPr>
        <w:lastRenderedPageBreak/>
        <w:t xml:space="preserve">ACTO REFORMATORIO </w:t>
      </w:r>
      <w:r w:rsidRPr="00C069E1">
        <w:rPr>
          <w:b/>
          <w:bCs/>
          <w:lang w:val="es-ES_tradnl"/>
        </w:rPr>
        <w:t xml:space="preserve">DE </w:t>
      </w:r>
      <w:r w:rsidRPr="00C069E1">
        <w:rPr>
          <w:b/>
          <w:lang w:val="es-ES_tradnl"/>
        </w:rPr>
        <w:t xml:space="preserve">VIGENCIA </w:t>
      </w:r>
      <w:r w:rsidRPr="00C069E1">
        <w:rPr>
          <w:b/>
          <w:iCs/>
          <w:lang w:val="es-ES_tradnl"/>
        </w:rPr>
        <w:t>INMEDIATA</w:t>
      </w:r>
    </w:p>
    <w:p w:rsidR="00C66367" w:rsidRPr="00C069E1" w:rsidRDefault="00C66367" w:rsidP="00C069E1">
      <w:pPr>
        <w:pStyle w:val="NormalWeb"/>
        <w:spacing w:before="0" w:beforeAutospacing="0" w:after="0" w:afterAutospacing="0"/>
        <w:jc w:val="center"/>
        <w:rPr>
          <w:b/>
          <w:lang w:val="es-ES_tradnl"/>
        </w:rPr>
      </w:pPr>
      <w:r w:rsidRPr="00C069E1">
        <w:rPr>
          <w:b/>
          <w:lang w:val="es-ES_tradnl"/>
        </w:rPr>
        <w:t xml:space="preserve">POR </w:t>
      </w:r>
      <w:r w:rsidRPr="00C069E1">
        <w:rPr>
          <w:b/>
          <w:bCs/>
          <w:lang w:val="es-ES_tradnl"/>
        </w:rPr>
        <w:t xml:space="preserve">EL CUAL SE CREA LA CORTE </w:t>
      </w:r>
      <w:r w:rsidRPr="00C069E1">
        <w:rPr>
          <w:b/>
          <w:lang w:val="es-ES_tradnl"/>
        </w:rPr>
        <w:t>CONSTITUCIONAL</w:t>
      </w:r>
    </w:p>
    <w:p w:rsidR="00C66367" w:rsidRPr="00FD2C2A" w:rsidRDefault="00C66367" w:rsidP="00C66367">
      <w:pPr>
        <w:pStyle w:val="NormalWeb"/>
        <w:spacing w:before="0" w:beforeAutospacing="0" w:after="0" w:afterAutospacing="0"/>
        <w:jc w:val="both"/>
        <w:rPr>
          <w:b/>
          <w:bCs/>
          <w:lang w:val="es-ES_tradnl"/>
        </w:rPr>
      </w:pPr>
      <w:r w:rsidRPr="00FD2C2A">
        <w:rPr>
          <w:b/>
          <w:lang w:val="es-ES_tradnl"/>
        </w:rPr>
        <w:t xml:space="preserve">La Asamblea Nacional </w:t>
      </w:r>
      <w:r w:rsidRPr="00FD2C2A">
        <w:rPr>
          <w:b/>
          <w:bCs/>
          <w:lang w:val="es-ES_tradnl"/>
        </w:rPr>
        <w:t xml:space="preserve">Constituyente, </w:t>
      </w:r>
    </w:p>
    <w:p w:rsidR="00C66367" w:rsidRDefault="00C66367" w:rsidP="00FD2C2A">
      <w:pPr>
        <w:pStyle w:val="NormalWeb"/>
        <w:spacing w:before="0" w:beforeAutospacing="0" w:after="0" w:afterAutospacing="0"/>
        <w:jc w:val="center"/>
        <w:rPr>
          <w:lang w:val="es-ES_tradnl"/>
        </w:rPr>
      </w:pPr>
      <w:r>
        <w:rPr>
          <w:lang w:val="es-ES_tradnl"/>
        </w:rPr>
        <w:t>DECRETA:</w:t>
      </w:r>
    </w:p>
    <w:p w:rsidR="00C66367" w:rsidRDefault="00FD2C2A" w:rsidP="00C66367">
      <w:pPr>
        <w:pStyle w:val="NormalWeb"/>
        <w:spacing w:before="0" w:beforeAutospacing="0" w:after="0" w:afterAutospacing="0"/>
        <w:jc w:val="both"/>
        <w:rPr>
          <w:lang w:val="es-ES_tradnl"/>
        </w:rPr>
      </w:pPr>
      <w:r>
        <w:rPr>
          <w:lang w:val="es-ES_tradnl"/>
        </w:rPr>
        <w:t>Artículo 1°.</w:t>
      </w:r>
      <w:r w:rsidR="00C66367">
        <w:rPr>
          <w:lang w:val="es-ES_tradnl"/>
        </w:rPr>
        <w:t xml:space="preserve"> A la Corte Constitucional se le atribuye la guarda de la supremacía de la Constitución, en los estrictos y precisos términos de este </w:t>
      </w:r>
      <w:r w:rsidR="00C81DEC">
        <w:rPr>
          <w:lang w:val="es-ES_tradnl"/>
        </w:rPr>
        <w:t>artículo</w:t>
      </w:r>
      <w:r w:rsidR="00C66367">
        <w:rPr>
          <w:lang w:val="es-ES_tradnl"/>
        </w:rPr>
        <w:t xml:space="preserve">. Con tal fin, cumplirá las siguientes funciones: </w:t>
      </w:r>
    </w:p>
    <w:p w:rsidR="00C66367" w:rsidRDefault="00C66367" w:rsidP="00C66367">
      <w:pPr>
        <w:pStyle w:val="NormalWeb"/>
        <w:spacing w:before="0" w:beforeAutospacing="0" w:after="0" w:afterAutospacing="0"/>
        <w:jc w:val="both"/>
        <w:rPr>
          <w:lang w:val="es-ES_tradnl"/>
        </w:rPr>
      </w:pPr>
      <w:r>
        <w:rPr>
          <w:lang w:val="es-ES_tradnl"/>
        </w:rPr>
        <w:t>1°. Decidir definit</w:t>
      </w:r>
      <w:r w:rsidR="00FA5E28">
        <w:rPr>
          <w:lang w:val="es-ES_tradnl"/>
        </w:rPr>
        <w:t>ivamente sobre las demandas de i</w:t>
      </w:r>
      <w:r>
        <w:rPr>
          <w:lang w:val="es-ES_tradnl"/>
        </w:rPr>
        <w:t xml:space="preserve">nconstitucionalidad que se presenten contra los actos reformatorios de la Constitución, cualquiera que sea su origen, </w:t>
      </w:r>
      <w:r w:rsidR="00113B63">
        <w:rPr>
          <w:lang w:val="es-ES_tradnl"/>
        </w:rPr>
        <w:t>solo</w:t>
      </w:r>
      <w:r>
        <w:rPr>
          <w:lang w:val="es-ES_tradnl"/>
        </w:rPr>
        <w:t xml:space="preserve"> por vicios de procedimiento en su formación. </w:t>
      </w:r>
    </w:p>
    <w:p w:rsidR="00C66367" w:rsidRDefault="00C66367" w:rsidP="00C66367">
      <w:pPr>
        <w:pStyle w:val="NormalWeb"/>
        <w:spacing w:before="0" w:beforeAutospacing="0" w:after="0" w:afterAutospacing="0"/>
        <w:jc w:val="both"/>
        <w:rPr>
          <w:lang w:val="es-ES_tradnl"/>
        </w:rPr>
      </w:pPr>
      <w:r>
        <w:rPr>
          <w:lang w:val="es-ES_tradnl"/>
        </w:rPr>
        <w:t xml:space="preserve">2°. Decidir definitivamente sobre la constitucionalidad de la convocación de un plebiscito o referendo, de una Asamblea Constituyente para reformar la Constitución, exclusivamente por vicios de procedimiento en la expedición de aquélla. </w:t>
      </w:r>
    </w:p>
    <w:p w:rsidR="00C66367" w:rsidRDefault="00C66367" w:rsidP="00C66367">
      <w:pPr>
        <w:pStyle w:val="NormalWeb"/>
        <w:spacing w:before="0" w:beforeAutospacing="0" w:after="0" w:afterAutospacing="0"/>
        <w:jc w:val="both"/>
        <w:rPr>
          <w:lang w:val="es-ES_tradnl"/>
        </w:rPr>
      </w:pPr>
      <w:r>
        <w:rPr>
          <w:lang w:val="es-ES_tradnl"/>
        </w:rPr>
        <w:t>3°</w:t>
      </w:r>
      <w:r w:rsidR="00FD2C2A">
        <w:rPr>
          <w:lang w:val="es-ES_tradnl"/>
        </w:rPr>
        <w:t>.</w:t>
      </w:r>
      <w:r>
        <w:rPr>
          <w:lang w:val="es-ES_tradnl"/>
        </w:rPr>
        <w:t xml:space="preserve"> Decidir definitivamente sobre la constitucionalidad de los referendos sobre leyes y las consultas populares de orden nacional, </w:t>
      </w:r>
      <w:r w:rsidR="00113B63">
        <w:rPr>
          <w:lang w:val="es-ES_tradnl"/>
        </w:rPr>
        <w:t>solo</w:t>
      </w:r>
      <w:r>
        <w:rPr>
          <w:lang w:val="es-ES_tradnl"/>
        </w:rPr>
        <w:t xml:space="preserve"> por vicios de procedimiento en su convocatoria y realización. </w:t>
      </w:r>
    </w:p>
    <w:p w:rsidR="00C66367" w:rsidRDefault="00C66367" w:rsidP="00C66367">
      <w:pPr>
        <w:pStyle w:val="NormalWeb"/>
        <w:spacing w:before="0" w:beforeAutospacing="0" w:after="0" w:afterAutospacing="0"/>
        <w:jc w:val="both"/>
        <w:rPr>
          <w:lang w:val="es-ES_tradnl"/>
        </w:rPr>
      </w:pPr>
      <w:r>
        <w:rPr>
          <w:lang w:val="es-ES_tradnl"/>
        </w:rPr>
        <w:t>4°. Decidir definitivamente sobre las o</w:t>
      </w:r>
      <w:r w:rsidR="00FA5E28">
        <w:rPr>
          <w:lang w:val="es-ES_tradnl"/>
        </w:rPr>
        <w:t>bjeciones de i</w:t>
      </w:r>
      <w:r w:rsidR="00FD2C2A">
        <w:rPr>
          <w:lang w:val="es-ES_tradnl"/>
        </w:rPr>
        <w:t>nconstitucionalidad que el Gobie</w:t>
      </w:r>
      <w:r>
        <w:rPr>
          <w:lang w:val="es-ES_tradnl"/>
        </w:rPr>
        <w:t>rno oponga a los proyectos d</w:t>
      </w:r>
      <w:r w:rsidR="00FD2C2A">
        <w:rPr>
          <w:lang w:val="es-ES_tradnl"/>
        </w:rPr>
        <w:t>e ley,</w:t>
      </w:r>
      <w:r>
        <w:rPr>
          <w:lang w:val="es-ES_tradnl"/>
        </w:rPr>
        <w:t xml:space="preserve"> tanto por su contenido material como por no haber sido tramitados en la forma prescrita en la Constitución. </w:t>
      </w:r>
    </w:p>
    <w:p w:rsidR="00C66367" w:rsidRDefault="00D74E78" w:rsidP="00C66367">
      <w:pPr>
        <w:pStyle w:val="NormalWeb"/>
        <w:spacing w:before="0" w:beforeAutospacing="0" w:after="0" w:afterAutospacing="0"/>
        <w:jc w:val="both"/>
        <w:rPr>
          <w:lang w:val="es-ES_tradnl"/>
        </w:rPr>
      </w:pPr>
      <w:r>
        <w:rPr>
          <w:lang w:val="es-ES_tradnl"/>
        </w:rPr>
        <w:t>5°.</w:t>
      </w:r>
      <w:r w:rsidR="00C66367">
        <w:rPr>
          <w:lang w:val="es-ES_tradnl"/>
        </w:rPr>
        <w:t xml:space="preserve"> Decidir definitivamente sobre las demandas de inconstitucionalidad que se presenten contra las leyes, por su contenido material como por no haber sido tramitadas en la forma prescrita en la Constitución. </w:t>
      </w:r>
    </w:p>
    <w:p w:rsidR="00C66367" w:rsidRDefault="00C66367" w:rsidP="00C66367">
      <w:pPr>
        <w:pStyle w:val="NormalWeb"/>
        <w:spacing w:before="0" w:beforeAutospacing="0" w:after="0" w:afterAutospacing="0"/>
        <w:jc w:val="both"/>
        <w:rPr>
          <w:lang w:val="es-ES_tradnl"/>
        </w:rPr>
      </w:pPr>
      <w:r>
        <w:rPr>
          <w:lang w:val="es-ES_tradnl"/>
        </w:rPr>
        <w:t>6°. Decidir definit</w:t>
      </w:r>
      <w:r w:rsidR="00FA5E28">
        <w:rPr>
          <w:lang w:val="es-ES_tradnl"/>
        </w:rPr>
        <w:t>ivamente sobre las demandas de i</w:t>
      </w:r>
      <w:r>
        <w:rPr>
          <w:lang w:val="es-ES_tradnl"/>
        </w:rPr>
        <w:t>nconstitucionalidad que se pr</w:t>
      </w:r>
      <w:r w:rsidR="00D74E78">
        <w:rPr>
          <w:lang w:val="es-ES_tradnl"/>
        </w:rPr>
        <w:t>e</w:t>
      </w:r>
      <w:r>
        <w:rPr>
          <w:lang w:val="es-ES_tradnl"/>
        </w:rPr>
        <w:t xml:space="preserve">senten contra los decretos con fuerza de ley dictados por el Gobierno. </w:t>
      </w:r>
    </w:p>
    <w:p w:rsidR="00C66367" w:rsidRDefault="00C66367" w:rsidP="00C66367">
      <w:pPr>
        <w:pStyle w:val="NormalWeb"/>
        <w:spacing w:before="0" w:beforeAutospacing="0" w:after="0" w:afterAutospacing="0"/>
        <w:jc w:val="both"/>
        <w:rPr>
          <w:lang w:val="es-ES_tradnl"/>
        </w:rPr>
      </w:pPr>
      <w:r>
        <w:rPr>
          <w:lang w:val="es-ES_tradnl"/>
        </w:rPr>
        <w:t>7°</w:t>
      </w:r>
      <w:r w:rsidR="00D74E78">
        <w:rPr>
          <w:lang w:val="es-ES_tradnl"/>
        </w:rPr>
        <w:t>.</w:t>
      </w:r>
      <w:r>
        <w:rPr>
          <w:lang w:val="es-ES_tradnl"/>
        </w:rPr>
        <w:t xml:space="preserve"> </w:t>
      </w:r>
      <w:r w:rsidR="00D74E78">
        <w:rPr>
          <w:lang w:val="es-ES_tradnl"/>
        </w:rPr>
        <w:t xml:space="preserve">Decidir </w:t>
      </w:r>
      <w:r>
        <w:rPr>
          <w:lang w:val="es-ES_tradnl"/>
        </w:rPr>
        <w:t>si los decretos dictados con base en las facultades de los estados de excepción fueron</w:t>
      </w:r>
      <w:r w:rsidR="00D74E78">
        <w:rPr>
          <w:lang w:val="es-ES_tradnl"/>
        </w:rPr>
        <w:t xml:space="preserve"> expedidos con el lleno de las f</w:t>
      </w:r>
      <w:r>
        <w:rPr>
          <w:lang w:val="es-ES_tradnl"/>
        </w:rPr>
        <w:t xml:space="preserve">ormalidades prescritas en los </w:t>
      </w:r>
      <w:r w:rsidR="00C81DEC">
        <w:rPr>
          <w:lang w:val="es-ES_tradnl"/>
        </w:rPr>
        <w:t>artículo</w:t>
      </w:r>
      <w:r>
        <w:rPr>
          <w:lang w:val="es-ES_tradnl"/>
        </w:rPr>
        <w:t>s correspondientes y</w:t>
      </w:r>
      <w:r w:rsidR="00D74E78">
        <w:rPr>
          <w:lang w:val="es-ES_tradnl"/>
        </w:rPr>
        <w:t xml:space="preserve"> </w:t>
      </w:r>
      <w:r>
        <w:rPr>
          <w:lang w:val="es-ES_tradnl"/>
        </w:rPr>
        <w:t xml:space="preserve">si sus normas se ajustan a las atribuciones del Gobierno para dichos casos, y decidir sobre las demandas de inconstitucionalidad que contra esos mismos decretos se instauren por otros motivos y en cualquier tiempo. </w:t>
      </w:r>
    </w:p>
    <w:p w:rsidR="00C66367" w:rsidRDefault="00C66367" w:rsidP="00C66367">
      <w:pPr>
        <w:pStyle w:val="NormalWeb"/>
        <w:spacing w:before="0" w:beforeAutospacing="0" w:after="0" w:afterAutospacing="0"/>
        <w:jc w:val="both"/>
        <w:rPr>
          <w:lang w:val="es-ES_tradnl"/>
        </w:rPr>
      </w:pPr>
      <w:r>
        <w:rPr>
          <w:lang w:val="es-ES_tradnl"/>
        </w:rPr>
        <w:t>8°</w:t>
      </w:r>
      <w:r w:rsidR="00D74E78">
        <w:rPr>
          <w:lang w:val="es-ES_tradnl"/>
        </w:rPr>
        <w:t>.</w:t>
      </w:r>
      <w:r>
        <w:rPr>
          <w:lang w:val="es-ES_tradnl"/>
        </w:rPr>
        <w:t xml:space="preserve"> Decidir</w:t>
      </w:r>
      <w:r w:rsidR="00D74E78">
        <w:rPr>
          <w:lang w:val="es-ES_tradnl"/>
        </w:rPr>
        <w:t xml:space="preserve"> definitivamente sobre la exequi</w:t>
      </w:r>
      <w:r>
        <w:rPr>
          <w:lang w:val="es-ES_tradnl"/>
        </w:rPr>
        <w:t xml:space="preserve">bilidad de los tratados internacionales y de las leyes que los aprueben. Con tal fin, el Gobierno los remitirá a la Corte, dentro de los seis días siguientes al de la </w:t>
      </w:r>
      <w:r w:rsidR="00C66C4E">
        <w:rPr>
          <w:lang w:val="es-ES_tradnl"/>
        </w:rPr>
        <w:t>sanción de la ley. Sí la Corte los declara constitucionales,</w:t>
      </w:r>
      <w:r>
        <w:rPr>
          <w:lang w:val="es-ES_tradnl"/>
        </w:rPr>
        <w:t xml:space="preserve"> el Gobierno p</w:t>
      </w:r>
      <w:r w:rsidR="00FA5E28">
        <w:rPr>
          <w:lang w:val="es-ES_tradnl"/>
        </w:rPr>
        <w:t>odrá efectuar el canje de notas;</w:t>
      </w:r>
      <w:r>
        <w:rPr>
          <w:lang w:val="es-ES_tradnl"/>
        </w:rPr>
        <w:t xml:space="preserve"> en caso contrario, no serán ratificados. </w:t>
      </w:r>
    </w:p>
    <w:p w:rsidR="00C66367" w:rsidRPr="00C66C4E" w:rsidRDefault="00C66367" w:rsidP="00C66367">
      <w:pPr>
        <w:pStyle w:val="NormalWeb"/>
        <w:spacing w:before="0" w:beforeAutospacing="0" w:after="0" w:afterAutospacing="0"/>
        <w:jc w:val="both"/>
        <w:rPr>
          <w:lang w:val="es-ES_tradnl"/>
        </w:rPr>
      </w:pPr>
      <w:r>
        <w:rPr>
          <w:lang w:val="es-ES_tradnl"/>
        </w:rPr>
        <w:t>Cuando una o varias normas de un tratado</w:t>
      </w:r>
      <w:r w:rsidR="00C66C4E">
        <w:rPr>
          <w:lang w:val="es-ES_tradnl"/>
        </w:rPr>
        <w:t xml:space="preserve"> multilateral sean declaradas inexe</w:t>
      </w:r>
      <w:r>
        <w:rPr>
          <w:lang w:val="es-ES_tradnl"/>
        </w:rPr>
        <w:t xml:space="preserve">quibles por la Corte </w:t>
      </w:r>
      <w:r w:rsidRPr="00C66C4E">
        <w:rPr>
          <w:lang w:val="es-ES_tradnl"/>
        </w:rPr>
        <w:t xml:space="preserve">Constitucional, el presidente de la República </w:t>
      </w:r>
      <w:r w:rsidR="00113B63">
        <w:rPr>
          <w:lang w:val="es-ES_tradnl"/>
        </w:rPr>
        <w:t>solo</w:t>
      </w:r>
      <w:r w:rsidRPr="00C66C4E">
        <w:rPr>
          <w:lang w:val="es-ES_tradnl"/>
        </w:rPr>
        <w:t xml:space="preserve"> podrá obligar al Estado colombiano, después de formu</w:t>
      </w:r>
      <w:r w:rsidR="00C66C4E">
        <w:rPr>
          <w:lang w:val="es-ES_tradnl"/>
        </w:rPr>
        <w:t>lar la correspondiente reserva.</w:t>
      </w:r>
    </w:p>
    <w:p w:rsidR="00C66367" w:rsidRPr="00C66C4E" w:rsidRDefault="00FD2C2A" w:rsidP="00C66367">
      <w:pPr>
        <w:pStyle w:val="NormalWeb"/>
        <w:spacing w:before="0" w:beforeAutospacing="0" w:after="0" w:afterAutospacing="0"/>
        <w:jc w:val="both"/>
        <w:rPr>
          <w:lang w:val="es-ES_tradnl"/>
        </w:rPr>
      </w:pPr>
      <w:r w:rsidRPr="00C66C4E">
        <w:rPr>
          <w:bCs/>
          <w:lang w:val="es-ES_tradnl"/>
        </w:rPr>
        <w:t>Artículo</w:t>
      </w:r>
      <w:r w:rsidR="00C66367" w:rsidRPr="00C66C4E">
        <w:rPr>
          <w:bCs/>
          <w:lang w:val="es-ES_tradnl"/>
        </w:rPr>
        <w:t xml:space="preserve"> 2°.</w:t>
      </w:r>
      <w:r w:rsidR="00C66C4E">
        <w:rPr>
          <w:bCs/>
          <w:lang w:val="es-ES_tradnl"/>
        </w:rPr>
        <w:t xml:space="preserve"> </w:t>
      </w:r>
      <w:r w:rsidR="00C66367" w:rsidRPr="00C66C4E">
        <w:rPr>
          <w:lang w:val="es-ES_tradnl"/>
        </w:rPr>
        <w:t xml:space="preserve">Las actuaciones de la Corte Constitucional se adelantarán conforme a las reglas siguientes: </w:t>
      </w:r>
    </w:p>
    <w:p w:rsidR="00C66367" w:rsidRPr="00C66C4E" w:rsidRDefault="00C66367" w:rsidP="00C66367">
      <w:pPr>
        <w:pStyle w:val="NormalWeb"/>
        <w:spacing w:before="0" w:beforeAutospacing="0" w:after="0" w:afterAutospacing="0"/>
        <w:jc w:val="both"/>
        <w:rPr>
          <w:lang w:val="es-ES_tradnl"/>
        </w:rPr>
      </w:pPr>
      <w:r w:rsidRPr="00C66C4E">
        <w:rPr>
          <w:lang w:val="es-ES_tradnl"/>
        </w:rPr>
        <w:t>1°</w:t>
      </w:r>
      <w:r w:rsidR="00C66C4E">
        <w:rPr>
          <w:lang w:val="es-ES_tradnl"/>
        </w:rPr>
        <w:t>.</w:t>
      </w:r>
      <w:r w:rsidRPr="00C66C4E">
        <w:rPr>
          <w:lang w:val="es-ES_tradnl"/>
        </w:rPr>
        <w:t xml:space="preserve"> Cualquier ciudadano puede ejercer las acciones previstas en el </w:t>
      </w:r>
      <w:r w:rsidR="00C81DEC">
        <w:rPr>
          <w:lang w:val="es-ES_tradnl"/>
        </w:rPr>
        <w:t>artículo</w:t>
      </w:r>
      <w:r w:rsidRPr="00C66C4E">
        <w:rPr>
          <w:lang w:val="es-ES_tradnl"/>
        </w:rPr>
        <w:t xml:space="preserve"> anterior o intervenir en los correspondientes proc</w:t>
      </w:r>
      <w:r w:rsidR="00C66C4E">
        <w:rPr>
          <w:lang w:val="es-ES_tradnl"/>
        </w:rPr>
        <w:t>esos como impugnador o defensor.</w:t>
      </w:r>
      <w:r w:rsidRPr="00C66C4E">
        <w:rPr>
          <w:lang w:val="es-ES_tradnl"/>
        </w:rPr>
        <w:t xml:space="preserve"> </w:t>
      </w:r>
    </w:p>
    <w:p w:rsidR="00C66367" w:rsidRPr="00C66C4E" w:rsidRDefault="00C66C4E" w:rsidP="00C66367">
      <w:pPr>
        <w:pStyle w:val="NormalWeb"/>
        <w:spacing w:before="0" w:beforeAutospacing="0" w:after="0" w:afterAutospacing="0"/>
        <w:jc w:val="both"/>
        <w:rPr>
          <w:lang w:val="es-ES_tradnl"/>
        </w:rPr>
      </w:pPr>
      <w:r>
        <w:rPr>
          <w:lang w:val="es-ES_tradnl"/>
        </w:rPr>
        <w:t>2°.</w:t>
      </w:r>
      <w:r w:rsidR="00C66367" w:rsidRPr="00C66C4E">
        <w:rPr>
          <w:bCs/>
          <w:lang w:val="es-ES_tradnl"/>
        </w:rPr>
        <w:t xml:space="preserve"> </w:t>
      </w:r>
      <w:r w:rsidR="00C66367" w:rsidRPr="00C66C4E">
        <w:rPr>
          <w:lang w:val="es-ES_tradnl"/>
        </w:rPr>
        <w:t>Las acciones por vicios de forma prescriben en el término de dos años contados desde l</w:t>
      </w:r>
      <w:r>
        <w:rPr>
          <w:lang w:val="es-ES_tradnl"/>
        </w:rPr>
        <w:t>a vigencia del respectivo acto.</w:t>
      </w:r>
    </w:p>
    <w:p w:rsidR="00C66367" w:rsidRDefault="00C66367" w:rsidP="00C66367">
      <w:pPr>
        <w:pStyle w:val="NormalWeb"/>
        <w:spacing w:before="0" w:beforeAutospacing="0" w:after="0" w:afterAutospacing="0"/>
        <w:jc w:val="both"/>
        <w:rPr>
          <w:lang w:val="es-ES_tradnl"/>
        </w:rPr>
      </w:pPr>
      <w:r w:rsidRPr="00C66C4E">
        <w:rPr>
          <w:lang w:val="es-ES_tradnl"/>
        </w:rPr>
        <w:t>3</w:t>
      </w:r>
      <w:r w:rsidR="00C66C4E">
        <w:rPr>
          <w:lang w:val="es-ES_tradnl"/>
        </w:rPr>
        <w:t>°.</w:t>
      </w:r>
      <w:r w:rsidRPr="00C66C4E">
        <w:rPr>
          <w:lang w:val="es-ES_tradnl"/>
        </w:rPr>
        <w:t xml:space="preserve"> La Corte Constitucional</w:t>
      </w:r>
      <w:r>
        <w:rPr>
          <w:lang w:val="es-ES_tradnl"/>
        </w:rPr>
        <w:t xml:space="preserve"> dispondrá de un término de sesenta días para decidir, que se reducirá a la mitad en el caso de los decretos dictados con base en los estados de excepción. </w:t>
      </w:r>
      <w:r>
        <w:rPr>
          <w:lang w:val="es-ES_tradnl"/>
        </w:rPr>
        <w:lastRenderedPageBreak/>
        <w:t>Su incumplimiento es causal de mala conducta y de destitución que decretará el Co</w:t>
      </w:r>
      <w:r w:rsidR="00CE2383">
        <w:rPr>
          <w:lang w:val="es-ES_tradnl"/>
        </w:rPr>
        <w:t>nsejo Superior de la Judicatura,</w:t>
      </w:r>
      <w:r>
        <w:rPr>
          <w:lang w:val="es-ES_tradnl"/>
        </w:rPr>
        <w:t xml:space="preserve"> y </w:t>
      </w:r>
    </w:p>
    <w:p w:rsidR="00C66367" w:rsidRPr="00CE2383" w:rsidRDefault="00C66367" w:rsidP="00C66367">
      <w:pPr>
        <w:pStyle w:val="NormalWeb"/>
        <w:spacing w:before="0" w:beforeAutospacing="0" w:after="0" w:afterAutospacing="0"/>
        <w:jc w:val="both"/>
        <w:rPr>
          <w:lang w:val="es-ES_tradnl"/>
        </w:rPr>
      </w:pPr>
      <w:r>
        <w:rPr>
          <w:lang w:val="es-ES_tradnl"/>
        </w:rPr>
        <w:t>4°</w:t>
      </w:r>
      <w:r w:rsidR="00CE2383">
        <w:rPr>
          <w:lang w:val="es-ES_tradnl"/>
        </w:rPr>
        <w:t>.</w:t>
      </w:r>
      <w:r>
        <w:rPr>
          <w:lang w:val="es-ES_tradnl"/>
        </w:rPr>
        <w:t xml:space="preserve"> Las </w:t>
      </w:r>
      <w:r w:rsidRPr="00CE2383">
        <w:rPr>
          <w:lang w:val="es-ES_tradnl"/>
        </w:rPr>
        <w:t>decisiones se tomarán con el voto favorable de la mayoría absoluta de</w:t>
      </w:r>
      <w:r w:rsidR="0037486A">
        <w:rPr>
          <w:lang w:val="es-ES_tradnl"/>
        </w:rPr>
        <w:t xml:space="preserve"> los i</w:t>
      </w:r>
      <w:r w:rsidRPr="00CE2383">
        <w:rPr>
          <w:lang w:val="es-ES_tradnl"/>
        </w:rPr>
        <w:t xml:space="preserve">ntegrantes de la Corporación. </w:t>
      </w:r>
    </w:p>
    <w:p w:rsidR="00C66367" w:rsidRPr="00CE2383" w:rsidRDefault="00FD2C2A" w:rsidP="00C66367">
      <w:pPr>
        <w:pStyle w:val="NormalWeb"/>
        <w:spacing w:before="0" w:beforeAutospacing="0" w:after="0" w:afterAutospacing="0"/>
        <w:jc w:val="both"/>
        <w:rPr>
          <w:lang w:val="es-ES_tradnl"/>
        </w:rPr>
      </w:pPr>
      <w:r w:rsidRPr="00CE2383">
        <w:rPr>
          <w:lang w:val="es-ES_tradnl"/>
        </w:rPr>
        <w:t>Artículo</w:t>
      </w:r>
      <w:r w:rsidR="00C66367" w:rsidRPr="00CE2383">
        <w:rPr>
          <w:lang w:val="es-ES_tradnl"/>
        </w:rPr>
        <w:t xml:space="preserve"> </w:t>
      </w:r>
      <w:r w:rsidR="00CE2383">
        <w:rPr>
          <w:bCs/>
          <w:lang w:val="es-ES_tradnl"/>
        </w:rPr>
        <w:t>3°.</w:t>
      </w:r>
      <w:r w:rsidR="00C66367" w:rsidRPr="00CE2383">
        <w:rPr>
          <w:bCs/>
          <w:lang w:val="es-ES_tradnl"/>
        </w:rPr>
        <w:t xml:space="preserve"> </w:t>
      </w:r>
      <w:r w:rsidR="00C66367" w:rsidRPr="00CE2383">
        <w:rPr>
          <w:lang w:val="es-ES_tradnl"/>
        </w:rPr>
        <w:t>Cuando la Corte encuentre vicios de procedimiento en la formación</w:t>
      </w:r>
      <w:r w:rsidR="00CE2383">
        <w:rPr>
          <w:lang w:val="es-ES_tradnl"/>
        </w:rPr>
        <w:t xml:space="preserve"> de un acto sujeto a su control,</w:t>
      </w:r>
      <w:r w:rsidR="00C66367" w:rsidRPr="00CE2383">
        <w:rPr>
          <w:lang w:val="es-ES_tradnl"/>
        </w:rPr>
        <w:t xml:space="preserve"> ordenará devolverlo a la autoridad que lo profirió para que, de ser posible, se enmiende el defecto observado. </w:t>
      </w:r>
    </w:p>
    <w:p w:rsidR="00C66367" w:rsidRPr="00CE2383" w:rsidRDefault="00C66367" w:rsidP="00C66367">
      <w:pPr>
        <w:pStyle w:val="NormalWeb"/>
        <w:spacing w:before="0" w:beforeAutospacing="0" w:after="0" w:afterAutospacing="0"/>
        <w:jc w:val="both"/>
        <w:rPr>
          <w:lang w:val="es-ES_tradnl"/>
        </w:rPr>
      </w:pPr>
      <w:r w:rsidRPr="00CE2383">
        <w:rPr>
          <w:lang w:val="es-ES_tradnl"/>
        </w:rPr>
        <w:t xml:space="preserve">Subsanado el vicio, procederá a decidir sobre la exequibilidad del acto. </w:t>
      </w:r>
    </w:p>
    <w:p w:rsidR="00C66367" w:rsidRDefault="00FD2C2A" w:rsidP="00C66367">
      <w:pPr>
        <w:pStyle w:val="NormalWeb"/>
        <w:spacing w:before="0" w:beforeAutospacing="0" w:after="0" w:afterAutospacing="0"/>
        <w:jc w:val="both"/>
        <w:rPr>
          <w:lang w:val="es-ES_tradnl"/>
        </w:rPr>
      </w:pPr>
      <w:r w:rsidRPr="00CE2383">
        <w:rPr>
          <w:lang w:val="es-ES_tradnl"/>
        </w:rPr>
        <w:t>Artículo</w:t>
      </w:r>
      <w:r w:rsidR="00C66367" w:rsidRPr="00CE2383">
        <w:rPr>
          <w:lang w:val="es-ES_tradnl"/>
        </w:rPr>
        <w:t xml:space="preserve"> </w:t>
      </w:r>
      <w:r w:rsidR="00CE2383">
        <w:rPr>
          <w:bCs/>
          <w:lang w:val="es-ES_tradnl"/>
        </w:rPr>
        <w:t>4°.</w:t>
      </w:r>
      <w:r w:rsidR="00C66367" w:rsidRPr="00CE2383">
        <w:rPr>
          <w:bCs/>
          <w:lang w:val="es-ES_tradnl"/>
        </w:rPr>
        <w:t xml:space="preserve"> </w:t>
      </w:r>
      <w:r w:rsidR="00C66367" w:rsidRPr="00CE2383">
        <w:rPr>
          <w:lang w:val="es-ES_tradnl"/>
        </w:rPr>
        <w:t>La ley fijará el número de Magistrados de la Corte Constitucional y dictará las normas necesarias para su organización y funcionamiento y establecerá que su elección se haga para períodos de</w:t>
      </w:r>
      <w:r w:rsidR="0037486A">
        <w:rPr>
          <w:lang w:val="es-ES_tradnl"/>
        </w:rPr>
        <w:t xml:space="preserve"> seis años y en proporciones i</w:t>
      </w:r>
      <w:r w:rsidR="00C66367">
        <w:rPr>
          <w:lang w:val="es-ES_tradnl"/>
        </w:rPr>
        <w:t xml:space="preserve">guales por el Gobierno, </w:t>
      </w:r>
      <w:r w:rsidR="00CE2383">
        <w:rPr>
          <w:lang w:val="es-ES_tradnl"/>
        </w:rPr>
        <w:t>el Congreso y la Rama Jurisdicci</w:t>
      </w:r>
      <w:r w:rsidR="00C66367">
        <w:rPr>
          <w:lang w:val="es-ES_tradnl"/>
        </w:rPr>
        <w:t xml:space="preserve">onal. </w:t>
      </w:r>
    </w:p>
    <w:p w:rsidR="00C66367" w:rsidRPr="00CE2383" w:rsidRDefault="00C66367" w:rsidP="00C66367">
      <w:pPr>
        <w:pStyle w:val="NormalWeb"/>
        <w:spacing w:before="0" w:beforeAutospacing="0" w:after="0" w:afterAutospacing="0"/>
        <w:jc w:val="both"/>
        <w:rPr>
          <w:lang w:val="es-ES_tradnl"/>
        </w:rPr>
      </w:pPr>
      <w:r>
        <w:rPr>
          <w:lang w:val="es-ES_tradnl"/>
        </w:rPr>
        <w:t xml:space="preserve">Para ser </w:t>
      </w:r>
      <w:r w:rsidR="00CE2383">
        <w:rPr>
          <w:lang w:val="es-ES_tradnl"/>
        </w:rPr>
        <w:t xml:space="preserve">Magistrado </w:t>
      </w:r>
      <w:r>
        <w:rPr>
          <w:lang w:val="es-ES_tradnl"/>
        </w:rPr>
        <w:t xml:space="preserve">de la Corte Constitucional se exigen los mismos requisitos y calidades que para ser </w:t>
      </w:r>
      <w:r w:rsidRPr="00CE2383">
        <w:rPr>
          <w:lang w:val="es-ES_tradnl"/>
        </w:rPr>
        <w:t xml:space="preserve">magistrado de la Corte Suprema de Justicia. </w:t>
      </w:r>
    </w:p>
    <w:p w:rsidR="00C66367" w:rsidRDefault="00C66367" w:rsidP="00C66367">
      <w:pPr>
        <w:pStyle w:val="NormalWeb"/>
        <w:spacing w:before="0" w:beforeAutospacing="0" w:after="0" w:afterAutospacing="0"/>
        <w:jc w:val="both"/>
        <w:rPr>
          <w:lang w:val="es-ES_tradnl"/>
        </w:rPr>
      </w:pPr>
      <w:r w:rsidRPr="00CE2383">
        <w:rPr>
          <w:lang w:val="es-ES_tradnl"/>
        </w:rPr>
        <w:t xml:space="preserve">Parágrafo </w:t>
      </w:r>
      <w:r w:rsidR="00CE2383" w:rsidRPr="00CE2383">
        <w:rPr>
          <w:bCs/>
          <w:lang w:val="es-ES_tradnl"/>
        </w:rPr>
        <w:t>Transitorio</w:t>
      </w:r>
      <w:r w:rsidRPr="00CE2383">
        <w:rPr>
          <w:bCs/>
          <w:lang w:val="es-ES_tradnl"/>
        </w:rPr>
        <w:t xml:space="preserve">. </w:t>
      </w:r>
      <w:r w:rsidRPr="00CE2383">
        <w:rPr>
          <w:lang w:val="es-ES_tradnl"/>
        </w:rPr>
        <w:t>Mientras la ley no fije otro número, la Corte Constitucional estará integrada por seis magistrados</w:t>
      </w:r>
      <w:r>
        <w:rPr>
          <w:lang w:val="es-ES_tradnl"/>
        </w:rPr>
        <w:t xml:space="preserve"> que ser</w:t>
      </w:r>
      <w:r w:rsidR="00CE2383">
        <w:rPr>
          <w:lang w:val="es-ES_tradnl"/>
        </w:rPr>
        <w:t>án elegidos dos por el Gobierno,</w:t>
      </w:r>
      <w:r>
        <w:rPr>
          <w:lang w:val="es-ES_tradnl"/>
        </w:rPr>
        <w:t xml:space="preserve"> dos por la Corte Suprema de Justicia y dos por el Consejo de Estado. </w:t>
      </w:r>
    </w:p>
    <w:p w:rsidR="00C66367" w:rsidRDefault="00C66367" w:rsidP="00C66367">
      <w:pPr>
        <w:pStyle w:val="NormalWeb"/>
        <w:spacing w:before="0" w:beforeAutospacing="0" w:after="0" w:afterAutospacing="0"/>
        <w:jc w:val="both"/>
        <w:rPr>
          <w:lang w:val="es-ES_tradnl"/>
        </w:rPr>
      </w:pPr>
      <w:r>
        <w:rPr>
          <w:lang w:val="es-ES_tradnl"/>
        </w:rPr>
        <w:t>Si dentro de los tres días siguientes a la fecha de vigencia de este acto reformatorio de la Constitución, la Corte Suprema o el Consejo de Estado se abstuvieren de hacer los respectivos nombramientos, lo hará el Gobierno indicando a quiénes se designa a nombre de la Corte y a quiénes, del Consejo. La mitad de los nombramientos se hará</w:t>
      </w:r>
      <w:r w:rsidR="00CE2383">
        <w:rPr>
          <w:lang w:val="es-ES_tradnl"/>
        </w:rPr>
        <w:t xml:space="preserve"> para períodos de seis años y el</w:t>
      </w:r>
      <w:r>
        <w:rPr>
          <w:lang w:val="es-ES_tradnl"/>
        </w:rPr>
        <w:t xml:space="preserve"> resto para períodos de tres. </w:t>
      </w:r>
    </w:p>
    <w:p w:rsidR="00C66367" w:rsidRDefault="0037486A" w:rsidP="00C66367">
      <w:pPr>
        <w:pStyle w:val="NormalWeb"/>
        <w:spacing w:before="0" w:beforeAutospacing="0" w:after="0" w:afterAutospacing="0"/>
        <w:jc w:val="both"/>
        <w:rPr>
          <w:lang w:val="es-ES_tradnl"/>
        </w:rPr>
      </w:pPr>
      <w:proofErr w:type="spellStart"/>
      <w:r>
        <w:rPr>
          <w:lang w:val="es-ES_tradnl"/>
        </w:rPr>
        <w:t>Facú</w:t>
      </w:r>
      <w:r w:rsidR="007155DA">
        <w:rPr>
          <w:lang w:val="es-ES_tradnl"/>
        </w:rPr>
        <w:t>ltase</w:t>
      </w:r>
      <w:proofErr w:type="spellEnd"/>
      <w:r w:rsidR="00C66367">
        <w:rPr>
          <w:lang w:val="es-ES_tradnl"/>
        </w:rPr>
        <w:t xml:space="preserve"> al Gobierno para tomar las medidas administrativas y presupuestales que exija el establecimiento de la Corte </w:t>
      </w:r>
      <w:r w:rsidR="007155DA">
        <w:rPr>
          <w:lang w:val="es-ES_tradnl"/>
        </w:rPr>
        <w:t>Constitucional y par</w:t>
      </w:r>
      <w:r w:rsidR="00C66367">
        <w:rPr>
          <w:lang w:val="es-ES_tradnl"/>
        </w:rPr>
        <w:t>a</w:t>
      </w:r>
      <w:r w:rsidR="007155DA">
        <w:rPr>
          <w:lang w:val="es-ES_tradnl"/>
        </w:rPr>
        <w:t xml:space="preserve"> </w:t>
      </w:r>
      <w:r w:rsidR="00C66367">
        <w:rPr>
          <w:lang w:val="es-ES_tradnl"/>
        </w:rPr>
        <w:t>dictar</w:t>
      </w:r>
      <w:r w:rsidR="007155DA">
        <w:rPr>
          <w:lang w:val="es-ES_tradnl"/>
        </w:rPr>
        <w:t xml:space="preserve"> mi</w:t>
      </w:r>
      <w:r w:rsidR="00C66367">
        <w:rPr>
          <w:lang w:val="es-ES_tradnl"/>
        </w:rPr>
        <w:t>entras</w:t>
      </w:r>
      <w:r w:rsidR="007155DA">
        <w:rPr>
          <w:lang w:val="es-ES_tradnl"/>
        </w:rPr>
        <w:t xml:space="preserve"> la ley no lo haga,</w:t>
      </w:r>
      <w:r w:rsidR="00C66367">
        <w:rPr>
          <w:lang w:val="es-ES_tradnl"/>
        </w:rPr>
        <w:t xml:space="preserve"> las normas relativas a su organización y funcionamiento, así como las procedimentales necesarias para el estudio y despacho de</w:t>
      </w:r>
      <w:r w:rsidR="007155DA">
        <w:rPr>
          <w:lang w:val="es-ES_tradnl"/>
        </w:rPr>
        <w:t xml:space="preserve"> los asuntos que deba resolver.</w:t>
      </w:r>
    </w:p>
    <w:p w:rsidR="00C66367" w:rsidRPr="007155DA" w:rsidRDefault="00FD2C2A" w:rsidP="00C66367">
      <w:pPr>
        <w:pStyle w:val="NormalWeb"/>
        <w:spacing w:before="0" w:beforeAutospacing="0" w:after="0" w:afterAutospacing="0"/>
        <w:jc w:val="both"/>
        <w:rPr>
          <w:lang w:val="es-ES_tradnl"/>
        </w:rPr>
      </w:pPr>
      <w:r w:rsidRPr="007155DA">
        <w:rPr>
          <w:lang w:val="es-ES_tradnl"/>
        </w:rPr>
        <w:t>Artículo</w:t>
      </w:r>
      <w:r w:rsidR="00C66367" w:rsidRPr="007155DA">
        <w:rPr>
          <w:lang w:val="es-ES_tradnl"/>
        </w:rPr>
        <w:t xml:space="preserve"> </w:t>
      </w:r>
      <w:r w:rsidR="007155DA">
        <w:rPr>
          <w:bCs/>
          <w:lang w:val="es-ES_tradnl"/>
        </w:rPr>
        <w:t>5°.</w:t>
      </w:r>
      <w:r w:rsidR="00C66367" w:rsidRPr="007155DA">
        <w:rPr>
          <w:bCs/>
          <w:lang w:val="es-ES_tradnl"/>
        </w:rPr>
        <w:t xml:space="preserve"> </w:t>
      </w:r>
      <w:r w:rsidR="00C66367" w:rsidRPr="007155DA">
        <w:rPr>
          <w:lang w:val="es-ES_tradnl"/>
        </w:rPr>
        <w:t>Las acciones que a p</w:t>
      </w:r>
      <w:r w:rsidR="00171B84">
        <w:rPr>
          <w:lang w:val="es-ES_tradnl"/>
        </w:rPr>
        <w:t>art</w:t>
      </w:r>
      <w:r w:rsidR="00C66367" w:rsidRPr="007155DA">
        <w:rPr>
          <w:lang w:val="es-ES_tradnl"/>
        </w:rPr>
        <w:t xml:space="preserve">ir de la fecha </w:t>
      </w:r>
      <w:r w:rsidR="0037486A">
        <w:rPr>
          <w:lang w:val="es-ES_tradnl"/>
        </w:rPr>
        <w:t>de vigencia de esta reforma se i</w:t>
      </w:r>
      <w:r w:rsidR="00C66367" w:rsidRPr="007155DA">
        <w:rPr>
          <w:lang w:val="es-ES_tradnl"/>
        </w:rPr>
        <w:t xml:space="preserve">nstauren contra actos que sean de competencia de la Corte Constitucional, no se tramitarán por ninguna otra autoridad y se entregarán a la Corte tan pronto como empiece a funcionar. </w:t>
      </w:r>
    </w:p>
    <w:p w:rsidR="00C66367" w:rsidRPr="007155DA" w:rsidRDefault="00C66367" w:rsidP="00C66367">
      <w:pPr>
        <w:pStyle w:val="NormalWeb"/>
        <w:spacing w:before="0" w:beforeAutospacing="0" w:after="0" w:afterAutospacing="0"/>
        <w:jc w:val="both"/>
        <w:rPr>
          <w:lang w:val="es-ES_tradnl"/>
        </w:rPr>
      </w:pPr>
      <w:r w:rsidRPr="007155DA">
        <w:rPr>
          <w:lang w:val="es-ES_tradnl"/>
        </w:rPr>
        <w:t>El presente acto reformatorio, rige a p</w:t>
      </w:r>
      <w:r w:rsidR="00171B84">
        <w:rPr>
          <w:lang w:val="es-ES_tradnl"/>
        </w:rPr>
        <w:t>art</w:t>
      </w:r>
      <w:r w:rsidRPr="007155DA">
        <w:rPr>
          <w:lang w:val="es-ES_tradnl"/>
        </w:rPr>
        <w:t xml:space="preserve">ir de la fecha de su sanción y promulgación. </w:t>
      </w:r>
    </w:p>
    <w:p w:rsidR="00C66367" w:rsidRPr="007155DA" w:rsidRDefault="00827CD3" w:rsidP="00C66367">
      <w:pPr>
        <w:pStyle w:val="NormalWeb"/>
        <w:spacing w:before="0" w:beforeAutospacing="0" w:after="0" w:afterAutospacing="0"/>
        <w:jc w:val="both"/>
        <w:rPr>
          <w:i/>
          <w:iCs/>
          <w:lang w:val="es-ES_tradnl"/>
        </w:rPr>
      </w:pPr>
      <w:r>
        <w:rPr>
          <w:i/>
          <w:iCs/>
          <w:lang w:val="es-ES_tradnl"/>
        </w:rPr>
        <w:t>Jaime Castro.</w:t>
      </w:r>
    </w:p>
    <w:p w:rsidR="00C66367" w:rsidRPr="00827CD3" w:rsidRDefault="00827CD3" w:rsidP="00827CD3">
      <w:pPr>
        <w:pStyle w:val="NormalWeb"/>
        <w:spacing w:before="0" w:beforeAutospacing="0" w:after="0" w:afterAutospacing="0"/>
        <w:jc w:val="center"/>
        <w:rPr>
          <w:b/>
          <w:bCs/>
          <w:lang w:val="es-ES_tradnl"/>
        </w:rPr>
      </w:pPr>
      <w:r>
        <w:rPr>
          <w:b/>
          <w:lang w:val="es-ES_tradnl"/>
        </w:rPr>
        <w:t>EXPOSICIÓ</w:t>
      </w:r>
      <w:r w:rsidRPr="00827CD3">
        <w:rPr>
          <w:b/>
          <w:lang w:val="es-ES_tradnl"/>
        </w:rPr>
        <w:t xml:space="preserve">N </w:t>
      </w:r>
      <w:r w:rsidR="00C66367" w:rsidRPr="00827CD3">
        <w:rPr>
          <w:b/>
          <w:bCs/>
          <w:lang w:val="es-ES_tradnl"/>
        </w:rPr>
        <w:t>DE MOTIVOS</w:t>
      </w:r>
    </w:p>
    <w:p w:rsidR="00C66367" w:rsidRDefault="00C66367" w:rsidP="00C66367">
      <w:pPr>
        <w:pStyle w:val="NormalWeb"/>
        <w:spacing w:before="0" w:beforeAutospacing="0" w:after="0" w:afterAutospacing="0"/>
        <w:jc w:val="both"/>
        <w:rPr>
          <w:lang w:val="es-ES_tradnl"/>
        </w:rPr>
      </w:pPr>
      <w:r w:rsidRPr="007155DA">
        <w:rPr>
          <w:lang w:val="es-ES_tradnl"/>
        </w:rPr>
        <w:t xml:space="preserve">Con sobrada razón los colombianos vivimos orgullosos de los principios y las fórmulas que hemos adoptado para el ejercicio de las funciones que corresponden a la llamada jurisdicción constitucional. El Constituyente, el Legislador, la doctrina y la jurisprudencia </w:t>
      </w:r>
      <w:r>
        <w:rPr>
          <w:lang w:val="es-ES_tradnl"/>
        </w:rPr>
        <w:t xml:space="preserve">han contribuido periódicamente de </w:t>
      </w:r>
      <w:r w:rsidR="00D65443">
        <w:rPr>
          <w:lang w:val="es-ES_tradnl"/>
        </w:rPr>
        <w:t>manera decisiva a su consolidaci</w:t>
      </w:r>
      <w:r>
        <w:rPr>
          <w:lang w:val="es-ES_tradnl"/>
        </w:rPr>
        <w:t xml:space="preserve">ón y mejoramiento permanente. </w:t>
      </w:r>
    </w:p>
    <w:p w:rsidR="00C66367" w:rsidRDefault="00C66367" w:rsidP="00C66367">
      <w:pPr>
        <w:pStyle w:val="NormalWeb"/>
        <w:spacing w:before="0" w:beforeAutospacing="0" w:after="0" w:afterAutospacing="0"/>
        <w:jc w:val="both"/>
        <w:rPr>
          <w:lang w:val="es-ES_tradnl"/>
        </w:rPr>
      </w:pPr>
      <w:r>
        <w:rPr>
          <w:lang w:val="es-ES_tradnl"/>
        </w:rPr>
        <w:t>Dentro de esta línea de pensamiento y acción parece llegado el momento de proceder a la creación de un órgano especialmente constituido para el efecto, tal como se ha propuesto desde 1957 y como se aprobó en la “primera vuelta”</w:t>
      </w:r>
      <w:r w:rsidR="00B5034A">
        <w:rPr>
          <w:lang w:val="es-ES_tradnl"/>
        </w:rPr>
        <w:t xml:space="preserve"> de las reformas de 1968 y 1979,</w:t>
      </w:r>
      <w:r>
        <w:rPr>
          <w:lang w:val="es-ES_tradnl"/>
        </w:rPr>
        <w:t xml:space="preserve"> años en que se terminaron aceptando modificaciones que muestran cada día más la necesidad de la Corte Constitucional. </w:t>
      </w:r>
    </w:p>
    <w:p w:rsidR="00C66367" w:rsidRDefault="00C66367" w:rsidP="00C66367">
      <w:pPr>
        <w:pStyle w:val="NormalWeb"/>
        <w:spacing w:before="0" w:beforeAutospacing="0" w:after="0" w:afterAutospacing="0"/>
        <w:jc w:val="both"/>
        <w:rPr>
          <w:lang w:val="es-ES_tradnl"/>
        </w:rPr>
      </w:pPr>
      <w:r>
        <w:rPr>
          <w:lang w:val="es-ES_tradnl"/>
        </w:rPr>
        <w:t xml:space="preserve">Razones de peso y de diverso orden se han dado para justificar su creación. Las más conocidas tienen que ver con la necesidad de atribuir tan delicada función al cuidado de un Tribunal especializado, por razón de los asuntos o negocios de que conoce, y la </w:t>
      </w:r>
      <w:r>
        <w:rPr>
          <w:lang w:val="es-ES_tradnl"/>
        </w:rPr>
        <w:lastRenderedPageBreak/>
        <w:t xml:space="preserve">conveniencia de avanzar progresivamente hacia el </w:t>
      </w:r>
      <w:r>
        <w:rPr>
          <w:i/>
          <w:iCs/>
          <w:lang w:val="es-ES_tradnl"/>
        </w:rPr>
        <w:t xml:space="preserve">control concentrado, </w:t>
      </w:r>
      <w:r>
        <w:rPr>
          <w:lang w:val="es-ES_tradnl"/>
        </w:rPr>
        <w:t xml:space="preserve">que evita la multiplicidad de interpretaciones y las contradicciones de la jurisprudencia. </w:t>
      </w:r>
    </w:p>
    <w:p w:rsidR="00C66367" w:rsidRDefault="00C66367" w:rsidP="00C66367">
      <w:pPr>
        <w:pStyle w:val="NormalWeb"/>
        <w:spacing w:before="0" w:beforeAutospacing="0" w:after="0" w:afterAutospacing="0"/>
        <w:jc w:val="both"/>
        <w:rPr>
          <w:lang w:val="es-ES_tradnl"/>
        </w:rPr>
      </w:pPr>
      <w:r>
        <w:rPr>
          <w:lang w:val="es-ES_tradnl"/>
        </w:rPr>
        <w:t>A las anteriores, agrego una que tiene que ver con la naturaleza j</w:t>
      </w:r>
      <w:r w:rsidR="000F1D70">
        <w:rPr>
          <w:lang w:val="es-ES_tradnl"/>
        </w:rPr>
        <w:t>urídico-</w:t>
      </w:r>
      <w:r>
        <w:rPr>
          <w:lang w:val="es-ES_tradnl"/>
        </w:rPr>
        <w:t>política del control d</w:t>
      </w:r>
      <w:r w:rsidR="00DA4717">
        <w:rPr>
          <w:lang w:val="es-ES_tradnl"/>
        </w:rPr>
        <w:t>e constitucionalidad. En efecto</w:t>
      </w:r>
      <w:r>
        <w:rPr>
          <w:lang w:val="es-ES_tradnl"/>
        </w:rPr>
        <w:t xml:space="preserve"> cuando se verifica la constitucio</w:t>
      </w:r>
      <w:r w:rsidR="000F1D70">
        <w:rPr>
          <w:lang w:val="es-ES_tradnl"/>
        </w:rPr>
        <w:t>nalidad de un acto del Congreso,</w:t>
      </w:r>
      <w:r>
        <w:rPr>
          <w:lang w:val="es-ES_tradnl"/>
        </w:rPr>
        <w:t xml:space="preserve"> que actúa como c</w:t>
      </w:r>
      <w:r w:rsidR="0037486A">
        <w:rPr>
          <w:lang w:val="es-ES_tradnl"/>
        </w:rPr>
        <w:t>onstituyente o com</w:t>
      </w:r>
      <w:r w:rsidR="00DA4717">
        <w:rPr>
          <w:lang w:val="es-ES_tradnl"/>
        </w:rPr>
        <w:t>o legislador</w:t>
      </w:r>
      <w:r>
        <w:rPr>
          <w:lang w:val="es-ES_tradnl"/>
        </w:rPr>
        <w:t xml:space="preserve"> o del Gobierno, que actúa </w:t>
      </w:r>
      <w:r w:rsidR="000F1D70">
        <w:rPr>
          <w:lang w:val="es-ES_tradnl"/>
        </w:rPr>
        <w:t>como delegatario del Legislador,</w:t>
      </w:r>
      <w:r>
        <w:rPr>
          <w:lang w:val="es-ES_tradnl"/>
        </w:rPr>
        <w:t xml:space="preserve"> se hace uso de un</w:t>
      </w:r>
      <w:r w:rsidR="0037486A">
        <w:rPr>
          <w:lang w:val="es-ES_tradnl"/>
        </w:rPr>
        <w:t xml:space="preserve"> procedimiento judicial y se dic</w:t>
      </w:r>
      <w:r>
        <w:rPr>
          <w:lang w:val="es-ES_tradnl"/>
        </w:rPr>
        <w:t>ta una sentencia que produce efectos judiciales, pero también es claro que se ejerce una función de carácter político (confrontación, de acuerdo con los principios y criterios políticos del fallador, de dos normas políticas</w:t>
      </w:r>
      <w:r w:rsidR="0037486A">
        <w:rPr>
          <w:lang w:val="es-ES_tradnl"/>
        </w:rPr>
        <w:t>, la Constitución y la ley,</w:t>
      </w:r>
      <w:r>
        <w:rPr>
          <w:lang w:val="es-ES_tradnl"/>
        </w:rPr>
        <w:t xml:space="preserve"> que recogen el punto de vis</w:t>
      </w:r>
      <w:r w:rsidR="00DA4717">
        <w:rPr>
          <w:lang w:val="es-ES_tradnl"/>
        </w:rPr>
        <w:t>t</w:t>
      </w:r>
      <w:r>
        <w:rPr>
          <w:lang w:val="es-ES_tradnl"/>
        </w:rPr>
        <w:t xml:space="preserve">a de unas autoridades políticas). La decisión </w:t>
      </w:r>
      <w:r w:rsidR="0037486A">
        <w:rPr>
          <w:lang w:val="es-ES_tradnl"/>
        </w:rPr>
        <w:t>que se adopte tiene, i</w:t>
      </w:r>
      <w:r w:rsidR="00DA4717">
        <w:rPr>
          <w:lang w:val="es-ES_tradnl"/>
        </w:rPr>
        <w:t>gualmente,</w:t>
      </w:r>
      <w:r>
        <w:rPr>
          <w:lang w:val="es-ES_tradnl"/>
        </w:rPr>
        <w:t xml:space="preserve"> evidentes repercusiones en el campo político, pues se refiere, por ejemplo, a la extensión de las atribuciones del poder </w:t>
      </w:r>
      <w:r w:rsidR="0037486A">
        <w:rPr>
          <w:lang w:val="es-ES_tradnl"/>
        </w:rPr>
        <w:t>del Estado al contenido de las l</w:t>
      </w:r>
      <w:r>
        <w:rPr>
          <w:lang w:val="es-ES_tradnl"/>
        </w:rPr>
        <w:t>ibertades públicas y de los derechos humanos, al rep</w:t>
      </w:r>
      <w:r w:rsidR="00171B84">
        <w:rPr>
          <w:lang w:val="es-ES_tradnl"/>
        </w:rPr>
        <w:t>art</w:t>
      </w:r>
      <w:r>
        <w:rPr>
          <w:lang w:val="es-ES_tradnl"/>
        </w:rPr>
        <w:t xml:space="preserve">o de competencias entre el Ejecutivo y el Legislativo o entre la Nación y las entidades territoriales. </w:t>
      </w:r>
    </w:p>
    <w:p w:rsidR="00C66367" w:rsidRDefault="00C66367" w:rsidP="00C66367">
      <w:pPr>
        <w:pStyle w:val="NormalWeb"/>
        <w:spacing w:before="0" w:beforeAutospacing="0" w:after="0" w:afterAutospacing="0"/>
        <w:jc w:val="both"/>
        <w:rPr>
          <w:lang w:val="es-ES_tradnl"/>
        </w:rPr>
      </w:pPr>
      <w:r>
        <w:rPr>
          <w:lang w:val="es-ES_tradnl"/>
        </w:rPr>
        <w:t>Se trata, pues, en el caso de la jurisdicción constitucional, de una función de naturaleza ju</w:t>
      </w:r>
      <w:r w:rsidR="00DA4717">
        <w:rPr>
          <w:lang w:val="es-ES_tradnl"/>
        </w:rPr>
        <w:t>rídico política, cuyo ejercicio</w:t>
      </w:r>
      <w:r>
        <w:rPr>
          <w:lang w:val="es-ES_tradnl"/>
        </w:rPr>
        <w:t xml:space="preserve"> en razón de sus alcances, interesa a todo el Estado, a las diferentes ramas del poder público, no a una sola de </w:t>
      </w:r>
      <w:r w:rsidR="00DA4717">
        <w:rPr>
          <w:lang w:val="es-ES_tradnl"/>
        </w:rPr>
        <w:t>estas</w:t>
      </w:r>
      <w:r>
        <w:rPr>
          <w:lang w:val="es-ES_tradnl"/>
        </w:rPr>
        <w:t xml:space="preserve">. </w:t>
      </w:r>
    </w:p>
    <w:p w:rsidR="00C66367" w:rsidRDefault="00DA4717" w:rsidP="00C66367">
      <w:pPr>
        <w:pStyle w:val="NormalWeb"/>
        <w:spacing w:before="0" w:beforeAutospacing="0" w:after="0" w:afterAutospacing="0"/>
        <w:jc w:val="both"/>
        <w:rPr>
          <w:lang w:val="es-ES_tradnl"/>
        </w:rPr>
      </w:pPr>
      <w:r>
        <w:rPr>
          <w:lang w:val="es-ES_tradnl"/>
        </w:rPr>
        <w:t>Por eso en los paí</w:t>
      </w:r>
      <w:r w:rsidR="00C66367">
        <w:rPr>
          <w:lang w:val="es-ES_tradnl"/>
        </w:rPr>
        <w:t>ses en donde se consagra, y hoy en día está institucionalizada en</w:t>
      </w:r>
      <w:r>
        <w:rPr>
          <w:lang w:val="es-ES_tradnl"/>
        </w:rPr>
        <w:t xml:space="preserve"> prácticamente todo el mundo, por lo </w:t>
      </w:r>
      <w:r w:rsidR="00C66367" w:rsidRPr="00DA4717">
        <w:rPr>
          <w:lang w:val="es-ES_tradnl"/>
        </w:rPr>
        <w:t xml:space="preserve">menos en todos los estados de derecho, el </w:t>
      </w:r>
      <w:r w:rsidRPr="00DA4717">
        <w:rPr>
          <w:lang w:val="es-ES_tradnl"/>
        </w:rPr>
        <w:t>órgano</w:t>
      </w:r>
      <w:r>
        <w:rPr>
          <w:lang w:val="es-ES_tradnl"/>
        </w:rPr>
        <w:t>,</w:t>
      </w:r>
      <w:r w:rsidR="00C66367" w:rsidRPr="00DA4717">
        <w:rPr>
          <w:lang w:val="es-ES_tradnl"/>
        </w:rPr>
        <w:t xml:space="preserve"> corporación o tribunal que la ejerce, refleja de alguna maner</w:t>
      </w:r>
      <w:r>
        <w:rPr>
          <w:lang w:val="es-ES_tradnl"/>
        </w:rPr>
        <w:t>a la voluntad del poder público, en sus distintas ramificaciones o manifestaciones. Así</w:t>
      </w:r>
      <w:r w:rsidR="00C66367" w:rsidRPr="00DA4717">
        <w:rPr>
          <w:lang w:val="es-ES_tradnl"/>
        </w:rPr>
        <w:t xml:space="preserve"> ocurre con los llamados tribunales, cortes </w:t>
      </w:r>
      <w:r>
        <w:rPr>
          <w:lang w:val="es-ES_tradnl"/>
        </w:rPr>
        <w:t>o c</w:t>
      </w:r>
      <w:r w:rsidR="00C66367" w:rsidRPr="00DA4717">
        <w:rPr>
          <w:lang w:val="es-ES_tradnl"/>
        </w:rPr>
        <w:t xml:space="preserve">onsejos constitucionales o cortes </w:t>
      </w:r>
      <w:r w:rsidR="00C66367" w:rsidRPr="00DA4717">
        <w:rPr>
          <w:bCs/>
          <w:lang w:val="es-ES_tradnl"/>
        </w:rPr>
        <w:t xml:space="preserve">supremas de justicia, </w:t>
      </w:r>
      <w:r w:rsidR="00C66367" w:rsidRPr="00DA4717">
        <w:rPr>
          <w:lang w:val="es-ES_tradnl"/>
        </w:rPr>
        <w:t xml:space="preserve">que tienen atribuida la jurisdicción constitucional. En todos los casos, a su formación concurren, en igualdad de condiciones o en proporción distinta, el gobierno, el congreso o parlamento y </w:t>
      </w:r>
      <w:r w:rsidR="00C66367" w:rsidRPr="00DA4717">
        <w:rPr>
          <w:bCs/>
          <w:lang w:val="es-ES_tradnl"/>
        </w:rPr>
        <w:t xml:space="preserve">la </w:t>
      </w:r>
      <w:r w:rsidR="00C66367" w:rsidRPr="00DA4717">
        <w:rPr>
          <w:lang w:val="es-ES_tradnl"/>
        </w:rPr>
        <w:t>rama</w:t>
      </w:r>
      <w:r w:rsidR="00C66367">
        <w:rPr>
          <w:lang w:val="es-ES_tradnl"/>
        </w:rPr>
        <w:t xml:space="preserve"> jurisdiccional. </w:t>
      </w:r>
    </w:p>
    <w:p w:rsidR="00C66367" w:rsidRPr="00E76D38" w:rsidRDefault="00E76D38" w:rsidP="00C66367">
      <w:pPr>
        <w:pStyle w:val="NormalWeb"/>
        <w:spacing w:before="0" w:beforeAutospacing="0" w:after="0" w:afterAutospacing="0"/>
        <w:jc w:val="both"/>
        <w:rPr>
          <w:lang w:val="es-ES_tradnl"/>
        </w:rPr>
      </w:pPr>
      <w:r>
        <w:rPr>
          <w:lang w:val="es-ES_tradnl"/>
        </w:rPr>
        <w:t xml:space="preserve">Así </w:t>
      </w:r>
      <w:r w:rsidR="00C66367">
        <w:rPr>
          <w:lang w:val="es-ES_tradnl"/>
        </w:rPr>
        <w:t>no ocurre</w:t>
      </w:r>
      <w:r w:rsidR="00C66367" w:rsidRPr="00E76D38">
        <w:rPr>
          <w:lang w:val="es-ES_tradnl"/>
        </w:rPr>
        <w:t xml:space="preserve">, por </w:t>
      </w:r>
      <w:r w:rsidR="00C66367" w:rsidRPr="00E76D38">
        <w:rPr>
          <w:bCs/>
          <w:lang w:val="es-ES_tradnl"/>
        </w:rPr>
        <w:t xml:space="preserve">el contrario, en Colombia </w:t>
      </w:r>
      <w:r w:rsidR="00C66367" w:rsidRPr="00E76D38">
        <w:rPr>
          <w:lang w:val="es-ES_tradnl"/>
        </w:rPr>
        <w:t xml:space="preserve">desde </w:t>
      </w:r>
      <w:r>
        <w:rPr>
          <w:bCs/>
          <w:lang w:val="es-ES_tradnl"/>
        </w:rPr>
        <w:t>1957,</w:t>
      </w:r>
      <w:r w:rsidR="00C66367" w:rsidRPr="00E76D38">
        <w:rPr>
          <w:bCs/>
          <w:lang w:val="es-ES_tradnl"/>
        </w:rPr>
        <w:t xml:space="preserve"> </w:t>
      </w:r>
      <w:r w:rsidR="00C66367" w:rsidRPr="00E76D38">
        <w:rPr>
          <w:lang w:val="es-ES_tradnl"/>
        </w:rPr>
        <w:t>cuando cambiamos el sistema de integración d</w:t>
      </w:r>
      <w:r w:rsidR="008B2D04">
        <w:rPr>
          <w:lang w:val="es-ES_tradnl"/>
        </w:rPr>
        <w:t>e</w:t>
      </w:r>
      <w:r w:rsidR="00C66367" w:rsidRPr="00E76D38">
        <w:rPr>
          <w:lang w:val="es-ES_tradnl"/>
        </w:rPr>
        <w:t xml:space="preserve"> la Corte Suprema de Justicia. Sabiamente adoptamos ese </w:t>
      </w:r>
      <w:r w:rsidR="00C66367" w:rsidRPr="00E76D38">
        <w:rPr>
          <w:bCs/>
          <w:lang w:val="es-ES_tradnl"/>
        </w:rPr>
        <w:t xml:space="preserve">año la independencia orgánica de </w:t>
      </w:r>
      <w:r w:rsidR="008B2D04">
        <w:rPr>
          <w:bCs/>
          <w:lang w:val="es-ES_tradnl"/>
        </w:rPr>
        <w:t>es</w:t>
      </w:r>
      <w:r w:rsidR="00C66367" w:rsidRPr="00E76D38">
        <w:rPr>
          <w:bCs/>
          <w:lang w:val="es-ES_tradnl"/>
        </w:rPr>
        <w:t xml:space="preserve">ta y de toda </w:t>
      </w:r>
      <w:r w:rsidR="00C66367" w:rsidRPr="00E76D38">
        <w:rPr>
          <w:lang w:val="es-ES_tradnl"/>
        </w:rPr>
        <w:t>la rama jurisdiccio</w:t>
      </w:r>
      <w:r w:rsidR="008B2D04">
        <w:rPr>
          <w:lang w:val="es-ES_tradnl"/>
        </w:rPr>
        <w:t>nal. Nadie pide ahora que el paí</w:t>
      </w:r>
      <w:r w:rsidR="00C66367" w:rsidRPr="00E76D38">
        <w:rPr>
          <w:lang w:val="es-ES_tradnl"/>
        </w:rPr>
        <w:t xml:space="preserve">s regrese a procedimientos que vinculen al Ejecutivo y a las corporaciones </w:t>
      </w:r>
      <w:r w:rsidR="006B05CA" w:rsidRPr="00E76D38">
        <w:rPr>
          <w:lang w:val="es-ES_tradnl"/>
        </w:rPr>
        <w:t>públicas</w:t>
      </w:r>
      <w:r w:rsidR="00C66367" w:rsidRPr="00E76D38">
        <w:rPr>
          <w:lang w:val="es-ES_tradnl"/>
        </w:rPr>
        <w:t xml:space="preserve"> a la escogencia de los magistrados. </w:t>
      </w:r>
    </w:p>
    <w:p w:rsidR="00C66367" w:rsidRDefault="00C66367" w:rsidP="00C66367">
      <w:pPr>
        <w:pStyle w:val="NormalWeb"/>
        <w:spacing w:before="0" w:beforeAutospacing="0" w:after="0" w:afterAutospacing="0"/>
        <w:jc w:val="both"/>
        <w:rPr>
          <w:lang w:val="es-ES_tradnl"/>
        </w:rPr>
      </w:pPr>
      <w:r w:rsidRPr="00E76D38">
        <w:rPr>
          <w:lang w:val="es-ES_tradnl"/>
        </w:rPr>
        <w:t>Pero no nos dimos cuenta en</w:t>
      </w:r>
      <w:r>
        <w:rPr>
          <w:lang w:val="es-ES_tradnl"/>
        </w:rPr>
        <w:t xml:space="preserve"> 1957 que al dejar en cabeza de la rama jurisdiccional</w:t>
      </w:r>
      <w:r w:rsidR="00E112BF">
        <w:rPr>
          <w:lang w:val="es-ES_tradnl"/>
        </w:rPr>
        <w:t xml:space="preserve">, </w:t>
      </w:r>
      <w:r>
        <w:rPr>
          <w:lang w:val="es-ES_tradnl"/>
        </w:rPr>
        <w:t>integrada ya sin p</w:t>
      </w:r>
      <w:r w:rsidR="00171B84">
        <w:rPr>
          <w:lang w:val="es-ES_tradnl"/>
        </w:rPr>
        <w:t>art</w:t>
      </w:r>
      <w:r>
        <w:rPr>
          <w:lang w:val="es-ES_tradnl"/>
        </w:rPr>
        <w:t>icipación de las otras ramas del poder público,</w:t>
      </w:r>
      <w:r w:rsidR="00E112BF">
        <w:rPr>
          <w:lang w:val="es-ES_tradnl"/>
        </w:rPr>
        <w:t xml:space="preserve"> el ejercicio de la función jurídico-polí</w:t>
      </w:r>
      <w:r>
        <w:rPr>
          <w:lang w:val="es-ES_tradnl"/>
        </w:rPr>
        <w:t xml:space="preserve">tica del control de constitucionalidad, estábamos rompiendo la separación de poderes que consagra nuestra </w:t>
      </w:r>
      <w:r w:rsidR="00C81DEC">
        <w:rPr>
          <w:lang w:val="es-ES_tradnl"/>
        </w:rPr>
        <w:t>Carta</w:t>
      </w:r>
      <w:r>
        <w:rPr>
          <w:lang w:val="es-ES_tradnl"/>
        </w:rPr>
        <w:t xml:space="preserve"> e introduciendo un factor de desequilibrio entre ellos, tal como el paso de los años se ha encargado de mostrarlo. </w:t>
      </w:r>
    </w:p>
    <w:p w:rsidR="00C66367" w:rsidRDefault="008E4E8A" w:rsidP="00C66367">
      <w:pPr>
        <w:pStyle w:val="NormalWeb"/>
        <w:spacing w:before="0" w:beforeAutospacing="0" w:after="0" w:afterAutospacing="0"/>
        <w:jc w:val="both"/>
        <w:rPr>
          <w:lang w:val="es-ES_tradnl"/>
        </w:rPr>
      </w:pPr>
      <w:r>
        <w:rPr>
          <w:lang w:val="es-ES_tradnl"/>
        </w:rPr>
        <w:t>Darío Echandía,</w:t>
      </w:r>
      <w:r w:rsidR="00C66367">
        <w:rPr>
          <w:lang w:val="es-ES_tradnl"/>
        </w:rPr>
        <w:t xml:space="preserve"> Eduardo Zuleta </w:t>
      </w:r>
      <w:r>
        <w:rPr>
          <w:lang w:val="es-ES_tradnl"/>
        </w:rPr>
        <w:t>Ángel</w:t>
      </w:r>
      <w:r w:rsidR="00C66367">
        <w:rPr>
          <w:lang w:val="es-ES_tradnl"/>
        </w:rPr>
        <w:t xml:space="preserve"> y Fernando Isaza advirtieron las posibles consecuencias y por eso propusieron a la Comisión Paritaria de reajuste institucional, que redactó el plebiscito de 1957, “la creación de una Corte Constitucional distinta y separada de</w:t>
      </w:r>
      <w:r>
        <w:rPr>
          <w:lang w:val="es-ES_tradnl"/>
        </w:rPr>
        <w:t xml:space="preserve"> la Corte Suprema de Justicia”.</w:t>
      </w:r>
    </w:p>
    <w:p w:rsidR="00C66367" w:rsidRPr="008F5C44" w:rsidRDefault="008E4E8A" w:rsidP="00C66367">
      <w:pPr>
        <w:pStyle w:val="NormalWeb"/>
        <w:spacing w:before="0" w:beforeAutospacing="0" w:after="0" w:afterAutospacing="0"/>
        <w:jc w:val="both"/>
        <w:rPr>
          <w:lang w:val="es-ES_tradnl"/>
        </w:rPr>
      </w:pPr>
      <w:r>
        <w:rPr>
          <w:lang w:val="es-ES_tradnl"/>
        </w:rPr>
        <w:t>Como entonces no oí</w:t>
      </w:r>
      <w:r w:rsidR="00C66367" w:rsidRPr="008E4E8A">
        <w:rPr>
          <w:lang w:val="es-ES_tradnl"/>
        </w:rPr>
        <w:t xml:space="preserve">mos </w:t>
      </w:r>
      <w:r w:rsidR="00C66367" w:rsidRPr="008E4E8A">
        <w:rPr>
          <w:bCs/>
          <w:lang w:val="es-ES_tradnl"/>
        </w:rPr>
        <w:t xml:space="preserve">la recomendación, corresponde hacerlo </w:t>
      </w:r>
      <w:r>
        <w:rPr>
          <w:lang w:val="es-ES_tradnl"/>
        </w:rPr>
        <w:t>ahora</w:t>
      </w:r>
      <w:r w:rsidR="00C66367" w:rsidRPr="008E4E8A">
        <w:rPr>
          <w:lang w:val="es-ES_tradnl"/>
        </w:rPr>
        <w:t xml:space="preserve"> después de que </w:t>
      </w:r>
      <w:r w:rsidR="00C66367">
        <w:rPr>
          <w:lang w:val="es-ES_tradnl"/>
        </w:rPr>
        <w:t>en 1</w:t>
      </w:r>
      <w:r>
        <w:rPr>
          <w:lang w:val="es-ES_tradnl"/>
        </w:rPr>
        <w:t>968 y 1979 mejoramos el sistema,</w:t>
      </w:r>
      <w:r w:rsidR="00C66367">
        <w:rPr>
          <w:lang w:val="es-ES_tradnl"/>
        </w:rPr>
        <w:t xml:space="preserve"> tal como se propone en el proyecto adjunto, qu</w:t>
      </w:r>
      <w:r w:rsidR="00007628">
        <w:rPr>
          <w:lang w:val="es-ES_tradnl"/>
        </w:rPr>
        <w:t>e conserva todos los principios,</w:t>
      </w:r>
      <w:r w:rsidR="00C66367">
        <w:rPr>
          <w:lang w:val="es-ES_tradnl"/>
        </w:rPr>
        <w:t xml:space="preserve"> elementos y </w:t>
      </w:r>
      <w:r w:rsidR="00007628">
        <w:rPr>
          <w:lang w:val="es-ES_tradnl"/>
        </w:rPr>
        <w:t>características</w:t>
      </w:r>
      <w:r w:rsidR="00C66367">
        <w:rPr>
          <w:lang w:val="es-ES_tradnl"/>
        </w:rPr>
        <w:t xml:space="preserve"> de nuestro sistema de control de constitucionalidad. Porque l</w:t>
      </w:r>
      <w:r w:rsidR="00007628">
        <w:rPr>
          <w:lang w:val="es-ES_tradnl"/>
        </w:rPr>
        <w:t>o único que cambia la propuesta,</w:t>
      </w:r>
      <w:r w:rsidR="00C66367">
        <w:rPr>
          <w:lang w:val="es-ES_tradnl"/>
        </w:rPr>
        <w:t xml:space="preserve"> en relación con el sistema vi</w:t>
      </w:r>
      <w:r w:rsidR="00007628">
        <w:rPr>
          <w:lang w:val="es-ES_tradnl"/>
        </w:rPr>
        <w:t>gente y con lo aprobado en 1979,</w:t>
      </w:r>
      <w:r w:rsidR="00C66367">
        <w:rPr>
          <w:lang w:val="es-ES_tradnl"/>
        </w:rPr>
        <w:t xml:space="preserve"> es el origen no de la Corte Suprema sino de la Corte </w:t>
      </w:r>
      <w:r w:rsidR="00C66367">
        <w:rPr>
          <w:lang w:val="es-ES_tradnl"/>
        </w:rPr>
        <w:lastRenderedPageBreak/>
        <w:t xml:space="preserve">Constitucional, al sugerir que a la integración de </w:t>
      </w:r>
      <w:r w:rsidR="00533D9F">
        <w:rPr>
          <w:lang w:val="es-ES_tradnl"/>
        </w:rPr>
        <w:t>esta</w:t>
      </w:r>
      <w:r w:rsidR="00C66367">
        <w:rPr>
          <w:lang w:val="es-ES_tradnl"/>
        </w:rPr>
        <w:t xml:space="preserve"> concurran las tres ramas del poder: la </w:t>
      </w:r>
      <w:r w:rsidR="00C66367" w:rsidRPr="008F5C44">
        <w:rPr>
          <w:lang w:val="es-ES_tradnl"/>
        </w:rPr>
        <w:t>jurisdiccio</w:t>
      </w:r>
      <w:r w:rsidR="008F5C44" w:rsidRPr="008F5C44">
        <w:rPr>
          <w:lang w:val="es-ES_tradnl"/>
        </w:rPr>
        <w:t>nal, el Gobierno y el Congreso.</w:t>
      </w:r>
    </w:p>
    <w:p w:rsidR="00C66367" w:rsidRPr="008F5C44" w:rsidRDefault="008F5C44" w:rsidP="002D36B5">
      <w:pPr>
        <w:pStyle w:val="NormalWeb"/>
        <w:spacing w:before="0" w:beforeAutospacing="0" w:after="0" w:afterAutospacing="0"/>
        <w:jc w:val="right"/>
        <w:rPr>
          <w:bCs/>
          <w:i/>
          <w:iCs/>
          <w:lang w:val="es-ES_tradnl"/>
        </w:rPr>
      </w:pPr>
      <w:r>
        <w:rPr>
          <w:bCs/>
          <w:i/>
          <w:iCs/>
          <w:lang w:val="es-ES_tradnl"/>
        </w:rPr>
        <w:t>Jaime Castro.</w:t>
      </w:r>
    </w:p>
    <w:p w:rsidR="00C66367" w:rsidRPr="008F5C44" w:rsidRDefault="008F5C44" w:rsidP="00C66367">
      <w:pPr>
        <w:pStyle w:val="NormalWeb"/>
        <w:spacing w:before="0" w:beforeAutospacing="0" w:after="0" w:afterAutospacing="0"/>
        <w:jc w:val="both"/>
        <w:rPr>
          <w:lang w:val="es-ES_tradnl"/>
        </w:rPr>
      </w:pPr>
      <w:r>
        <w:rPr>
          <w:bCs/>
          <w:lang w:val="es-ES_tradnl"/>
        </w:rPr>
        <w:t>Pará</w:t>
      </w:r>
      <w:r w:rsidRPr="008F5C44">
        <w:rPr>
          <w:bCs/>
          <w:lang w:val="es-ES_tradnl"/>
        </w:rPr>
        <w:t>grafo</w:t>
      </w:r>
      <w:r>
        <w:rPr>
          <w:bCs/>
          <w:lang w:val="es-ES_tradnl"/>
        </w:rPr>
        <w:t>.</w:t>
      </w:r>
      <w:r w:rsidR="00C66367" w:rsidRPr="008F5C44">
        <w:rPr>
          <w:bCs/>
          <w:lang w:val="es-ES_tradnl"/>
        </w:rPr>
        <w:t xml:space="preserve"> Los miembros de la Asamblea Nacional Constituyente no podrán ser designados </w:t>
      </w:r>
      <w:r w:rsidR="00C66367" w:rsidRPr="008F5C44">
        <w:rPr>
          <w:lang w:val="es-ES_tradnl"/>
        </w:rPr>
        <w:t xml:space="preserve">magistrados </w:t>
      </w:r>
      <w:r w:rsidR="00C66367" w:rsidRPr="008F5C44">
        <w:rPr>
          <w:bCs/>
          <w:lang w:val="es-ES_tradnl"/>
        </w:rPr>
        <w:t xml:space="preserve">de la Corte </w:t>
      </w:r>
      <w:r w:rsidR="00C66367" w:rsidRPr="008F5C44">
        <w:rPr>
          <w:lang w:val="es-ES_tradnl"/>
        </w:rPr>
        <w:t xml:space="preserve">Constitucional </w:t>
      </w:r>
      <w:r w:rsidR="00C66367" w:rsidRPr="008F5C44">
        <w:rPr>
          <w:bCs/>
          <w:lang w:val="es-ES_tradnl"/>
        </w:rPr>
        <w:t xml:space="preserve">en </w:t>
      </w:r>
      <w:r w:rsidR="00C66367" w:rsidRPr="008F5C44">
        <w:rPr>
          <w:lang w:val="es-ES_tradnl"/>
        </w:rPr>
        <w:t xml:space="preserve">virtud </w:t>
      </w:r>
      <w:r w:rsidR="00C66367" w:rsidRPr="008F5C44">
        <w:rPr>
          <w:bCs/>
          <w:lang w:val="es-ES_tradnl"/>
        </w:rPr>
        <w:t xml:space="preserve">de este </w:t>
      </w:r>
      <w:r w:rsidR="00C66367" w:rsidRPr="008F5C44">
        <w:rPr>
          <w:lang w:val="es-ES_tradnl"/>
        </w:rPr>
        <w:t xml:space="preserve">procedimiento extraordinario. </w:t>
      </w:r>
    </w:p>
    <w:p w:rsidR="00C66367" w:rsidRPr="008F5C44" w:rsidRDefault="00C66367" w:rsidP="00450796">
      <w:pPr>
        <w:pStyle w:val="NormalWeb"/>
        <w:spacing w:before="0" w:beforeAutospacing="0" w:after="0" w:afterAutospacing="0"/>
        <w:jc w:val="center"/>
        <w:rPr>
          <w:bCs/>
          <w:lang w:val="es-ES_tradnl"/>
        </w:rPr>
      </w:pPr>
      <w:r w:rsidRPr="008F5C44">
        <w:rPr>
          <w:bCs/>
          <w:lang w:val="es-ES_tradnl"/>
        </w:rPr>
        <w:t xml:space="preserve">PROPUESTA DEL DELEGATARIO </w:t>
      </w:r>
      <w:r w:rsidRPr="008F5C44">
        <w:rPr>
          <w:lang w:val="es-ES_tradnl"/>
        </w:rPr>
        <w:t xml:space="preserve">HERNANDO YEPES </w:t>
      </w:r>
      <w:r w:rsidR="00450796">
        <w:rPr>
          <w:bCs/>
          <w:lang w:val="es-ES_tradnl"/>
        </w:rPr>
        <w:t>ARCILA</w:t>
      </w:r>
    </w:p>
    <w:p w:rsidR="00F36148" w:rsidRDefault="00C66367" w:rsidP="00450796">
      <w:pPr>
        <w:pStyle w:val="NormalWeb"/>
        <w:spacing w:before="0" w:beforeAutospacing="0" w:after="0" w:afterAutospacing="0"/>
        <w:jc w:val="center"/>
        <w:rPr>
          <w:b/>
          <w:bCs/>
          <w:lang w:val="es-ES_tradnl"/>
        </w:rPr>
      </w:pPr>
      <w:r w:rsidRPr="00450796">
        <w:rPr>
          <w:b/>
          <w:lang w:val="es-ES_tradnl"/>
        </w:rPr>
        <w:t xml:space="preserve">APARTES </w:t>
      </w:r>
      <w:r w:rsidR="00450796">
        <w:rPr>
          <w:b/>
          <w:bCs/>
          <w:lang w:val="es-ES_tradnl"/>
        </w:rPr>
        <w:t>DE LA INTERVENCIÓ</w:t>
      </w:r>
      <w:r w:rsidRPr="00450796">
        <w:rPr>
          <w:b/>
          <w:bCs/>
          <w:lang w:val="es-ES_tradnl"/>
        </w:rPr>
        <w:t xml:space="preserve">N DEL CONSTITUYENTE Y </w:t>
      </w:r>
    </w:p>
    <w:p w:rsidR="00C66367" w:rsidRPr="00450796" w:rsidRDefault="00C66367" w:rsidP="00450796">
      <w:pPr>
        <w:pStyle w:val="NormalWeb"/>
        <w:spacing w:before="0" w:beforeAutospacing="0" w:after="0" w:afterAutospacing="0"/>
        <w:jc w:val="center"/>
        <w:rPr>
          <w:b/>
          <w:bCs/>
          <w:lang w:val="es-ES_tradnl"/>
        </w:rPr>
      </w:pPr>
      <w:r w:rsidRPr="00450796">
        <w:rPr>
          <w:b/>
          <w:bCs/>
          <w:lang w:val="es-ES_tradnl"/>
        </w:rPr>
        <w:t>COPRESIDENTE</w:t>
      </w:r>
    </w:p>
    <w:p w:rsidR="00F36148" w:rsidRDefault="00C66367" w:rsidP="00450796">
      <w:pPr>
        <w:pStyle w:val="NormalWeb"/>
        <w:spacing w:before="0" w:beforeAutospacing="0" w:after="0" w:afterAutospacing="0"/>
        <w:jc w:val="center"/>
        <w:rPr>
          <w:b/>
          <w:bCs/>
          <w:lang w:val="es-ES_tradnl"/>
        </w:rPr>
      </w:pPr>
      <w:r w:rsidRPr="00450796">
        <w:rPr>
          <w:b/>
          <w:bCs/>
          <w:lang w:val="es-ES_tradnl"/>
        </w:rPr>
        <w:t xml:space="preserve">DE LA ASAMBLEA NACIONAL </w:t>
      </w:r>
      <w:r w:rsidR="00450796">
        <w:rPr>
          <w:b/>
          <w:bCs/>
          <w:lang w:val="es-ES_tradnl"/>
        </w:rPr>
        <w:t xml:space="preserve">CONSTITUYENTE, </w:t>
      </w:r>
    </w:p>
    <w:p w:rsidR="00C66367" w:rsidRPr="00450796" w:rsidRDefault="007506BF" w:rsidP="00450796">
      <w:pPr>
        <w:pStyle w:val="NormalWeb"/>
        <w:spacing w:before="0" w:beforeAutospacing="0" w:after="0" w:afterAutospacing="0"/>
        <w:jc w:val="center"/>
        <w:rPr>
          <w:b/>
          <w:lang w:val="es-ES_tradnl"/>
        </w:rPr>
      </w:pPr>
      <w:r>
        <w:rPr>
          <w:b/>
          <w:bCs/>
          <w:lang w:val="es-ES_tradnl"/>
        </w:rPr>
        <w:t>ÁLVARO</w:t>
      </w:r>
      <w:r w:rsidR="00450796">
        <w:rPr>
          <w:b/>
          <w:bCs/>
          <w:lang w:val="es-ES_tradnl"/>
        </w:rPr>
        <w:t xml:space="preserve"> GÓ</w:t>
      </w:r>
      <w:r w:rsidR="00450796" w:rsidRPr="00450796">
        <w:rPr>
          <w:b/>
          <w:bCs/>
          <w:lang w:val="es-ES_tradnl"/>
        </w:rPr>
        <w:t xml:space="preserve">MEZ </w:t>
      </w:r>
      <w:r w:rsidR="00C66367" w:rsidRPr="00450796">
        <w:rPr>
          <w:b/>
          <w:lang w:val="es-ES_tradnl"/>
        </w:rPr>
        <w:t>HURTADO</w:t>
      </w:r>
    </w:p>
    <w:p w:rsidR="00C66367" w:rsidRPr="002D36B5" w:rsidRDefault="00C66367" w:rsidP="00C66367">
      <w:pPr>
        <w:pStyle w:val="NormalWeb"/>
        <w:spacing w:before="0" w:beforeAutospacing="0" w:after="0" w:afterAutospacing="0"/>
        <w:jc w:val="both"/>
        <w:rPr>
          <w:bCs/>
          <w:lang w:val="es-ES_tradnl"/>
        </w:rPr>
      </w:pPr>
      <w:r w:rsidRPr="008F5C44">
        <w:rPr>
          <w:lang w:val="es-ES_tradnl"/>
        </w:rPr>
        <w:t xml:space="preserve">Detalles </w:t>
      </w:r>
      <w:r w:rsidRPr="008F5C44">
        <w:rPr>
          <w:bCs/>
          <w:lang w:val="es-ES_tradnl"/>
        </w:rPr>
        <w:t xml:space="preserve">de las conversaciones que tuvieron </w:t>
      </w:r>
      <w:r w:rsidRPr="008F5C44">
        <w:rPr>
          <w:lang w:val="es-ES_tradnl"/>
        </w:rPr>
        <w:t xml:space="preserve">lugar </w:t>
      </w:r>
      <w:r w:rsidRPr="008F5C44">
        <w:rPr>
          <w:bCs/>
          <w:lang w:val="es-ES_tradnl"/>
        </w:rPr>
        <w:t xml:space="preserve">en Palacio y el asunto de </w:t>
      </w:r>
      <w:r w:rsidRPr="008F5C44">
        <w:rPr>
          <w:lang w:val="es-ES_tradnl"/>
        </w:rPr>
        <w:t xml:space="preserve">nuestra versión es </w:t>
      </w:r>
      <w:r w:rsidRPr="008F5C44">
        <w:rPr>
          <w:bCs/>
          <w:lang w:val="es-ES_tradnl"/>
        </w:rPr>
        <w:t xml:space="preserve">la siguiente: </w:t>
      </w:r>
    </w:p>
    <w:p w:rsidR="00C66367" w:rsidRPr="002D36B5" w:rsidRDefault="00C66367" w:rsidP="00C66367">
      <w:pPr>
        <w:pStyle w:val="NormalWeb"/>
        <w:spacing w:before="0" w:beforeAutospacing="0" w:after="0" w:afterAutospacing="0"/>
        <w:jc w:val="both"/>
        <w:rPr>
          <w:lang w:val="es-ES_tradnl"/>
        </w:rPr>
      </w:pPr>
      <w:r w:rsidRPr="002D36B5">
        <w:rPr>
          <w:bCs/>
          <w:lang w:val="es-ES_tradnl"/>
        </w:rPr>
        <w:t xml:space="preserve">Entre </w:t>
      </w:r>
      <w:r w:rsidRPr="002D36B5">
        <w:rPr>
          <w:lang w:val="es-ES_tradnl"/>
        </w:rPr>
        <w:t xml:space="preserve">la disolución del Congreso y la </w:t>
      </w:r>
      <w:r w:rsidR="002D36B5">
        <w:rPr>
          <w:bCs/>
          <w:lang w:val="es-ES_tradnl"/>
        </w:rPr>
        <w:t>reunión del nuevo Congreso,</w:t>
      </w:r>
      <w:r w:rsidRPr="002D36B5">
        <w:rPr>
          <w:bCs/>
          <w:lang w:val="es-ES_tradnl"/>
        </w:rPr>
        <w:t xml:space="preserve"> hay un lapso. Interregno en el que es </w:t>
      </w:r>
      <w:r w:rsidRPr="002D36B5">
        <w:rPr>
          <w:lang w:val="es-ES_tradnl"/>
        </w:rPr>
        <w:t xml:space="preserve">necesario </w:t>
      </w:r>
      <w:r w:rsidRPr="002D36B5">
        <w:rPr>
          <w:bCs/>
          <w:lang w:val="es-ES_tradnl"/>
        </w:rPr>
        <w:t xml:space="preserve">prever unas </w:t>
      </w:r>
      <w:r w:rsidRPr="002D36B5">
        <w:rPr>
          <w:lang w:val="es-ES_tradnl"/>
        </w:rPr>
        <w:t xml:space="preserve">facultades </w:t>
      </w:r>
      <w:r w:rsidRPr="002D36B5">
        <w:rPr>
          <w:bCs/>
          <w:lang w:val="es-ES_tradnl"/>
        </w:rPr>
        <w:t xml:space="preserve">legislativas para </w:t>
      </w:r>
      <w:r w:rsidRPr="002D36B5">
        <w:rPr>
          <w:lang w:val="es-ES_tradnl"/>
        </w:rPr>
        <w:t xml:space="preserve">alguien y </w:t>
      </w:r>
      <w:r w:rsidR="002D36B5">
        <w:rPr>
          <w:bCs/>
          <w:lang w:val="es-ES_tradnl"/>
        </w:rPr>
        <w:t xml:space="preserve">que naturalmente en esos casos </w:t>
      </w:r>
      <w:r w:rsidRPr="002D36B5">
        <w:rPr>
          <w:bCs/>
          <w:lang w:val="es-ES_tradnl"/>
        </w:rPr>
        <w:t xml:space="preserve">son para el </w:t>
      </w:r>
      <w:r w:rsidRPr="002D36B5">
        <w:rPr>
          <w:lang w:val="es-ES_tradnl"/>
        </w:rPr>
        <w:t xml:space="preserve">presidente </w:t>
      </w:r>
      <w:r w:rsidRPr="002D36B5">
        <w:rPr>
          <w:bCs/>
          <w:lang w:val="es-ES_tradnl"/>
        </w:rPr>
        <w:t xml:space="preserve">de la </w:t>
      </w:r>
      <w:r w:rsidRPr="002D36B5">
        <w:rPr>
          <w:lang w:val="es-ES_tradnl"/>
        </w:rPr>
        <w:t xml:space="preserve">República. </w:t>
      </w:r>
    </w:p>
    <w:p w:rsidR="00C66367" w:rsidRPr="002D36B5" w:rsidRDefault="00C66367" w:rsidP="00C66367">
      <w:pPr>
        <w:pStyle w:val="NormalWeb"/>
        <w:spacing w:before="0" w:beforeAutospacing="0" w:after="0" w:afterAutospacing="0"/>
        <w:jc w:val="both"/>
        <w:rPr>
          <w:lang w:val="es-ES_tradnl"/>
        </w:rPr>
      </w:pPr>
      <w:r w:rsidRPr="002D36B5">
        <w:rPr>
          <w:lang w:val="es-ES_tradnl"/>
        </w:rPr>
        <w:t xml:space="preserve">Nuestra </w:t>
      </w:r>
      <w:r w:rsidR="002D36B5">
        <w:rPr>
          <w:lang w:val="es-ES_tradnl"/>
        </w:rPr>
        <w:t xml:space="preserve">primera propuesta fue, desde el </w:t>
      </w:r>
      <w:r w:rsidRPr="002D36B5">
        <w:rPr>
          <w:lang w:val="es-ES_tradnl"/>
        </w:rPr>
        <w:t xml:space="preserve">principio, </w:t>
      </w:r>
      <w:r w:rsidRPr="002D36B5">
        <w:rPr>
          <w:bCs/>
          <w:lang w:val="es-ES_tradnl"/>
        </w:rPr>
        <w:t xml:space="preserve">la de que se </w:t>
      </w:r>
      <w:r w:rsidRPr="002D36B5">
        <w:rPr>
          <w:lang w:val="es-ES_tradnl"/>
        </w:rPr>
        <w:t xml:space="preserve">creara </w:t>
      </w:r>
      <w:r w:rsidRPr="002D36B5">
        <w:rPr>
          <w:bCs/>
          <w:lang w:val="es-ES_tradnl"/>
        </w:rPr>
        <w:t xml:space="preserve">una </w:t>
      </w:r>
      <w:r w:rsidR="00F449B2">
        <w:rPr>
          <w:lang w:val="es-ES_tradnl"/>
        </w:rPr>
        <w:t>as</w:t>
      </w:r>
      <w:r w:rsidRPr="002D36B5">
        <w:rPr>
          <w:lang w:val="es-ES_tradnl"/>
        </w:rPr>
        <w:t xml:space="preserve">amblea </w:t>
      </w:r>
      <w:r w:rsidR="00F449B2">
        <w:rPr>
          <w:lang w:val="es-ES_tradnl"/>
        </w:rPr>
        <w:t>legislativa.</w:t>
      </w:r>
    </w:p>
    <w:p w:rsidR="00C66367" w:rsidRPr="002D36B5" w:rsidRDefault="00F449B2" w:rsidP="00C66367">
      <w:pPr>
        <w:pStyle w:val="NormalWeb"/>
        <w:spacing w:before="0" w:beforeAutospacing="0" w:after="0" w:afterAutospacing="0"/>
        <w:jc w:val="both"/>
        <w:rPr>
          <w:bCs/>
          <w:lang w:val="es-ES_tradnl"/>
        </w:rPr>
      </w:pPr>
      <w:r>
        <w:rPr>
          <w:bCs/>
          <w:lang w:val="es-ES_tradnl"/>
        </w:rPr>
        <w:t>Por qué.</w:t>
      </w:r>
    </w:p>
    <w:p w:rsidR="00C66367" w:rsidRPr="002D36B5" w:rsidRDefault="00C66367" w:rsidP="00C66367">
      <w:pPr>
        <w:pStyle w:val="NormalWeb"/>
        <w:spacing w:before="0" w:beforeAutospacing="0" w:after="0" w:afterAutospacing="0"/>
        <w:jc w:val="both"/>
        <w:rPr>
          <w:bCs/>
          <w:lang w:val="es-ES_tradnl"/>
        </w:rPr>
      </w:pPr>
      <w:r w:rsidRPr="002D36B5">
        <w:rPr>
          <w:bCs/>
          <w:lang w:val="es-ES_tradnl"/>
        </w:rPr>
        <w:t>Porque al analizar con el presidente, el ámbito de unas facultades, resultaba l</w:t>
      </w:r>
      <w:r w:rsidR="00F36148">
        <w:rPr>
          <w:bCs/>
          <w:lang w:val="es-ES_tradnl"/>
        </w:rPr>
        <w:t>o</w:t>
      </w:r>
      <w:r w:rsidRPr="002D36B5">
        <w:rPr>
          <w:bCs/>
          <w:lang w:val="es-ES_tradnl"/>
        </w:rPr>
        <w:t xml:space="preserve"> siguiente: </w:t>
      </w:r>
    </w:p>
    <w:p w:rsidR="00C66367" w:rsidRPr="002D36B5" w:rsidRDefault="00C66367" w:rsidP="00C66367">
      <w:pPr>
        <w:pStyle w:val="NormalWeb"/>
        <w:spacing w:before="0" w:beforeAutospacing="0" w:after="0" w:afterAutospacing="0"/>
        <w:jc w:val="both"/>
        <w:rPr>
          <w:lang w:val="es-ES_tradnl"/>
        </w:rPr>
      </w:pPr>
      <w:r w:rsidRPr="002D36B5">
        <w:rPr>
          <w:bCs/>
          <w:lang w:val="es-ES_tradnl"/>
        </w:rPr>
        <w:t>FACULTADES PARA PRESERVAR LA</w:t>
      </w:r>
      <w:r w:rsidR="00E52033">
        <w:rPr>
          <w:bCs/>
          <w:lang w:val="es-ES_tradnl"/>
        </w:rPr>
        <w:t xml:space="preserve"> </w:t>
      </w:r>
      <w:r w:rsidRPr="002D36B5">
        <w:rPr>
          <w:lang w:val="es-ES_tradnl"/>
        </w:rPr>
        <w:t>BUENA MARCHA DE LA ADMINISTRA</w:t>
      </w:r>
      <w:r w:rsidR="00F449B2">
        <w:rPr>
          <w:lang w:val="es-ES_tradnl"/>
        </w:rPr>
        <w:t>CIÓN</w:t>
      </w:r>
      <w:r w:rsidRPr="002D36B5">
        <w:rPr>
          <w:lang w:val="es-ES_tradnl"/>
        </w:rPr>
        <w:t>. Sí. Hay que darlas. ¿Y</w:t>
      </w:r>
      <w:r w:rsidR="00843B31">
        <w:rPr>
          <w:lang w:val="es-ES_tradnl"/>
        </w:rPr>
        <w:t xml:space="preserve"> eso qué es?</w:t>
      </w:r>
    </w:p>
    <w:p w:rsidR="00C66367" w:rsidRPr="002D36B5" w:rsidRDefault="00C66367" w:rsidP="00C66367">
      <w:pPr>
        <w:pStyle w:val="NormalWeb"/>
        <w:spacing w:before="0" w:beforeAutospacing="0" w:after="0" w:afterAutospacing="0"/>
        <w:jc w:val="both"/>
        <w:rPr>
          <w:lang w:val="es-ES_tradnl"/>
        </w:rPr>
      </w:pPr>
      <w:r w:rsidRPr="002D36B5">
        <w:rPr>
          <w:lang w:val="es-ES_tradnl"/>
        </w:rPr>
        <w:t>Si eso in</w:t>
      </w:r>
      <w:r w:rsidR="002E3CAC">
        <w:rPr>
          <w:lang w:val="es-ES_tradnl"/>
        </w:rPr>
        <w:t>cluye presupuesto y otras cosas,</w:t>
      </w:r>
      <w:r w:rsidRPr="002D36B5">
        <w:rPr>
          <w:lang w:val="es-ES_tradnl"/>
        </w:rPr>
        <w:t xml:space="preserve"> </w:t>
      </w:r>
      <w:r w:rsidRPr="002D36B5">
        <w:rPr>
          <w:bCs/>
          <w:lang w:val="es-ES_tradnl"/>
        </w:rPr>
        <w:t xml:space="preserve">incluye </w:t>
      </w:r>
      <w:r w:rsidR="000F78F2">
        <w:rPr>
          <w:lang w:val="es-ES_tradnl"/>
        </w:rPr>
        <w:t>darle facultades para que ejerz</w:t>
      </w:r>
      <w:r w:rsidR="000F78F2" w:rsidRPr="002D36B5">
        <w:rPr>
          <w:lang w:val="es-ES_tradnl"/>
        </w:rPr>
        <w:t xml:space="preserve">a </w:t>
      </w:r>
      <w:r w:rsidRPr="002D36B5">
        <w:rPr>
          <w:lang w:val="es-ES_tradnl"/>
        </w:rPr>
        <w:t xml:space="preserve">la totalidad de las facultades legislativas del Congreso ordinario. Muchas facultades. Pero se necesitaban otras. Las facultades necesarias para que el presidente pudiera organizar el debate electoral. El tarjetón y muchas cosas para preservar el orden público y eso </w:t>
      </w:r>
      <w:r w:rsidR="006B05CA" w:rsidRPr="002D36B5">
        <w:rPr>
          <w:lang w:val="es-ES_tradnl"/>
        </w:rPr>
        <w:t>acrecentaban</w:t>
      </w:r>
      <w:r w:rsidRPr="002D36B5">
        <w:rPr>
          <w:lang w:val="es-ES_tradnl"/>
        </w:rPr>
        <w:t xml:space="preserve"> el volumen </w:t>
      </w:r>
      <w:r w:rsidR="000F78F2">
        <w:rPr>
          <w:lang w:val="es-ES_tradnl"/>
        </w:rPr>
        <w:t>y la materia de las facultades.</w:t>
      </w:r>
    </w:p>
    <w:p w:rsidR="00C66367" w:rsidRPr="002D36B5" w:rsidRDefault="00C66367" w:rsidP="00C66367">
      <w:pPr>
        <w:pStyle w:val="NormalWeb"/>
        <w:spacing w:before="0" w:beforeAutospacing="0" w:after="0" w:afterAutospacing="0"/>
        <w:jc w:val="both"/>
        <w:rPr>
          <w:lang w:val="es-ES_tradnl"/>
        </w:rPr>
      </w:pPr>
      <w:r w:rsidRPr="002D36B5">
        <w:rPr>
          <w:lang w:val="es-ES_tradnl"/>
        </w:rPr>
        <w:t xml:space="preserve">Pero surgió otra: </w:t>
      </w:r>
    </w:p>
    <w:p w:rsidR="00C66367" w:rsidRPr="002D36B5" w:rsidRDefault="00C66367" w:rsidP="00C66367">
      <w:pPr>
        <w:pStyle w:val="NormalWeb"/>
        <w:spacing w:before="0" w:beforeAutospacing="0" w:after="0" w:afterAutospacing="0"/>
        <w:jc w:val="both"/>
        <w:rPr>
          <w:lang w:val="es-ES_tradnl"/>
        </w:rPr>
      </w:pPr>
      <w:r w:rsidRPr="002D36B5">
        <w:rPr>
          <w:lang w:val="es-ES_tradnl"/>
        </w:rPr>
        <w:t xml:space="preserve">Analizando y esa fue nuestra (interpelación de Londoño)... </w:t>
      </w:r>
    </w:p>
    <w:p w:rsidR="00C66367" w:rsidRPr="00DE7442" w:rsidRDefault="00C66367" w:rsidP="00C66367">
      <w:pPr>
        <w:pStyle w:val="NormalWeb"/>
        <w:spacing w:before="0" w:beforeAutospacing="0" w:after="0" w:afterAutospacing="0"/>
        <w:jc w:val="both"/>
        <w:rPr>
          <w:lang w:val="es-ES_tradnl"/>
        </w:rPr>
      </w:pPr>
      <w:r w:rsidRPr="002D36B5">
        <w:rPr>
          <w:lang w:val="es-ES_tradnl"/>
        </w:rPr>
        <w:t>Dec</w:t>
      </w:r>
      <w:r w:rsidR="000F78F2">
        <w:rPr>
          <w:lang w:val="es-ES_tradnl"/>
        </w:rPr>
        <w:t>ía yo,</w:t>
      </w:r>
      <w:r w:rsidR="00F36148">
        <w:rPr>
          <w:lang w:val="es-ES_tradnl"/>
        </w:rPr>
        <w:t xml:space="preserve"> que habí</w:t>
      </w:r>
      <w:r w:rsidRPr="002D36B5">
        <w:rPr>
          <w:lang w:val="es-ES_tradnl"/>
        </w:rPr>
        <w:t xml:space="preserve">a una gran cantidad de facultades de tipo legislativo para la buena marcha de la administración, otras para la organización del debate electoral y otras en nuestro concepto, porque hay una gran cantidad </w:t>
      </w:r>
      <w:r w:rsidRPr="00DE7442">
        <w:rPr>
          <w:lang w:val="es-ES_tradnl"/>
        </w:rPr>
        <w:t xml:space="preserve">de disposiciones transitorias que hemos aprobado y que requieren una legislación inmediata y eso </w:t>
      </w:r>
      <w:r w:rsidRPr="00DE7442">
        <w:rPr>
          <w:bCs/>
          <w:lang w:val="es-ES_tradnl"/>
        </w:rPr>
        <w:t xml:space="preserve">no es </w:t>
      </w:r>
      <w:r w:rsidR="00DE7442">
        <w:rPr>
          <w:lang w:val="es-ES_tradnl"/>
        </w:rPr>
        <w:t>una opinión,</w:t>
      </w:r>
      <w:r w:rsidRPr="00DE7442">
        <w:rPr>
          <w:lang w:val="es-ES_tradnl"/>
        </w:rPr>
        <w:t xml:space="preserve"> </w:t>
      </w:r>
      <w:r w:rsidRPr="00DE7442">
        <w:rPr>
          <w:bCs/>
          <w:lang w:val="es-ES_tradnl"/>
        </w:rPr>
        <w:t xml:space="preserve">sino que son mandatos de la Constitución. Lo que </w:t>
      </w:r>
      <w:r w:rsidRPr="00DE7442">
        <w:rPr>
          <w:lang w:val="es-ES_tradnl"/>
        </w:rPr>
        <w:t xml:space="preserve">estamos </w:t>
      </w:r>
      <w:r w:rsidR="00DE7442">
        <w:rPr>
          <w:bCs/>
          <w:lang w:val="es-ES_tradnl"/>
        </w:rPr>
        <w:t>aprobando,</w:t>
      </w:r>
      <w:r w:rsidRPr="00DE7442">
        <w:rPr>
          <w:bCs/>
          <w:lang w:val="es-ES_tradnl"/>
        </w:rPr>
        <w:t xml:space="preserve"> ya hay cuarenta y </w:t>
      </w:r>
      <w:r w:rsidR="00DE7442">
        <w:rPr>
          <w:lang w:val="es-ES_tradnl"/>
        </w:rPr>
        <w:t xml:space="preserve">tantos </w:t>
      </w:r>
      <w:r w:rsidR="00C81DEC">
        <w:rPr>
          <w:lang w:val="es-ES_tradnl"/>
        </w:rPr>
        <w:t>artículo</w:t>
      </w:r>
      <w:r w:rsidRPr="00DE7442">
        <w:rPr>
          <w:lang w:val="es-ES_tradnl"/>
        </w:rPr>
        <w:t xml:space="preserve">s </w:t>
      </w:r>
      <w:r w:rsidRPr="00DE7442">
        <w:rPr>
          <w:bCs/>
          <w:lang w:val="es-ES_tradnl"/>
        </w:rPr>
        <w:t xml:space="preserve">que requieren desarrollos legislativos y </w:t>
      </w:r>
      <w:r w:rsidRPr="00DE7442">
        <w:rPr>
          <w:lang w:val="es-ES_tradnl"/>
        </w:rPr>
        <w:t xml:space="preserve">por </w:t>
      </w:r>
      <w:r w:rsidRPr="00DE7442">
        <w:rPr>
          <w:bCs/>
          <w:lang w:val="es-ES_tradnl"/>
        </w:rPr>
        <w:t xml:space="preserve">lo </w:t>
      </w:r>
      <w:r w:rsidRPr="00DE7442">
        <w:rPr>
          <w:lang w:val="es-ES_tradnl"/>
        </w:rPr>
        <w:t xml:space="preserve">tanto </w:t>
      </w:r>
      <w:r w:rsidRPr="00DE7442">
        <w:rPr>
          <w:bCs/>
          <w:lang w:val="es-ES_tradnl"/>
        </w:rPr>
        <w:t xml:space="preserve">nos </w:t>
      </w:r>
      <w:r w:rsidR="00DE7442">
        <w:rPr>
          <w:lang w:val="es-ES_tradnl"/>
        </w:rPr>
        <w:t>parecí</w:t>
      </w:r>
      <w:r w:rsidRPr="00DE7442">
        <w:rPr>
          <w:lang w:val="es-ES_tradnl"/>
        </w:rPr>
        <w:t xml:space="preserve">a </w:t>
      </w:r>
      <w:r w:rsidRPr="00DE7442">
        <w:rPr>
          <w:bCs/>
          <w:lang w:val="es-ES_tradnl"/>
        </w:rPr>
        <w:t xml:space="preserve">que una </w:t>
      </w:r>
      <w:r w:rsidRPr="00DE7442">
        <w:rPr>
          <w:lang w:val="es-ES_tradnl"/>
        </w:rPr>
        <w:t xml:space="preserve">Asamblea </w:t>
      </w:r>
      <w:r w:rsidRPr="00DE7442">
        <w:rPr>
          <w:bCs/>
          <w:lang w:val="es-ES_tradnl"/>
        </w:rPr>
        <w:t xml:space="preserve">constituida </w:t>
      </w:r>
      <w:r w:rsidRPr="00DE7442">
        <w:rPr>
          <w:lang w:val="es-ES_tradnl"/>
        </w:rPr>
        <w:t xml:space="preserve">como lo propusimos, </w:t>
      </w:r>
      <w:r w:rsidRPr="00DE7442">
        <w:rPr>
          <w:bCs/>
          <w:lang w:val="es-ES_tradnl"/>
        </w:rPr>
        <w:t xml:space="preserve">por 36 miembros, con capacidad legislativa, era la </w:t>
      </w:r>
      <w:r w:rsidR="00F36148" w:rsidRPr="00F36148">
        <w:rPr>
          <w:bCs/>
          <w:lang w:val="es-ES_tradnl"/>
        </w:rPr>
        <w:t>solución</w:t>
      </w:r>
      <w:r w:rsidRPr="00F36148">
        <w:rPr>
          <w:bCs/>
          <w:lang w:val="es-ES_tradnl"/>
        </w:rPr>
        <w:t xml:space="preserve"> </w:t>
      </w:r>
      <w:r w:rsidRPr="00DE7442">
        <w:rPr>
          <w:lang w:val="es-ES_tradnl"/>
        </w:rPr>
        <w:t xml:space="preserve">más cordial, </w:t>
      </w:r>
      <w:r w:rsidRPr="00DE7442">
        <w:rPr>
          <w:bCs/>
          <w:lang w:val="es-ES_tradnl"/>
        </w:rPr>
        <w:t xml:space="preserve">que </w:t>
      </w:r>
      <w:r w:rsidRPr="00DE7442">
        <w:rPr>
          <w:lang w:val="es-ES_tradnl"/>
        </w:rPr>
        <w:t xml:space="preserve">más respetaba las posibilidades de que la Reforma Constitucional fuera preservada. </w:t>
      </w:r>
    </w:p>
    <w:p w:rsidR="00C66367" w:rsidRPr="00DE7442" w:rsidRDefault="00C66367" w:rsidP="00C66367">
      <w:pPr>
        <w:pStyle w:val="NormalWeb"/>
        <w:spacing w:before="0" w:beforeAutospacing="0" w:after="0" w:afterAutospacing="0"/>
        <w:jc w:val="both"/>
        <w:rPr>
          <w:bCs/>
          <w:lang w:val="es-ES_tradnl"/>
        </w:rPr>
      </w:pPr>
      <w:r w:rsidRPr="00DE7442">
        <w:rPr>
          <w:lang w:val="es-ES_tradnl"/>
        </w:rPr>
        <w:t xml:space="preserve">Cuando propusimos eso, ni el presidente de la República lo aceptó, pero principalmente, hubo la oposición del presidente López. El pretende y lo dijo, </w:t>
      </w:r>
      <w:r w:rsidRPr="00DE7442">
        <w:rPr>
          <w:bCs/>
          <w:lang w:val="es-ES_tradnl"/>
        </w:rPr>
        <w:t>q</w:t>
      </w:r>
      <w:r w:rsidR="00F36148">
        <w:rPr>
          <w:bCs/>
          <w:lang w:val="es-ES_tradnl"/>
        </w:rPr>
        <w:t>ue se nombrarí</w:t>
      </w:r>
      <w:r w:rsidRPr="00DE7442">
        <w:rPr>
          <w:bCs/>
          <w:lang w:val="es-ES_tradnl"/>
        </w:rPr>
        <w:t xml:space="preserve">a una comisión cualquiera. </w:t>
      </w:r>
      <w:r w:rsidRPr="00DE7442">
        <w:rPr>
          <w:lang w:val="es-ES_tradnl"/>
        </w:rPr>
        <w:t xml:space="preserve">¿Para </w:t>
      </w:r>
      <w:r w:rsidRPr="00DE7442">
        <w:rPr>
          <w:bCs/>
          <w:lang w:val="es-ES_tradnl"/>
        </w:rPr>
        <w:t xml:space="preserve">qué? </w:t>
      </w:r>
    </w:p>
    <w:p w:rsidR="00C66367" w:rsidRPr="00745C15" w:rsidRDefault="00C66367" w:rsidP="00C66367">
      <w:pPr>
        <w:pStyle w:val="NormalWeb"/>
        <w:spacing w:before="0" w:beforeAutospacing="0" w:after="0" w:afterAutospacing="0"/>
        <w:jc w:val="both"/>
        <w:rPr>
          <w:lang w:val="es-ES_tradnl"/>
        </w:rPr>
      </w:pPr>
      <w:r w:rsidRPr="00DE7442">
        <w:rPr>
          <w:bCs/>
          <w:lang w:val="es-ES_tradnl"/>
        </w:rPr>
        <w:t xml:space="preserve">Una comisión </w:t>
      </w:r>
      <w:r w:rsidRPr="00DE7442">
        <w:rPr>
          <w:lang w:val="es-ES_tradnl"/>
        </w:rPr>
        <w:t xml:space="preserve">podría ser </w:t>
      </w:r>
      <w:r w:rsidR="00745C15">
        <w:rPr>
          <w:bCs/>
          <w:lang w:val="es-ES_tradnl"/>
        </w:rPr>
        <w:t>de la Asamblea</w:t>
      </w:r>
      <w:r w:rsidR="00745C15" w:rsidRPr="00745C15">
        <w:rPr>
          <w:bCs/>
          <w:lang w:val="es-ES_tradnl"/>
        </w:rPr>
        <w:t>,</w:t>
      </w:r>
      <w:r w:rsidRPr="00745C15">
        <w:rPr>
          <w:bCs/>
          <w:lang w:val="es-ES_tradnl"/>
        </w:rPr>
        <w:t xml:space="preserve"> claro, como hacen los </w:t>
      </w:r>
      <w:r w:rsidRPr="00745C15">
        <w:rPr>
          <w:lang w:val="es-ES_tradnl"/>
        </w:rPr>
        <w:t xml:space="preserve">parlamentarios que nombran una comisión cuando otorgan facultades extraordinarias. </w:t>
      </w:r>
    </w:p>
    <w:p w:rsidR="00C66367" w:rsidRPr="00745C15" w:rsidRDefault="00C66367" w:rsidP="00C66367">
      <w:pPr>
        <w:pStyle w:val="NormalWeb"/>
        <w:spacing w:before="0" w:beforeAutospacing="0" w:after="0" w:afterAutospacing="0"/>
        <w:jc w:val="both"/>
        <w:rPr>
          <w:lang w:val="es-ES_tradnl"/>
        </w:rPr>
      </w:pPr>
      <w:r w:rsidRPr="00745C15">
        <w:rPr>
          <w:lang w:val="es-ES_tradnl"/>
        </w:rPr>
        <w:t xml:space="preserve">Frente a eso, propusimos </w:t>
      </w:r>
      <w:r w:rsidRPr="00745C15">
        <w:rPr>
          <w:bCs/>
          <w:lang w:val="es-ES_tradnl"/>
        </w:rPr>
        <w:t xml:space="preserve">unas nuevas fórmulas que el expresidente no aceptó y exigió que </w:t>
      </w:r>
      <w:r w:rsidRPr="00745C15">
        <w:rPr>
          <w:lang w:val="es-ES_tradnl"/>
        </w:rPr>
        <w:t xml:space="preserve">las facultades fueran sin control de ninguna especie. Eso fue impuesto por él, en compañía </w:t>
      </w:r>
      <w:r w:rsidRPr="00745C15">
        <w:rPr>
          <w:bCs/>
          <w:lang w:val="es-ES_tradnl"/>
        </w:rPr>
        <w:t xml:space="preserve">del presidente de la República. Fue impuesto </w:t>
      </w:r>
      <w:r w:rsidRPr="00745C15">
        <w:rPr>
          <w:lang w:val="es-ES_tradnl"/>
        </w:rPr>
        <w:t xml:space="preserve">por </w:t>
      </w:r>
      <w:r w:rsidRPr="00745C15">
        <w:rPr>
          <w:bCs/>
          <w:lang w:val="es-ES_tradnl"/>
        </w:rPr>
        <w:t xml:space="preserve">el expresidente </w:t>
      </w:r>
      <w:r w:rsidRPr="00745C15">
        <w:rPr>
          <w:lang w:val="es-ES_tradnl"/>
        </w:rPr>
        <w:t xml:space="preserve">López. Nosotros, </w:t>
      </w:r>
      <w:r w:rsidRPr="00745C15">
        <w:rPr>
          <w:bCs/>
          <w:lang w:val="es-ES_tradnl"/>
        </w:rPr>
        <w:lastRenderedPageBreak/>
        <w:t xml:space="preserve">insistentemente, </w:t>
      </w:r>
      <w:r w:rsidRPr="00745C15">
        <w:rPr>
          <w:lang w:val="es-ES_tradnl"/>
        </w:rPr>
        <w:t xml:space="preserve">durante </w:t>
      </w:r>
      <w:r w:rsidR="00745C15">
        <w:rPr>
          <w:bCs/>
          <w:lang w:val="es-ES_tradnl"/>
        </w:rPr>
        <w:t>mucho tiempo,</w:t>
      </w:r>
      <w:r w:rsidRPr="00745C15">
        <w:rPr>
          <w:bCs/>
          <w:lang w:val="es-ES_tradnl"/>
        </w:rPr>
        <w:t xml:space="preserve"> le dijimos al presidente que </w:t>
      </w:r>
      <w:r w:rsidRPr="00745C15">
        <w:rPr>
          <w:lang w:val="es-ES_tradnl"/>
        </w:rPr>
        <w:t xml:space="preserve">esas </w:t>
      </w:r>
      <w:r w:rsidR="00745C15">
        <w:rPr>
          <w:bCs/>
          <w:lang w:val="es-ES_tradnl"/>
        </w:rPr>
        <w:t xml:space="preserve">facultades así como las pide el ex </w:t>
      </w:r>
      <w:r w:rsidR="00745C15" w:rsidRPr="00745C15">
        <w:rPr>
          <w:bCs/>
          <w:lang w:val="es-ES_tradnl"/>
        </w:rPr>
        <w:t xml:space="preserve">Presidente </w:t>
      </w:r>
      <w:r w:rsidRPr="00745C15">
        <w:rPr>
          <w:lang w:val="es-ES_tradnl"/>
        </w:rPr>
        <w:t xml:space="preserve">López. </w:t>
      </w:r>
      <w:r w:rsidRPr="00745C15">
        <w:rPr>
          <w:bCs/>
          <w:lang w:val="es-ES_tradnl"/>
        </w:rPr>
        <w:t xml:space="preserve">NO PASAN. Esas facultades no tienen presentación. Hay que ponerle a </w:t>
      </w:r>
      <w:r w:rsidRPr="00745C15">
        <w:rPr>
          <w:lang w:val="es-ES_tradnl"/>
        </w:rPr>
        <w:t xml:space="preserve">eso algún tipo </w:t>
      </w:r>
      <w:r w:rsidRPr="00745C15">
        <w:rPr>
          <w:bCs/>
          <w:lang w:val="es-ES_tradnl"/>
        </w:rPr>
        <w:t xml:space="preserve">de </w:t>
      </w:r>
      <w:r w:rsidRPr="00745C15">
        <w:rPr>
          <w:lang w:val="es-ES_tradnl"/>
        </w:rPr>
        <w:t xml:space="preserve">control </w:t>
      </w:r>
      <w:r w:rsidRPr="00745C15">
        <w:rPr>
          <w:bCs/>
          <w:lang w:val="es-ES_tradnl"/>
        </w:rPr>
        <w:t xml:space="preserve">y el presidente </w:t>
      </w:r>
      <w:r w:rsidRPr="00745C15">
        <w:rPr>
          <w:lang w:val="es-ES_tradnl"/>
        </w:rPr>
        <w:t xml:space="preserve">López </w:t>
      </w:r>
      <w:r w:rsidRPr="00745C15">
        <w:rPr>
          <w:bCs/>
          <w:lang w:val="es-ES_tradnl"/>
        </w:rPr>
        <w:t xml:space="preserve">sistemáticamente se negó e </w:t>
      </w:r>
      <w:r w:rsidRPr="00745C15">
        <w:rPr>
          <w:lang w:val="es-ES_tradnl"/>
        </w:rPr>
        <w:t xml:space="preserve">invocaba </w:t>
      </w:r>
      <w:r w:rsidRPr="00745C15">
        <w:rPr>
          <w:bCs/>
          <w:lang w:val="es-ES_tradnl"/>
        </w:rPr>
        <w:t xml:space="preserve">la condición de los </w:t>
      </w:r>
      <w:r w:rsidRPr="00745C15">
        <w:rPr>
          <w:lang w:val="es-ES_tradnl"/>
        </w:rPr>
        <w:t xml:space="preserve">parlamentarios </w:t>
      </w:r>
      <w:r w:rsidRPr="00745C15">
        <w:rPr>
          <w:bCs/>
          <w:lang w:val="es-ES_tradnl"/>
        </w:rPr>
        <w:t xml:space="preserve">que entregan unas facultades a una comisión a la cual se le </w:t>
      </w:r>
      <w:r w:rsidRPr="00745C15">
        <w:rPr>
          <w:lang w:val="es-ES_tradnl"/>
        </w:rPr>
        <w:t xml:space="preserve">mandan los </w:t>
      </w:r>
      <w:r w:rsidRPr="00745C15">
        <w:rPr>
          <w:bCs/>
          <w:lang w:val="es-ES_tradnl"/>
        </w:rPr>
        <w:t xml:space="preserve">proyectos de </w:t>
      </w:r>
      <w:r w:rsidRPr="00745C15">
        <w:rPr>
          <w:lang w:val="es-ES_tradnl"/>
        </w:rPr>
        <w:t xml:space="preserve">Ley para que les pongan </w:t>
      </w:r>
      <w:r w:rsidRPr="00745C15">
        <w:rPr>
          <w:bCs/>
          <w:lang w:val="es-ES_tradnl"/>
        </w:rPr>
        <w:t xml:space="preserve">el visto bueno. </w:t>
      </w:r>
    </w:p>
    <w:p w:rsidR="00C66367" w:rsidRPr="00745C15" w:rsidRDefault="00C66367" w:rsidP="00C66367">
      <w:pPr>
        <w:pStyle w:val="NormalWeb"/>
        <w:spacing w:before="0" w:beforeAutospacing="0" w:after="0" w:afterAutospacing="0"/>
        <w:jc w:val="both"/>
        <w:rPr>
          <w:bCs/>
          <w:lang w:val="es-ES_tradnl"/>
        </w:rPr>
      </w:pPr>
      <w:r w:rsidRPr="00745C15">
        <w:rPr>
          <w:bCs/>
          <w:lang w:val="es-ES_tradnl"/>
        </w:rPr>
        <w:t xml:space="preserve">Esa es la </w:t>
      </w:r>
      <w:r w:rsidRPr="00745C15">
        <w:rPr>
          <w:lang w:val="es-ES_tradnl"/>
        </w:rPr>
        <w:t xml:space="preserve">razón </w:t>
      </w:r>
      <w:r w:rsidRPr="00745C15">
        <w:rPr>
          <w:bCs/>
          <w:lang w:val="es-ES_tradnl"/>
        </w:rPr>
        <w:t xml:space="preserve">para que </w:t>
      </w:r>
      <w:r w:rsidRPr="00745C15">
        <w:rPr>
          <w:lang w:val="es-ES_tradnl"/>
        </w:rPr>
        <w:t xml:space="preserve">saliera </w:t>
      </w:r>
      <w:r w:rsidRPr="00745C15">
        <w:rPr>
          <w:bCs/>
          <w:lang w:val="es-ES_tradnl"/>
        </w:rPr>
        <w:t xml:space="preserve">el acuerdo como salió y yo no hubiera contado esto, si el expresidente </w:t>
      </w:r>
      <w:r w:rsidRPr="00745C15">
        <w:rPr>
          <w:lang w:val="es-ES_tradnl"/>
        </w:rPr>
        <w:t xml:space="preserve">López </w:t>
      </w:r>
      <w:r w:rsidRPr="00745C15">
        <w:rPr>
          <w:bCs/>
          <w:lang w:val="es-ES_tradnl"/>
        </w:rPr>
        <w:t xml:space="preserve">no nos hubiera acusado de </w:t>
      </w:r>
      <w:r w:rsidRPr="00745C15">
        <w:rPr>
          <w:lang w:val="es-ES_tradnl"/>
        </w:rPr>
        <w:t xml:space="preserve">haberle </w:t>
      </w:r>
      <w:r w:rsidRPr="00745C15">
        <w:rPr>
          <w:bCs/>
          <w:lang w:val="es-ES_tradnl"/>
        </w:rPr>
        <w:t xml:space="preserve">entregado contra su voluntad las facultades </w:t>
      </w:r>
      <w:r w:rsidRPr="00745C15">
        <w:rPr>
          <w:lang w:val="es-ES_tradnl"/>
        </w:rPr>
        <w:t xml:space="preserve">dictatoriales al </w:t>
      </w:r>
      <w:r w:rsidRPr="00745C15">
        <w:rPr>
          <w:bCs/>
          <w:lang w:val="es-ES_tradnl"/>
        </w:rPr>
        <w:t xml:space="preserve">presidente de la República. NO </w:t>
      </w:r>
      <w:r w:rsidRPr="00745C15">
        <w:rPr>
          <w:lang w:val="es-ES_tradnl"/>
        </w:rPr>
        <w:t xml:space="preserve">FUE ESA </w:t>
      </w:r>
      <w:r w:rsidRPr="00745C15">
        <w:rPr>
          <w:bCs/>
          <w:lang w:val="es-ES_tradnl"/>
        </w:rPr>
        <w:t xml:space="preserve">NUESTRA PROPUESTA EN </w:t>
      </w:r>
      <w:r w:rsidR="007506BF" w:rsidRPr="00745C15">
        <w:rPr>
          <w:bCs/>
          <w:lang w:val="es-ES_tradnl"/>
        </w:rPr>
        <w:t>NINGÚN</w:t>
      </w:r>
      <w:r w:rsidRPr="00745C15">
        <w:rPr>
          <w:bCs/>
          <w:lang w:val="es-ES_tradnl"/>
        </w:rPr>
        <w:t xml:space="preserve"> MOMENTO. </w:t>
      </w:r>
    </w:p>
    <w:p w:rsidR="00C66367" w:rsidRPr="00745C15" w:rsidRDefault="00C66367" w:rsidP="00C66367">
      <w:pPr>
        <w:pStyle w:val="NormalWeb"/>
        <w:spacing w:before="0" w:beforeAutospacing="0" w:after="0" w:afterAutospacing="0"/>
        <w:jc w:val="both"/>
        <w:rPr>
          <w:bCs/>
          <w:lang w:val="es-ES_tradnl"/>
        </w:rPr>
      </w:pPr>
      <w:r w:rsidRPr="00745C15">
        <w:rPr>
          <w:bCs/>
          <w:lang w:val="es-ES_tradnl"/>
        </w:rPr>
        <w:t xml:space="preserve">A </w:t>
      </w:r>
      <w:r w:rsidRPr="00745C15">
        <w:rPr>
          <w:lang w:val="es-ES_tradnl"/>
        </w:rPr>
        <w:t xml:space="preserve">las </w:t>
      </w:r>
      <w:r w:rsidRPr="00745C15">
        <w:rPr>
          <w:bCs/>
          <w:lang w:val="es-ES_tradnl"/>
        </w:rPr>
        <w:t>nueve y cuarenta y cinco minutos de la noche (9:45 p.</w:t>
      </w:r>
      <w:r w:rsidR="00745C15">
        <w:rPr>
          <w:bCs/>
          <w:lang w:val="es-ES_tradnl"/>
        </w:rPr>
        <w:t xml:space="preserve"> m.)</w:t>
      </w:r>
      <w:r w:rsidR="00E90028">
        <w:rPr>
          <w:bCs/>
          <w:lang w:val="es-ES_tradnl"/>
        </w:rPr>
        <w:t>,</w:t>
      </w:r>
      <w:r w:rsidRPr="00745C15">
        <w:rPr>
          <w:bCs/>
          <w:lang w:val="es-ES_tradnl"/>
        </w:rPr>
        <w:t xml:space="preserve"> es solicitada la verificación nominal del quórum, a lo cual accede la </w:t>
      </w:r>
      <w:r w:rsidR="00E90028" w:rsidRPr="00745C15">
        <w:rPr>
          <w:bCs/>
          <w:lang w:val="es-ES_tradnl"/>
        </w:rPr>
        <w:t>Presidencia</w:t>
      </w:r>
      <w:r w:rsidRPr="00745C15">
        <w:rPr>
          <w:bCs/>
          <w:lang w:val="es-ES_tradnl"/>
        </w:rPr>
        <w:t xml:space="preserve">. </w:t>
      </w:r>
    </w:p>
    <w:p w:rsidR="00C66367" w:rsidRPr="00745C15" w:rsidRDefault="00C66367" w:rsidP="00C66367">
      <w:pPr>
        <w:pStyle w:val="NormalWeb"/>
        <w:spacing w:before="0" w:beforeAutospacing="0" w:after="0" w:afterAutospacing="0"/>
        <w:jc w:val="both"/>
        <w:rPr>
          <w:bCs/>
          <w:lang w:val="es-ES_tradnl"/>
        </w:rPr>
      </w:pPr>
      <w:r w:rsidRPr="00745C15">
        <w:rPr>
          <w:bCs/>
          <w:lang w:val="es-ES_tradnl"/>
        </w:rPr>
        <w:t xml:space="preserve">La </w:t>
      </w:r>
      <w:r w:rsidR="00E90028" w:rsidRPr="00745C15">
        <w:rPr>
          <w:bCs/>
          <w:lang w:val="es-ES_tradnl"/>
        </w:rPr>
        <w:t xml:space="preserve">Secretaria </w:t>
      </w:r>
      <w:r w:rsidRPr="00745C15">
        <w:rPr>
          <w:bCs/>
          <w:lang w:val="es-ES_tradnl"/>
        </w:rPr>
        <w:t xml:space="preserve">informa luego de </w:t>
      </w:r>
      <w:r w:rsidRPr="00745C15">
        <w:rPr>
          <w:lang w:val="es-ES_tradnl"/>
        </w:rPr>
        <w:t xml:space="preserve">llamar a </w:t>
      </w:r>
      <w:r w:rsidRPr="00745C15">
        <w:rPr>
          <w:bCs/>
          <w:lang w:val="es-ES_tradnl"/>
        </w:rPr>
        <w:t xml:space="preserve">lista, que </w:t>
      </w:r>
      <w:r w:rsidRPr="00745C15">
        <w:rPr>
          <w:lang w:val="es-ES_tradnl"/>
        </w:rPr>
        <w:t xml:space="preserve">han </w:t>
      </w:r>
      <w:r w:rsidRPr="00745C15">
        <w:rPr>
          <w:bCs/>
          <w:lang w:val="es-ES_tradnl"/>
        </w:rPr>
        <w:t xml:space="preserve">contestado treinta (30) honorables constituyentes e informa que </w:t>
      </w:r>
      <w:r w:rsidRPr="00745C15">
        <w:rPr>
          <w:lang w:val="es-ES_tradnl"/>
        </w:rPr>
        <w:t xml:space="preserve">existe </w:t>
      </w:r>
      <w:r w:rsidRPr="00745C15">
        <w:rPr>
          <w:bCs/>
          <w:lang w:val="es-ES_tradnl"/>
        </w:rPr>
        <w:t xml:space="preserve">quórum deliberatorio. </w:t>
      </w:r>
    </w:p>
    <w:p w:rsidR="00C66367" w:rsidRPr="00745C15" w:rsidRDefault="00E90028" w:rsidP="00C66367">
      <w:pPr>
        <w:pStyle w:val="NormalWeb"/>
        <w:spacing w:before="0" w:beforeAutospacing="0" w:after="0" w:afterAutospacing="0"/>
        <w:jc w:val="both"/>
        <w:rPr>
          <w:bCs/>
          <w:lang w:val="es-ES_tradnl"/>
        </w:rPr>
      </w:pPr>
      <w:r>
        <w:rPr>
          <w:bCs/>
          <w:lang w:val="es-ES_tradnl"/>
        </w:rPr>
        <w:t>El listado de la verificaci</w:t>
      </w:r>
      <w:r w:rsidR="00C66367" w:rsidRPr="00745C15">
        <w:rPr>
          <w:bCs/>
          <w:lang w:val="es-ES_tradnl"/>
        </w:rPr>
        <w:t xml:space="preserve">ón nominal del quórum se adjunta a continuación: </w:t>
      </w:r>
    </w:p>
    <w:p w:rsidR="00E90028" w:rsidRDefault="007506BF" w:rsidP="00E90028">
      <w:pPr>
        <w:pStyle w:val="NormalWeb"/>
        <w:spacing w:before="0" w:beforeAutospacing="0" w:after="0" w:afterAutospacing="0"/>
        <w:jc w:val="center"/>
        <w:rPr>
          <w:bCs/>
          <w:lang w:val="es-ES_tradnl"/>
        </w:rPr>
      </w:pPr>
      <w:r>
        <w:rPr>
          <w:bCs/>
          <w:lang w:val="es-ES_tradnl"/>
        </w:rPr>
        <w:t>VERIFICACIÓN</w:t>
      </w:r>
      <w:r w:rsidR="00E90028">
        <w:rPr>
          <w:bCs/>
          <w:lang w:val="es-ES_tradnl"/>
        </w:rPr>
        <w:t xml:space="preserve"> NOMINAL DEL </w:t>
      </w:r>
      <w:r>
        <w:rPr>
          <w:bCs/>
          <w:lang w:val="es-ES_tradnl"/>
        </w:rPr>
        <w:t>QUÓRUM</w:t>
      </w:r>
    </w:p>
    <w:p w:rsidR="00C66367" w:rsidRPr="00745C15" w:rsidRDefault="00E90028" w:rsidP="00E90028">
      <w:pPr>
        <w:pStyle w:val="NormalWeb"/>
        <w:spacing w:before="0" w:beforeAutospacing="0" w:after="0" w:afterAutospacing="0"/>
        <w:jc w:val="center"/>
        <w:rPr>
          <w:bCs/>
          <w:lang w:val="es-ES_tradnl"/>
        </w:rPr>
      </w:pPr>
      <w:r>
        <w:rPr>
          <w:bCs/>
          <w:lang w:val="es-ES_tradnl"/>
        </w:rPr>
        <w:t>(j</w:t>
      </w:r>
      <w:r w:rsidR="00F36148">
        <w:rPr>
          <w:bCs/>
          <w:lang w:val="es-ES_tradnl"/>
        </w:rPr>
        <w:t>unio 1</w:t>
      </w:r>
      <w:r w:rsidR="00C66367" w:rsidRPr="00745C15">
        <w:rPr>
          <w:bCs/>
          <w:lang w:val="es-ES_tradnl"/>
        </w:rPr>
        <w:t>2 de 1991)</w:t>
      </w:r>
    </w:p>
    <w:p w:rsidR="00C66367" w:rsidRPr="00745C15" w:rsidRDefault="00C66367" w:rsidP="00E90028">
      <w:pPr>
        <w:pStyle w:val="NormalWeb"/>
        <w:spacing w:before="0" w:beforeAutospacing="0" w:after="0" w:afterAutospacing="0"/>
        <w:jc w:val="center"/>
        <w:rPr>
          <w:bCs/>
          <w:lang w:val="es-ES_tradnl"/>
        </w:rPr>
      </w:pPr>
      <w:r w:rsidRPr="00745C15">
        <w:rPr>
          <w:bCs/>
          <w:lang w:val="es-ES_tradnl"/>
        </w:rPr>
        <w:t>Hora 9:45 p.</w:t>
      </w:r>
      <w:r w:rsidR="00E90028">
        <w:rPr>
          <w:bCs/>
          <w:lang w:val="es-ES_tradnl"/>
        </w:rPr>
        <w:t xml:space="preserve"> </w:t>
      </w:r>
      <w:r w:rsidRPr="00745C15">
        <w:rPr>
          <w:bCs/>
          <w:lang w:val="es-ES_tradnl"/>
        </w:rPr>
        <w:t>m.</w:t>
      </w:r>
    </w:p>
    <w:p w:rsidR="00C66367" w:rsidRPr="00E90028" w:rsidRDefault="00E90028" w:rsidP="00C66367">
      <w:pPr>
        <w:pStyle w:val="NormalWeb"/>
        <w:spacing w:before="0" w:beforeAutospacing="0" w:after="0" w:afterAutospacing="0"/>
        <w:jc w:val="both"/>
        <w:rPr>
          <w:bCs/>
          <w:lang w:val="es-ES_tradnl"/>
        </w:rPr>
      </w:pPr>
      <w:r w:rsidRPr="00E90028">
        <w:rPr>
          <w:bCs/>
          <w:lang w:val="es-ES_tradnl"/>
        </w:rPr>
        <w:t xml:space="preserve">Abello Roca </w:t>
      </w:r>
      <w:r w:rsidRPr="00E90028">
        <w:rPr>
          <w:lang w:val="es-ES_tradnl"/>
        </w:rPr>
        <w:t xml:space="preserve">Carlos </w:t>
      </w:r>
      <w:r w:rsidRPr="00E90028">
        <w:rPr>
          <w:bCs/>
          <w:lang w:val="es-ES_tradnl"/>
        </w:rPr>
        <w:t xml:space="preserve">Daniel </w:t>
      </w:r>
    </w:p>
    <w:p w:rsidR="00C66367" w:rsidRPr="00E90028" w:rsidRDefault="00E90028" w:rsidP="00C66367">
      <w:pPr>
        <w:pStyle w:val="NormalWeb"/>
        <w:spacing w:before="0" w:beforeAutospacing="0" w:after="0" w:afterAutospacing="0"/>
        <w:jc w:val="both"/>
        <w:rPr>
          <w:bCs/>
          <w:lang w:val="es-ES_tradnl"/>
        </w:rPr>
      </w:pPr>
      <w:r w:rsidRPr="00E90028">
        <w:rPr>
          <w:lang w:val="es-ES_tradnl"/>
        </w:rPr>
        <w:t xml:space="preserve">Arias </w:t>
      </w:r>
      <w:r>
        <w:rPr>
          <w:bCs/>
          <w:lang w:val="es-ES_tradnl"/>
        </w:rPr>
        <w:t>Ló</w:t>
      </w:r>
      <w:r w:rsidRPr="00E90028">
        <w:rPr>
          <w:bCs/>
          <w:lang w:val="es-ES_tradnl"/>
        </w:rPr>
        <w:t xml:space="preserve">pez Jaime </w:t>
      </w:r>
    </w:p>
    <w:p w:rsidR="00C66367" w:rsidRPr="00E90028" w:rsidRDefault="00E90028" w:rsidP="00C66367">
      <w:pPr>
        <w:pStyle w:val="NormalWeb"/>
        <w:spacing w:before="0" w:beforeAutospacing="0" w:after="0" w:afterAutospacing="0"/>
        <w:jc w:val="both"/>
        <w:rPr>
          <w:bCs/>
          <w:lang w:val="es-ES_tradnl"/>
        </w:rPr>
      </w:pPr>
      <w:r w:rsidRPr="00E90028">
        <w:rPr>
          <w:bCs/>
          <w:lang w:val="es-ES_tradnl"/>
        </w:rPr>
        <w:t xml:space="preserve">Cala </w:t>
      </w:r>
      <w:r w:rsidR="00F36148" w:rsidRPr="00D03177">
        <w:rPr>
          <w:lang w:val="es-ES_tradnl"/>
        </w:rPr>
        <w:t>Hederic</w:t>
      </w:r>
      <w:r w:rsidR="00F36148">
        <w:rPr>
          <w:lang w:val="es-ES_tradnl"/>
        </w:rPr>
        <w:t>h</w:t>
      </w:r>
      <w:r w:rsidRPr="00E90028">
        <w:rPr>
          <w:bCs/>
          <w:lang w:val="es-ES_tradnl"/>
        </w:rPr>
        <w:t xml:space="preserve"> Álvaro Federico </w:t>
      </w:r>
    </w:p>
    <w:p w:rsidR="00C66367" w:rsidRPr="00E90028" w:rsidRDefault="00E90028" w:rsidP="00C66367">
      <w:pPr>
        <w:pStyle w:val="NormalWeb"/>
        <w:spacing w:before="0" w:beforeAutospacing="0" w:after="0" w:afterAutospacing="0"/>
        <w:jc w:val="both"/>
        <w:rPr>
          <w:lang w:val="es-ES_tradnl"/>
        </w:rPr>
      </w:pPr>
      <w:r>
        <w:rPr>
          <w:lang w:val="es-ES_tradnl"/>
        </w:rPr>
        <w:t>Carrillo Fló</w:t>
      </w:r>
      <w:r w:rsidRPr="00E90028">
        <w:rPr>
          <w:lang w:val="es-ES_tradnl"/>
        </w:rPr>
        <w:t xml:space="preserve">rez Fernando </w:t>
      </w:r>
    </w:p>
    <w:p w:rsidR="00C66367" w:rsidRPr="00E90028" w:rsidRDefault="00E90028" w:rsidP="00C66367">
      <w:pPr>
        <w:pStyle w:val="NormalWeb"/>
        <w:spacing w:before="0" w:beforeAutospacing="0" w:after="0" w:afterAutospacing="0"/>
        <w:jc w:val="both"/>
        <w:rPr>
          <w:bCs/>
          <w:lang w:val="es-ES_tradnl"/>
        </w:rPr>
      </w:pPr>
      <w:r w:rsidRPr="00E90028">
        <w:rPr>
          <w:bCs/>
          <w:lang w:val="es-ES_tradnl"/>
        </w:rPr>
        <w:t xml:space="preserve">Chalitas Valenzuela Marco Antonio </w:t>
      </w:r>
    </w:p>
    <w:p w:rsidR="00C66367" w:rsidRPr="00E90028" w:rsidRDefault="00E90028" w:rsidP="00C66367">
      <w:pPr>
        <w:pStyle w:val="NormalWeb"/>
        <w:spacing w:before="0" w:beforeAutospacing="0" w:after="0" w:afterAutospacing="0"/>
        <w:jc w:val="both"/>
        <w:rPr>
          <w:lang w:val="es-ES_tradnl"/>
        </w:rPr>
      </w:pPr>
      <w:r w:rsidRPr="00E90028">
        <w:rPr>
          <w:bCs/>
          <w:lang w:val="es-ES_tradnl"/>
        </w:rPr>
        <w:t xml:space="preserve">Esguerra Portocarrero Juan </w:t>
      </w:r>
      <w:r w:rsidRPr="00E90028">
        <w:rPr>
          <w:lang w:val="es-ES_tradnl"/>
        </w:rPr>
        <w:t xml:space="preserve">Carlos </w:t>
      </w:r>
    </w:p>
    <w:p w:rsidR="00C66367" w:rsidRPr="00E90028" w:rsidRDefault="00E90028" w:rsidP="00C66367">
      <w:pPr>
        <w:pStyle w:val="NormalWeb"/>
        <w:spacing w:before="0" w:beforeAutospacing="0" w:after="0" w:afterAutospacing="0"/>
        <w:jc w:val="both"/>
        <w:rPr>
          <w:bCs/>
          <w:lang w:val="es-ES_tradnl"/>
        </w:rPr>
      </w:pPr>
      <w:r w:rsidRPr="00E90028">
        <w:rPr>
          <w:bCs/>
          <w:lang w:val="es-ES_tradnl"/>
        </w:rPr>
        <w:t xml:space="preserve">Fajardo Landaeta Jaime </w:t>
      </w:r>
    </w:p>
    <w:p w:rsidR="00C66367" w:rsidRPr="00E90028" w:rsidRDefault="00E90028" w:rsidP="00C66367">
      <w:pPr>
        <w:pStyle w:val="NormalWeb"/>
        <w:spacing w:before="0" w:beforeAutospacing="0" w:after="0" w:afterAutospacing="0"/>
        <w:jc w:val="both"/>
        <w:rPr>
          <w:bCs/>
          <w:lang w:val="es-ES_tradnl"/>
        </w:rPr>
      </w:pPr>
      <w:r>
        <w:rPr>
          <w:bCs/>
          <w:lang w:val="es-ES_tradnl"/>
        </w:rPr>
        <w:t>Ferná</w:t>
      </w:r>
      <w:r w:rsidR="007506BF">
        <w:rPr>
          <w:bCs/>
          <w:lang w:val="es-ES_tradnl"/>
        </w:rPr>
        <w:t>ndez Renow</w:t>
      </w:r>
      <w:r w:rsidRPr="00E90028">
        <w:rPr>
          <w:bCs/>
          <w:lang w:val="es-ES_tradnl"/>
        </w:rPr>
        <w:t xml:space="preserve">itzky Juan B. </w:t>
      </w:r>
    </w:p>
    <w:p w:rsidR="00C66367" w:rsidRPr="00E90028" w:rsidRDefault="00E90028" w:rsidP="00C66367">
      <w:pPr>
        <w:pStyle w:val="NormalWeb"/>
        <w:spacing w:before="0" w:beforeAutospacing="0" w:after="0" w:afterAutospacing="0"/>
        <w:jc w:val="both"/>
        <w:rPr>
          <w:bCs/>
          <w:lang w:val="es-ES_tradnl"/>
        </w:rPr>
      </w:pPr>
      <w:r>
        <w:rPr>
          <w:lang w:val="es-ES_tradnl"/>
        </w:rPr>
        <w:t>Galá</w:t>
      </w:r>
      <w:r w:rsidRPr="00E90028">
        <w:rPr>
          <w:lang w:val="es-ES_tradnl"/>
        </w:rPr>
        <w:t xml:space="preserve">n </w:t>
      </w:r>
      <w:r w:rsidRPr="00E90028">
        <w:rPr>
          <w:bCs/>
          <w:lang w:val="es-ES_tradnl"/>
        </w:rPr>
        <w:t xml:space="preserve">Sarmiento Antonio </w:t>
      </w:r>
    </w:p>
    <w:p w:rsidR="00C66367" w:rsidRPr="00E90028" w:rsidRDefault="00E90028" w:rsidP="00C66367">
      <w:pPr>
        <w:pStyle w:val="NormalWeb"/>
        <w:spacing w:before="0" w:beforeAutospacing="0" w:after="0" w:afterAutospacing="0"/>
        <w:jc w:val="both"/>
        <w:rPr>
          <w:bCs/>
          <w:lang w:val="es-ES_tradnl"/>
        </w:rPr>
      </w:pPr>
      <w:r>
        <w:rPr>
          <w:bCs/>
          <w:lang w:val="es-ES_tradnl"/>
        </w:rPr>
        <w:t>Gó</w:t>
      </w:r>
      <w:r w:rsidRPr="00E90028">
        <w:rPr>
          <w:bCs/>
          <w:lang w:val="es-ES_tradnl"/>
        </w:rPr>
        <w:t xml:space="preserve">mez Hurtado Álvaro </w:t>
      </w:r>
    </w:p>
    <w:p w:rsidR="00C66367" w:rsidRPr="00E90028" w:rsidRDefault="00E90028" w:rsidP="00C66367">
      <w:pPr>
        <w:pStyle w:val="NormalWeb"/>
        <w:spacing w:before="0" w:beforeAutospacing="0" w:after="0" w:afterAutospacing="0"/>
        <w:jc w:val="both"/>
        <w:rPr>
          <w:bCs/>
          <w:lang w:val="es-ES_tradnl"/>
        </w:rPr>
      </w:pPr>
      <w:r w:rsidRPr="00E90028">
        <w:rPr>
          <w:bCs/>
          <w:lang w:val="es-ES_tradnl"/>
        </w:rPr>
        <w:t xml:space="preserve">Guerrero Figueroa Guillermo </w:t>
      </w:r>
    </w:p>
    <w:p w:rsidR="00C66367" w:rsidRPr="00E90028" w:rsidRDefault="00E90028" w:rsidP="00C66367">
      <w:pPr>
        <w:pStyle w:val="NormalWeb"/>
        <w:spacing w:before="0" w:beforeAutospacing="0" w:after="0" w:afterAutospacing="0"/>
        <w:jc w:val="both"/>
        <w:rPr>
          <w:bCs/>
          <w:lang w:val="es-ES_tradnl"/>
        </w:rPr>
      </w:pPr>
      <w:r>
        <w:rPr>
          <w:bCs/>
          <w:lang w:val="es-ES_tradnl"/>
        </w:rPr>
        <w:t>Herrán d</w:t>
      </w:r>
      <w:r w:rsidRPr="00E90028">
        <w:rPr>
          <w:bCs/>
          <w:lang w:val="es-ES_tradnl"/>
        </w:rPr>
        <w:t xml:space="preserve">e Montoya Helena </w:t>
      </w:r>
    </w:p>
    <w:p w:rsidR="00C66367" w:rsidRPr="00E90028" w:rsidRDefault="00E90028" w:rsidP="00C66367">
      <w:pPr>
        <w:pStyle w:val="NormalWeb"/>
        <w:spacing w:before="0" w:beforeAutospacing="0" w:after="0" w:afterAutospacing="0"/>
        <w:jc w:val="both"/>
        <w:rPr>
          <w:bCs/>
          <w:lang w:val="es-ES_tradnl"/>
        </w:rPr>
      </w:pPr>
      <w:r>
        <w:rPr>
          <w:bCs/>
          <w:lang w:val="es-ES_tradnl"/>
        </w:rPr>
        <w:t>Holguí</w:t>
      </w:r>
      <w:r w:rsidRPr="00E90028">
        <w:rPr>
          <w:bCs/>
          <w:lang w:val="es-ES_tradnl"/>
        </w:rPr>
        <w:t xml:space="preserve">n Sarria Armando </w:t>
      </w:r>
    </w:p>
    <w:p w:rsidR="00C66367" w:rsidRPr="00E90028" w:rsidRDefault="00F36148" w:rsidP="00C66367">
      <w:pPr>
        <w:pStyle w:val="NormalWeb"/>
        <w:spacing w:before="0" w:beforeAutospacing="0" w:after="0" w:afterAutospacing="0"/>
        <w:jc w:val="both"/>
        <w:rPr>
          <w:bCs/>
          <w:lang w:val="es-ES_tradnl"/>
        </w:rPr>
      </w:pPr>
      <w:r>
        <w:rPr>
          <w:bCs/>
          <w:lang w:val="es-ES_tradnl"/>
        </w:rPr>
        <w:t>Hoyos Naranjo Ó</w:t>
      </w:r>
      <w:r w:rsidR="00E90028" w:rsidRPr="00E90028">
        <w:rPr>
          <w:bCs/>
          <w:lang w:val="es-ES_tradnl"/>
        </w:rPr>
        <w:t xml:space="preserve">scar </w:t>
      </w:r>
    </w:p>
    <w:p w:rsidR="00C66367" w:rsidRPr="00E90028" w:rsidRDefault="00E90028" w:rsidP="00C66367">
      <w:pPr>
        <w:pStyle w:val="NormalWeb"/>
        <w:spacing w:before="0" w:beforeAutospacing="0" w:after="0" w:afterAutospacing="0"/>
        <w:jc w:val="both"/>
        <w:rPr>
          <w:bCs/>
          <w:lang w:val="es-ES_tradnl"/>
        </w:rPr>
      </w:pPr>
      <w:r>
        <w:rPr>
          <w:bCs/>
          <w:lang w:val="es-ES_tradnl"/>
        </w:rPr>
        <w:t>Marulanda Gómez Ivá</w:t>
      </w:r>
      <w:r w:rsidRPr="00E90028">
        <w:rPr>
          <w:bCs/>
          <w:lang w:val="es-ES_tradnl"/>
        </w:rPr>
        <w:t xml:space="preserve">n </w:t>
      </w:r>
    </w:p>
    <w:p w:rsidR="00C66367" w:rsidRPr="00E90028" w:rsidRDefault="00E90028" w:rsidP="00C66367">
      <w:pPr>
        <w:pStyle w:val="NormalWeb"/>
        <w:spacing w:before="0" w:beforeAutospacing="0" w:after="0" w:afterAutospacing="0"/>
        <w:jc w:val="both"/>
        <w:rPr>
          <w:bCs/>
          <w:lang w:val="es-ES_tradnl"/>
        </w:rPr>
      </w:pPr>
      <w:r>
        <w:rPr>
          <w:lang w:val="es-ES_tradnl"/>
        </w:rPr>
        <w:t>Mejí</w:t>
      </w:r>
      <w:r w:rsidRPr="00E90028">
        <w:rPr>
          <w:lang w:val="es-ES_tradnl"/>
        </w:rPr>
        <w:t xml:space="preserve">a </w:t>
      </w:r>
      <w:r>
        <w:rPr>
          <w:bCs/>
          <w:lang w:val="es-ES_tradnl"/>
        </w:rPr>
        <w:t>Agudelo Darí</w:t>
      </w:r>
      <w:r w:rsidRPr="00E90028">
        <w:rPr>
          <w:bCs/>
          <w:lang w:val="es-ES_tradnl"/>
        </w:rPr>
        <w:t xml:space="preserve">o </w:t>
      </w:r>
    </w:p>
    <w:p w:rsidR="00C66367" w:rsidRPr="00E90028" w:rsidRDefault="00E90028" w:rsidP="00C66367">
      <w:pPr>
        <w:pStyle w:val="NormalWeb"/>
        <w:spacing w:before="0" w:beforeAutospacing="0" w:after="0" w:afterAutospacing="0"/>
        <w:jc w:val="both"/>
        <w:rPr>
          <w:bCs/>
          <w:lang w:val="es-ES_tradnl"/>
        </w:rPr>
      </w:pPr>
      <w:r>
        <w:rPr>
          <w:bCs/>
          <w:lang w:val="es-ES_tradnl"/>
        </w:rPr>
        <w:t>Mejí</w:t>
      </w:r>
      <w:r w:rsidRPr="00E90028">
        <w:rPr>
          <w:bCs/>
          <w:lang w:val="es-ES_tradnl"/>
        </w:rPr>
        <w:t xml:space="preserve">a </w:t>
      </w:r>
      <w:r w:rsidRPr="00E90028">
        <w:rPr>
          <w:lang w:val="es-ES_tradnl"/>
        </w:rPr>
        <w:t xml:space="preserve">Borda </w:t>
      </w:r>
      <w:r w:rsidRPr="00E90028">
        <w:rPr>
          <w:bCs/>
          <w:lang w:val="es-ES_tradnl"/>
        </w:rPr>
        <w:t xml:space="preserve">Arturo </w:t>
      </w:r>
    </w:p>
    <w:p w:rsidR="00C66367" w:rsidRPr="00E90028" w:rsidRDefault="00E90028" w:rsidP="00C66367">
      <w:pPr>
        <w:pStyle w:val="NormalWeb"/>
        <w:spacing w:before="0" w:beforeAutospacing="0" w:after="0" w:afterAutospacing="0"/>
        <w:jc w:val="both"/>
        <w:rPr>
          <w:bCs/>
          <w:lang w:val="es-ES_tradnl"/>
        </w:rPr>
      </w:pPr>
      <w:r w:rsidRPr="00E90028">
        <w:rPr>
          <w:bCs/>
          <w:lang w:val="es-ES_tradnl"/>
        </w:rPr>
        <w:t xml:space="preserve">Perry Rubio Guillermo </w:t>
      </w:r>
    </w:p>
    <w:p w:rsidR="00C66367" w:rsidRPr="00E90028" w:rsidRDefault="00E90028" w:rsidP="00C66367">
      <w:pPr>
        <w:pStyle w:val="NormalWeb"/>
        <w:spacing w:before="0" w:beforeAutospacing="0" w:after="0" w:afterAutospacing="0"/>
        <w:jc w:val="both"/>
        <w:rPr>
          <w:bCs/>
          <w:lang w:val="es-ES_tradnl"/>
        </w:rPr>
      </w:pPr>
      <w:r>
        <w:rPr>
          <w:bCs/>
          <w:lang w:val="es-ES_tradnl"/>
        </w:rPr>
        <w:t>Ramí</w:t>
      </w:r>
      <w:r w:rsidRPr="00E90028">
        <w:rPr>
          <w:bCs/>
          <w:lang w:val="es-ES_tradnl"/>
        </w:rPr>
        <w:t xml:space="preserve">rez Cardona Augusto </w:t>
      </w:r>
    </w:p>
    <w:p w:rsidR="00C66367" w:rsidRPr="00E90028" w:rsidRDefault="00E90028" w:rsidP="00C66367">
      <w:pPr>
        <w:pStyle w:val="NormalWeb"/>
        <w:spacing w:before="0" w:beforeAutospacing="0" w:after="0" w:afterAutospacing="0"/>
        <w:jc w:val="both"/>
        <w:rPr>
          <w:bCs/>
          <w:lang w:val="es-ES_tradnl"/>
        </w:rPr>
      </w:pPr>
      <w:r w:rsidRPr="00E90028">
        <w:rPr>
          <w:bCs/>
          <w:lang w:val="es-ES_tradnl"/>
        </w:rPr>
        <w:t xml:space="preserve">Rodado Noriega Carlos </w:t>
      </w:r>
    </w:p>
    <w:p w:rsidR="00C66367" w:rsidRPr="00E90028" w:rsidRDefault="007D7B3D" w:rsidP="00C66367">
      <w:pPr>
        <w:pStyle w:val="NormalWeb"/>
        <w:spacing w:before="0" w:beforeAutospacing="0" w:after="0" w:afterAutospacing="0"/>
        <w:jc w:val="both"/>
        <w:rPr>
          <w:bCs/>
          <w:lang w:val="es-ES_tradnl"/>
        </w:rPr>
      </w:pPr>
      <w:r>
        <w:rPr>
          <w:bCs/>
          <w:lang w:val="es-ES_tradnl"/>
        </w:rPr>
        <w:t>Rojas Niño Germá</w:t>
      </w:r>
      <w:r w:rsidR="00E90028" w:rsidRPr="00E90028">
        <w:rPr>
          <w:bCs/>
          <w:lang w:val="es-ES_tradnl"/>
        </w:rPr>
        <w:t xml:space="preserve">n </w:t>
      </w:r>
    </w:p>
    <w:p w:rsidR="00C66367" w:rsidRPr="00E90028" w:rsidRDefault="00E90028" w:rsidP="00C66367">
      <w:pPr>
        <w:pStyle w:val="NormalWeb"/>
        <w:spacing w:before="0" w:beforeAutospacing="0" w:after="0" w:afterAutospacing="0"/>
        <w:jc w:val="both"/>
        <w:rPr>
          <w:bCs/>
          <w:lang w:val="es-ES_tradnl"/>
        </w:rPr>
      </w:pPr>
      <w:r w:rsidRPr="00E90028">
        <w:rPr>
          <w:lang w:val="es-ES_tradnl"/>
        </w:rPr>
        <w:t xml:space="preserve">Serpa Uribe </w:t>
      </w:r>
      <w:r w:rsidRPr="00E90028">
        <w:rPr>
          <w:bCs/>
          <w:lang w:val="es-ES_tradnl"/>
        </w:rPr>
        <w:t xml:space="preserve">Horacio </w:t>
      </w:r>
    </w:p>
    <w:p w:rsidR="00C66367" w:rsidRPr="00E90028" w:rsidRDefault="007D7B3D" w:rsidP="00C66367">
      <w:pPr>
        <w:pStyle w:val="NormalWeb"/>
        <w:spacing w:before="0" w:beforeAutospacing="0" w:after="0" w:afterAutospacing="0"/>
        <w:jc w:val="both"/>
        <w:rPr>
          <w:lang w:val="es-ES_tradnl"/>
        </w:rPr>
      </w:pPr>
      <w:r>
        <w:rPr>
          <w:bCs/>
          <w:lang w:val="es-ES_tradnl"/>
        </w:rPr>
        <w:t>Toro Zuluaga José</w:t>
      </w:r>
      <w:r w:rsidR="00E90028" w:rsidRPr="00E90028">
        <w:rPr>
          <w:bCs/>
          <w:lang w:val="es-ES_tradnl"/>
        </w:rPr>
        <w:t xml:space="preserve"> </w:t>
      </w:r>
      <w:r>
        <w:rPr>
          <w:lang w:val="es-ES_tradnl"/>
        </w:rPr>
        <w:t>Germá</w:t>
      </w:r>
      <w:r w:rsidR="00E90028" w:rsidRPr="00E90028">
        <w:rPr>
          <w:lang w:val="es-ES_tradnl"/>
        </w:rPr>
        <w:t xml:space="preserve">n </w:t>
      </w:r>
    </w:p>
    <w:p w:rsidR="00C66367" w:rsidRPr="00E90028" w:rsidRDefault="007D7B3D" w:rsidP="00C66367">
      <w:pPr>
        <w:pStyle w:val="NormalWeb"/>
        <w:spacing w:before="0" w:beforeAutospacing="0" w:after="0" w:afterAutospacing="0"/>
        <w:jc w:val="both"/>
        <w:rPr>
          <w:bCs/>
          <w:lang w:val="es-ES_tradnl"/>
        </w:rPr>
      </w:pPr>
      <w:r>
        <w:rPr>
          <w:bCs/>
          <w:lang w:val="es-ES_tradnl"/>
        </w:rPr>
        <w:t>Trujillo Garcí</w:t>
      </w:r>
      <w:r w:rsidR="00E90028" w:rsidRPr="00E90028">
        <w:rPr>
          <w:bCs/>
          <w:lang w:val="es-ES_tradnl"/>
        </w:rPr>
        <w:t xml:space="preserve">a </w:t>
      </w:r>
      <w:r w:rsidR="00E90028" w:rsidRPr="00E90028">
        <w:rPr>
          <w:lang w:val="es-ES_tradnl"/>
        </w:rPr>
        <w:t xml:space="preserve">Carlos </w:t>
      </w:r>
      <w:r w:rsidR="00E90028" w:rsidRPr="00E90028">
        <w:rPr>
          <w:bCs/>
          <w:lang w:val="es-ES_tradnl"/>
        </w:rPr>
        <w:t xml:space="preserve">Holmes </w:t>
      </w:r>
    </w:p>
    <w:p w:rsidR="00C66367" w:rsidRPr="00E90028" w:rsidRDefault="00E90028" w:rsidP="00C66367">
      <w:pPr>
        <w:pStyle w:val="NormalWeb"/>
        <w:spacing w:before="0" w:beforeAutospacing="0" w:after="0" w:afterAutospacing="0"/>
        <w:jc w:val="both"/>
        <w:rPr>
          <w:lang w:val="es-ES_tradnl"/>
        </w:rPr>
      </w:pPr>
      <w:r w:rsidRPr="00E90028">
        <w:rPr>
          <w:bCs/>
          <w:lang w:val="es-ES_tradnl"/>
        </w:rPr>
        <w:t xml:space="preserve">Uribe Vargas </w:t>
      </w:r>
      <w:r w:rsidRPr="00E90028">
        <w:rPr>
          <w:lang w:val="es-ES_tradnl"/>
        </w:rPr>
        <w:t xml:space="preserve">Diego </w:t>
      </w:r>
    </w:p>
    <w:p w:rsidR="00C66367" w:rsidRPr="00E90028" w:rsidRDefault="007D7B3D" w:rsidP="00C66367">
      <w:pPr>
        <w:pStyle w:val="NormalWeb"/>
        <w:spacing w:before="0" w:beforeAutospacing="0" w:after="0" w:afterAutospacing="0"/>
        <w:jc w:val="both"/>
        <w:rPr>
          <w:lang w:val="es-ES_tradnl"/>
        </w:rPr>
      </w:pPr>
      <w:r>
        <w:rPr>
          <w:bCs/>
          <w:lang w:val="es-ES_tradnl"/>
        </w:rPr>
        <w:t>Velasco Guerrero José</w:t>
      </w:r>
      <w:r w:rsidR="00E90028" w:rsidRPr="00E90028">
        <w:rPr>
          <w:bCs/>
          <w:lang w:val="es-ES_tradnl"/>
        </w:rPr>
        <w:t xml:space="preserve"> </w:t>
      </w:r>
      <w:r>
        <w:rPr>
          <w:lang w:val="es-ES_tradnl"/>
        </w:rPr>
        <w:t>Marí</w:t>
      </w:r>
      <w:r w:rsidR="00E90028" w:rsidRPr="00E90028">
        <w:rPr>
          <w:lang w:val="es-ES_tradnl"/>
        </w:rPr>
        <w:t xml:space="preserve">a </w:t>
      </w:r>
    </w:p>
    <w:p w:rsidR="00C66367" w:rsidRPr="00E90028" w:rsidRDefault="007D7B3D" w:rsidP="00C66367">
      <w:pPr>
        <w:pStyle w:val="NormalWeb"/>
        <w:spacing w:before="0" w:beforeAutospacing="0" w:after="0" w:afterAutospacing="0"/>
        <w:jc w:val="both"/>
        <w:rPr>
          <w:bCs/>
          <w:lang w:val="es-ES_tradnl"/>
        </w:rPr>
      </w:pPr>
      <w:r>
        <w:rPr>
          <w:bCs/>
          <w:lang w:val="es-ES_tradnl"/>
        </w:rPr>
        <w:t>Villa Rodríguez Fabio de Jesú</w:t>
      </w:r>
      <w:r w:rsidR="00E90028" w:rsidRPr="00E90028">
        <w:rPr>
          <w:bCs/>
          <w:lang w:val="es-ES_tradnl"/>
        </w:rPr>
        <w:t xml:space="preserve">s </w:t>
      </w:r>
    </w:p>
    <w:p w:rsidR="00C66367" w:rsidRPr="00E90028" w:rsidRDefault="00F36148" w:rsidP="00C66367">
      <w:pPr>
        <w:pStyle w:val="NormalWeb"/>
        <w:spacing w:before="0" w:beforeAutospacing="0" w:after="0" w:afterAutospacing="0"/>
        <w:jc w:val="both"/>
        <w:rPr>
          <w:bCs/>
          <w:lang w:val="es-ES_tradnl"/>
        </w:rPr>
      </w:pPr>
      <w:r>
        <w:rPr>
          <w:bCs/>
          <w:lang w:val="es-ES_tradnl"/>
        </w:rPr>
        <w:t>Zafra Roldá</w:t>
      </w:r>
      <w:r w:rsidR="00E90028" w:rsidRPr="00E90028">
        <w:rPr>
          <w:bCs/>
          <w:lang w:val="es-ES_tradnl"/>
        </w:rPr>
        <w:t xml:space="preserve">n Gustavo </w:t>
      </w:r>
    </w:p>
    <w:p w:rsidR="00C66367" w:rsidRPr="00E90028" w:rsidRDefault="00E90028" w:rsidP="00C66367">
      <w:pPr>
        <w:pStyle w:val="NormalWeb"/>
        <w:spacing w:before="0" w:beforeAutospacing="0" w:after="0" w:afterAutospacing="0"/>
        <w:jc w:val="both"/>
        <w:rPr>
          <w:bCs/>
          <w:lang w:val="es-ES_tradnl"/>
        </w:rPr>
      </w:pPr>
      <w:r w:rsidRPr="00E90028">
        <w:rPr>
          <w:bCs/>
          <w:lang w:val="es-ES_tradnl"/>
        </w:rPr>
        <w:lastRenderedPageBreak/>
        <w:t xml:space="preserve">Zalamea Costa Alberto </w:t>
      </w:r>
    </w:p>
    <w:p w:rsidR="00C66367" w:rsidRDefault="007D7B3D" w:rsidP="00C66367">
      <w:pPr>
        <w:pStyle w:val="NormalWeb"/>
        <w:spacing w:before="0" w:beforeAutospacing="0" w:after="0" w:afterAutospacing="0"/>
        <w:jc w:val="both"/>
        <w:rPr>
          <w:lang w:val="es-ES_tradnl"/>
        </w:rPr>
      </w:pPr>
      <w:r>
        <w:rPr>
          <w:bCs/>
          <w:lang w:val="es-ES_tradnl"/>
        </w:rPr>
        <w:t>Ortiz Sarmiento José</w:t>
      </w:r>
      <w:r w:rsidR="00E90028" w:rsidRPr="00E90028">
        <w:rPr>
          <w:bCs/>
          <w:lang w:val="es-ES_tradnl"/>
        </w:rPr>
        <w:t xml:space="preserve"> </w:t>
      </w:r>
      <w:r w:rsidR="00E90028" w:rsidRPr="00E90028">
        <w:rPr>
          <w:lang w:val="es-ES_tradnl"/>
        </w:rPr>
        <w:t>M</w:t>
      </w:r>
      <w:r>
        <w:rPr>
          <w:lang w:val="es-ES_tradnl"/>
        </w:rPr>
        <w:t>atí</w:t>
      </w:r>
      <w:r w:rsidR="00E90028" w:rsidRPr="00E90028">
        <w:rPr>
          <w:lang w:val="es-ES_tradnl"/>
        </w:rPr>
        <w:t>as</w:t>
      </w:r>
      <w:r w:rsidR="00E90028">
        <w:rPr>
          <w:lang w:val="es-ES_tradnl"/>
        </w:rPr>
        <w:t xml:space="preserve"> </w:t>
      </w:r>
    </w:p>
    <w:p w:rsidR="00C66367" w:rsidRPr="00696AB2" w:rsidRDefault="00C66367" w:rsidP="00C66367">
      <w:pPr>
        <w:pStyle w:val="NormalWeb"/>
        <w:spacing w:before="0" w:beforeAutospacing="0" w:after="0" w:afterAutospacing="0"/>
        <w:jc w:val="both"/>
        <w:rPr>
          <w:bCs/>
          <w:lang w:val="es-ES_tradnl"/>
        </w:rPr>
      </w:pPr>
      <w:r w:rsidRPr="00696AB2">
        <w:rPr>
          <w:bCs/>
          <w:lang w:val="es-ES_tradnl"/>
        </w:rPr>
        <w:t xml:space="preserve">Siendo </w:t>
      </w:r>
      <w:r w:rsidRPr="00696AB2">
        <w:rPr>
          <w:lang w:val="es-ES_tradnl"/>
        </w:rPr>
        <w:t xml:space="preserve">las </w:t>
      </w:r>
      <w:r w:rsidRPr="00696AB2">
        <w:rPr>
          <w:bCs/>
          <w:lang w:val="es-ES_tradnl"/>
        </w:rPr>
        <w:t>diez de la noche (10:00 p.</w:t>
      </w:r>
      <w:r w:rsidR="00696AB2">
        <w:rPr>
          <w:bCs/>
          <w:lang w:val="es-ES_tradnl"/>
        </w:rPr>
        <w:t xml:space="preserve"> m.),</w:t>
      </w:r>
      <w:r w:rsidRPr="00696AB2">
        <w:rPr>
          <w:bCs/>
          <w:lang w:val="es-ES_tradnl"/>
        </w:rPr>
        <w:t xml:space="preserve"> </w:t>
      </w:r>
      <w:r w:rsidR="001C46DB">
        <w:rPr>
          <w:bCs/>
          <w:lang w:val="es-ES_tradnl"/>
        </w:rPr>
        <w:t>la Presidencia</w:t>
      </w:r>
      <w:r w:rsidRPr="00696AB2">
        <w:rPr>
          <w:bCs/>
          <w:lang w:val="es-ES_tradnl"/>
        </w:rPr>
        <w:t xml:space="preserve"> </w:t>
      </w:r>
      <w:r w:rsidRPr="00696AB2">
        <w:rPr>
          <w:lang w:val="es-ES_tradnl"/>
        </w:rPr>
        <w:t xml:space="preserve">levanta </w:t>
      </w:r>
      <w:r w:rsidRPr="00696AB2">
        <w:rPr>
          <w:bCs/>
          <w:lang w:val="es-ES_tradnl"/>
        </w:rPr>
        <w:t xml:space="preserve">la sesión y convoca a los honorables </w:t>
      </w:r>
      <w:r w:rsidR="00696AB2" w:rsidRPr="00696AB2">
        <w:rPr>
          <w:bCs/>
          <w:lang w:val="es-ES_tradnl"/>
        </w:rPr>
        <w:t xml:space="preserve">Constituyentes </w:t>
      </w:r>
      <w:r w:rsidRPr="00696AB2">
        <w:rPr>
          <w:lang w:val="es-ES_tradnl"/>
        </w:rPr>
        <w:t xml:space="preserve">para </w:t>
      </w:r>
      <w:r w:rsidR="00696AB2">
        <w:rPr>
          <w:bCs/>
          <w:lang w:val="es-ES_tradnl"/>
        </w:rPr>
        <w:t>mañana jueves 13 de junio de 1991,</w:t>
      </w:r>
      <w:r w:rsidRPr="00696AB2">
        <w:rPr>
          <w:bCs/>
          <w:lang w:val="es-ES_tradnl"/>
        </w:rPr>
        <w:t xml:space="preserve"> a las nueve de la </w:t>
      </w:r>
      <w:r w:rsidRPr="00696AB2">
        <w:rPr>
          <w:lang w:val="es-ES_tradnl"/>
        </w:rPr>
        <w:t xml:space="preserve">mañana (9:00 </w:t>
      </w:r>
      <w:r w:rsidRPr="00696AB2">
        <w:rPr>
          <w:bCs/>
          <w:lang w:val="es-ES_tradnl"/>
        </w:rPr>
        <w:t>a.</w:t>
      </w:r>
      <w:r w:rsidR="00696AB2">
        <w:rPr>
          <w:bCs/>
          <w:lang w:val="es-ES_tradnl"/>
        </w:rPr>
        <w:t xml:space="preserve"> </w:t>
      </w:r>
      <w:r w:rsidRPr="00696AB2">
        <w:rPr>
          <w:bCs/>
          <w:lang w:val="es-ES_tradnl"/>
        </w:rPr>
        <w:t xml:space="preserve">m.). </w:t>
      </w:r>
    </w:p>
    <w:p w:rsidR="00C66367" w:rsidRPr="00696AB2" w:rsidRDefault="00696AB2" w:rsidP="00C66367">
      <w:pPr>
        <w:pStyle w:val="NormalWeb"/>
        <w:spacing w:before="0" w:beforeAutospacing="0" w:after="0" w:afterAutospacing="0"/>
        <w:jc w:val="both"/>
        <w:rPr>
          <w:bCs/>
          <w:lang w:val="es-ES_tradnl"/>
        </w:rPr>
      </w:pPr>
      <w:r w:rsidRPr="00696AB2">
        <w:rPr>
          <w:bCs/>
          <w:lang w:val="es-ES_tradnl"/>
        </w:rPr>
        <w:t xml:space="preserve">Los Presidentes </w:t>
      </w:r>
    </w:p>
    <w:p w:rsidR="00C66367" w:rsidRPr="00696AB2" w:rsidRDefault="00696AB2" w:rsidP="00C66367">
      <w:pPr>
        <w:pStyle w:val="NormalWeb"/>
        <w:spacing w:before="0" w:beforeAutospacing="0" w:after="0" w:afterAutospacing="0"/>
        <w:jc w:val="both"/>
        <w:rPr>
          <w:lang w:val="es-ES_tradnl"/>
        </w:rPr>
      </w:pPr>
      <w:r w:rsidRPr="00696AB2">
        <w:rPr>
          <w:bCs/>
          <w:lang w:val="es-ES_tradnl"/>
        </w:rPr>
        <w:t xml:space="preserve">Horacio Serpa </w:t>
      </w:r>
      <w:r w:rsidRPr="00696AB2">
        <w:rPr>
          <w:lang w:val="es-ES_tradnl"/>
        </w:rPr>
        <w:t xml:space="preserve">Uribe </w:t>
      </w:r>
    </w:p>
    <w:p w:rsidR="00C66367" w:rsidRPr="00696AB2" w:rsidRDefault="00696AB2" w:rsidP="00C66367">
      <w:pPr>
        <w:pStyle w:val="NormalWeb"/>
        <w:spacing w:before="0" w:beforeAutospacing="0" w:after="0" w:afterAutospacing="0"/>
        <w:jc w:val="both"/>
        <w:rPr>
          <w:bCs/>
          <w:lang w:val="es-ES_tradnl"/>
        </w:rPr>
      </w:pPr>
      <w:r w:rsidRPr="00696AB2">
        <w:rPr>
          <w:bCs/>
          <w:lang w:val="es-ES_tradnl"/>
        </w:rPr>
        <w:t xml:space="preserve">Antonio </w:t>
      </w:r>
      <w:r>
        <w:rPr>
          <w:bCs/>
          <w:lang w:val="es-ES_tradnl"/>
        </w:rPr>
        <w:t>José</w:t>
      </w:r>
      <w:r w:rsidRPr="00696AB2">
        <w:rPr>
          <w:bCs/>
          <w:lang w:val="es-ES_tradnl"/>
        </w:rPr>
        <w:t xml:space="preserve"> Navarro Wolff </w:t>
      </w:r>
    </w:p>
    <w:p w:rsidR="00C66367" w:rsidRPr="00696AB2" w:rsidRDefault="00696AB2" w:rsidP="00C66367">
      <w:pPr>
        <w:pStyle w:val="NormalWeb"/>
        <w:spacing w:before="0" w:beforeAutospacing="0" w:after="0" w:afterAutospacing="0"/>
        <w:jc w:val="both"/>
        <w:rPr>
          <w:lang w:val="es-ES_tradnl"/>
        </w:rPr>
      </w:pPr>
      <w:r w:rsidRPr="00696AB2">
        <w:rPr>
          <w:bCs/>
          <w:lang w:val="es-ES_tradnl"/>
        </w:rPr>
        <w:t xml:space="preserve">Álvaro </w:t>
      </w:r>
      <w:r w:rsidR="007506BF" w:rsidRPr="00696AB2">
        <w:rPr>
          <w:lang w:val="es-ES_tradnl"/>
        </w:rPr>
        <w:t>Gómez</w:t>
      </w:r>
      <w:r w:rsidRPr="00696AB2">
        <w:rPr>
          <w:lang w:val="es-ES_tradnl"/>
        </w:rPr>
        <w:t xml:space="preserve"> Hurtado </w:t>
      </w:r>
    </w:p>
    <w:p w:rsidR="00C66367" w:rsidRPr="00696AB2" w:rsidRDefault="00C66367" w:rsidP="00C66367">
      <w:pPr>
        <w:pStyle w:val="NormalWeb"/>
        <w:spacing w:before="0" w:beforeAutospacing="0" w:after="0" w:afterAutospacing="0"/>
        <w:jc w:val="both"/>
        <w:rPr>
          <w:bCs/>
          <w:lang w:val="es-ES_tradnl"/>
        </w:rPr>
      </w:pPr>
      <w:r w:rsidRPr="00696AB2">
        <w:rPr>
          <w:bCs/>
          <w:lang w:val="es-ES_tradnl"/>
        </w:rPr>
        <w:t xml:space="preserve">El </w:t>
      </w:r>
      <w:r w:rsidR="00696AB2" w:rsidRPr="00696AB2">
        <w:rPr>
          <w:lang w:val="es-ES_tradnl"/>
        </w:rPr>
        <w:t xml:space="preserve">Secretario </w:t>
      </w:r>
      <w:r w:rsidR="00696AB2" w:rsidRPr="00696AB2">
        <w:rPr>
          <w:bCs/>
          <w:lang w:val="es-ES_tradnl"/>
        </w:rPr>
        <w:t>General</w:t>
      </w:r>
      <w:r w:rsidRPr="00696AB2">
        <w:rPr>
          <w:bCs/>
          <w:lang w:val="es-ES_tradnl"/>
        </w:rPr>
        <w:t xml:space="preserve">: </w:t>
      </w:r>
    </w:p>
    <w:p w:rsidR="00C66367" w:rsidRPr="00696AB2" w:rsidRDefault="00696AB2" w:rsidP="00C66367">
      <w:pPr>
        <w:pStyle w:val="NormalWeb"/>
        <w:spacing w:before="0" w:beforeAutospacing="0" w:after="0" w:afterAutospacing="0"/>
        <w:jc w:val="both"/>
        <w:rPr>
          <w:bCs/>
          <w:lang w:val="es-ES_tradnl"/>
        </w:rPr>
      </w:pPr>
      <w:r>
        <w:rPr>
          <w:bCs/>
          <w:lang w:val="es-ES_tradnl"/>
        </w:rPr>
        <w:t>Jacobo Pérez Escobar.</w:t>
      </w:r>
    </w:p>
    <w:p w:rsidR="00C66367" w:rsidRPr="00696AB2" w:rsidRDefault="00C66367" w:rsidP="00C66367">
      <w:pPr>
        <w:pStyle w:val="NormalWeb"/>
        <w:spacing w:before="0" w:beforeAutospacing="0" w:after="0" w:afterAutospacing="0"/>
        <w:jc w:val="both"/>
        <w:rPr>
          <w:bCs/>
          <w:lang w:val="es-ES_tradnl"/>
        </w:rPr>
      </w:pPr>
      <w:r w:rsidRPr="00696AB2">
        <w:rPr>
          <w:bCs/>
          <w:lang w:val="es-ES_tradnl"/>
        </w:rPr>
        <w:t xml:space="preserve">El </w:t>
      </w:r>
      <w:r w:rsidR="00696AB2" w:rsidRPr="00696AB2">
        <w:rPr>
          <w:bCs/>
          <w:lang w:val="es-ES_tradnl"/>
        </w:rPr>
        <w:t>Relator</w:t>
      </w:r>
      <w:r w:rsidRPr="00696AB2">
        <w:rPr>
          <w:bCs/>
          <w:lang w:val="es-ES_tradnl"/>
        </w:rPr>
        <w:t xml:space="preserve">: </w:t>
      </w:r>
    </w:p>
    <w:p w:rsidR="00C66367" w:rsidRPr="00696AB2" w:rsidRDefault="00696AB2" w:rsidP="00C66367">
      <w:pPr>
        <w:pStyle w:val="NormalWeb"/>
        <w:spacing w:before="0" w:beforeAutospacing="0" w:after="0" w:afterAutospacing="0"/>
        <w:jc w:val="both"/>
        <w:rPr>
          <w:bCs/>
          <w:lang w:val="es-ES_tradnl"/>
        </w:rPr>
      </w:pPr>
      <w:r w:rsidRPr="00696AB2">
        <w:rPr>
          <w:lang w:val="es-ES_tradnl"/>
        </w:rPr>
        <w:t xml:space="preserve">Fernando Galvis </w:t>
      </w:r>
      <w:r>
        <w:rPr>
          <w:bCs/>
          <w:lang w:val="es-ES_tradnl"/>
        </w:rPr>
        <w:t>Gaitá</w:t>
      </w:r>
      <w:r w:rsidRPr="00696AB2">
        <w:rPr>
          <w:bCs/>
          <w:lang w:val="es-ES_tradnl"/>
        </w:rPr>
        <w:t xml:space="preserve">n </w:t>
      </w:r>
    </w:p>
    <w:p w:rsidR="00C66367" w:rsidRPr="00696AB2" w:rsidRDefault="00696AB2" w:rsidP="00C66367">
      <w:pPr>
        <w:pStyle w:val="NormalWeb"/>
        <w:spacing w:before="0" w:beforeAutospacing="0" w:after="0" w:afterAutospacing="0"/>
        <w:jc w:val="both"/>
        <w:rPr>
          <w:bCs/>
          <w:lang w:val="es-ES_tradnl"/>
        </w:rPr>
      </w:pPr>
      <w:r w:rsidRPr="00696AB2">
        <w:rPr>
          <w:bCs/>
          <w:lang w:val="es-ES_tradnl"/>
        </w:rPr>
        <w:t xml:space="preserve">Jairo E. Bonilla </w:t>
      </w:r>
      <w:r>
        <w:rPr>
          <w:bCs/>
          <w:lang w:val="es-ES_tradnl"/>
        </w:rPr>
        <w:t>Marroquí</w:t>
      </w:r>
      <w:r w:rsidRPr="00696AB2">
        <w:rPr>
          <w:bCs/>
          <w:lang w:val="es-ES_tradnl"/>
        </w:rPr>
        <w:t xml:space="preserve">n </w:t>
      </w:r>
    </w:p>
    <w:p w:rsidR="00C66367" w:rsidRPr="00696AB2" w:rsidRDefault="00C66367" w:rsidP="00C66367">
      <w:pPr>
        <w:pStyle w:val="NormalWeb"/>
        <w:spacing w:before="0" w:beforeAutospacing="0" w:after="0" w:afterAutospacing="0"/>
        <w:jc w:val="both"/>
        <w:rPr>
          <w:lang w:val="es-ES_tradnl"/>
        </w:rPr>
      </w:pPr>
      <w:r w:rsidRPr="00696AB2">
        <w:rPr>
          <w:bCs/>
          <w:lang w:val="es-ES_tradnl"/>
        </w:rPr>
        <w:t xml:space="preserve">(Asesor ad-honorem) </w:t>
      </w:r>
      <w:r w:rsidRPr="00696AB2">
        <w:rPr>
          <w:lang w:val="es-ES_tradnl"/>
        </w:rPr>
        <w:t xml:space="preserve">- </w:t>
      </w:r>
    </w:p>
    <w:p w:rsidR="00C66367" w:rsidRPr="00696AB2" w:rsidRDefault="00696AB2" w:rsidP="00C66367">
      <w:pPr>
        <w:pStyle w:val="NormalWeb"/>
        <w:spacing w:before="0" w:beforeAutospacing="0" w:after="0" w:afterAutospacing="0"/>
        <w:jc w:val="both"/>
        <w:rPr>
          <w:bCs/>
          <w:lang w:val="es-ES_tradnl"/>
        </w:rPr>
      </w:pPr>
      <w:r>
        <w:rPr>
          <w:bCs/>
          <w:lang w:val="es-ES_tradnl"/>
        </w:rPr>
        <w:t>José Joaquí</w:t>
      </w:r>
      <w:r w:rsidRPr="00696AB2">
        <w:rPr>
          <w:bCs/>
          <w:lang w:val="es-ES_tradnl"/>
        </w:rPr>
        <w:t xml:space="preserve">n </w:t>
      </w:r>
      <w:r w:rsidRPr="00696AB2">
        <w:rPr>
          <w:lang w:val="es-ES_tradnl"/>
        </w:rPr>
        <w:t xml:space="preserve">Quiroga </w:t>
      </w:r>
      <w:r>
        <w:rPr>
          <w:bCs/>
          <w:lang w:val="es-ES_tradnl"/>
        </w:rPr>
        <w:t>Briceñ</w:t>
      </w:r>
      <w:r w:rsidRPr="00696AB2">
        <w:rPr>
          <w:bCs/>
          <w:lang w:val="es-ES_tradnl"/>
        </w:rPr>
        <w:t xml:space="preserve">o </w:t>
      </w:r>
    </w:p>
    <w:p w:rsidR="00C66367" w:rsidRPr="00696AB2" w:rsidRDefault="00C66367" w:rsidP="00C66367">
      <w:pPr>
        <w:pStyle w:val="NormalWeb"/>
        <w:spacing w:before="0" w:beforeAutospacing="0" w:after="0" w:afterAutospacing="0"/>
        <w:jc w:val="both"/>
        <w:rPr>
          <w:bCs/>
          <w:lang w:val="es-ES_tradnl"/>
        </w:rPr>
      </w:pPr>
      <w:r w:rsidRPr="00696AB2">
        <w:rPr>
          <w:bCs/>
          <w:lang w:val="es-ES_tradnl"/>
        </w:rPr>
        <w:t xml:space="preserve">(Asesor de </w:t>
      </w:r>
      <w:r w:rsidR="00696AB2" w:rsidRPr="00696AB2">
        <w:rPr>
          <w:bCs/>
          <w:lang w:val="es-ES_tradnl"/>
        </w:rPr>
        <w:t xml:space="preserve">Actas </w:t>
      </w:r>
      <w:r w:rsidRPr="00696AB2">
        <w:rPr>
          <w:bCs/>
          <w:lang w:val="es-ES_tradnl"/>
        </w:rPr>
        <w:t xml:space="preserve">de la Secretaría General) </w:t>
      </w:r>
    </w:p>
    <w:p w:rsidR="00C66367" w:rsidRPr="00696AB2" w:rsidRDefault="00696AB2" w:rsidP="00C66367">
      <w:pPr>
        <w:pStyle w:val="NormalWeb"/>
        <w:spacing w:before="0" w:beforeAutospacing="0" w:after="0" w:afterAutospacing="0"/>
        <w:jc w:val="both"/>
        <w:rPr>
          <w:bCs/>
          <w:lang w:val="es-ES_tradnl"/>
        </w:rPr>
      </w:pPr>
      <w:r w:rsidRPr="00696AB2">
        <w:rPr>
          <w:bCs/>
          <w:lang w:val="es-ES_tradnl"/>
        </w:rPr>
        <w:t xml:space="preserve">Mario </w:t>
      </w:r>
      <w:r>
        <w:rPr>
          <w:lang w:val="es-ES_tradnl"/>
        </w:rPr>
        <w:t>Ramí</w:t>
      </w:r>
      <w:r w:rsidRPr="00696AB2">
        <w:rPr>
          <w:lang w:val="es-ES_tradnl"/>
        </w:rPr>
        <w:t xml:space="preserve">rez </w:t>
      </w:r>
      <w:r>
        <w:rPr>
          <w:bCs/>
          <w:lang w:val="es-ES_tradnl"/>
        </w:rPr>
        <w:t>Arbelá</w:t>
      </w:r>
      <w:r w:rsidRPr="00696AB2">
        <w:rPr>
          <w:bCs/>
          <w:lang w:val="es-ES_tradnl"/>
        </w:rPr>
        <w:t xml:space="preserve">ez. </w:t>
      </w:r>
    </w:p>
    <w:p w:rsidR="00C66367" w:rsidRDefault="00C66367" w:rsidP="00C66367">
      <w:pPr>
        <w:pStyle w:val="NormalWeb"/>
        <w:spacing w:before="0" w:beforeAutospacing="0" w:after="0" w:afterAutospacing="0"/>
        <w:jc w:val="both"/>
        <w:rPr>
          <w:bCs/>
          <w:lang w:val="es-ES_tradnl"/>
        </w:rPr>
      </w:pPr>
      <w:r w:rsidRPr="00696AB2">
        <w:rPr>
          <w:lang w:val="es-ES_tradnl"/>
        </w:rPr>
        <w:t xml:space="preserve">(Subsecretario </w:t>
      </w:r>
      <w:r w:rsidR="00696AB2">
        <w:rPr>
          <w:bCs/>
          <w:lang w:val="es-ES_tradnl"/>
        </w:rPr>
        <w:t>General)</w:t>
      </w:r>
    </w:p>
    <w:p w:rsidR="00C66367" w:rsidRPr="001D2EF5" w:rsidRDefault="00C66367" w:rsidP="001D2EF5">
      <w:pPr>
        <w:pStyle w:val="NormalWeb"/>
        <w:spacing w:before="0" w:beforeAutospacing="0" w:after="0" w:afterAutospacing="0"/>
        <w:jc w:val="center"/>
        <w:rPr>
          <w:b/>
          <w:lang w:val="es-ES_tradnl"/>
        </w:rPr>
      </w:pPr>
      <w:r w:rsidRPr="001D2EF5">
        <w:rPr>
          <w:b/>
          <w:lang w:val="es-ES_tradnl"/>
        </w:rPr>
        <w:t>Acta de Sesión Plenaria</w:t>
      </w:r>
    </w:p>
    <w:p w:rsidR="00C66367" w:rsidRPr="001D2EF5" w:rsidRDefault="001D2EF5" w:rsidP="001D2EF5">
      <w:pPr>
        <w:pStyle w:val="NormalWeb"/>
        <w:spacing w:before="0" w:beforeAutospacing="0" w:after="0" w:afterAutospacing="0"/>
        <w:jc w:val="center"/>
        <w:rPr>
          <w:b/>
          <w:lang w:val="es-ES_tradnl"/>
        </w:rPr>
      </w:pPr>
      <w:r>
        <w:rPr>
          <w:b/>
          <w:bCs/>
          <w:lang w:val="es-ES_tradnl"/>
        </w:rPr>
        <w:t>(jueves 13 de j</w:t>
      </w:r>
      <w:r w:rsidR="00C66367" w:rsidRPr="001D2EF5">
        <w:rPr>
          <w:b/>
          <w:bCs/>
          <w:lang w:val="es-ES_tradnl"/>
        </w:rPr>
        <w:t>unio de 1991)</w:t>
      </w:r>
    </w:p>
    <w:p w:rsidR="00C66367" w:rsidRPr="001428E5" w:rsidRDefault="007506BF" w:rsidP="001428E5">
      <w:pPr>
        <w:pStyle w:val="NormalWeb"/>
        <w:spacing w:before="0" w:beforeAutospacing="0" w:after="0" w:afterAutospacing="0"/>
        <w:jc w:val="both"/>
        <w:rPr>
          <w:b/>
          <w:bCs/>
          <w:lang w:val="es-ES_tradnl"/>
        </w:rPr>
      </w:pPr>
      <w:r>
        <w:rPr>
          <w:b/>
          <w:bCs/>
          <w:lang w:val="es-ES_tradnl"/>
        </w:rPr>
        <w:t>PRESIDENCIA DE LOS HONORA</w:t>
      </w:r>
      <w:r w:rsidR="00C66367" w:rsidRPr="001428E5">
        <w:rPr>
          <w:b/>
          <w:bCs/>
          <w:lang w:val="es-ES_tradnl"/>
        </w:rPr>
        <w:t>BLE</w:t>
      </w:r>
      <w:r w:rsidR="009F786E">
        <w:rPr>
          <w:b/>
          <w:bCs/>
          <w:lang w:val="es-ES_tradnl"/>
        </w:rPr>
        <w:t>S</w:t>
      </w:r>
      <w:r w:rsidR="00C66367" w:rsidRPr="001428E5">
        <w:rPr>
          <w:b/>
          <w:bCs/>
          <w:lang w:val="es-ES_tradnl"/>
        </w:rPr>
        <w:t xml:space="preserve"> CONST</w:t>
      </w:r>
      <w:r w:rsidR="00B25783">
        <w:rPr>
          <w:b/>
          <w:bCs/>
          <w:lang w:val="es-ES_tradnl"/>
        </w:rPr>
        <w:t>ITUYENTES HORACIO SERPA URIBE, ÁLVARO GÓ</w:t>
      </w:r>
      <w:r w:rsidR="00C66367" w:rsidRPr="001428E5">
        <w:rPr>
          <w:b/>
          <w:bCs/>
          <w:lang w:val="es-ES_tradnl"/>
        </w:rPr>
        <w:t xml:space="preserve">MEZ </w:t>
      </w:r>
      <w:r w:rsidR="00C66367" w:rsidRPr="001428E5">
        <w:rPr>
          <w:b/>
          <w:lang w:val="es-ES_tradnl"/>
        </w:rPr>
        <w:t xml:space="preserve">HURTADO </w:t>
      </w:r>
      <w:r w:rsidR="00C66367" w:rsidRPr="001428E5">
        <w:rPr>
          <w:b/>
          <w:bCs/>
          <w:lang w:val="es-ES_tradnl"/>
        </w:rPr>
        <w:t xml:space="preserve">Y </w:t>
      </w:r>
      <w:r w:rsidR="00C66367" w:rsidRPr="001428E5">
        <w:rPr>
          <w:b/>
          <w:lang w:val="es-ES_tradnl"/>
        </w:rPr>
        <w:t xml:space="preserve">ANTONIO </w:t>
      </w:r>
      <w:r w:rsidR="00B25783">
        <w:rPr>
          <w:b/>
          <w:bCs/>
          <w:lang w:val="es-ES_tradnl"/>
        </w:rPr>
        <w:t>JOSÉ</w:t>
      </w:r>
      <w:r w:rsidR="001428E5" w:rsidRPr="001428E5">
        <w:rPr>
          <w:b/>
          <w:bCs/>
          <w:lang w:val="es-ES_tradnl"/>
        </w:rPr>
        <w:t xml:space="preserve"> NAVARRO WOLFF</w:t>
      </w:r>
    </w:p>
    <w:p w:rsidR="00C66367" w:rsidRPr="00696AB2" w:rsidRDefault="001428E5" w:rsidP="001428E5">
      <w:pPr>
        <w:pStyle w:val="NormalWeb"/>
        <w:spacing w:before="0" w:beforeAutospacing="0" w:after="0" w:afterAutospacing="0"/>
        <w:jc w:val="center"/>
        <w:rPr>
          <w:bCs/>
          <w:lang w:val="es-ES_tradnl"/>
        </w:rPr>
      </w:pPr>
      <w:r>
        <w:rPr>
          <w:bCs/>
          <w:lang w:val="es-ES_tradnl"/>
        </w:rPr>
        <w:t>I</w:t>
      </w:r>
    </w:p>
    <w:p w:rsidR="00C66367" w:rsidRDefault="00C66367" w:rsidP="00C66367">
      <w:pPr>
        <w:pStyle w:val="NormalWeb"/>
        <w:spacing w:before="0" w:beforeAutospacing="0" w:after="0" w:afterAutospacing="0"/>
        <w:jc w:val="both"/>
        <w:rPr>
          <w:lang w:val="es-ES_tradnl"/>
        </w:rPr>
      </w:pPr>
      <w:r w:rsidRPr="00696AB2">
        <w:rPr>
          <w:lang w:val="es-ES_tradnl"/>
        </w:rPr>
        <w:t>Siendo las diez de la ma</w:t>
      </w:r>
      <w:r w:rsidR="001428E5">
        <w:rPr>
          <w:lang w:val="es-ES_tradnl"/>
        </w:rPr>
        <w:t>ñ</w:t>
      </w:r>
      <w:r w:rsidRPr="00696AB2">
        <w:rPr>
          <w:lang w:val="es-ES_tradnl"/>
        </w:rPr>
        <w:t>ana (10:00</w:t>
      </w:r>
      <w:r w:rsidR="001428E5">
        <w:rPr>
          <w:lang w:val="es-ES_tradnl"/>
        </w:rPr>
        <w:t xml:space="preserve"> </w:t>
      </w:r>
      <w:r w:rsidRPr="00696AB2">
        <w:rPr>
          <w:lang w:val="es-ES_tradnl"/>
        </w:rPr>
        <w:t xml:space="preserve">am.), la </w:t>
      </w:r>
      <w:r w:rsidR="001428E5" w:rsidRPr="00696AB2">
        <w:rPr>
          <w:lang w:val="es-ES_tradnl"/>
        </w:rPr>
        <w:t xml:space="preserve">Presidencia </w:t>
      </w:r>
      <w:r w:rsidR="009F786E">
        <w:rPr>
          <w:lang w:val="es-ES_tradnl"/>
        </w:rPr>
        <w:t>ordena a la secretaria</w:t>
      </w:r>
      <w:r w:rsidRPr="00696AB2">
        <w:rPr>
          <w:lang w:val="es-ES_tradnl"/>
        </w:rPr>
        <w:t xml:space="preserve"> a llamar a lista y contestan cuarenta (40) </w:t>
      </w:r>
      <w:r>
        <w:rPr>
          <w:lang w:val="es-ES_tradnl"/>
        </w:rPr>
        <w:t xml:space="preserve">honorables </w:t>
      </w:r>
      <w:r w:rsidR="001428E5">
        <w:rPr>
          <w:lang w:val="es-ES_tradnl"/>
        </w:rPr>
        <w:t>Constituyentes</w:t>
      </w:r>
      <w:r>
        <w:rPr>
          <w:lang w:val="es-ES_tradnl"/>
        </w:rPr>
        <w:t xml:space="preserve">: </w:t>
      </w:r>
    </w:p>
    <w:p w:rsidR="00C66367" w:rsidRDefault="001428E5" w:rsidP="00C66367">
      <w:pPr>
        <w:pStyle w:val="NormalWeb"/>
        <w:spacing w:before="0" w:beforeAutospacing="0" w:after="0" w:afterAutospacing="0"/>
        <w:jc w:val="both"/>
        <w:rPr>
          <w:lang w:val="es-ES_tradnl"/>
        </w:rPr>
      </w:pPr>
      <w:r>
        <w:rPr>
          <w:lang w:val="es-ES_tradnl"/>
        </w:rPr>
        <w:t xml:space="preserve">Abello Roca Carlos Daniel </w:t>
      </w:r>
    </w:p>
    <w:p w:rsidR="00C66367" w:rsidRDefault="001428E5" w:rsidP="00C66367">
      <w:pPr>
        <w:pStyle w:val="NormalWeb"/>
        <w:spacing w:before="0" w:beforeAutospacing="0" w:after="0" w:afterAutospacing="0"/>
        <w:jc w:val="both"/>
        <w:rPr>
          <w:lang w:val="es-ES_tradnl"/>
        </w:rPr>
      </w:pPr>
      <w:r>
        <w:rPr>
          <w:lang w:val="es-ES_tradnl"/>
        </w:rPr>
        <w:t xml:space="preserve">Benítez Tobón Jaime </w:t>
      </w:r>
    </w:p>
    <w:p w:rsidR="00C66367" w:rsidRDefault="001428E5" w:rsidP="00C66367">
      <w:pPr>
        <w:pStyle w:val="NormalWeb"/>
        <w:spacing w:before="0" w:beforeAutospacing="0" w:after="0" w:afterAutospacing="0"/>
        <w:jc w:val="both"/>
        <w:rPr>
          <w:lang w:val="es-ES_tradnl"/>
        </w:rPr>
      </w:pPr>
      <w:r>
        <w:rPr>
          <w:lang w:val="es-ES_tradnl"/>
        </w:rPr>
        <w:t xml:space="preserve">Chalitas Valenzuela Marco Antonio </w:t>
      </w:r>
    </w:p>
    <w:p w:rsidR="00C66367" w:rsidRDefault="001428E5" w:rsidP="00C66367">
      <w:pPr>
        <w:pStyle w:val="NormalWeb"/>
        <w:spacing w:before="0" w:beforeAutospacing="0" w:after="0" w:afterAutospacing="0"/>
        <w:jc w:val="both"/>
        <w:rPr>
          <w:lang w:val="es-ES_tradnl"/>
        </w:rPr>
      </w:pPr>
      <w:r>
        <w:rPr>
          <w:lang w:val="es-ES_tradnl"/>
        </w:rPr>
        <w:t xml:space="preserve">Emiliani Román Raimundo </w:t>
      </w:r>
    </w:p>
    <w:p w:rsidR="00C66367" w:rsidRDefault="001428E5" w:rsidP="00C66367">
      <w:pPr>
        <w:pStyle w:val="NormalWeb"/>
        <w:spacing w:before="0" w:beforeAutospacing="0" w:after="0" w:afterAutospacing="0"/>
        <w:jc w:val="both"/>
        <w:rPr>
          <w:lang w:val="es-ES_tradnl"/>
        </w:rPr>
      </w:pPr>
      <w:r>
        <w:rPr>
          <w:lang w:val="es-ES_tradnl"/>
        </w:rPr>
        <w:t xml:space="preserve">Esguerra Portocarrero Juan Carlos </w:t>
      </w:r>
    </w:p>
    <w:p w:rsidR="00C66367" w:rsidRDefault="001428E5" w:rsidP="00C66367">
      <w:pPr>
        <w:pStyle w:val="NormalWeb"/>
        <w:spacing w:before="0" w:beforeAutospacing="0" w:after="0" w:afterAutospacing="0"/>
        <w:jc w:val="both"/>
        <w:rPr>
          <w:lang w:val="es-ES_tradnl"/>
        </w:rPr>
      </w:pPr>
      <w:r>
        <w:rPr>
          <w:lang w:val="es-ES_tradnl"/>
        </w:rPr>
        <w:t xml:space="preserve">Fajardo Landaeta Jaime </w:t>
      </w:r>
    </w:p>
    <w:p w:rsidR="00C66367" w:rsidRDefault="001428E5" w:rsidP="00C66367">
      <w:pPr>
        <w:pStyle w:val="NormalWeb"/>
        <w:spacing w:before="0" w:beforeAutospacing="0" w:after="0" w:afterAutospacing="0"/>
        <w:jc w:val="both"/>
        <w:rPr>
          <w:lang w:val="es-ES_tradnl"/>
        </w:rPr>
      </w:pPr>
      <w:r>
        <w:rPr>
          <w:lang w:val="es-ES_tradnl"/>
        </w:rPr>
        <w:t xml:space="preserve">Galán Sarmiento Antonio </w:t>
      </w:r>
    </w:p>
    <w:p w:rsidR="00C66367" w:rsidRDefault="001428E5" w:rsidP="00C66367">
      <w:pPr>
        <w:pStyle w:val="NormalWeb"/>
        <w:spacing w:before="0" w:beforeAutospacing="0" w:after="0" w:afterAutospacing="0"/>
        <w:jc w:val="both"/>
        <w:rPr>
          <w:lang w:val="es-ES_tradnl"/>
        </w:rPr>
      </w:pPr>
      <w:r>
        <w:rPr>
          <w:lang w:val="es-ES_tradnl"/>
        </w:rPr>
        <w:t xml:space="preserve">Garcés Lloreda María Teresa </w:t>
      </w:r>
    </w:p>
    <w:p w:rsidR="00C66367" w:rsidRDefault="001428E5" w:rsidP="00C66367">
      <w:pPr>
        <w:pStyle w:val="NormalWeb"/>
        <w:spacing w:before="0" w:beforeAutospacing="0" w:after="0" w:afterAutospacing="0"/>
        <w:jc w:val="both"/>
        <w:rPr>
          <w:lang w:val="es-ES_tradnl"/>
        </w:rPr>
      </w:pPr>
      <w:r>
        <w:rPr>
          <w:lang w:val="es-ES_tradnl"/>
        </w:rPr>
        <w:t xml:space="preserve">Guerrero Figueroa Guillermo </w:t>
      </w:r>
    </w:p>
    <w:p w:rsidR="00C66367" w:rsidRDefault="001428E5" w:rsidP="00C66367">
      <w:pPr>
        <w:pStyle w:val="NormalWeb"/>
        <w:spacing w:before="0" w:beforeAutospacing="0" w:after="0" w:afterAutospacing="0"/>
        <w:jc w:val="both"/>
        <w:rPr>
          <w:lang w:val="es-ES_tradnl"/>
        </w:rPr>
      </w:pPr>
      <w:r>
        <w:rPr>
          <w:lang w:val="es-ES_tradnl"/>
        </w:rPr>
        <w:t xml:space="preserve">Herrera Vergara Hernando </w:t>
      </w:r>
    </w:p>
    <w:p w:rsidR="00C66367" w:rsidRDefault="009F786E" w:rsidP="00C66367">
      <w:pPr>
        <w:pStyle w:val="NormalWeb"/>
        <w:spacing w:before="0" w:beforeAutospacing="0" w:after="0" w:afterAutospacing="0"/>
        <w:jc w:val="both"/>
        <w:rPr>
          <w:lang w:val="es-ES_tradnl"/>
        </w:rPr>
      </w:pPr>
      <w:r>
        <w:rPr>
          <w:lang w:val="es-ES_tradnl"/>
        </w:rPr>
        <w:t>Hoyos Naranjo Ó</w:t>
      </w:r>
      <w:r w:rsidR="001428E5">
        <w:rPr>
          <w:lang w:val="es-ES_tradnl"/>
        </w:rPr>
        <w:t xml:space="preserve">scar </w:t>
      </w:r>
    </w:p>
    <w:p w:rsidR="00C66367" w:rsidRDefault="001428E5" w:rsidP="00C66367">
      <w:pPr>
        <w:pStyle w:val="NormalWeb"/>
        <w:spacing w:before="0" w:beforeAutospacing="0" w:after="0" w:afterAutospacing="0"/>
        <w:jc w:val="both"/>
        <w:rPr>
          <w:lang w:val="es-ES_tradnl"/>
        </w:rPr>
      </w:pPr>
      <w:r>
        <w:rPr>
          <w:lang w:val="es-ES_tradnl"/>
        </w:rPr>
        <w:t xml:space="preserve">Lemos Simmonds Carlos </w:t>
      </w:r>
    </w:p>
    <w:p w:rsidR="00C66367" w:rsidRDefault="001428E5" w:rsidP="00C66367">
      <w:pPr>
        <w:pStyle w:val="NormalWeb"/>
        <w:spacing w:before="0" w:beforeAutospacing="0" w:after="0" w:afterAutospacing="0"/>
        <w:jc w:val="both"/>
        <w:rPr>
          <w:lang w:val="es-ES_tradnl"/>
        </w:rPr>
      </w:pPr>
      <w:r>
        <w:rPr>
          <w:lang w:val="es-ES_tradnl"/>
        </w:rPr>
        <w:t xml:space="preserve">Lleras </w:t>
      </w:r>
      <w:r w:rsidR="0070639B">
        <w:rPr>
          <w:lang w:val="es-ES_tradnl"/>
        </w:rPr>
        <w:t xml:space="preserve">de la </w:t>
      </w:r>
      <w:r>
        <w:rPr>
          <w:lang w:val="es-ES_tradnl"/>
        </w:rPr>
        <w:t xml:space="preserve">Fuente Carlos </w:t>
      </w:r>
    </w:p>
    <w:p w:rsidR="00C66367" w:rsidRDefault="001428E5" w:rsidP="00C66367">
      <w:pPr>
        <w:pStyle w:val="NormalWeb"/>
        <w:spacing w:before="0" w:beforeAutospacing="0" w:after="0" w:afterAutospacing="0"/>
        <w:jc w:val="both"/>
        <w:rPr>
          <w:lang w:val="es-ES_tradnl"/>
        </w:rPr>
      </w:pPr>
      <w:r>
        <w:rPr>
          <w:lang w:val="es-ES_tradnl"/>
        </w:rPr>
        <w:t xml:space="preserve">Lloreda Caicedo Rodrigo </w:t>
      </w:r>
    </w:p>
    <w:p w:rsidR="00C66367" w:rsidRDefault="0070639B" w:rsidP="00C66367">
      <w:pPr>
        <w:pStyle w:val="NormalWeb"/>
        <w:spacing w:before="0" w:beforeAutospacing="0" w:after="0" w:afterAutospacing="0"/>
        <w:jc w:val="both"/>
        <w:rPr>
          <w:lang w:val="es-ES_tradnl"/>
        </w:rPr>
      </w:pPr>
      <w:r>
        <w:rPr>
          <w:lang w:val="es-ES_tradnl"/>
        </w:rPr>
        <w:t>Mejí</w:t>
      </w:r>
      <w:r w:rsidR="001428E5">
        <w:rPr>
          <w:lang w:val="es-ES_tradnl"/>
        </w:rPr>
        <w:t xml:space="preserve">a Borda Arturo </w:t>
      </w:r>
    </w:p>
    <w:p w:rsidR="00C66367" w:rsidRDefault="0070639B" w:rsidP="00C66367">
      <w:pPr>
        <w:pStyle w:val="NormalWeb"/>
        <w:spacing w:before="0" w:beforeAutospacing="0" w:after="0" w:afterAutospacing="0"/>
        <w:jc w:val="both"/>
        <w:rPr>
          <w:lang w:val="es-ES_tradnl"/>
        </w:rPr>
      </w:pPr>
      <w:r>
        <w:rPr>
          <w:lang w:val="es-ES_tradnl"/>
        </w:rPr>
        <w:t>Navarro Wolff Antonio José</w:t>
      </w:r>
      <w:r w:rsidR="001428E5">
        <w:rPr>
          <w:lang w:val="es-ES_tradnl"/>
        </w:rPr>
        <w:t xml:space="preserve"> </w:t>
      </w:r>
    </w:p>
    <w:p w:rsidR="00C66367" w:rsidRDefault="001428E5" w:rsidP="00C66367">
      <w:pPr>
        <w:pStyle w:val="NormalWeb"/>
        <w:spacing w:before="0" w:beforeAutospacing="0" w:after="0" w:afterAutospacing="0"/>
        <w:jc w:val="both"/>
        <w:rPr>
          <w:lang w:val="es-ES_tradnl"/>
        </w:rPr>
      </w:pPr>
      <w:r>
        <w:rPr>
          <w:lang w:val="es-ES_tradnl"/>
        </w:rPr>
        <w:t xml:space="preserve">Nieto Roa Luis Guillermo </w:t>
      </w:r>
    </w:p>
    <w:p w:rsidR="00C66367" w:rsidRDefault="001428E5" w:rsidP="00C66367">
      <w:pPr>
        <w:pStyle w:val="NormalWeb"/>
        <w:spacing w:before="0" w:beforeAutospacing="0" w:after="0" w:afterAutospacing="0"/>
        <w:jc w:val="both"/>
        <w:rPr>
          <w:lang w:val="es-ES_tradnl"/>
        </w:rPr>
      </w:pPr>
      <w:r>
        <w:rPr>
          <w:lang w:val="es-ES_tradnl"/>
        </w:rPr>
        <w:t xml:space="preserve">Ortiz Hurtado Jaime </w:t>
      </w:r>
    </w:p>
    <w:p w:rsidR="00C66367" w:rsidRDefault="001428E5" w:rsidP="00C66367">
      <w:pPr>
        <w:pStyle w:val="NormalWeb"/>
        <w:spacing w:before="0" w:beforeAutospacing="0" w:after="0" w:afterAutospacing="0"/>
        <w:jc w:val="both"/>
        <w:rPr>
          <w:lang w:val="es-ES_tradnl"/>
        </w:rPr>
      </w:pPr>
      <w:r>
        <w:rPr>
          <w:lang w:val="es-ES_tradnl"/>
        </w:rPr>
        <w:t xml:space="preserve">Ossa Escobar Carlos </w:t>
      </w:r>
    </w:p>
    <w:p w:rsidR="00C66367" w:rsidRDefault="001428E5" w:rsidP="00C66367">
      <w:pPr>
        <w:pStyle w:val="NormalWeb"/>
        <w:spacing w:before="0" w:beforeAutospacing="0" w:after="0" w:afterAutospacing="0"/>
        <w:jc w:val="both"/>
        <w:rPr>
          <w:lang w:val="es-ES_tradnl"/>
        </w:rPr>
      </w:pPr>
      <w:r>
        <w:rPr>
          <w:lang w:val="es-ES_tradnl"/>
        </w:rPr>
        <w:lastRenderedPageBreak/>
        <w:t xml:space="preserve">Palacio Rudas Alfonso </w:t>
      </w:r>
    </w:p>
    <w:p w:rsidR="00C66367" w:rsidRDefault="0070639B" w:rsidP="00C66367">
      <w:pPr>
        <w:pStyle w:val="NormalWeb"/>
        <w:spacing w:before="0" w:beforeAutospacing="0" w:after="0" w:afterAutospacing="0"/>
        <w:jc w:val="both"/>
        <w:rPr>
          <w:lang w:val="es-ES_tradnl"/>
        </w:rPr>
      </w:pPr>
      <w:r>
        <w:rPr>
          <w:lang w:val="es-ES_tradnl"/>
        </w:rPr>
        <w:t>Patiño Hormaza Ott</w:t>
      </w:r>
      <w:r w:rsidR="001428E5">
        <w:rPr>
          <w:lang w:val="es-ES_tradnl"/>
        </w:rPr>
        <w:t xml:space="preserve">y </w:t>
      </w:r>
    </w:p>
    <w:p w:rsidR="00C66367" w:rsidRDefault="0070639B" w:rsidP="00C66367">
      <w:pPr>
        <w:pStyle w:val="NormalWeb"/>
        <w:spacing w:before="0" w:beforeAutospacing="0" w:after="0" w:afterAutospacing="0"/>
        <w:jc w:val="both"/>
        <w:rPr>
          <w:lang w:val="es-ES_tradnl"/>
        </w:rPr>
      </w:pPr>
      <w:r>
        <w:rPr>
          <w:lang w:val="es-ES_tradnl"/>
        </w:rPr>
        <w:t>Pérez Gonzá</w:t>
      </w:r>
      <w:r w:rsidR="001428E5">
        <w:rPr>
          <w:lang w:val="es-ES_tradnl"/>
        </w:rPr>
        <w:t>lez-Rubio Jes</w:t>
      </w:r>
      <w:r>
        <w:rPr>
          <w:lang w:val="es-ES_tradnl"/>
        </w:rPr>
        <w:t>ú</w:t>
      </w:r>
      <w:r w:rsidR="001428E5">
        <w:rPr>
          <w:lang w:val="es-ES_tradnl"/>
        </w:rPr>
        <w:t xml:space="preserve">s </w:t>
      </w:r>
    </w:p>
    <w:p w:rsidR="00C66367" w:rsidRDefault="001428E5" w:rsidP="00C66367">
      <w:pPr>
        <w:pStyle w:val="NormalWeb"/>
        <w:spacing w:before="0" w:beforeAutospacing="0" w:after="0" w:afterAutospacing="0"/>
        <w:jc w:val="both"/>
        <w:rPr>
          <w:lang w:val="es-ES_tradnl"/>
        </w:rPr>
      </w:pPr>
      <w:r>
        <w:rPr>
          <w:lang w:val="es-ES_tradnl"/>
        </w:rPr>
        <w:t xml:space="preserve">Perry Rubio Guillermo </w:t>
      </w:r>
    </w:p>
    <w:p w:rsidR="00C66367" w:rsidRDefault="0070639B" w:rsidP="00C66367">
      <w:pPr>
        <w:pStyle w:val="NormalWeb"/>
        <w:spacing w:before="0" w:beforeAutospacing="0" w:after="0" w:afterAutospacing="0"/>
        <w:jc w:val="both"/>
        <w:rPr>
          <w:lang w:val="es-ES_tradnl"/>
        </w:rPr>
      </w:pPr>
      <w:r>
        <w:rPr>
          <w:lang w:val="es-ES_tradnl"/>
        </w:rPr>
        <w:t>Pineda Salazar Hé</w:t>
      </w:r>
      <w:r w:rsidR="001428E5">
        <w:rPr>
          <w:lang w:val="es-ES_tradnl"/>
        </w:rPr>
        <w:t xml:space="preserve">ctor </w:t>
      </w:r>
    </w:p>
    <w:p w:rsidR="00C66367" w:rsidRDefault="0070639B" w:rsidP="00C66367">
      <w:pPr>
        <w:pStyle w:val="NormalWeb"/>
        <w:spacing w:before="0" w:beforeAutospacing="0" w:after="0" w:afterAutospacing="0"/>
        <w:jc w:val="both"/>
        <w:rPr>
          <w:lang w:val="es-ES_tradnl"/>
        </w:rPr>
      </w:pPr>
      <w:r>
        <w:rPr>
          <w:lang w:val="es-ES_tradnl"/>
        </w:rPr>
        <w:t>Ramí</w:t>
      </w:r>
      <w:r w:rsidR="001428E5">
        <w:rPr>
          <w:lang w:val="es-ES_tradnl"/>
        </w:rPr>
        <w:t xml:space="preserve">rez Cardona Augusto </w:t>
      </w:r>
    </w:p>
    <w:p w:rsidR="00C66367" w:rsidRDefault="0070639B" w:rsidP="00C66367">
      <w:pPr>
        <w:pStyle w:val="NormalWeb"/>
        <w:spacing w:before="0" w:beforeAutospacing="0" w:after="0" w:afterAutospacing="0"/>
        <w:jc w:val="both"/>
        <w:rPr>
          <w:lang w:val="es-ES_tradnl"/>
        </w:rPr>
      </w:pPr>
      <w:r>
        <w:rPr>
          <w:lang w:val="es-ES_tradnl"/>
        </w:rPr>
        <w:t>Ramí</w:t>
      </w:r>
      <w:r w:rsidR="001428E5">
        <w:rPr>
          <w:lang w:val="es-ES_tradnl"/>
        </w:rPr>
        <w:t xml:space="preserve">rez Ocampo Augusto </w:t>
      </w:r>
    </w:p>
    <w:p w:rsidR="00C66367" w:rsidRDefault="001428E5" w:rsidP="00C66367">
      <w:pPr>
        <w:pStyle w:val="NormalWeb"/>
        <w:spacing w:before="0" w:beforeAutospacing="0" w:after="0" w:afterAutospacing="0"/>
        <w:jc w:val="both"/>
        <w:rPr>
          <w:lang w:val="es-ES_tradnl"/>
        </w:rPr>
      </w:pPr>
      <w:r>
        <w:rPr>
          <w:lang w:val="es-ES_tradnl"/>
        </w:rPr>
        <w:t xml:space="preserve">Reyes Reyes Cornelio </w:t>
      </w:r>
    </w:p>
    <w:p w:rsidR="00C66367" w:rsidRDefault="001428E5" w:rsidP="00C66367">
      <w:pPr>
        <w:pStyle w:val="NormalWeb"/>
        <w:spacing w:before="0" w:beforeAutospacing="0" w:after="0" w:afterAutospacing="0"/>
        <w:jc w:val="both"/>
        <w:rPr>
          <w:lang w:val="es-ES_tradnl"/>
        </w:rPr>
      </w:pPr>
      <w:r>
        <w:rPr>
          <w:lang w:val="es-ES_tradnl"/>
        </w:rPr>
        <w:t xml:space="preserve">Rodado Noriega Carlos </w:t>
      </w:r>
    </w:p>
    <w:p w:rsidR="00C66367" w:rsidRDefault="001428E5" w:rsidP="00C66367">
      <w:pPr>
        <w:pStyle w:val="NormalWeb"/>
        <w:spacing w:before="0" w:beforeAutospacing="0" w:after="0" w:afterAutospacing="0"/>
        <w:jc w:val="both"/>
        <w:rPr>
          <w:lang w:val="es-ES_tradnl"/>
        </w:rPr>
      </w:pPr>
      <w:r>
        <w:rPr>
          <w:lang w:val="es-ES_tradnl"/>
        </w:rPr>
        <w:t xml:space="preserve">Rojas Birry Francisco </w:t>
      </w:r>
    </w:p>
    <w:p w:rsidR="00C66367" w:rsidRDefault="0070639B" w:rsidP="00C66367">
      <w:pPr>
        <w:pStyle w:val="NormalWeb"/>
        <w:spacing w:before="0" w:beforeAutospacing="0" w:after="0" w:afterAutospacing="0"/>
        <w:jc w:val="both"/>
        <w:rPr>
          <w:lang w:val="es-ES_tradnl"/>
        </w:rPr>
      </w:pPr>
      <w:r>
        <w:rPr>
          <w:lang w:val="es-ES_tradnl"/>
        </w:rPr>
        <w:t>Salgado Vásquez</w:t>
      </w:r>
      <w:r w:rsidR="001428E5">
        <w:rPr>
          <w:lang w:val="es-ES_tradnl"/>
        </w:rPr>
        <w:t xml:space="preserve"> Julio </w:t>
      </w:r>
      <w:r>
        <w:rPr>
          <w:lang w:val="es-ES_tradnl"/>
        </w:rPr>
        <w:t>Simón</w:t>
      </w:r>
      <w:r w:rsidR="001428E5">
        <w:rPr>
          <w:lang w:val="es-ES_tradnl"/>
        </w:rPr>
        <w:t xml:space="preserve"> </w:t>
      </w:r>
    </w:p>
    <w:p w:rsidR="00C66367" w:rsidRDefault="001428E5" w:rsidP="00C66367">
      <w:pPr>
        <w:pStyle w:val="NormalWeb"/>
        <w:spacing w:before="0" w:beforeAutospacing="0" w:after="0" w:afterAutospacing="0"/>
        <w:jc w:val="both"/>
        <w:rPr>
          <w:lang w:val="es-ES_tradnl"/>
        </w:rPr>
      </w:pPr>
      <w:r>
        <w:rPr>
          <w:lang w:val="es-ES_tradnl"/>
        </w:rPr>
        <w:t xml:space="preserve">Serpa Uribe Horacio </w:t>
      </w:r>
    </w:p>
    <w:p w:rsidR="00C66367" w:rsidRDefault="0070639B" w:rsidP="00C66367">
      <w:pPr>
        <w:pStyle w:val="NormalWeb"/>
        <w:spacing w:before="0" w:beforeAutospacing="0" w:after="0" w:afterAutospacing="0"/>
        <w:jc w:val="both"/>
        <w:rPr>
          <w:lang w:val="es-ES_tradnl"/>
        </w:rPr>
      </w:pPr>
      <w:r>
        <w:rPr>
          <w:lang w:val="es-ES_tradnl"/>
        </w:rPr>
        <w:t>Trujillo Garcí</w:t>
      </w:r>
      <w:r w:rsidR="001428E5">
        <w:rPr>
          <w:lang w:val="es-ES_tradnl"/>
        </w:rPr>
        <w:t xml:space="preserve">a Carlos Holmes </w:t>
      </w:r>
    </w:p>
    <w:p w:rsidR="00C66367" w:rsidRDefault="001428E5" w:rsidP="00C66367">
      <w:pPr>
        <w:pStyle w:val="NormalWeb"/>
        <w:spacing w:before="0" w:beforeAutospacing="0" w:after="0" w:afterAutospacing="0"/>
        <w:jc w:val="both"/>
        <w:rPr>
          <w:lang w:val="es-ES_tradnl"/>
        </w:rPr>
      </w:pPr>
      <w:r>
        <w:rPr>
          <w:lang w:val="es-ES_tradnl"/>
        </w:rPr>
        <w:t xml:space="preserve">Uribe Vargas Diego </w:t>
      </w:r>
    </w:p>
    <w:p w:rsidR="00C66367" w:rsidRDefault="001428E5" w:rsidP="00C66367">
      <w:pPr>
        <w:pStyle w:val="NormalWeb"/>
        <w:spacing w:before="0" w:beforeAutospacing="0" w:after="0" w:afterAutospacing="0"/>
        <w:jc w:val="both"/>
        <w:rPr>
          <w:lang w:val="es-ES_tradnl"/>
        </w:rPr>
      </w:pPr>
      <w:r>
        <w:rPr>
          <w:lang w:val="es-ES_tradnl"/>
        </w:rPr>
        <w:t>V</w:t>
      </w:r>
      <w:r w:rsidR="0070639B">
        <w:rPr>
          <w:lang w:val="es-ES_tradnl"/>
        </w:rPr>
        <w:t>elasco Guerrero José Marí</w:t>
      </w:r>
      <w:r>
        <w:rPr>
          <w:lang w:val="es-ES_tradnl"/>
        </w:rPr>
        <w:t xml:space="preserve">a </w:t>
      </w:r>
    </w:p>
    <w:p w:rsidR="00C66367" w:rsidRDefault="0070639B" w:rsidP="00C66367">
      <w:pPr>
        <w:pStyle w:val="NormalWeb"/>
        <w:spacing w:before="0" w:beforeAutospacing="0" w:after="0" w:afterAutospacing="0"/>
        <w:jc w:val="both"/>
        <w:rPr>
          <w:lang w:val="es-ES_tradnl"/>
        </w:rPr>
      </w:pPr>
      <w:r>
        <w:rPr>
          <w:lang w:val="es-ES_tradnl"/>
        </w:rPr>
        <w:t>Villa Rodríguez Fabio de Jesú</w:t>
      </w:r>
      <w:r w:rsidR="001428E5">
        <w:rPr>
          <w:lang w:val="es-ES_tradnl"/>
        </w:rPr>
        <w:t xml:space="preserve">s </w:t>
      </w:r>
    </w:p>
    <w:p w:rsidR="00C66367" w:rsidRDefault="001428E5" w:rsidP="00C66367">
      <w:pPr>
        <w:pStyle w:val="NormalWeb"/>
        <w:spacing w:before="0" w:beforeAutospacing="0" w:after="0" w:afterAutospacing="0"/>
        <w:jc w:val="both"/>
        <w:rPr>
          <w:lang w:val="es-ES_tradnl"/>
        </w:rPr>
      </w:pPr>
      <w:r>
        <w:rPr>
          <w:lang w:val="es-ES_tradnl"/>
        </w:rPr>
        <w:t xml:space="preserve">Yepes Arcila Hernando </w:t>
      </w:r>
    </w:p>
    <w:p w:rsidR="00C66367" w:rsidRDefault="001428E5" w:rsidP="00C66367">
      <w:pPr>
        <w:pStyle w:val="NormalWeb"/>
        <w:spacing w:before="0" w:beforeAutospacing="0" w:after="0" w:afterAutospacing="0"/>
        <w:jc w:val="both"/>
        <w:rPr>
          <w:lang w:val="es-ES_tradnl"/>
        </w:rPr>
      </w:pPr>
      <w:r>
        <w:rPr>
          <w:lang w:val="es-ES_tradnl"/>
        </w:rPr>
        <w:t xml:space="preserve">Yepes Parra Miguel Antonio </w:t>
      </w:r>
    </w:p>
    <w:p w:rsidR="00C66367" w:rsidRDefault="009F786E" w:rsidP="00C66367">
      <w:pPr>
        <w:pStyle w:val="NormalWeb"/>
        <w:spacing w:before="0" w:beforeAutospacing="0" w:after="0" w:afterAutospacing="0"/>
        <w:jc w:val="both"/>
        <w:rPr>
          <w:lang w:val="es-ES_tradnl"/>
        </w:rPr>
      </w:pPr>
      <w:r>
        <w:rPr>
          <w:lang w:val="es-ES_tradnl"/>
        </w:rPr>
        <w:t>Zafra Roldá</w:t>
      </w:r>
      <w:r w:rsidR="001428E5">
        <w:rPr>
          <w:lang w:val="es-ES_tradnl"/>
        </w:rPr>
        <w:t xml:space="preserve">n Gustavo </w:t>
      </w:r>
    </w:p>
    <w:p w:rsidR="00C66367" w:rsidRDefault="001428E5" w:rsidP="00C66367">
      <w:pPr>
        <w:pStyle w:val="NormalWeb"/>
        <w:spacing w:before="0" w:beforeAutospacing="0" w:after="0" w:afterAutospacing="0"/>
        <w:jc w:val="both"/>
        <w:rPr>
          <w:lang w:val="es-ES_tradnl"/>
        </w:rPr>
      </w:pPr>
      <w:r>
        <w:rPr>
          <w:lang w:val="es-ES_tradnl"/>
        </w:rPr>
        <w:t xml:space="preserve">Zalamea Costa Alberto </w:t>
      </w:r>
    </w:p>
    <w:p w:rsidR="00C66367" w:rsidRDefault="00C66367" w:rsidP="00C66367">
      <w:pPr>
        <w:pStyle w:val="NormalWeb"/>
        <w:spacing w:before="0" w:beforeAutospacing="0" w:after="0" w:afterAutospacing="0"/>
        <w:jc w:val="both"/>
        <w:rPr>
          <w:lang w:val="es-ES_tradnl"/>
        </w:rPr>
      </w:pPr>
      <w:r>
        <w:rPr>
          <w:lang w:val="es-ES_tradnl"/>
        </w:rPr>
        <w:t>La secretaria infor</w:t>
      </w:r>
      <w:r w:rsidR="0070639B">
        <w:rPr>
          <w:lang w:val="es-ES_tradnl"/>
        </w:rPr>
        <w:t>ma que hay quórum para decidir –</w:t>
      </w:r>
      <w:r>
        <w:rPr>
          <w:lang w:val="es-ES_tradnl"/>
        </w:rPr>
        <w:t xml:space="preserve">han contestado a lista 40 honorables </w:t>
      </w:r>
      <w:r w:rsidR="0070639B">
        <w:rPr>
          <w:lang w:val="es-ES_tradnl"/>
        </w:rPr>
        <w:t>Constituyentes– y,</w:t>
      </w:r>
      <w:r>
        <w:rPr>
          <w:lang w:val="es-ES_tradnl"/>
        </w:rPr>
        <w:t xml:space="preserve"> en tal virtud, </w:t>
      </w:r>
      <w:r w:rsidR="001C46DB">
        <w:rPr>
          <w:lang w:val="es-ES_tradnl"/>
        </w:rPr>
        <w:t>la Presidencia</w:t>
      </w:r>
      <w:r>
        <w:rPr>
          <w:lang w:val="es-ES_tradnl"/>
        </w:rPr>
        <w:t xml:space="preserve"> declara abierta la sesión, la cual se verifica con el siguiente orden del día: </w:t>
      </w:r>
    </w:p>
    <w:p w:rsidR="00C66367" w:rsidRPr="00DC01F0" w:rsidRDefault="00975847" w:rsidP="00DC01F0">
      <w:pPr>
        <w:pStyle w:val="NormalWeb"/>
        <w:spacing w:before="0" w:beforeAutospacing="0" w:after="0" w:afterAutospacing="0"/>
        <w:jc w:val="center"/>
        <w:rPr>
          <w:b/>
          <w:bCs/>
          <w:lang w:val="es-ES_tradnl"/>
        </w:rPr>
      </w:pPr>
      <w:r>
        <w:rPr>
          <w:b/>
          <w:lang w:val="es-ES_tradnl"/>
        </w:rPr>
        <w:t>ORDEN DE DÍ</w:t>
      </w:r>
      <w:r w:rsidR="00C66367" w:rsidRPr="00DC01F0">
        <w:rPr>
          <w:b/>
          <w:lang w:val="es-ES_tradnl"/>
        </w:rPr>
        <w:t xml:space="preserve">A </w:t>
      </w:r>
      <w:r>
        <w:rPr>
          <w:b/>
          <w:bCs/>
          <w:lang w:val="es-ES_tradnl"/>
        </w:rPr>
        <w:t>DE LA SESIÓ</w:t>
      </w:r>
      <w:r w:rsidR="00C66367" w:rsidRPr="00DC01F0">
        <w:rPr>
          <w:b/>
          <w:bCs/>
          <w:lang w:val="es-ES_tradnl"/>
        </w:rPr>
        <w:t>N PLENARIA</w:t>
      </w:r>
    </w:p>
    <w:p w:rsidR="00C66367" w:rsidRDefault="00DC01F0" w:rsidP="00DC01F0">
      <w:pPr>
        <w:pStyle w:val="NormalWeb"/>
        <w:spacing w:before="0" w:beforeAutospacing="0" w:after="0" w:afterAutospacing="0"/>
        <w:jc w:val="center"/>
        <w:rPr>
          <w:b/>
          <w:bCs/>
          <w:lang w:val="es-ES_tradnl"/>
        </w:rPr>
      </w:pPr>
      <w:r>
        <w:rPr>
          <w:b/>
          <w:bCs/>
          <w:lang w:val="es-ES_tradnl"/>
        </w:rPr>
        <w:t>jueves 13 de junio de 1991</w:t>
      </w:r>
    </w:p>
    <w:p w:rsidR="00C66367" w:rsidRDefault="00DC01F0" w:rsidP="00DC01F0">
      <w:pPr>
        <w:pStyle w:val="NormalWeb"/>
        <w:spacing w:before="0" w:beforeAutospacing="0" w:after="0" w:afterAutospacing="0"/>
        <w:jc w:val="center"/>
        <w:rPr>
          <w:lang w:val="es-ES_tradnl"/>
        </w:rPr>
      </w:pPr>
      <w:r>
        <w:rPr>
          <w:b/>
          <w:bCs/>
          <w:lang w:val="es-ES_tradnl"/>
        </w:rPr>
        <w:t xml:space="preserve">Hora </w:t>
      </w:r>
      <w:r w:rsidR="00C66367" w:rsidRPr="00DC01F0">
        <w:rPr>
          <w:b/>
          <w:lang w:val="es-ES_tradnl"/>
        </w:rPr>
        <w:t>9:00 a</w:t>
      </w:r>
      <w:r>
        <w:rPr>
          <w:b/>
          <w:lang w:val="es-ES_tradnl"/>
        </w:rPr>
        <w:t>. m.</w:t>
      </w:r>
    </w:p>
    <w:p w:rsidR="00C66367" w:rsidRDefault="00C66367" w:rsidP="00C66367">
      <w:pPr>
        <w:pStyle w:val="NormalWeb"/>
        <w:spacing w:before="0" w:beforeAutospacing="0" w:after="0" w:afterAutospacing="0"/>
        <w:jc w:val="both"/>
        <w:rPr>
          <w:lang w:val="es-ES_tradnl"/>
        </w:rPr>
      </w:pPr>
      <w:r>
        <w:rPr>
          <w:lang w:val="es-ES_tradnl"/>
        </w:rPr>
        <w:t xml:space="preserve">1. Llamado de lista. </w:t>
      </w:r>
    </w:p>
    <w:p w:rsidR="00C66367" w:rsidRDefault="00C66367" w:rsidP="00C66367">
      <w:pPr>
        <w:pStyle w:val="NormalWeb"/>
        <w:spacing w:before="0" w:beforeAutospacing="0" w:after="0" w:afterAutospacing="0"/>
        <w:jc w:val="both"/>
        <w:rPr>
          <w:lang w:val="es-ES_tradnl"/>
        </w:rPr>
      </w:pPr>
      <w:r>
        <w:rPr>
          <w:lang w:val="es-ES_tradnl"/>
        </w:rPr>
        <w:t xml:space="preserve">2. Posesión del doctor Rodrigo Llorente </w:t>
      </w:r>
      <w:r w:rsidR="00026295">
        <w:rPr>
          <w:lang w:val="es-ES_tradnl"/>
        </w:rPr>
        <w:t>Martínez</w:t>
      </w:r>
      <w:r>
        <w:rPr>
          <w:lang w:val="es-ES_tradnl"/>
        </w:rPr>
        <w:t xml:space="preserve">. </w:t>
      </w:r>
    </w:p>
    <w:p w:rsidR="00C66367" w:rsidRDefault="00C66367" w:rsidP="00C66367">
      <w:pPr>
        <w:pStyle w:val="NormalWeb"/>
        <w:spacing w:before="0" w:beforeAutospacing="0" w:after="0" w:afterAutospacing="0"/>
        <w:jc w:val="both"/>
        <w:rPr>
          <w:lang w:val="es-ES_tradnl"/>
        </w:rPr>
      </w:pPr>
      <w:r>
        <w:rPr>
          <w:lang w:val="es-ES_tradnl"/>
        </w:rPr>
        <w:t xml:space="preserve">3. Lectura y consideración del acta de la sesión anterior. </w:t>
      </w:r>
    </w:p>
    <w:p w:rsidR="00C66367" w:rsidRDefault="00C66367" w:rsidP="00C66367">
      <w:pPr>
        <w:pStyle w:val="NormalWeb"/>
        <w:spacing w:before="0" w:beforeAutospacing="0" w:after="0" w:afterAutospacing="0"/>
        <w:jc w:val="both"/>
        <w:rPr>
          <w:lang w:val="es-ES_tradnl"/>
        </w:rPr>
      </w:pPr>
      <w:r>
        <w:rPr>
          <w:lang w:val="es-ES_tradnl"/>
        </w:rPr>
        <w:t xml:space="preserve">4. Continuación del debate sobre: </w:t>
      </w:r>
    </w:p>
    <w:p w:rsidR="00C66367" w:rsidRDefault="00C66367" w:rsidP="00C66367">
      <w:pPr>
        <w:pStyle w:val="NormalWeb"/>
        <w:spacing w:before="0" w:beforeAutospacing="0" w:after="0" w:afterAutospacing="0"/>
        <w:jc w:val="both"/>
        <w:rPr>
          <w:lang w:val="es-ES_tradnl"/>
        </w:rPr>
      </w:pPr>
      <w:r>
        <w:rPr>
          <w:lang w:val="es-ES_tradnl"/>
        </w:rPr>
        <w:t>Mecanismos de p</w:t>
      </w:r>
      <w:r w:rsidR="00171B84">
        <w:rPr>
          <w:lang w:val="es-ES_tradnl"/>
        </w:rPr>
        <w:t>art</w:t>
      </w:r>
      <w:r>
        <w:rPr>
          <w:lang w:val="es-ES_tradnl"/>
        </w:rPr>
        <w:t>icipación democrática</w:t>
      </w:r>
      <w:r w:rsidR="00CA7FDE">
        <w:rPr>
          <w:lang w:val="es-ES_tradnl"/>
        </w:rPr>
        <w:t>,</w:t>
      </w:r>
      <w:r>
        <w:rPr>
          <w:lang w:val="es-ES_tradnl"/>
        </w:rPr>
        <w:t xml:space="preserve"> reforma de la Constitución y </w:t>
      </w:r>
      <w:r w:rsidR="00CA7FDE">
        <w:rPr>
          <w:lang w:val="es-ES_tradnl"/>
        </w:rPr>
        <w:t>pedagogía</w:t>
      </w:r>
      <w:r>
        <w:rPr>
          <w:lang w:val="es-ES_tradnl"/>
        </w:rPr>
        <w:t xml:space="preserve"> constitucional (Gaceta 81). </w:t>
      </w:r>
    </w:p>
    <w:p w:rsidR="00C66367" w:rsidRDefault="00E674C3" w:rsidP="00C66367">
      <w:pPr>
        <w:pStyle w:val="NormalWeb"/>
        <w:spacing w:before="0" w:beforeAutospacing="0" w:after="0" w:afterAutospacing="0"/>
        <w:jc w:val="both"/>
        <w:rPr>
          <w:lang w:val="es-ES_tradnl"/>
        </w:rPr>
      </w:pPr>
      <w:r>
        <w:rPr>
          <w:lang w:val="es-ES_tradnl"/>
        </w:rPr>
        <w:t>Partido</w:t>
      </w:r>
      <w:r w:rsidR="00C66367">
        <w:rPr>
          <w:lang w:val="es-ES_tradnl"/>
        </w:rPr>
        <w:t xml:space="preserve">s políticos, estatuto de la oposición y sistema electoral (Gaceta 89). </w:t>
      </w:r>
    </w:p>
    <w:p w:rsidR="00C66367" w:rsidRDefault="00CA7FDE" w:rsidP="00C66367">
      <w:pPr>
        <w:pStyle w:val="NormalWeb"/>
        <w:spacing w:before="0" w:beforeAutospacing="0" w:after="0" w:afterAutospacing="0"/>
        <w:jc w:val="both"/>
        <w:rPr>
          <w:lang w:val="es-ES_tradnl"/>
        </w:rPr>
      </w:pPr>
      <w:r>
        <w:rPr>
          <w:lang w:val="es-ES_tradnl"/>
        </w:rPr>
        <w:t xml:space="preserve">- </w:t>
      </w:r>
      <w:r w:rsidR="00C66367">
        <w:rPr>
          <w:lang w:val="es-ES_tradnl"/>
        </w:rPr>
        <w:t xml:space="preserve">Extradición. </w:t>
      </w:r>
    </w:p>
    <w:p w:rsidR="00C66367" w:rsidRDefault="00CA7FDE" w:rsidP="00C66367">
      <w:pPr>
        <w:pStyle w:val="NormalWeb"/>
        <w:spacing w:before="0" w:beforeAutospacing="0" w:after="0" w:afterAutospacing="0"/>
        <w:jc w:val="both"/>
        <w:rPr>
          <w:lang w:val="es-ES_tradnl"/>
        </w:rPr>
      </w:pPr>
      <w:r>
        <w:rPr>
          <w:lang w:val="es-ES_tradnl"/>
        </w:rPr>
        <w:t xml:space="preserve">- </w:t>
      </w:r>
      <w:r w:rsidR="00C66367">
        <w:rPr>
          <w:lang w:val="es-ES_tradnl"/>
        </w:rPr>
        <w:t xml:space="preserve">Bienes del Estado. </w:t>
      </w:r>
    </w:p>
    <w:p w:rsidR="00C66367" w:rsidRDefault="00CA7FDE" w:rsidP="00C66367">
      <w:pPr>
        <w:pStyle w:val="NormalWeb"/>
        <w:spacing w:before="0" w:beforeAutospacing="0" w:after="0" w:afterAutospacing="0"/>
        <w:jc w:val="both"/>
        <w:rPr>
          <w:lang w:val="es-ES_tradnl"/>
        </w:rPr>
      </w:pPr>
      <w:r>
        <w:rPr>
          <w:lang w:val="es-ES_tradnl"/>
        </w:rPr>
        <w:t xml:space="preserve">- </w:t>
      </w:r>
      <w:r w:rsidR="00C66367">
        <w:rPr>
          <w:lang w:val="es-ES_tradnl"/>
        </w:rPr>
        <w:t xml:space="preserve">De los habitantes nacionales y extranjeros. </w:t>
      </w:r>
    </w:p>
    <w:p w:rsidR="00C66367" w:rsidRDefault="00C66367" w:rsidP="00C66367">
      <w:pPr>
        <w:pStyle w:val="NormalWeb"/>
        <w:spacing w:before="0" w:beforeAutospacing="0" w:after="0" w:afterAutospacing="0"/>
        <w:jc w:val="both"/>
        <w:rPr>
          <w:lang w:val="es-ES_tradnl"/>
        </w:rPr>
      </w:pPr>
      <w:r>
        <w:rPr>
          <w:lang w:val="es-ES_tradnl"/>
        </w:rPr>
        <w:t xml:space="preserve">5. Debate sobre el </w:t>
      </w:r>
      <w:r w:rsidR="00171B84">
        <w:rPr>
          <w:lang w:val="es-ES_tradnl"/>
        </w:rPr>
        <w:t>art</w:t>
      </w:r>
      <w:r>
        <w:rPr>
          <w:lang w:val="es-ES_tradnl"/>
        </w:rPr>
        <w:t xml:space="preserve">iculado de ordenamiento territorial. </w:t>
      </w:r>
    </w:p>
    <w:p w:rsidR="00C66367" w:rsidRDefault="00CC5372" w:rsidP="00C66367">
      <w:pPr>
        <w:pStyle w:val="NormalWeb"/>
        <w:spacing w:before="0" w:beforeAutospacing="0" w:after="0" w:afterAutospacing="0"/>
        <w:jc w:val="both"/>
        <w:rPr>
          <w:lang w:val="es-ES_tradnl"/>
        </w:rPr>
      </w:pPr>
      <w:r>
        <w:rPr>
          <w:lang w:val="es-ES_tradnl"/>
        </w:rPr>
        <w:t xml:space="preserve">- </w:t>
      </w:r>
      <w:r w:rsidR="00C66367">
        <w:rPr>
          <w:lang w:val="es-ES_tradnl"/>
        </w:rPr>
        <w:t xml:space="preserve">Exposición ponente: Doctor Gustavo Zafra Roldán. </w:t>
      </w:r>
    </w:p>
    <w:p w:rsidR="00C66367" w:rsidRDefault="00CC5372" w:rsidP="00C66367">
      <w:pPr>
        <w:pStyle w:val="NormalWeb"/>
        <w:spacing w:before="0" w:beforeAutospacing="0" w:after="0" w:afterAutospacing="0"/>
        <w:jc w:val="both"/>
        <w:rPr>
          <w:lang w:val="es-ES_tradnl"/>
        </w:rPr>
      </w:pPr>
      <w:r>
        <w:rPr>
          <w:lang w:val="es-ES_tradnl"/>
        </w:rPr>
        <w:t xml:space="preserve">- </w:t>
      </w:r>
      <w:r w:rsidR="00C66367">
        <w:rPr>
          <w:lang w:val="es-ES_tradnl"/>
        </w:rPr>
        <w:t xml:space="preserve">Consideración de la proposición para primer debate. </w:t>
      </w:r>
    </w:p>
    <w:p w:rsidR="00C66367" w:rsidRDefault="00CC5372" w:rsidP="00C66367">
      <w:pPr>
        <w:pStyle w:val="NormalWeb"/>
        <w:spacing w:before="0" w:beforeAutospacing="0" w:after="0" w:afterAutospacing="0"/>
        <w:jc w:val="both"/>
        <w:rPr>
          <w:lang w:val="es-ES_tradnl"/>
        </w:rPr>
      </w:pPr>
      <w:r>
        <w:rPr>
          <w:lang w:val="es-ES_tradnl"/>
        </w:rPr>
        <w:t xml:space="preserve">- </w:t>
      </w:r>
      <w:r w:rsidR="00C66367">
        <w:rPr>
          <w:lang w:val="es-ES_tradnl"/>
        </w:rPr>
        <w:t xml:space="preserve">Apertura del debate. </w:t>
      </w:r>
    </w:p>
    <w:p w:rsidR="00C66367" w:rsidRDefault="00826795" w:rsidP="00C66367">
      <w:pPr>
        <w:pStyle w:val="NormalWeb"/>
        <w:spacing w:before="0" w:beforeAutospacing="0" w:after="0" w:afterAutospacing="0"/>
        <w:jc w:val="both"/>
        <w:rPr>
          <w:lang w:val="es-ES_tradnl"/>
        </w:rPr>
      </w:pPr>
      <w:r>
        <w:rPr>
          <w:lang w:val="es-ES_tradnl"/>
        </w:rPr>
        <w:t xml:space="preserve">- </w:t>
      </w:r>
      <w:r w:rsidR="00C66367">
        <w:rPr>
          <w:lang w:val="es-ES_tradnl"/>
        </w:rPr>
        <w:t xml:space="preserve">Cierre de la discusión. </w:t>
      </w:r>
    </w:p>
    <w:p w:rsidR="00C66367" w:rsidRDefault="00826795" w:rsidP="00C66367">
      <w:pPr>
        <w:pStyle w:val="NormalWeb"/>
        <w:spacing w:before="0" w:beforeAutospacing="0" w:after="0" w:afterAutospacing="0"/>
        <w:jc w:val="both"/>
        <w:rPr>
          <w:lang w:val="es-ES_tradnl"/>
        </w:rPr>
      </w:pPr>
      <w:r>
        <w:rPr>
          <w:lang w:val="es-ES_tradnl"/>
        </w:rPr>
        <w:t xml:space="preserve">- </w:t>
      </w:r>
      <w:r w:rsidR="00C66367">
        <w:rPr>
          <w:lang w:val="es-ES_tradnl"/>
        </w:rPr>
        <w:t xml:space="preserve">Señalamiento de la fecha para votación. </w:t>
      </w:r>
    </w:p>
    <w:p w:rsidR="00C66367" w:rsidRDefault="00C66367" w:rsidP="00C66367">
      <w:pPr>
        <w:pStyle w:val="NormalWeb"/>
        <w:spacing w:before="0" w:beforeAutospacing="0" w:after="0" w:afterAutospacing="0"/>
        <w:jc w:val="both"/>
        <w:rPr>
          <w:lang w:val="es-ES_tradnl"/>
        </w:rPr>
      </w:pPr>
      <w:r>
        <w:rPr>
          <w:lang w:val="es-ES_tradnl"/>
        </w:rPr>
        <w:t xml:space="preserve">6. Lo que propongan los señores constituyentes. </w:t>
      </w:r>
    </w:p>
    <w:p w:rsidR="00C66367" w:rsidRDefault="00C66367" w:rsidP="00C66367">
      <w:pPr>
        <w:pStyle w:val="NormalWeb"/>
        <w:spacing w:before="0" w:beforeAutospacing="0" w:after="0" w:afterAutospacing="0"/>
        <w:jc w:val="both"/>
        <w:rPr>
          <w:lang w:val="es-ES_tradnl"/>
        </w:rPr>
      </w:pPr>
      <w:r>
        <w:rPr>
          <w:lang w:val="es-ES_tradnl"/>
        </w:rPr>
        <w:t xml:space="preserve">En el curso de la sesión, se hacen presentes los señores constituyentes: </w:t>
      </w:r>
    </w:p>
    <w:p w:rsidR="00C66367" w:rsidRDefault="00267196" w:rsidP="00C66367">
      <w:pPr>
        <w:pStyle w:val="NormalWeb"/>
        <w:spacing w:before="0" w:beforeAutospacing="0" w:after="0" w:afterAutospacing="0"/>
        <w:jc w:val="both"/>
        <w:rPr>
          <w:lang w:val="es-ES_tradnl"/>
        </w:rPr>
      </w:pPr>
      <w:r>
        <w:rPr>
          <w:lang w:val="es-ES_tradnl"/>
        </w:rPr>
        <w:t xml:space="preserve">Abella Esquivel Aida Yolanda </w:t>
      </w:r>
    </w:p>
    <w:p w:rsidR="00C66367" w:rsidRDefault="00267196" w:rsidP="00C66367">
      <w:pPr>
        <w:pStyle w:val="NormalWeb"/>
        <w:spacing w:before="0" w:beforeAutospacing="0" w:after="0" w:afterAutospacing="0"/>
        <w:jc w:val="both"/>
        <w:rPr>
          <w:lang w:val="es-ES_tradnl"/>
        </w:rPr>
      </w:pPr>
      <w:r>
        <w:rPr>
          <w:lang w:val="es-ES_tradnl"/>
        </w:rPr>
        <w:lastRenderedPageBreak/>
        <w:t xml:space="preserve">Arias López Jaime </w:t>
      </w:r>
    </w:p>
    <w:p w:rsidR="00C66367" w:rsidRDefault="00267196" w:rsidP="00C66367">
      <w:pPr>
        <w:pStyle w:val="NormalWeb"/>
        <w:spacing w:before="0" w:beforeAutospacing="0" w:after="0" w:afterAutospacing="0"/>
        <w:jc w:val="both"/>
        <w:rPr>
          <w:lang w:val="es-ES_tradnl"/>
        </w:rPr>
      </w:pPr>
      <w:r>
        <w:rPr>
          <w:lang w:val="es-ES_tradnl"/>
        </w:rPr>
        <w:t xml:space="preserve">Cala Hederich Álvaro Federico </w:t>
      </w:r>
    </w:p>
    <w:p w:rsidR="00C66367" w:rsidRDefault="00267196" w:rsidP="00C66367">
      <w:pPr>
        <w:pStyle w:val="NormalWeb"/>
        <w:spacing w:before="0" w:beforeAutospacing="0" w:after="0" w:afterAutospacing="0"/>
        <w:jc w:val="both"/>
        <w:rPr>
          <w:lang w:val="es-ES_tradnl"/>
        </w:rPr>
      </w:pPr>
      <w:r>
        <w:rPr>
          <w:lang w:val="es-ES_tradnl"/>
        </w:rPr>
        <w:t xml:space="preserve">Carranza Coronado </w:t>
      </w:r>
      <w:r w:rsidR="00937BE4">
        <w:rPr>
          <w:lang w:val="es-ES_tradnl"/>
        </w:rPr>
        <w:t>María</w:t>
      </w:r>
      <w:r>
        <w:rPr>
          <w:lang w:val="es-ES_tradnl"/>
        </w:rPr>
        <w:t xml:space="preserve"> Mercedes </w:t>
      </w:r>
    </w:p>
    <w:p w:rsidR="00C66367" w:rsidRDefault="00267196" w:rsidP="00C66367">
      <w:pPr>
        <w:pStyle w:val="NormalWeb"/>
        <w:spacing w:before="0" w:beforeAutospacing="0" w:after="0" w:afterAutospacing="0"/>
        <w:jc w:val="both"/>
        <w:rPr>
          <w:lang w:val="es-ES_tradnl"/>
        </w:rPr>
      </w:pPr>
      <w:r>
        <w:rPr>
          <w:lang w:val="es-ES_tradnl"/>
        </w:rPr>
        <w:t xml:space="preserve">Carrillo Flórez Fernando </w:t>
      </w:r>
    </w:p>
    <w:p w:rsidR="00C66367" w:rsidRDefault="00267196" w:rsidP="00C66367">
      <w:pPr>
        <w:pStyle w:val="NormalWeb"/>
        <w:spacing w:before="0" w:beforeAutospacing="0" w:after="0" w:afterAutospacing="0"/>
        <w:jc w:val="both"/>
        <w:rPr>
          <w:lang w:val="es-ES_tradnl"/>
        </w:rPr>
      </w:pPr>
      <w:r>
        <w:rPr>
          <w:lang w:val="es-ES_tradnl"/>
        </w:rPr>
        <w:t xml:space="preserve">Castro Jaime </w:t>
      </w:r>
    </w:p>
    <w:p w:rsidR="00C66367" w:rsidRDefault="00267196" w:rsidP="00C66367">
      <w:pPr>
        <w:pStyle w:val="NormalWeb"/>
        <w:spacing w:before="0" w:beforeAutospacing="0" w:after="0" w:afterAutospacing="0"/>
        <w:jc w:val="both"/>
        <w:rPr>
          <w:lang w:val="es-ES_tradnl"/>
        </w:rPr>
      </w:pPr>
      <w:r>
        <w:rPr>
          <w:lang w:val="es-ES_tradnl"/>
        </w:rPr>
        <w:t xml:space="preserve">Cuevas Romero Tulio </w:t>
      </w:r>
    </w:p>
    <w:p w:rsidR="00C66367" w:rsidRDefault="00267196" w:rsidP="00C66367">
      <w:pPr>
        <w:pStyle w:val="NormalWeb"/>
        <w:spacing w:before="0" w:beforeAutospacing="0" w:after="0" w:afterAutospacing="0"/>
        <w:jc w:val="both"/>
        <w:rPr>
          <w:lang w:val="es-ES_tradnl"/>
        </w:rPr>
      </w:pPr>
      <w:r>
        <w:rPr>
          <w:lang w:val="es-ES_tradnl"/>
        </w:rPr>
        <w:t xml:space="preserve">Echeverry Uruburu Álvaro </w:t>
      </w:r>
    </w:p>
    <w:p w:rsidR="00C66367" w:rsidRDefault="00267196" w:rsidP="00C66367">
      <w:pPr>
        <w:pStyle w:val="NormalWeb"/>
        <w:spacing w:before="0" w:beforeAutospacing="0" w:after="0" w:afterAutospacing="0"/>
        <w:jc w:val="both"/>
        <w:rPr>
          <w:lang w:val="es-ES_tradnl"/>
        </w:rPr>
      </w:pPr>
      <w:r>
        <w:rPr>
          <w:lang w:val="es-ES_tradnl"/>
        </w:rPr>
        <w:t xml:space="preserve">Espinosa Facio Lince Eduardo </w:t>
      </w:r>
    </w:p>
    <w:p w:rsidR="00C66367" w:rsidRDefault="00267196" w:rsidP="00C66367">
      <w:pPr>
        <w:pStyle w:val="NormalWeb"/>
        <w:spacing w:before="0" w:beforeAutospacing="0" w:after="0" w:afterAutospacing="0"/>
        <w:jc w:val="both"/>
        <w:rPr>
          <w:lang w:val="es-ES_tradnl"/>
        </w:rPr>
      </w:pPr>
      <w:r>
        <w:rPr>
          <w:lang w:val="es-ES_tradnl"/>
        </w:rPr>
        <w:t xml:space="preserve">Fals Borda Orlando </w:t>
      </w:r>
    </w:p>
    <w:p w:rsidR="00C66367" w:rsidRDefault="007506BF" w:rsidP="00C66367">
      <w:pPr>
        <w:pStyle w:val="NormalWeb"/>
        <w:spacing w:before="0" w:beforeAutospacing="0" w:after="0" w:afterAutospacing="0"/>
        <w:jc w:val="both"/>
        <w:rPr>
          <w:lang w:val="es-ES_tradnl"/>
        </w:rPr>
      </w:pPr>
      <w:r>
        <w:rPr>
          <w:lang w:val="es-ES_tradnl"/>
        </w:rPr>
        <w:t>Fernández Renow</w:t>
      </w:r>
      <w:r w:rsidR="00267196">
        <w:rPr>
          <w:lang w:val="es-ES_tradnl"/>
        </w:rPr>
        <w:t xml:space="preserve">itzky Juan B. </w:t>
      </w:r>
    </w:p>
    <w:p w:rsidR="00C66367" w:rsidRDefault="007506BF" w:rsidP="00C66367">
      <w:pPr>
        <w:pStyle w:val="NormalWeb"/>
        <w:spacing w:before="0" w:beforeAutospacing="0" w:after="0" w:afterAutospacing="0"/>
        <w:jc w:val="both"/>
        <w:rPr>
          <w:lang w:val="es-ES_tradnl"/>
        </w:rPr>
      </w:pPr>
      <w:r>
        <w:rPr>
          <w:lang w:val="es-ES_tradnl"/>
        </w:rPr>
        <w:t>Garzón</w:t>
      </w:r>
      <w:r w:rsidR="00267196">
        <w:rPr>
          <w:lang w:val="es-ES_tradnl"/>
        </w:rPr>
        <w:t xml:space="preserve"> Angelino </w:t>
      </w:r>
    </w:p>
    <w:p w:rsidR="00C66367" w:rsidRDefault="00267196" w:rsidP="00C66367">
      <w:pPr>
        <w:pStyle w:val="NormalWeb"/>
        <w:spacing w:before="0" w:beforeAutospacing="0" w:after="0" w:afterAutospacing="0"/>
        <w:jc w:val="both"/>
        <w:rPr>
          <w:lang w:val="es-ES_tradnl"/>
        </w:rPr>
      </w:pPr>
      <w:r>
        <w:rPr>
          <w:lang w:val="es-ES_tradnl"/>
        </w:rPr>
        <w:t xml:space="preserve">Giraldo Ángel Carlos Fernando </w:t>
      </w:r>
    </w:p>
    <w:p w:rsidR="00C66367" w:rsidRDefault="007506BF" w:rsidP="00C66367">
      <w:pPr>
        <w:pStyle w:val="NormalWeb"/>
        <w:spacing w:before="0" w:beforeAutospacing="0" w:after="0" w:afterAutospacing="0"/>
        <w:jc w:val="both"/>
        <w:rPr>
          <w:lang w:val="es-ES_tradnl"/>
        </w:rPr>
      </w:pPr>
      <w:r>
        <w:rPr>
          <w:lang w:val="es-ES_tradnl"/>
        </w:rPr>
        <w:t>Gómez</w:t>
      </w:r>
      <w:r w:rsidR="00267196">
        <w:rPr>
          <w:lang w:val="es-ES_tradnl"/>
        </w:rPr>
        <w:t xml:space="preserve"> Hurtado Álvaro </w:t>
      </w:r>
    </w:p>
    <w:p w:rsidR="00C66367" w:rsidRDefault="007506BF" w:rsidP="00C66367">
      <w:pPr>
        <w:pStyle w:val="NormalWeb"/>
        <w:spacing w:before="0" w:beforeAutospacing="0" w:after="0" w:afterAutospacing="0"/>
        <w:jc w:val="both"/>
        <w:rPr>
          <w:lang w:val="es-ES_tradnl"/>
        </w:rPr>
      </w:pPr>
      <w:r>
        <w:rPr>
          <w:lang w:val="es-ES_tradnl"/>
        </w:rPr>
        <w:t>Gómez</w:t>
      </w:r>
      <w:r w:rsidR="00267196">
        <w:rPr>
          <w:lang w:val="es-ES_tradnl"/>
        </w:rPr>
        <w:t xml:space="preserve"> </w:t>
      </w:r>
      <w:r w:rsidR="00026295">
        <w:rPr>
          <w:lang w:val="es-ES_tradnl"/>
        </w:rPr>
        <w:t>Martínez</w:t>
      </w:r>
      <w:r w:rsidR="00267196">
        <w:rPr>
          <w:lang w:val="es-ES_tradnl"/>
        </w:rPr>
        <w:t xml:space="preserve"> Juan </w:t>
      </w:r>
    </w:p>
    <w:p w:rsidR="00C66367" w:rsidRDefault="00267196" w:rsidP="00C66367">
      <w:pPr>
        <w:pStyle w:val="NormalWeb"/>
        <w:spacing w:before="0" w:beforeAutospacing="0" w:after="0" w:afterAutospacing="0"/>
        <w:jc w:val="both"/>
        <w:rPr>
          <w:lang w:val="es-ES_tradnl"/>
        </w:rPr>
      </w:pPr>
      <w:r>
        <w:rPr>
          <w:lang w:val="es-ES_tradnl"/>
        </w:rPr>
        <w:t xml:space="preserve">Herrán de Montoya Helena </w:t>
      </w:r>
    </w:p>
    <w:p w:rsidR="00C66367" w:rsidRDefault="00267196" w:rsidP="00C66367">
      <w:pPr>
        <w:pStyle w:val="NormalWeb"/>
        <w:spacing w:before="0" w:beforeAutospacing="0" w:after="0" w:afterAutospacing="0"/>
        <w:jc w:val="both"/>
        <w:rPr>
          <w:lang w:val="es-ES_tradnl"/>
        </w:rPr>
      </w:pPr>
      <w:r>
        <w:rPr>
          <w:lang w:val="es-ES_tradnl"/>
        </w:rPr>
        <w:t xml:space="preserve">Holguín Sarria Armando </w:t>
      </w:r>
    </w:p>
    <w:p w:rsidR="00C66367" w:rsidRDefault="009F786E" w:rsidP="00C66367">
      <w:pPr>
        <w:pStyle w:val="NormalWeb"/>
        <w:spacing w:before="0" w:beforeAutospacing="0" w:after="0" w:afterAutospacing="0"/>
        <w:jc w:val="both"/>
        <w:rPr>
          <w:lang w:val="es-ES_tradnl"/>
        </w:rPr>
      </w:pPr>
      <w:r>
        <w:rPr>
          <w:lang w:val="es-ES_tradnl"/>
        </w:rPr>
        <w:t>Leyva Durá</w:t>
      </w:r>
      <w:r w:rsidR="00267196">
        <w:rPr>
          <w:lang w:val="es-ES_tradnl"/>
        </w:rPr>
        <w:t xml:space="preserve">n Álvaro </w:t>
      </w:r>
    </w:p>
    <w:p w:rsidR="00C66367" w:rsidRDefault="00267196" w:rsidP="00C66367">
      <w:pPr>
        <w:pStyle w:val="NormalWeb"/>
        <w:spacing w:before="0" w:beforeAutospacing="0" w:after="0" w:afterAutospacing="0"/>
        <w:jc w:val="both"/>
        <w:rPr>
          <w:lang w:val="es-ES_tradnl"/>
        </w:rPr>
      </w:pPr>
      <w:r>
        <w:rPr>
          <w:lang w:val="es-ES_tradnl"/>
        </w:rPr>
        <w:t xml:space="preserve">Londoño Jiménez Hernando </w:t>
      </w:r>
    </w:p>
    <w:p w:rsidR="00C66367" w:rsidRDefault="00267196" w:rsidP="00C66367">
      <w:pPr>
        <w:pStyle w:val="NormalWeb"/>
        <w:spacing w:before="0" w:beforeAutospacing="0" w:after="0" w:afterAutospacing="0"/>
        <w:jc w:val="both"/>
        <w:rPr>
          <w:lang w:val="es-ES_tradnl"/>
        </w:rPr>
      </w:pPr>
      <w:r>
        <w:rPr>
          <w:lang w:val="es-ES_tradnl"/>
        </w:rPr>
        <w:t xml:space="preserve">Molina Giraldo Ignacio </w:t>
      </w:r>
    </w:p>
    <w:p w:rsidR="00C66367" w:rsidRDefault="00267196" w:rsidP="00C66367">
      <w:pPr>
        <w:pStyle w:val="NormalWeb"/>
        <w:spacing w:before="0" w:beforeAutospacing="0" w:after="0" w:afterAutospacing="0"/>
        <w:jc w:val="both"/>
        <w:rPr>
          <w:lang w:val="es-ES_tradnl"/>
        </w:rPr>
      </w:pPr>
      <w:r>
        <w:rPr>
          <w:lang w:val="es-ES_tradnl"/>
        </w:rPr>
        <w:t xml:space="preserve">Muelas Hurtado Lorenzo </w:t>
      </w:r>
    </w:p>
    <w:p w:rsidR="00C66367" w:rsidRDefault="00FE1F91" w:rsidP="00C66367">
      <w:pPr>
        <w:pStyle w:val="NormalWeb"/>
        <w:spacing w:before="0" w:beforeAutospacing="0" w:after="0" w:afterAutospacing="0"/>
        <w:jc w:val="both"/>
        <w:rPr>
          <w:lang w:val="es-ES_tradnl"/>
        </w:rPr>
      </w:pPr>
      <w:r>
        <w:rPr>
          <w:lang w:val="es-ES_tradnl"/>
        </w:rPr>
        <w:t>Ospina Herná</w:t>
      </w:r>
      <w:r w:rsidR="00267196">
        <w:rPr>
          <w:lang w:val="es-ES_tradnl"/>
        </w:rPr>
        <w:t xml:space="preserve">ndez </w:t>
      </w:r>
      <w:r w:rsidR="00DF46DA">
        <w:rPr>
          <w:lang w:val="es-ES_tradnl"/>
        </w:rPr>
        <w:t xml:space="preserve">Mariano </w:t>
      </w:r>
    </w:p>
    <w:p w:rsidR="00C66367" w:rsidRDefault="008918A4" w:rsidP="00C66367">
      <w:pPr>
        <w:pStyle w:val="NormalWeb"/>
        <w:spacing w:before="0" w:beforeAutospacing="0" w:after="0" w:afterAutospacing="0"/>
        <w:jc w:val="both"/>
        <w:rPr>
          <w:lang w:val="es-ES_tradnl"/>
        </w:rPr>
      </w:pPr>
      <w:proofErr w:type="spellStart"/>
      <w:r>
        <w:rPr>
          <w:lang w:val="es-ES_tradnl"/>
        </w:rPr>
        <w:t>Pabón</w:t>
      </w:r>
      <w:proofErr w:type="spellEnd"/>
      <w:r w:rsidR="00267196">
        <w:rPr>
          <w:lang w:val="es-ES_tradnl"/>
        </w:rPr>
        <w:t xml:space="preserve"> </w:t>
      </w:r>
      <w:proofErr w:type="spellStart"/>
      <w:r w:rsidR="009F786E">
        <w:rPr>
          <w:lang w:val="es-ES_tradnl"/>
        </w:rPr>
        <w:t>Pabón</w:t>
      </w:r>
      <w:proofErr w:type="spellEnd"/>
      <w:r w:rsidR="009F786E">
        <w:rPr>
          <w:lang w:val="es-ES_tradnl"/>
        </w:rPr>
        <w:t xml:space="preserve"> </w:t>
      </w:r>
      <w:proofErr w:type="spellStart"/>
      <w:r w:rsidR="00267196">
        <w:rPr>
          <w:lang w:val="es-ES_tradnl"/>
        </w:rPr>
        <w:t>Rosemberg</w:t>
      </w:r>
      <w:proofErr w:type="spellEnd"/>
      <w:r w:rsidR="00267196">
        <w:rPr>
          <w:lang w:val="es-ES_tradnl"/>
        </w:rPr>
        <w:t xml:space="preserve"> </w:t>
      </w:r>
    </w:p>
    <w:p w:rsidR="00C66367" w:rsidRDefault="00267196" w:rsidP="00C66367">
      <w:pPr>
        <w:pStyle w:val="NormalWeb"/>
        <w:spacing w:before="0" w:beforeAutospacing="0" w:after="0" w:afterAutospacing="0"/>
        <w:jc w:val="both"/>
        <w:rPr>
          <w:lang w:val="es-ES_tradnl"/>
        </w:rPr>
      </w:pPr>
      <w:r>
        <w:rPr>
          <w:lang w:val="es-ES_tradnl"/>
        </w:rPr>
        <w:t xml:space="preserve">Plazas Alcid Guillermo </w:t>
      </w:r>
    </w:p>
    <w:p w:rsidR="00C66367" w:rsidRDefault="008918A4" w:rsidP="00C66367">
      <w:pPr>
        <w:pStyle w:val="NormalWeb"/>
        <w:spacing w:before="0" w:beforeAutospacing="0" w:after="0" w:afterAutospacing="0"/>
        <w:jc w:val="both"/>
        <w:rPr>
          <w:lang w:val="es-ES_tradnl"/>
        </w:rPr>
      </w:pPr>
      <w:r>
        <w:rPr>
          <w:lang w:val="es-ES_tradnl"/>
        </w:rPr>
        <w:t>Rodríguez Cé</w:t>
      </w:r>
      <w:r w:rsidR="00267196">
        <w:rPr>
          <w:lang w:val="es-ES_tradnl"/>
        </w:rPr>
        <w:t xml:space="preserve">spedes Abel </w:t>
      </w:r>
    </w:p>
    <w:p w:rsidR="00C66367" w:rsidRDefault="00267196" w:rsidP="00C66367">
      <w:pPr>
        <w:pStyle w:val="NormalWeb"/>
        <w:spacing w:before="0" w:beforeAutospacing="0" w:after="0" w:afterAutospacing="0"/>
        <w:jc w:val="both"/>
        <w:rPr>
          <w:lang w:val="es-ES_tradnl"/>
        </w:rPr>
      </w:pPr>
      <w:r>
        <w:rPr>
          <w:lang w:val="es-ES_tradnl"/>
        </w:rPr>
        <w:t xml:space="preserve">Rojas Niño </w:t>
      </w:r>
      <w:r w:rsidR="007506BF">
        <w:rPr>
          <w:lang w:val="es-ES_tradnl"/>
        </w:rPr>
        <w:t>Germán</w:t>
      </w:r>
      <w:r>
        <w:rPr>
          <w:lang w:val="es-ES_tradnl"/>
        </w:rPr>
        <w:t xml:space="preserve"> </w:t>
      </w:r>
    </w:p>
    <w:p w:rsidR="00C66367" w:rsidRDefault="008918A4" w:rsidP="00C66367">
      <w:pPr>
        <w:pStyle w:val="NormalWeb"/>
        <w:spacing w:before="0" w:beforeAutospacing="0" w:after="0" w:afterAutospacing="0"/>
        <w:jc w:val="both"/>
        <w:rPr>
          <w:lang w:val="es-ES_tradnl"/>
        </w:rPr>
      </w:pPr>
      <w:r>
        <w:rPr>
          <w:lang w:val="es-ES_tradnl"/>
        </w:rPr>
        <w:t xml:space="preserve">Santamaría Dávila </w:t>
      </w:r>
      <w:r w:rsidR="00267196">
        <w:rPr>
          <w:lang w:val="es-ES_tradnl"/>
        </w:rPr>
        <w:t xml:space="preserve">Miguel </w:t>
      </w:r>
    </w:p>
    <w:p w:rsidR="00C66367" w:rsidRDefault="00267196" w:rsidP="00C66367">
      <w:pPr>
        <w:pStyle w:val="NormalWeb"/>
        <w:spacing w:before="0" w:beforeAutospacing="0" w:after="0" w:afterAutospacing="0"/>
        <w:jc w:val="both"/>
        <w:rPr>
          <w:lang w:val="es-ES_tradnl"/>
        </w:rPr>
      </w:pPr>
      <w:r>
        <w:rPr>
          <w:lang w:val="es-ES_tradnl"/>
        </w:rPr>
        <w:t xml:space="preserve">Toro Zuluaga </w:t>
      </w:r>
      <w:r w:rsidR="007506BF">
        <w:rPr>
          <w:lang w:val="es-ES_tradnl"/>
        </w:rPr>
        <w:t>José</w:t>
      </w:r>
      <w:r>
        <w:rPr>
          <w:lang w:val="es-ES_tradnl"/>
        </w:rPr>
        <w:t xml:space="preserve"> </w:t>
      </w:r>
      <w:r w:rsidR="007506BF">
        <w:rPr>
          <w:lang w:val="es-ES_tradnl"/>
        </w:rPr>
        <w:t>Germán</w:t>
      </w:r>
      <w:r>
        <w:rPr>
          <w:lang w:val="es-ES_tradnl"/>
        </w:rPr>
        <w:t xml:space="preserve"> </w:t>
      </w:r>
    </w:p>
    <w:p w:rsidR="00C66367" w:rsidRDefault="008918A4" w:rsidP="00C66367">
      <w:pPr>
        <w:pStyle w:val="NormalWeb"/>
        <w:spacing w:before="0" w:beforeAutospacing="0" w:after="0" w:afterAutospacing="0"/>
        <w:jc w:val="both"/>
        <w:rPr>
          <w:lang w:val="es-ES_tradnl"/>
        </w:rPr>
      </w:pPr>
      <w:r>
        <w:rPr>
          <w:lang w:val="es-ES_tradnl"/>
        </w:rPr>
        <w:t>Vázquez</w:t>
      </w:r>
      <w:r w:rsidR="00267196">
        <w:rPr>
          <w:lang w:val="es-ES_tradnl"/>
        </w:rPr>
        <w:t xml:space="preserve"> Carrizosa Alfredo </w:t>
      </w:r>
    </w:p>
    <w:p w:rsidR="00C66367" w:rsidRDefault="00267196" w:rsidP="00C66367">
      <w:pPr>
        <w:pStyle w:val="NormalWeb"/>
        <w:spacing w:before="0" w:beforeAutospacing="0" w:after="0" w:afterAutospacing="0"/>
        <w:jc w:val="both"/>
        <w:rPr>
          <w:lang w:val="es-ES_tradnl"/>
        </w:rPr>
      </w:pPr>
      <w:r>
        <w:rPr>
          <w:lang w:val="es-ES_tradnl"/>
        </w:rPr>
        <w:t xml:space="preserve">Verano </w:t>
      </w:r>
      <w:r w:rsidR="008918A4">
        <w:rPr>
          <w:lang w:val="es-ES_tradnl"/>
        </w:rPr>
        <w:t>de l</w:t>
      </w:r>
      <w:r>
        <w:rPr>
          <w:lang w:val="es-ES_tradnl"/>
        </w:rPr>
        <w:t xml:space="preserve">a Rosa Eduardo </w:t>
      </w:r>
    </w:p>
    <w:p w:rsidR="00C66367" w:rsidRDefault="00C66367" w:rsidP="00C66367">
      <w:pPr>
        <w:pStyle w:val="NormalWeb"/>
        <w:spacing w:before="0" w:beforeAutospacing="0" w:after="0" w:afterAutospacing="0"/>
        <w:jc w:val="both"/>
        <w:rPr>
          <w:lang w:val="es-ES_tradnl"/>
        </w:rPr>
      </w:pPr>
      <w:r>
        <w:rPr>
          <w:lang w:val="es-ES_tradnl"/>
        </w:rPr>
        <w:t>Asisten tam</w:t>
      </w:r>
      <w:r w:rsidR="008918A4">
        <w:rPr>
          <w:lang w:val="es-ES_tradnl"/>
        </w:rPr>
        <w:t>bié</w:t>
      </w:r>
      <w:r>
        <w:rPr>
          <w:lang w:val="es-ES_tradnl"/>
        </w:rPr>
        <w:t>n, con derecho a voz, pero sin vo</w:t>
      </w:r>
      <w:r w:rsidR="008918A4">
        <w:rPr>
          <w:lang w:val="es-ES_tradnl"/>
        </w:rPr>
        <w:t>to, los Constituyentes José Matí</w:t>
      </w:r>
      <w:r>
        <w:rPr>
          <w:lang w:val="es-ES_tradnl"/>
        </w:rPr>
        <w:t>as</w:t>
      </w:r>
      <w:r w:rsidR="008918A4">
        <w:rPr>
          <w:lang w:val="es-ES_tradnl"/>
        </w:rPr>
        <w:t xml:space="preserve"> Ortiz Sarmiento,</w:t>
      </w:r>
      <w:r>
        <w:rPr>
          <w:lang w:val="es-ES_tradnl"/>
        </w:rPr>
        <w:t xml:space="preserve"> vocero d</w:t>
      </w:r>
      <w:r w:rsidR="008918A4">
        <w:rPr>
          <w:lang w:val="es-ES_tradnl"/>
        </w:rPr>
        <w:t>el P.R.T., y Alfonso Peña Chepe, vocero del Movimiento Quintí</w:t>
      </w:r>
      <w:r>
        <w:rPr>
          <w:lang w:val="es-ES_tradnl"/>
        </w:rPr>
        <w:t xml:space="preserve">n Lame. </w:t>
      </w:r>
    </w:p>
    <w:p w:rsidR="008918A4" w:rsidRDefault="008918A4" w:rsidP="008918A4">
      <w:pPr>
        <w:pStyle w:val="NormalWeb"/>
        <w:spacing w:before="0" w:beforeAutospacing="0" w:after="0" w:afterAutospacing="0"/>
        <w:jc w:val="center"/>
        <w:rPr>
          <w:lang w:val="es-ES_tradnl"/>
        </w:rPr>
      </w:pPr>
      <w:r>
        <w:rPr>
          <w:lang w:val="es-ES_tradnl"/>
        </w:rPr>
        <w:t>II</w:t>
      </w:r>
    </w:p>
    <w:p w:rsidR="00C66367" w:rsidRDefault="00C66367" w:rsidP="00C66367">
      <w:pPr>
        <w:pStyle w:val="NormalWeb"/>
        <w:spacing w:before="0" w:beforeAutospacing="0" w:after="0" w:afterAutospacing="0"/>
        <w:jc w:val="both"/>
        <w:rPr>
          <w:lang w:val="es-ES_tradnl"/>
        </w:rPr>
      </w:pPr>
      <w:r>
        <w:rPr>
          <w:lang w:val="es-ES_tradnl"/>
        </w:rPr>
        <w:t xml:space="preserve">A continuación y en desarrollo del segundo punto del orden del día, </w:t>
      </w:r>
      <w:r w:rsidR="001C46DB">
        <w:rPr>
          <w:lang w:val="es-ES_tradnl"/>
        </w:rPr>
        <w:t>la Presidencia</w:t>
      </w:r>
      <w:r>
        <w:rPr>
          <w:lang w:val="es-ES_tradnl"/>
        </w:rPr>
        <w:t xml:space="preserve"> ejercida por el honorable </w:t>
      </w:r>
      <w:r w:rsidR="001C46DB">
        <w:rPr>
          <w:lang w:val="es-ES_tradnl"/>
        </w:rPr>
        <w:t xml:space="preserve">Constituyente </w:t>
      </w:r>
      <w:r w:rsidR="00FA36AB">
        <w:rPr>
          <w:lang w:val="es-ES_tradnl"/>
        </w:rPr>
        <w:t>Horacio Serpa Uribe,</w:t>
      </w:r>
      <w:r>
        <w:rPr>
          <w:lang w:val="es-ES_tradnl"/>
        </w:rPr>
        <w:t xml:space="preserve"> procede a tomar el juramento como nuevo integrante de la Asamblea Nacional Constituyente, al ciudadano d</w:t>
      </w:r>
      <w:r w:rsidR="00FA36AB">
        <w:rPr>
          <w:lang w:val="es-ES_tradnl"/>
        </w:rPr>
        <w:t xml:space="preserve">octor Rodrigo Llorente </w:t>
      </w:r>
      <w:r w:rsidR="00026295">
        <w:rPr>
          <w:lang w:val="es-ES_tradnl"/>
        </w:rPr>
        <w:t>Martínez</w:t>
      </w:r>
      <w:r w:rsidR="00FA36AB">
        <w:rPr>
          <w:lang w:val="es-ES_tradnl"/>
        </w:rPr>
        <w:t>,</w:t>
      </w:r>
      <w:r>
        <w:rPr>
          <w:lang w:val="es-ES_tradnl"/>
        </w:rPr>
        <w:t xml:space="preserve"> número seis (6)</w:t>
      </w:r>
      <w:r w:rsidR="00FA36AB">
        <w:rPr>
          <w:lang w:val="es-ES_tradnl"/>
        </w:rPr>
        <w:t xml:space="preserve"> en la lista de su colectividad,</w:t>
      </w:r>
      <w:r>
        <w:rPr>
          <w:lang w:val="es-ES_tradnl"/>
        </w:rPr>
        <w:t xml:space="preserve"> el </w:t>
      </w:r>
      <w:r w:rsidR="00E674C3">
        <w:rPr>
          <w:lang w:val="es-ES_tradnl"/>
        </w:rPr>
        <w:t>Partido</w:t>
      </w:r>
      <w:r w:rsidR="009F786E">
        <w:rPr>
          <w:lang w:val="es-ES_tradnl"/>
        </w:rPr>
        <w:t xml:space="preserve"> Social</w:t>
      </w:r>
      <w:r>
        <w:rPr>
          <w:lang w:val="es-ES_tradnl"/>
        </w:rPr>
        <w:t xml:space="preserve"> Conservador, ante la renuncia el día anterior del titular de la curul, exp</w:t>
      </w:r>
      <w:r w:rsidR="009F786E">
        <w:rPr>
          <w:lang w:val="es-ES_tradnl"/>
        </w:rPr>
        <w:t>residente de la República. Misael</w:t>
      </w:r>
      <w:r>
        <w:rPr>
          <w:lang w:val="es-ES_tradnl"/>
        </w:rPr>
        <w:t xml:space="preserve"> Pastrana Borrero. </w:t>
      </w:r>
    </w:p>
    <w:p w:rsidR="00C66367" w:rsidRDefault="00C66367" w:rsidP="00C66367">
      <w:pPr>
        <w:pStyle w:val="NormalWeb"/>
        <w:spacing w:before="0" w:beforeAutospacing="0" w:after="0" w:afterAutospacing="0"/>
        <w:jc w:val="both"/>
        <w:rPr>
          <w:lang w:val="es-ES_tradnl"/>
        </w:rPr>
      </w:pPr>
      <w:r>
        <w:rPr>
          <w:lang w:val="es-ES_tradnl"/>
        </w:rPr>
        <w:t>Una vez tomado el juramento de rigor</w:t>
      </w:r>
      <w:r w:rsidR="00E21D10">
        <w:rPr>
          <w:lang w:val="es-ES_tradnl"/>
        </w:rPr>
        <w:t>,</w:t>
      </w:r>
      <w:r>
        <w:rPr>
          <w:lang w:val="es-ES_tradnl"/>
        </w:rPr>
        <w:t xml:space="preserve"> el honorable constituyente Rodrigo Llorente </w:t>
      </w:r>
      <w:r w:rsidR="00026295">
        <w:rPr>
          <w:lang w:val="es-ES_tradnl"/>
        </w:rPr>
        <w:t>Martínez</w:t>
      </w:r>
      <w:r>
        <w:rPr>
          <w:lang w:val="es-ES_tradnl"/>
        </w:rPr>
        <w:t xml:space="preserve"> dirige unas palabras a la plenaria</w:t>
      </w:r>
      <w:r w:rsidR="00E21D10">
        <w:rPr>
          <w:lang w:val="es-ES_tradnl"/>
        </w:rPr>
        <w:t>,</w:t>
      </w:r>
      <w:r>
        <w:rPr>
          <w:lang w:val="es-ES_tradnl"/>
        </w:rPr>
        <w:t xml:space="preserve"> en las que invoca, para el cumplimiento de sus funciones, a la altura que ellas lo demandan, la protección de Dios. </w:t>
      </w:r>
    </w:p>
    <w:p w:rsidR="00C66367" w:rsidRDefault="00E21D10" w:rsidP="00E21D10">
      <w:pPr>
        <w:pStyle w:val="NormalWeb"/>
        <w:spacing w:before="0" w:beforeAutospacing="0" w:after="0" w:afterAutospacing="0"/>
        <w:jc w:val="center"/>
        <w:rPr>
          <w:lang w:val="es-ES_tradnl"/>
        </w:rPr>
      </w:pPr>
      <w:r>
        <w:rPr>
          <w:lang w:val="es-ES_tradnl"/>
        </w:rPr>
        <w:t>II</w:t>
      </w:r>
      <w:r w:rsidR="00C66367">
        <w:rPr>
          <w:lang w:val="es-ES_tradnl"/>
        </w:rPr>
        <w:t>I</w:t>
      </w:r>
    </w:p>
    <w:p w:rsidR="00C66367" w:rsidRDefault="00C66367" w:rsidP="00C66367">
      <w:pPr>
        <w:pStyle w:val="NormalWeb"/>
        <w:spacing w:before="0" w:beforeAutospacing="0" w:after="0" w:afterAutospacing="0"/>
        <w:jc w:val="both"/>
        <w:rPr>
          <w:lang w:val="es-ES_tradnl"/>
        </w:rPr>
      </w:pPr>
      <w:r>
        <w:rPr>
          <w:lang w:val="es-ES_tradnl"/>
        </w:rPr>
        <w:t xml:space="preserve">Acto seguido y en desarrollo del tercer punto del orden del día, </w:t>
      </w:r>
      <w:r w:rsidR="001C46DB">
        <w:rPr>
          <w:lang w:val="es-ES_tradnl"/>
        </w:rPr>
        <w:t>la Presidencia</w:t>
      </w:r>
      <w:r>
        <w:rPr>
          <w:lang w:val="es-ES_tradnl"/>
        </w:rPr>
        <w:t xml:space="preserve"> ordena a la secretaria dar lectura al acta anterior, a lo cual, se da lectura al acta del día 10 de junio de </w:t>
      </w:r>
      <w:r>
        <w:rPr>
          <w:lang w:val="es-ES_tradnl"/>
        </w:rPr>
        <w:lastRenderedPageBreak/>
        <w:t>1991 que es sometida inmediatamente a la consideración de la Honorable Asamblea, la cual</w:t>
      </w:r>
      <w:r w:rsidR="00086DDE">
        <w:rPr>
          <w:lang w:val="es-ES_tradnl"/>
        </w:rPr>
        <w:t xml:space="preserve"> </w:t>
      </w:r>
      <w:r>
        <w:rPr>
          <w:lang w:val="es-ES_tradnl"/>
        </w:rPr>
        <w:t>le im</w:t>
      </w:r>
      <w:r w:rsidR="007B42BA">
        <w:rPr>
          <w:lang w:val="es-ES_tradnl"/>
        </w:rPr>
        <w:t>parte</w:t>
      </w:r>
      <w:r>
        <w:rPr>
          <w:lang w:val="es-ES_tradnl"/>
        </w:rPr>
        <w:t xml:space="preserve"> su aprobación sin ninguna observación. </w:t>
      </w:r>
    </w:p>
    <w:p w:rsidR="00C66367" w:rsidRDefault="00C66367" w:rsidP="00086DDE">
      <w:pPr>
        <w:pStyle w:val="NormalWeb"/>
        <w:spacing w:before="0" w:beforeAutospacing="0" w:after="0" w:afterAutospacing="0"/>
        <w:jc w:val="center"/>
        <w:rPr>
          <w:lang w:val="es-ES_tradnl"/>
        </w:rPr>
      </w:pPr>
      <w:r>
        <w:rPr>
          <w:lang w:val="es-ES_tradnl"/>
        </w:rPr>
        <w:t>IV</w:t>
      </w:r>
    </w:p>
    <w:p w:rsidR="00C66367" w:rsidRDefault="00C66367" w:rsidP="00086DDE">
      <w:pPr>
        <w:pStyle w:val="NormalWeb"/>
        <w:spacing w:before="0" w:beforeAutospacing="0" w:after="0" w:afterAutospacing="0"/>
        <w:jc w:val="center"/>
        <w:rPr>
          <w:lang w:val="es-ES_tradnl"/>
        </w:rPr>
      </w:pPr>
      <w:r w:rsidRPr="00086DDE">
        <w:rPr>
          <w:b/>
          <w:lang w:val="es-ES_tradnl"/>
        </w:rPr>
        <w:t>TEMA</w:t>
      </w:r>
    </w:p>
    <w:p w:rsidR="00C66367" w:rsidRDefault="00086DDE" w:rsidP="00086DDE">
      <w:pPr>
        <w:pStyle w:val="NormalWeb"/>
        <w:spacing w:before="0" w:beforeAutospacing="0" w:after="0" w:afterAutospacing="0"/>
        <w:jc w:val="both"/>
        <w:rPr>
          <w:lang w:val="es-ES_tradnl"/>
        </w:rPr>
      </w:pPr>
      <w:r>
        <w:rPr>
          <w:lang w:val="es-ES_tradnl"/>
        </w:rPr>
        <w:t>CONTINUACIÓ</w:t>
      </w:r>
      <w:r w:rsidR="00C66367">
        <w:rPr>
          <w:lang w:val="es-ES_tradnl"/>
        </w:rPr>
        <w:t xml:space="preserve">N DEL DEBATE SOBRE </w:t>
      </w:r>
      <w:r>
        <w:rPr>
          <w:lang w:val="es-ES_tradnl"/>
        </w:rPr>
        <w:t>MECANISMOS DE PARTICIPACIÓN DEMOCRÁTICA, REFORMA DE LA CONSTITUCIÓ</w:t>
      </w:r>
      <w:r w:rsidR="00C66367">
        <w:rPr>
          <w:lang w:val="es-ES_tradnl"/>
        </w:rPr>
        <w:t>N Y PEDA</w:t>
      </w:r>
      <w:r>
        <w:rPr>
          <w:lang w:val="es-ES_tradnl"/>
        </w:rPr>
        <w:t xml:space="preserve">GOGÍA </w:t>
      </w:r>
      <w:r w:rsidR="00C66367">
        <w:rPr>
          <w:lang w:val="es-ES_tradnl"/>
        </w:rPr>
        <w:t>CONSTITUCI</w:t>
      </w:r>
      <w:r w:rsidR="00DF46DA">
        <w:rPr>
          <w:lang w:val="es-ES_tradnl"/>
        </w:rPr>
        <w:t>ONAL, PARTIDOS POLÍ</w:t>
      </w:r>
      <w:r>
        <w:rPr>
          <w:lang w:val="es-ES_tradnl"/>
        </w:rPr>
        <w:t>TICOS, ESTATUTO DE LA OPOSICIÓ</w:t>
      </w:r>
      <w:r w:rsidR="00C66367">
        <w:rPr>
          <w:lang w:val="es-ES_tradnl"/>
        </w:rPr>
        <w:t xml:space="preserve">N Y SISTEMA </w:t>
      </w:r>
      <w:r>
        <w:rPr>
          <w:lang w:val="es-ES_tradnl"/>
        </w:rPr>
        <w:t xml:space="preserve">ELECTORAL, EXTRADICIÓN, </w:t>
      </w:r>
      <w:r w:rsidR="00C66367">
        <w:rPr>
          <w:lang w:val="es-ES_tradnl"/>
        </w:rPr>
        <w:t xml:space="preserve">BIENES </w:t>
      </w:r>
      <w:r>
        <w:rPr>
          <w:lang w:val="es-ES_tradnl"/>
        </w:rPr>
        <w:t>DEL ESTADO Y,</w:t>
      </w:r>
      <w:r w:rsidR="00C66367">
        <w:rPr>
          <w:lang w:val="es-ES_tradnl"/>
        </w:rPr>
        <w:t xml:space="preserve"> DE LOS HABITANTES </w:t>
      </w:r>
      <w:r>
        <w:rPr>
          <w:lang w:val="es-ES_tradnl"/>
        </w:rPr>
        <w:t>NACIONALES Y EXTRANJEROS</w:t>
      </w:r>
    </w:p>
    <w:p w:rsidR="00C66367" w:rsidRDefault="00C66367" w:rsidP="00C66367">
      <w:pPr>
        <w:pStyle w:val="NormalWeb"/>
        <w:spacing w:before="0" w:beforeAutospacing="0" w:after="0" w:afterAutospacing="0"/>
        <w:jc w:val="both"/>
        <w:rPr>
          <w:lang w:val="es-ES_tradnl"/>
        </w:rPr>
      </w:pPr>
      <w:r>
        <w:rPr>
          <w:lang w:val="es-ES_tradnl"/>
        </w:rPr>
        <w:t>En desarrollo del cu</w:t>
      </w:r>
      <w:r w:rsidR="00171B84">
        <w:rPr>
          <w:lang w:val="es-ES_tradnl"/>
        </w:rPr>
        <w:t>art</w:t>
      </w:r>
      <w:r>
        <w:rPr>
          <w:lang w:val="es-ES_tradnl"/>
        </w:rPr>
        <w:t>o punto del orden d</w:t>
      </w:r>
      <w:r w:rsidR="003815FF">
        <w:rPr>
          <w:lang w:val="es-ES_tradnl"/>
        </w:rPr>
        <w:t>el día, hacen uso de la palabra, inici</w:t>
      </w:r>
      <w:r>
        <w:rPr>
          <w:lang w:val="es-ES_tradnl"/>
        </w:rPr>
        <w:t xml:space="preserve">almente, los </w:t>
      </w:r>
      <w:r w:rsidR="003815FF">
        <w:rPr>
          <w:lang w:val="es-ES_tradnl"/>
        </w:rPr>
        <w:t>Constituyentes</w:t>
      </w:r>
      <w:r>
        <w:rPr>
          <w:lang w:val="es-ES_tradnl"/>
        </w:rPr>
        <w:t>, Fabio de Jesús Villa Rodríguez, Guillermo Plazas Alcid</w:t>
      </w:r>
      <w:r w:rsidR="003815FF">
        <w:rPr>
          <w:lang w:val="es-ES_tradnl"/>
        </w:rPr>
        <w:t>,</w:t>
      </w:r>
      <w:r>
        <w:rPr>
          <w:lang w:val="es-ES_tradnl"/>
        </w:rPr>
        <w:t xml:space="preserve"> Arturo Mejía Borda, Guillermo Guerrero Figueroa</w:t>
      </w:r>
      <w:r w:rsidR="009F786E">
        <w:rPr>
          <w:lang w:val="es-ES_tradnl"/>
        </w:rPr>
        <w:t>,</w:t>
      </w:r>
      <w:r>
        <w:rPr>
          <w:lang w:val="es-ES_tradnl"/>
        </w:rPr>
        <w:t xml:space="preserve"> Marco Antonio Chalitas Valenzuela, Carlos Lemos Simmonds, Héctor Pineda Salazar, M</w:t>
      </w:r>
      <w:r w:rsidR="009F786E">
        <w:rPr>
          <w:lang w:val="es-ES_tradnl"/>
        </w:rPr>
        <w:t>aría Mercedes Carranza Coronado,</w:t>
      </w:r>
      <w:r>
        <w:rPr>
          <w:lang w:val="es-ES_tradnl"/>
        </w:rPr>
        <w:t xml:space="preserve"> Antonio Galán Sarmiento. </w:t>
      </w:r>
    </w:p>
    <w:p w:rsidR="00C66367" w:rsidRDefault="00C66367" w:rsidP="00C66367">
      <w:pPr>
        <w:pStyle w:val="NormalWeb"/>
        <w:spacing w:before="0" w:beforeAutospacing="0" w:after="0" w:afterAutospacing="0"/>
        <w:jc w:val="both"/>
        <w:rPr>
          <w:lang w:val="es-ES_tradnl"/>
        </w:rPr>
      </w:pPr>
      <w:r>
        <w:rPr>
          <w:lang w:val="es-ES_tradnl"/>
        </w:rPr>
        <w:t>Posteriormente, el honorable presidente Horacio Serpa Uribe en uso de la palabra, se refiere inicialmente al tema de la Extradición y presenta un par d</w:t>
      </w:r>
      <w:r w:rsidR="009F786E">
        <w:rPr>
          <w:lang w:val="es-ES_tradnl"/>
        </w:rPr>
        <w:t>e documentos, los cuales serán i</w:t>
      </w:r>
      <w:r>
        <w:rPr>
          <w:lang w:val="es-ES_tradnl"/>
        </w:rPr>
        <w:t>ntegra</w:t>
      </w:r>
      <w:r w:rsidR="003815FF">
        <w:rPr>
          <w:lang w:val="es-ES_tradnl"/>
        </w:rPr>
        <w:t xml:space="preserve">dos al Acta en la </w:t>
      </w:r>
      <w:r w:rsidR="007B42BA">
        <w:rPr>
          <w:lang w:val="es-ES_tradnl"/>
        </w:rPr>
        <w:t>parte</w:t>
      </w:r>
      <w:r w:rsidR="003815FF">
        <w:rPr>
          <w:lang w:val="es-ES_tradnl"/>
        </w:rPr>
        <w:t xml:space="preserve"> final</w:t>
      </w:r>
      <w:r>
        <w:rPr>
          <w:lang w:val="es-ES_tradnl"/>
        </w:rPr>
        <w:t xml:space="preserve">. </w:t>
      </w:r>
    </w:p>
    <w:p w:rsidR="00C66367" w:rsidRDefault="00C66367" w:rsidP="00C66367">
      <w:pPr>
        <w:pStyle w:val="NormalWeb"/>
        <w:spacing w:before="0" w:beforeAutospacing="0" w:after="0" w:afterAutospacing="0"/>
        <w:jc w:val="both"/>
        <w:rPr>
          <w:lang w:val="es-ES_tradnl"/>
        </w:rPr>
      </w:pPr>
      <w:r>
        <w:rPr>
          <w:lang w:val="es-ES_tradnl"/>
        </w:rPr>
        <w:t>Afirma que respaldaría el proyecto de la NO extradición, sobre la base de que se opere un juzgamiento apropiado a quienes hubiese</w:t>
      </w:r>
      <w:r w:rsidR="00E479E7">
        <w:rPr>
          <w:lang w:val="es-ES_tradnl"/>
        </w:rPr>
        <w:t>n violado las leyes en otros paí</w:t>
      </w:r>
      <w:r>
        <w:rPr>
          <w:lang w:val="es-ES_tradnl"/>
        </w:rPr>
        <w:t xml:space="preserve">ses. </w:t>
      </w:r>
    </w:p>
    <w:p w:rsidR="00C66367" w:rsidRDefault="00C66367" w:rsidP="00C66367">
      <w:pPr>
        <w:pStyle w:val="NormalWeb"/>
        <w:spacing w:before="0" w:beforeAutospacing="0" w:after="0" w:afterAutospacing="0"/>
        <w:jc w:val="both"/>
        <w:rPr>
          <w:lang w:val="es-ES_tradnl"/>
        </w:rPr>
      </w:pPr>
      <w:r>
        <w:rPr>
          <w:lang w:val="es-ES_tradnl"/>
        </w:rPr>
        <w:t>Asegura que la inclusión del principio de la NO extradición, nada tiene q</w:t>
      </w:r>
      <w:r w:rsidR="00E479E7">
        <w:rPr>
          <w:lang w:val="es-ES_tradnl"/>
        </w:rPr>
        <w:t>ue ver con la inculpación de crímenes,</w:t>
      </w:r>
      <w:r>
        <w:rPr>
          <w:lang w:val="es-ES_tradnl"/>
        </w:rPr>
        <w:t xml:space="preserve"> ni de ser permisivo de esos crímenes. </w:t>
      </w:r>
    </w:p>
    <w:p w:rsidR="00C66367" w:rsidRDefault="00C66367" w:rsidP="00C66367">
      <w:pPr>
        <w:pStyle w:val="NormalWeb"/>
        <w:spacing w:before="0" w:beforeAutospacing="0" w:after="0" w:afterAutospacing="0"/>
        <w:jc w:val="both"/>
        <w:rPr>
          <w:lang w:val="es-ES_tradnl"/>
        </w:rPr>
      </w:pPr>
      <w:r>
        <w:rPr>
          <w:lang w:val="es-ES_tradnl"/>
        </w:rPr>
        <w:t>Precisa que no se pueden olvidar tantos asesinatos, atentados, y violaciones de los derechos humanos, actos terroristas</w:t>
      </w:r>
      <w:r w:rsidR="00E17168">
        <w:rPr>
          <w:lang w:val="es-ES_tradnl"/>
        </w:rPr>
        <w:t>,</w:t>
      </w:r>
      <w:r>
        <w:rPr>
          <w:lang w:val="es-ES_tradnl"/>
        </w:rPr>
        <w:t xml:space="preserve"> vengan de donde vinieren y dice que por eso no es p</w:t>
      </w:r>
      <w:r w:rsidR="00171B84">
        <w:rPr>
          <w:lang w:val="es-ES_tradnl"/>
        </w:rPr>
        <w:t>art</w:t>
      </w:r>
      <w:r>
        <w:rPr>
          <w:lang w:val="es-ES_tradnl"/>
        </w:rPr>
        <w:t>idario del indulto, a la vez que señala que en Colombia es necesario que no queden</w:t>
      </w:r>
      <w:r w:rsidR="009F786E">
        <w:rPr>
          <w:lang w:val="es-ES_tradnl"/>
        </w:rPr>
        <w:t xml:space="preserve"> impunes los delitos atroces e i</w:t>
      </w:r>
      <w:r>
        <w:rPr>
          <w:lang w:val="es-ES_tradnl"/>
        </w:rPr>
        <w:t>nfames</w:t>
      </w:r>
      <w:r w:rsidR="00E17168">
        <w:rPr>
          <w:lang w:val="es-ES_tradnl"/>
        </w:rPr>
        <w:t>,</w:t>
      </w:r>
      <w:r>
        <w:rPr>
          <w:lang w:val="es-ES_tradnl"/>
        </w:rPr>
        <w:t xml:space="preserve"> cualquiera que sea su origen. Dice que es necesario crear en Colombia una Gran Comisión Patriótica que haga el análisis de estos delitos con una mayor dimensión histórica y nacional. </w:t>
      </w:r>
    </w:p>
    <w:p w:rsidR="00C66367" w:rsidRDefault="00C66367" w:rsidP="00C66367">
      <w:pPr>
        <w:pStyle w:val="NormalWeb"/>
        <w:spacing w:before="0" w:beforeAutospacing="0" w:after="0" w:afterAutospacing="0"/>
        <w:jc w:val="both"/>
        <w:rPr>
          <w:lang w:val="es-ES_tradnl"/>
        </w:rPr>
      </w:pPr>
      <w:r>
        <w:rPr>
          <w:lang w:val="es-ES_tradnl"/>
        </w:rPr>
        <w:t>Ante la solicitud del constituyente Marco Antonio Chalitas Valenzuela</w:t>
      </w:r>
      <w:r w:rsidR="00E17168">
        <w:rPr>
          <w:lang w:val="es-ES_tradnl"/>
        </w:rPr>
        <w:t>,</w:t>
      </w:r>
      <w:r>
        <w:rPr>
          <w:lang w:val="es-ES_tradnl"/>
        </w:rPr>
        <w:t xml:space="preserve"> </w:t>
      </w:r>
      <w:r w:rsidR="001C46DB">
        <w:rPr>
          <w:lang w:val="es-ES_tradnl"/>
        </w:rPr>
        <w:t>la Presidencia</w:t>
      </w:r>
      <w:r>
        <w:rPr>
          <w:lang w:val="es-ES_tradnl"/>
        </w:rPr>
        <w:t xml:space="preserve"> de la Asamblea procede a designar una Comisión Accidental que atenderá a los representantes de las Organizaciones Campesinas Nacionales que se encuentran en la puerta de entrada del Centro de Convenciones y Exposiciones Gonzalo Jiménez de Quesada. Dicha Comisión queda integrada por los honorables constituyentes, Gustavo Zafra Roldán, Jaime Ortiz Hurtado y Marco Antonio Chalitas Valenzuela. </w:t>
      </w:r>
    </w:p>
    <w:p w:rsidR="00C66367" w:rsidRDefault="00C66367" w:rsidP="00C66367">
      <w:pPr>
        <w:pStyle w:val="NormalWeb"/>
        <w:spacing w:before="0" w:beforeAutospacing="0" w:after="0" w:afterAutospacing="0"/>
        <w:jc w:val="both"/>
        <w:rPr>
          <w:lang w:val="es-ES_tradnl"/>
        </w:rPr>
      </w:pPr>
      <w:r>
        <w:rPr>
          <w:lang w:val="es-ES_tradnl"/>
        </w:rPr>
        <w:t xml:space="preserve">Igualmente </w:t>
      </w:r>
      <w:r w:rsidR="001C46DB">
        <w:rPr>
          <w:lang w:val="es-ES_tradnl"/>
        </w:rPr>
        <w:t>la Presidencia</w:t>
      </w:r>
      <w:r>
        <w:rPr>
          <w:lang w:val="es-ES_tradnl"/>
        </w:rPr>
        <w:t xml:space="preserve"> ejercida por el honorable Constituyente Antonio José Navarro Wolff propone a la plenaria que, entre la una y la una y quince minutos de la tarde (1:00 - 1:</w:t>
      </w:r>
      <w:r w:rsidR="00E17168">
        <w:rPr>
          <w:lang w:val="es-ES_tradnl"/>
        </w:rPr>
        <w:t>15 p.</w:t>
      </w:r>
      <w:r w:rsidR="00013F1E">
        <w:rPr>
          <w:lang w:val="es-ES_tradnl"/>
        </w:rPr>
        <w:t xml:space="preserve"> </w:t>
      </w:r>
      <w:r w:rsidR="00E17168">
        <w:rPr>
          <w:lang w:val="es-ES_tradnl"/>
        </w:rPr>
        <w:t>m</w:t>
      </w:r>
      <w:r w:rsidR="00013F1E">
        <w:rPr>
          <w:lang w:val="es-ES_tradnl"/>
        </w:rPr>
        <w:t>.</w:t>
      </w:r>
      <w:r w:rsidR="00E17168">
        <w:rPr>
          <w:lang w:val="es-ES_tradnl"/>
        </w:rPr>
        <w:t>),</w:t>
      </w:r>
      <w:r>
        <w:rPr>
          <w:lang w:val="es-ES_tradnl"/>
        </w:rPr>
        <w:t xml:space="preserve"> se escuche a un representante de esas organizacion</w:t>
      </w:r>
      <w:r w:rsidR="009F786E">
        <w:rPr>
          <w:lang w:val="es-ES_tradnl"/>
        </w:rPr>
        <w:t>es y pide que se le permita el i</w:t>
      </w:r>
      <w:r>
        <w:rPr>
          <w:lang w:val="es-ES_tradnl"/>
        </w:rPr>
        <w:t>ngreso al recinto de la plenaria (barras), a dos (2) representantes por cada uno de los catorce (14) gremios v</w:t>
      </w:r>
      <w:r w:rsidR="00D52F60">
        <w:rPr>
          <w:lang w:val="es-ES_tradnl"/>
        </w:rPr>
        <w:t>isitantes, a lo cual accede la h</w:t>
      </w:r>
      <w:r>
        <w:rPr>
          <w:lang w:val="es-ES_tradnl"/>
        </w:rPr>
        <w:t xml:space="preserve">onorable Asamblea, por unanimidad. </w:t>
      </w:r>
    </w:p>
    <w:p w:rsidR="00C66367" w:rsidRDefault="00C66367" w:rsidP="00C66367">
      <w:pPr>
        <w:pStyle w:val="NormalWeb"/>
        <w:spacing w:before="0" w:beforeAutospacing="0" w:after="0" w:afterAutospacing="0"/>
        <w:jc w:val="both"/>
        <w:rPr>
          <w:lang w:val="es-ES_tradnl"/>
        </w:rPr>
      </w:pPr>
      <w:r>
        <w:rPr>
          <w:lang w:val="es-ES_tradnl"/>
        </w:rPr>
        <w:t>Seguidamente se le concede el uso de la palabra al Co</w:t>
      </w:r>
      <w:r w:rsidR="00D52F60">
        <w:rPr>
          <w:lang w:val="es-ES_tradnl"/>
        </w:rPr>
        <w:t>nstituyente Darío Mejía Agudelo,</w:t>
      </w:r>
      <w:r>
        <w:rPr>
          <w:lang w:val="es-ES_tradnl"/>
        </w:rPr>
        <w:t xml:space="preserve"> quien se refiere a los temas de la Pedagogía Constitucional, a los movimientos sociales, a la Extradición y al Pacto</w:t>
      </w:r>
      <w:r w:rsidR="00D52F60">
        <w:rPr>
          <w:lang w:val="es-ES_tradnl"/>
        </w:rPr>
        <w:t xml:space="preserve"> de Paz con la Coordinadora Guerr</w:t>
      </w:r>
      <w:r>
        <w:rPr>
          <w:lang w:val="es-ES_tradnl"/>
        </w:rPr>
        <w:t xml:space="preserve">illera Simón Bolívar. </w:t>
      </w:r>
    </w:p>
    <w:p w:rsidR="00C66367" w:rsidRDefault="00C66367" w:rsidP="00C66367">
      <w:pPr>
        <w:pStyle w:val="NormalWeb"/>
        <w:spacing w:before="0" w:beforeAutospacing="0" w:after="0" w:afterAutospacing="0"/>
        <w:jc w:val="both"/>
        <w:rPr>
          <w:lang w:val="es-ES_tradnl"/>
        </w:rPr>
      </w:pPr>
      <w:r>
        <w:rPr>
          <w:lang w:val="es-ES_tradnl"/>
        </w:rPr>
        <w:t xml:space="preserve">Afirma que al iniciarse el presente debate constitucional, se evidencié el poco conocimiento de los colombianos sobre la </w:t>
      </w:r>
      <w:r w:rsidR="00C81DEC">
        <w:rPr>
          <w:lang w:val="es-ES_tradnl"/>
        </w:rPr>
        <w:t>Carta</w:t>
      </w:r>
      <w:r>
        <w:rPr>
          <w:lang w:val="es-ES_tradnl"/>
        </w:rPr>
        <w:t xml:space="preserve"> Política, lo cual exige desarrollar una adecuada y acertada labor de </w:t>
      </w:r>
      <w:r w:rsidR="00600BAF">
        <w:rPr>
          <w:lang w:val="es-ES_tradnl"/>
        </w:rPr>
        <w:t>Pedagogía</w:t>
      </w:r>
      <w:r>
        <w:rPr>
          <w:lang w:val="es-ES_tradnl"/>
        </w:rPr>
        <w:t xml:space="preserve"> de la Constitución. Afirma que en Colombia existe una </w:t>
      </w:r>
      <w:r>
        <w:rPr>
          <w:lang w:val="es-ES_tradnl"/>
        </w:rPr>
        <w:lastRenderedPageBreak/>
        <w:t xml:space="preserve">realidad orgánica diferente al de los </w:t>
      </w:r>
      <w:r w:rsidR="007B42BA">
        <w:rPr>
          <w:lang w:val="es-ES_tradnl"/>
        </w:rPr>
        <w:t>partido</w:t>
      </w:r>
      <w:r w:rsidR="009F786E">
        <w:rPr>
          <w:lang w:val="es-ES_tradnl"/>
        </w:rPr>
        <w:t>s y,</w:t>
      </w:r>
      <w:r>
        <w:rPr>
          <w:lang w:val="es-ES_tradnl"/>
        </w:rPr>
        <w:t xml:space="preserve"> son los movimientos sociales los que no pueden ser desconocidos por la Constitución. </w:t>
      </w:r>
    </w:p>
    <w:p w:rsidR="00C66367" w:rsidRDefault="00C66367" w:rsidP="00C66367">
      <w:pPr>
        <w:pStyle w:val="NormalWeb"/>
        <w:spacing w:before="0" w:beforeAutospacing="0" w:after="0" w:afterAutospacing="0"/>
        <w:jc w:val="both"/>
        <w:rPr>
          <w:lang w:val="es-ES_tradnl"/>
        </w:rPr>
      </w:pPr>
      <w:r>
        <w:rPr>
          <w:lang w:val="es-ES_tradnl"/>
        </w:rPr>
        <w:t xml:space="preserve">Afirma que, allí se ejerce en su más clara amplitud el pluralismo, por lo cual es importante que la Constitución considere su reconocimiento y derechos a los movimientos sociales. </w:t>
      </w:r>
    </w:p>
    <w:p w:rsidR="00C66367" w:rsidRDefault="00C66367" w:rsidP="00C66367">
      <w:pPr>
        <w:pStyle w:val="NormalWeb"/>
        <w:spacing w:before="0" w:beforeAutospacing="0" w:after="0" w:afterAutospacing="0"/>
        <w:jc w:val="both"/>
        <w:rPr>
          <w:lang w:val="es-ES_tradnl"/>
        </w:rPr>
      </w:pPr>
      <w:r>
        <w:rPr>
          <w:lang w:val="es-ES_tradnl"/>
        </w:rPr>
        <w:t>En cuanto al tema de la ex</w:t>
      </w:r>
      <w:r w:rsidR="00600BAF">
        <w:rPr>
          <w:lang w:val="es-ES_tradnl"/>
        </w:rPr>
        <w:t>tradición, el Constituyente Mejí</w:t>
      </w:r>
      <w:r>
        <w:rPr>
          <w:lang w:val="es-ES_tradnl"/>
        </w:rPr>
        <w:t>a Agudelo afirma que ese tema se debe mirar desde dos ángulos diferentes</w:t>
      </w:r>
      <w:r w:rsidR="005D4763">
        <w:rPr>
          <w:lang w:val="es-ES_tradnl"/>
        </w:rPr>
        <w:t>;</w:t>
      </w:r>
      <w:r>
        <w:rPr>
          <w:lang w:val="es-ES_tradnl"/>
        </w:rPr>
        <w:t xml:space="preserve"> de una </w:t>
      </w:r>
      <w:r w:rsidR="007B42BA">
        <w:rPr>
          <w:lang w:val="es-ES_tradnl"/>
        </w:rPr>
        <w:t>parte</w:t>
      </w:r>
      <w:r>
        <w:rPr>
          <w:lang w:val="es-ES_tradnl"/>
        </w:rPr>
        <w:t>, según asegura</w:t>
      </w:r>
      <w:r w:rsidR="006A4935">
        <w:rPr>
          <w:lang w:val="es-ES_tradnl"/>
        </w:rPr>
        <w:t>,</w:t>
      </w:r>
      <w:r>
        <w:rPr>
          <w:lang w:val="es-ES_tradnl"/>
        </w:rPr>
        <w:t xml:space="preserve"> al país le duele la violencia, los asesinatos, el terrorismo, pero esta es una guerra en la que nos metieron sin querer y en la cual tienen gran responsabilidad los Estados Unidos, en su calidad de grandes consumidores de drogas y generadores de dólares. </w:t>
      </w:r>
    </w:p>
    <w:p w:rsidR="00C66367" w:rsidRDefault="00C66367" w:rsidP="00C66367">
      <w:pPr>
        <w:pStyle w:val="NormalWeb"/>
        <w:spacing w:before="0" w:beforeAutospacing="0" w:after="0" w:afterAutospacing="0"/>
        <w:jc w:val="both"/>
        <w:rPr>
          <w:lang w:val="es-ES_tradnl"/>
        </w:rPr>
      </w:pPr>
      <w:r>
        <w:rPr>
          <w:lang w:val="es-ES_tradnl"/>
        </w:rPr>
        <w:t>E</w:t>
      </w:r>
      <w:r w:rsidR="005D4763">
        <w:rPr>
          <w:lang w:val="es-ES_tradnl"/>
        </w:rPr>
        <w:t>l Constituyente Darío Mejía Agu</w:t>
      </w:r>
      <w:r>
        <w:rPr>
          <w:lang w:val="es-ES_tradnl"/>
        </w:rPr>
        <w:t>d</w:t>
      </w:r>
      <w:r w:rsidR="005D4763">
        <w:rPr>
          <w:lang w:val="es-ES_tradnl"/>
        </w:rPr>
        <w:t>el</w:t>
      </w:r>
      <w:r>
        <w:rPr>
          <w:lang w:val="es-ES_tradnl"/>
        </w:rPr>
        <w:t>o revela que le caben dudas sobre los primeros atentados con carro</w:t>
      </w:r>
      <w:r w:rsidR="00600BAF">
        <w:rPr>
          <w:lang w:val="es-ES_tradnl"/>
        </w:rPr>
        <w:t xml:space="preserve"> </w:t>
      </w:r>
      <w:r>
        <w:rPr>
          <w:lang w:val="es-ES_tradnl"/>
        </w:rPr>
        <w:t>bombas y sobre los primeros actos terroristas y otros que tienen detrás de ellos algunas siglas y asegura que cada vez que los procesos de paz avanzan y se está superando la crisis</w:t>
      </w:r>
      <w:r w:rsidR="00583808">
        <w:rPr>
          <w:lang w:val="es-ES_tradnl"/>
        </w:rPr>
        <w:t>,</w:t>
      </w:r>
      <w:r>
        <w:rPr>
          <w:lang w:val="es-ES_tradnl"/>
        </w:rPr>
        <w:t xml:space="preserve"> aparecen actos terroristas para detenerlos. Agregó que es necesario un pacto de paz con la Coo</w:t>
      </w:r>
      <w:r w:rsidR="00583808">
        <w:rPr>
          <w:lang w:val="es-ES_tradnl"/>
        </w:rPr>
        <w:t>rdinadora Guerrillera Simón Bolí</w:t>
      </w:r>
      <w:r>
        <w:rPr>
          <w:lang w:val="es-ES_tradnl"/>
        </w:rPr>
        <w:t xml:space="preserve">var y que se necesita establecer un régimen de Justicia que genere condiciones de paz, para que en Colombia se juzguen los delitos de nuestros nacionales. </w:t>
      </w:r>
    </w:p>
    <w:p w:rsidR="00C66367" w:rsidRDefault="00C66367" w:rsidP="00C66367">
      <w:pPr>
        <w:pStyle w:val="NormalWeb"/>
        <w:spacing w:before="0" w:beforeAutospacing="0" w:after="0" w:afterAutospacing="0"/>
        <w:jc w:val="both"/>
        <w:rPr>
          <w:lang w:val="es-ES_tradnl"/>
        </w:rPr>
      </w:pPr>
      <w:r>
        <w:rPr>
          <w:lang w:val="es-ES_tradnl"/>
        </w:rPr>
        <w:t xml:space="preserve">En uso de la palabra, el </w:t>
      </w:r>
      <w:r w:rsidR="00583808">
        <w:rPr>
          <w:lang w:val="es-ES_tradnl"/>
        </w:rPr>
        <w:t xml:space="preserve">Constituyente </w:t>
      </w:r>
      <w:r>
        <w:rPr>
          <w:lang w:val="es-ES_tradnl"/>
        </w:rPr>
        <w:t xml:space="preserve">Francisco Rojas Birry se refiere a la reglamentación de los </w:t>
      </w:r>
      <w:r w:rsidR="007B42BA">
        <w:rPr>
          <w:lang w:val="es-ES_tradnl"/>
        </w:rPr>
        <w:t>partido</w:t>
      </w:r>
      <w:r>
        <w:rPr>
          <w:lang w:val="es-ES_tradnl"/>
        </w:rPr>
        <w:t xml:space="preserve">s políticos y movimientos sociales, a la revocatoria del mandato y al tema de la Extradición. </w:t>
      </w:r>
    </w:p>
    <w:p w:rsidR="00C66367" w:rsidRDefault="00C66367" w:rsidP="00C66367">
      <w:pPr>
        <w:pStyle w:val="NormalWeb"/>
        <w:spacing w:before="0" w:beforeAutospacing="0" w:after="0" w:afterAutospacing="0"/>
        <w:jc w:val="both"/>
        <w:rPr>
          <w:lang w:val="es-ES_tradnl"/>
        </w:rPr>
      </w:pPr>
      <w:r>
        <w:rPr>
          <w:lang w:val="es-ES_tradnl"/>
        </w:rPr>
        <w:t>Se muestra de acuerdo con que se reglamenten y f</w:t>
      </w:r>
      <w:r w:rsidR="00583808">
        <w:rPr>
          <w:lang w:val="es-ES_tradnl"/>
        </w:rPr>
        <w:t xml:space="preserve">inancien los </w:t>
      </w:r>
      <w:r w:rsidR="007B42BA">
        <w:rPr>
          <w:lang w:val="es-ES_tradnl"/>
        </w:rPr>
        <w:t>partido</w:t>
      </w:r>
      <w:r w:rsidR="00583808">
        <w:rPr>
          <w:lang w:val="es-ES_tradnl"/>
        </w:rPr>
        <w:t>s políticos,</w:t>
      </w:r>
      <w:r>
        <w:rPr>
          <w:lang w:val="es-ES_tradnl"/>
        </w:rPr>
        <w:t xml:space="preserve"> así como con el Estatuto de la Oposición, pero igualmente afirma que se debe hacer un reconocimiento expreso en la Constitución a las organizaciones y movimientos sociales. </w:t>
      </w:r>
    </w:p>
    <w:p w:rsidR="00C66367" w:rsidRDefault="00C66367" w:rsidP="00C66367">
      <w:pPr>
        <w:pStyle w:val="NormalWeb"/>
        <w:spacing w:before="0" w:beforeAutospacing="0" w:after="0" w:afterAutospacing="0"/>
        <w:jc w:val="both"/>
        <w:rPr>
          <w:lang w:val="es-ES_tradnl"/>
        </w:rPr>
      </w:pPr>
      <w:r>
        <w:rPr>
          <w:lang w:val="es-ES_tradnl"/>
        </w:rPr>
        <w:t>Acto seguido, procede a dar lectura a una p</w:t>
      </w:r>
      <w:r w:rsidR="00365904">
        <w:rPr>
          <w:lang w:val="es-ES_tradnl"/>
        </w:rPr>
        <w:t>r</w:t>
      </w:r>
      <w:r>
        <w:rPr>
          <w:lang w:val="es-ES_tradnl"/>
        </w:rPr>
        <w:t>oposición aditiva y anuncia que la presentará opor</w:t>
      </w:r>
      <w:r w:rsidR="00E05FB0">
        <w:rPr>
          <w:lang w:val="es-ES_tradnl"/>
        </w:rPr>
        <w:t>tunamente para su consideración,</w:t>
      </w:r>
      <w:r>
        <w:rPr>
          <w:lang w:val="es-ES_tradnl"/>
        </w:rPr>
        <w:t xml:space="preserve"> lo mismo que una propuesta sob</w:t>
      </w:r>
      <w:r w:rsidR="005D4763">
        <w:rPr>
          <w:lang w:val="es-ES_tradnl"/>
        </w:rPr>
        <w:t>re la revocatoria del mandato.</w:t>
      </w:r>
    </w:p>
    <w:p w:rsidR="00C66367" w:rsidRDefault="00C66367" w:rsidP="00C66367">
      <w:pPr>
        <w:pStyle w:val="NormalWeb"/>
        <w:spacing w:before="0" w:beforeAutospacing="0" w:after="0" w:afterAutospacing="0"/>
        <w:jc w:val="both"/>
        <w:rPr>
          <w:lang w:val="es-ES_tradnl"/>
        </w:rPr>
      </w:pPr>
      <w:r>
        <w:rPr>
          <w:lang w:val="es-ES_tradnl"/>
        </w:rPr>
        <w:t>En torno del tema de la Extradición, se manifiesta p</w:t>
      </w:r>
      <w:r w:rsidR="00171B84">
        <w:rPr>
          <w:lang w:val="es-ES_tradnl"/>
        </w:rPr>
        <w:t>art</w:t>
      </w:r>
      <w:r>
        <w:rPr>
          <w:lang w:val="es-ES_tradnl"/>
        </w:rPr>
        <w:t xml:space="preserve">idario de que los colombianos sean juzgados en su propio país. </w:t>
      </w:r>
    </w:p>
    <w:p w:rsidR="00C66367" w:rsidRDefault="00C66367" w:rsidP="00C66367">
      <w:pPr>
        <w:pStyle w:val="NormalWeb"/>
        <w:spacing w:before="0" w:beforeAutospacing="0" w:after="0" w:afterAutospacing="0"/>
        <w:jc w:val="both"/>
        <w:rPr>
          <w:lang w:val="es-ES_tradnl"/>
        </w:rPr>
      </w:pPr>
      <w:r>
        <w:rPr>
          <w:lang w:val="es-ES_tradnl"/>
        </w:rPr>
        <w:t>Seguidam</w:t>
      </w:r>
      <w:r w:rsidR="00C51F9A">
        <w:rPr>
          <w:lang w:val="es-ES_tradnl"/>
        </w:rPr>
        <w:t>ente hace uso de la palabra el h</w:t>
      </w:r>
      <w:r>
        <w:rPr>
          <w:lang w:val="es-ES_tradnl"/>
        </w:rPr>
        <w:t>onorable Con</w:t>
      </w:r>
      <w:r w:rsidR="00E05FB0">
        <w:rPr>
          <w:lang w:val="es-ES_tradnl"/>
        </w:rPr>
        <w:t>stituyente Gustavo Zafra Roldán,</w:t>
      </w:r>
      <w:r>
        <w:rPr>
          <w:lang w:val="es-ES_tradnl"/>
        </w:rPr>
        <w:t xml:space="preserve"> se refiere al voto obligatorio y a la iniciativa legislativa popular. </w:t>
      </w:r>
    </w:p>
    <w:p w:rsidR="00C66367" w:rsidRDefault="00C66367" w:rsidP="00C66367">
      <w:pPr>
        <w:pStyle w:val="NormalWeb"/>
        <w:spacing w:before="0" w:beforeAutospacing="0" w:after="0" w:afterAutospacing="0"/>
        <w:jc w:val="both"/>
        <w:rPr>
          <w:lang w:val="es-ES_tradnl"/>
        </w:rPr>
      </w:pPr>
      <w:r>
        <w:rPr>
          <w:lang w:val="es-ES_tradnl"/>
        </w:rPr>
        <w:t xml:space="preserve">El constituyente se declara contrario a la implantación del voto obligatorio, pues según dice, el problema del abstencionismo se resuelve con educación y a través de la formación política, y agrega que no existen condiciones en Colombia para garantizar el voto obligatorio. Expresa sus reservas sobre la </w:t>
      </w:r>
      <w:r w:rsidR="00C51F9A">
        <w:rPr>
          <w:lang w:val="es-ES_tradnl"/>
        </w:rPr>
        <w:t>iniciativa legislativa po</w:t>
      </w:r>
      <w:r>
        <w:rPr>
          <w:lang w:val="es-ES_tradnl"/>
        </w:rPr>
        <w:t xml:space="preserve">pular y concluye diciendo que según el </w:t>
      </w:r>
      <w:r w:rsidR="00171B84">
        <w:rPr>
          <w:lang w:val="es-ES_tradnl"/>
        </w:rPr>
        <w:t>art</w:t>
      </w:r>
      <w:r>
        <w:rPr>
          <w:lang w:val="es-ES_tradnl"/>
        </w:rPr>
        <w:t>iculado propuesto en comisión, ciento cuarenta y cuatro mil ciuda</w:t>
      </w:r>
      <w:r w:rsidR="003B5B49">
        <w:rPr>
          <w:lang w:val="es-ES_tradnl"/>
        </w:rPr>
        <w:t>danos pueden llevar a referendo,</w:t>
      </w:r>
      <w:r>
        <w:rPr>
          <w:lang w:val="es-ES_tradnl"/>
        </w:rPr>
        <w:t xml:space="preserve"> por ejemplo, la Reforma Constitucional en proceso. </w:t>
      </w:r>
    </w:p>
    <w:p w:rsidR="00C66367" w:rsidRDefault="00C66367" w:rsidP="00C66367">
      <w:pPr>
        <w:pStyle w:val="NormalWeb"/>
        <w:spacing w:before="0" w:beforeAutospacing="0" w:after="0" w:afterAutospacing="0"/>
        <w:jc w:val="both"/>
        <w:rPr>
          <w:lang w:val="es-ES_tradnl"/>
        </w:rPr>
      </w:pPr>
      <w:r>
        <w:rPr>
          <w:lang w:val="es-ES_tradnl"/>
        </w:rPr>
        <w:t xml:space="preserve">En este punto del debate, asume </w:t>
      </w:r>
      <w:r w:rsidR="001C46DB">
        <w:rPr>
          <w:lang w:val="es-ES_tradnl"/>
        </w:rPr>
        <w:t>la Presidencia</w:t>
      </w:r>
      <w:r w:rsidR="00141D1F">
        <w:rPr>
          <w:lang w:val="es-ES_tradnl"/>
        </w:rPr>
        <w:t xml:space="preserve"> de la Asamblea, el h</w:t>
      </w:r>
      <w:r>
        <w:rPr>
          <w:lang w:val="es-ES_tradnl"/>
        </w:rPr>
        <w:t xml:space="preserve">onorable Constituyente Horacio Serpa Uribe. </w:t>
      </w:r>
    </w:p>
    <w:p w:rsidR="00C66367" w:rsidRDefault="00C66367" w:rsidP="00C66367">
      <w:pPr>
        <w:pStyle w:val="NormalWeb"/>
        <w:spacing w:before="0" w:beforeAutospacing="0" w:after="0" w:afterAutospacing="0"/>
        <w:jc w:val="both"/>
        <w:rPr>
          <w:lang w:val="es-ES_tradnl"/>
        </w:rPr>
      </w:pPr>
      <w:r>
        <w:rPr>
          <w:lang w:val="es-ES_tradnl"/>
        </w:rPr>
        <w:t>Una vez con</w:t>
      </w:r>
      <w:r w:rsidR="00CF236C">
        <w:rPr>
          <w:lang w:val="es-ES_tradnl"/>
        </w:rPr>
        <w:t>cluida la intervención anterior,</w:t>
      </w:r>
      <w:r>
        <w:rPr>
          <w:lang w:val="es-ES_tradnl"/>
        </w:rPr>
        <w:t xml:space="preserve"> formula su presentación el constituyente</w:t>
      </w:r>
      <w:r w:rsidR="005D4763">
        <w:rPr>
          <w:lang w:val="es-ES_tradnl"/>
        </w:rPr>
        <w:t xml:space="preserve"> Armando Holguín Sarria, quien i</w:t>
      </w:r>
      <w:r>
        <w:rPr>
          <w:lang w:val="es-ES_tradnl"/>
        </w:rPr>
        <w:t>nicia su exposición leyendo el prólogo del libro recientemente edit</w:t>
      </w:r>
      <w:r w:rsidR="00511B3C">
        <w:rPr>
          <w:lang w:val="es-ES_tradnl"/>
        </w:rPr>
        <w:t>ado por la Contralorí</w:t>
      </w:r>
      <w:r>
        <w:rPr>
          <w:lang w:val="es-ES_tradnl"/>
        </w:rPr>
        <w:t>a General de la República, en</w:t>
      </w:r>
      <w:r w:rsidR="005D4763">
        <w:rPr>
          <w:lang w:val="es-ES_tradnl"/>
        </w:rPr>
        <w:t xml:space="preserve"> donde aparecen publicadas las i</w:t>
      </w:r>
      <w:r>
        <w:rPr>
          <w:lang w:val="es-ES_tradnl"/>
        </w:rPr>
        <w:t>ntervenciones d</w:t>
      </w:r>
      <w:r w:rsidR="00511B3C">
        <w:rPr>
          <w:lang w:val="es-ES_tradnl"/>
        </w:rPr>
        <w:t>e los honorables constituyentes,</w:t>
      </w:r>
      <w:r>
        <w:rPr>
          <w:lang w:val="es-ES_tradnl"/>
        </w:rPr>
        <w:t xml:space="preserve"> en desarrollo del debate general de la Corporación. Presenta excusas a los const</w:t>
      </w:r>
      <w:r w:rsidR="00CA0123">
        <w:rPr>
          <w:lang w:val="es-ES_tradnl"/>
        </w:rPr>
        <w:t xml:space="preserve">ituyentes Rodrigo Llorente </w:t>
      </w:r>
      <w:r w:rsidR="00026295">
        <w:rPr>
          <w:lang w:val="es-ES_tradnl"/>
        </w:rPr>
        <w:t>Martínez</w:t>
      </w:r>
      <w:r>
        <w:rPr>
          <w:lang w:val="es-ES_tradnl"/>
        </w:rPr>
        <w:t xml:space="preserve"> y José Matías Ortiz Sarmiento, por no estar incluidas sus intervenciones en la publicación, pero informa a la plenaria, que próximamente la Presidencia de la República hará una nueva edición del libro en mención. </w:t>
      </w:r>
    </w:p>
    <w:p w:rsidR="00C66367" w:rsidRDefault="00C66367" w:rsidP="00C66367">
      <w:pPr>
        <w:pStyle w:val="NormalWeb"/>
        <w:spacing w:before="0" w:beforeAutospacing="0" w:after="0" w:afterAutospacing="0"/>
        <w:jc w:val="both"/>
        <w:rPr>
          <w:lang w:val="es-ES_tradnl"/>
        </w:rPr>
      </w:pPr>
      <w:r>
        <w:rPr>
          <w:lang w:val="es-ES_tradnl"/>
        </w:rPr>
        <w:lastRenderedPageBreak/>
        <w:t>Por</w:t>
      </w:r>
      <w:r w:rsidR="00E7313C">
        <w:rPr>
          <w:lang w:val="es-ES_tradnl"/>
        </w:rPr>
        <w:t xml:space="preserve"> su </w:t>
      </w:r>
      <w:r w:rsidR="007B42BA">
        <w:rPr>
          <w:lang w:val="es-ES_tradnl"/>
        </w:rPr>
        <w:t>parte</w:t>
      </w:r>
      <w:r w:rsidR="005D4763">
        <w:rPr>
          <w:lang w:val="es-ES_tradnl"/>
        </w:rPr>
        <w:t xml:space="preserve"> el Constituyente Ó</w:t>
      </w:r>
      <w:r w:rsidR="00E7313C">
        <w:rPr>
          <w:lang w:val="es-ES_tradnl"/>
        </w:rPr>
        <w:t>scar</w:t>
      </w:r>
      <w:r w:rsidR="005D4763">
        <w:rPr>
          <w:lang w:val="es-ES_tradnl"/>
        </w:rPr>
        <w:t xml:space="preserve"> Hoyos Naranjo soli</w:t>
      </w:r>
      <w:r>
        <w:rPr>
          <w:lang w:val="es-ES_tradnl"/>
        </w:rPr>
        <w:t>cita el uso de la palabra para referirse al tema de la extradición. Anuncia su adhesión al documento presentado a la Asamblea por el Constituyente Guillermo Guerrero Figueroa, a quien de paso agradece el detalle</w:t>
      </w:r>
      <w:r w:rsidR="005D4763">
        <w:rPr>
          <w:lang w:val="es-ES_tradnl"/>
        </w:rPr>
        <w:t xml:space="preserve"> de haberle permitido suscribir</w:t>
      </w:r>
      <w:r>
        <w:rPr>
          <w:lang w:val="es-ES_tradnl"/>
        </w:rPr>
        <w:t>lo también.</w:t>
      </w:r>
      <w:r w:rsidR="002E4694">
        <w:rPr>
          <w:lang w:val="es-ES_tradnl"/>
        </w:rPr>
        <w:t xml:space="preserve"> Afirma que durante su campañ</w:t>
      </w:r>
      <w:r>
        <w:rPr>
          <w:lang w:val="es-ES_tradnl"/>
        </w:rPr>
        <w:t xml:space="preserve">a por un escaño a la </w:t>
      </w:r>
      <w:r w:rsidR="00E7313C">
        <w:rPr>
          <w:lang w:val="es-ES_tradnl"/>
        </w:rPr>
        <w:t>Asamblea Nacional Constituyente,</w:t>
      </w:r>
      <w:r>
        <w:rPr>
          <w:lang w:val="es-ES_tradnl"/>
        </w:rPr>
        <w:t xml:space="preserve"> lucha contra la extradición de colombianos y anuncia que será consecuente con esa posición expresada a sus electores. Afirma que no entiende la posición de Colombia frente a los Estados Unidos, cuando el alcalde de Washington, Marion Barry, fue sorprendido consumiendo </w:t>
      </w:r>
      <w:r w:rsidR="00661EC8">
        <w:rPr>
          <w:lang w:val="es-ES_tradnl"/>
        </w:rPr>
        <w:t>cocaína</w:t>
      </w:r>
      <w:r>
        <w:rPr>
          <w:lang w:val="es-ES_tradnl"/>
        </w:rPr>
        <w:t xml:space="preserve"> y solo recibió como condena una pena mínima. Alude también a una sugerencia que hizo el exalcalde de New York en el sentido de bombardear a Medellín y remata diciendo que la conducta de Estados Unidos para con Colombia, ha sido grave, por eso entiende que debemos y podemos sancionar y castigar a nuest</w:t>
      </w:r>
      <w:r w:rsidR="005D4763">
        <w:rPr>
          <w:lang w:val="es-ES_tradnl"/>
        </w:rPr>
        <w:t>ros hijos, pero nunca entregarlo</w:t>
      </w:r>
      <w:r>
        <w:rPr>
          <w:lang w:val="es-ES_tradnl"/>
        </w:rPr>
        <w:t xml:space="preserve">s. </w:t>
      </w:r>
    </w:p>
    <w:p w:rsidR="00C66367" w:rsidRDefault="00C66367" w:rsidP="00C66367">
      <w:pPr>
        <w:pStyle w:val="NormalWeb"/>
        <w:spacing w:before="0" w:beforeAutospacing="0" w:after="0" w:afterAutospacing="0"/>
        <w:jc w:val="both"/>
        <w:rPr>
          <w:lang w:val="es-ES_tradnl"/>
        </w:rPr>
      </w:pPr>
      <w:r>
        <w:rPr>
          <w:lang w:val="es-ES_tradnl"/>
        </w:rPr>
        <w:t>A continuación hace su exposición el Honorable Const</w:t>
      </w:r>
      <w:r w:rsidR="00661EC8">
        <w:rPr>
          <w:lang w:val="es-ES_tradnl"/>
        </w:rPr>
        <w:t>ituyente Augusto Ramírez Ocampo,</w:t>
      </w:r>
      <w:r>
        <w:rPr>
          <w:lang w:val="es-ES_tradnl"/>
        </w:rPr>
        <w:t xml:space="preserve"> quien se refiere a los temas de la extradición y el voto obligatorio, </w:t>
      </w:r>
      <w:r w:rsidR="00790BD5">
        <w:rPr>
          <w:lang w:val="es-ES_tradnl"/>
        </w:rPr>
        <w:t>así</w:t>
      </w:r>
      <w:r>
        <w:rPr>
          <w:lang w:val="es-ES_tradnl"/>
        </w:rPr>
        <w:t xml:space="preserve"> como a los plebiscitos, las consultas en general, la rama electoral y las garantías para las </w:t>
      </w:r>
      <w:r w:rsidR="00790BD5">
        <w:rPr>
          <w:lang w:val="es-ES_tradnl"/>
        </w:rPr>
        <w:t>minorías</w:t>
      </w:r>
      <w:r>
        <w:rPr>
          <w:lang w:val="es-ES_tradnl"/>
        </w:rPr>
        <w:t xml:space="preserve">. </w:t>
      </w:r>
    </w:p>
    <w:p w:rsidR="00C66367" w:rsidRDefault="00C66367" w:rsidP="00C66367">
      <w:pPr>
        <w:pStyle w:val="NormalWeb"/>
        <w:spacing w:before="0" w:beforeAutospacing="0" w:after="0" w:afterAutospacing="0"/>
        <w:jc w:val="both"/>
        <w:rPr>
          <w:lang w:val="es-ES_tradnl"/>
        </w:rPr>
      </w:pPr>
      <w:r>
        <w:rPr>
          <w:lang w:val="es-ES_tradnl"/>
        </w:rPr>
        <w:t xml:space="preserve">Declara ante la plenaria de la Asamblea Nacional Constituyente, que el </w:t>
      </w:r>
      <w:r w:rsidR="00E674C3">
        <w:rPr>
          <w:lang w:val="es-ES_tradnl"/>
        </w:rPr>
        <w:t>Partido</w:t>
      </w:r>
      <w:r>
        <w:rPr>
          <w:lang w:val="es-ES_tradnl"/>
        </w:rPr>
        <w:t xml:space="preserve"> Social Conservador ya fijó su posición frente a la extradición en el seno de la Comisión Primera Constitucional y reitera que ese tema se debió tratar en el conjunto de los Derechos y agrega que es un derecho el ser juzgado por colombianos. </w:t>
      </w:r>
    </w:p>
    <w:p w:rsidR="00C66367" w:rsidRDefault="00790BD5" w:rsidP="00C66367">
      <w:pPr>
        <w:pStyle w:val="NormalWeb"/>
        <w:spacing w:before="0" w:beforeAutospacing="0" w:after="0" w:afterAutospacing="0"/>
        <w:jc w:val="both"/>
        <w:rPr>
          <w:lang w:val="es-ES_tradnl"/>
        </w:rPr>
      </w:pPr>
      <w:r>
        <w:rPr>
          <w:lang w:val="es-ES_tradnl"/>
        </w:rPr>
        <w:t>Afirma el h</w:t>
      </w:r>
      <w:r w:rsidR="00C66367">
        <w:rPr>
          <w:lang w:val="es-ES_tradnl"/>
        </w:rPr>
        <w:t>onorable Const</w:t>
      </w:r>
      <w:r>
        <w:rPr>
          <w:lang w:val="es-ES_tradnl"/>
        </w:rPr>
        <w:t>ituyente Augusto Ramírez Ocampo,</w:t>
      </w:r>
      <w:r w:rsidR="001E032C">
        <w:rPr>
          <w:lang w:val="es-ES_tradnl"/>
        </w:rPr>
        <w:t xml:space="preserve"> que desearí</w:t>
      </w:r>
      <w:r w:rsidR="00C66367">
        <w:rPr>
          <w:lang w:val="es-ES_tradnl"/>
        </w:rPr>
        <w:t>a que el voto obligatorio quedara consignado y consagrado como una facultad de la ley y asegura que el Voto Obligatorio no es una restricción a</w:t>
      </w:r>
      <w:r w:rsidR="00845899">
        <w:rPr>
          <w:lang w:val="es-ES_tradnl"/>
        </w:rPr>
        <w:t xml:space="preserve"> </w:t>
      </w:r>
      <w:r w:rsidR="00C66367">
        <w:rPr>
          <w:lang w:val="es-ES_tradnl"/>
        </w:rPr>
        <w:t xml:space="preserve">las libertades de las personas. </w:t>
      </w:r>
    </w:p>
    <w:p w:rsidR="00C66367" w:rsidRDefault="00C66367" w:rsidP="00C66367">
      <w:pPr>
        <w:pStyle w:val="NormalWeb"/>
        <w:spacing w:before="0" w:beforeAutospacing="0" w:after="0" w:afterAutospacing="0"/>
        <w:jc w:val="both"/>
        <w:rPr>
          <w:lang w:val="es-ES_tradnl"/>
        </w:rPr>
      </w:pPr>
      <w:r>
        <w:rPr>
          <w:lang w:val="es-ES_tradnl"/>
        </w:rPr>
        <w:t>Sobre el t</w:t>
      </w:r>
      <w:r w:rsidR="00845899">
        <w:rPr>
          <w:lang w:val="es-ES_tradnl"/>
        </w:rPr>
        <w:t>ema de la p</w:t>
      </w:r>
      <w:r w:rsidR="00171B84">
        <w:rPr>
          <w:lang w:val="es-ES_tradnl"/>
        </w:rPr>
        <w:t>art</w:t>
      </w:r>
      <w:r w:rsidR="00845899">
        <w:rPr>
          <w:lang w:val="es-ES_tradnl"/>
        </w:rPr>
        <w:t>icipación popular,</w:t>
      </w:r>
      <w:r w:rsidR="001E032C">
        <w:rPr>
          <w:lang w:val="es-ES_tradnl"/>
        </w:rPr>
        <w:t xml:space="preserve"> considera a los plebiscito</w:t>
      </w:r>
      <w:r>
        <w:rPr>
          <w:lang w:val="es-ES_tradnl"/>
        </w:rPr>
        <w:t>s y las consultas como instrumentos importantes de p</w:t>
      </w:r>
      <w:r w:rsidR="00171B84">
        <w:rPr>
          <w:lang w:val="es-ES_tradnl"/>
        </w:rPr>
        <w:t>art</w:t>
      </w:r>
      <w:r w:rsidR="001E032C">
        <w:rPr>
          <w:lang w:val="es-ES_tradnl"/>
        </w:rPr>
        <w:t>icipación popular. Estima i</w:t>
      </w:r>
      <w:r>
        <w:rPr>
          <w:lang w:val="es-ES_tradnl"/>
        </w:rPr>
        <w:t>mportante que el uno por ciento (1%) del electora</w:t>
      </w:r>
      <w:r w:rsidR="001E032C">
        <w:rPr>
          <w:lang w:val="es-ES_tradnl"/>
        </w:rPr>
        <w:t>do pueda solicitar un referendo,</w:t>
      </w:r>
      <w:r>
        <w:rPr>
          <w:lang w:val="es-ES_tradnl"/>
        </w:rPr>
        <w:t xml:space="preserve"> y dice que guarda esperanzas de que el párrafo sea aplicado a la presente reforma constitucional. </w:t>
      </w:r>
    </w:p>
    <w:p w:rsidR="00C66367" w:rsidRDefault="00D81253" w:rsidP="00C66367">
      <w:pPr>
        <w:pStyle w:val="NormalWeb"/>
        <w:spacing w:before="0" w:beforeAutospacing="0" w:after="0" w:afterAutospacing="0"/>
        <w:jc w:val="both"/>
        <w:rPr>
          <w:lang w:val="es-ES_tradnl"/>
        </w:rPr>
      </w:pPr>
      <w:r>
        <w:rPr>
          <w:lang w:val="es-ES_tradnl"/>
        </w:rPr>
        <w:t>Continúa su i</w:t>
      </w:r>
      <w:r w:rsidR="00C66367">
        <w:rPr>
          <w:lang w:val="es-ES_tradnl"/>
        </w:rPr>
        <w:t>ntervención señalando que le compl</w:t>
      </w:r>
      <w:r w:rsidR="00533D9F">
        <w:rPr>
          <w:lang w:val="es-ES_tradnl"/>
        </w:rPr>
        <w:t xml:space="preserve">ace la norma sobre </w:t>
      </w:r>
      <w:r w:rsidR="007B42BA">
        <w:rPr>
          <w:lang w:val="es-ES_tradnl"/>
        </w:rPr>
        <w:t>partido</w:t>
      </w:r>
      <w:r w:rsidR="00533D9F">
        <w:rPr>
          <w:lang w:val="es-ES_tradnl"/>
        </w:rPr>
        <w:t>s polí</w:t>
      </w:r>
      <w:r w:rsidR="00C66367">
        <w:rPr>
          <w:lang w:val="es-ES_tradnl"/>
        </w:rPr>
        <w:t xml:space="preserve">ticos y oposición. Asegura que otra </w:t>
      </w:r>
      <w:r w:rsidR="001E032C">
        <w:rPr>
          <w:lang w:val="es-ES_tradnl"/>
        </w:rPr>
        <w:t>norma importante para consagrar</w:t>
      </w:r>
      <w:r w:rsidR="00C66367">
        <w:rPr>
          <w:lang w:val="es-ES_tradnl"/>
        </w:rPr>
        <w:t xml:space="preserve">la en la reforma es la de las garantías para las minorías. </w:t>
      </w:r>
    </w:p>
    <w:p w:rsidR="00C66367" w:rsidRDefault="00C66367" w:rsidP="00C66367">
      <w:pPr>
        <w:pStyle w:val="NormalWeb"/>
        <w:spacing w:before="0" w:beforeAutospacing="0" w:after="0" w:afterAutospacing="0"/>
        <w:jc w:val="both"/>
        <w:rPr>
          <w:lang w:val="es-ES_tradnl"/>
        </w:rPr>
      </w:pPr>
      <w:r>
        <w:rPr>
          <w:lang w:val="es-ES_tradnl"/>
        </w:rPr>
        <w:t xml:space="preserve">Al referirse al tema de la rama electoral, declara que </w:t>
      </w:r>
      <w:r w:rsidR="001E032C">
        <w:rPr>
          <w:lang w:val="es-ES_tradnl"/>
        </w:rPr>
        <w:t>é</w:t>
      </w:r>
      <w:r w:rsidR="00533D9F">
        <w:rPr>
          <w:lang w:val="es-ES_tradnl"/>
        </w:rPr>
        <w:t>sta debe asumir grandes t</w:t>
      </w:r>
      <w:r>
        <w:rPr>
          <w:lang w:val="es-ES_tradnl"/>
        </w:rPr>
        <w:t>areas electorales. Afirma que debe ser una Rama del Poder Público de configuración completa y agrega que es necesario por lo menos fortalecer el organ</w:t>
      </w:r>
      <w:r w:rsidR="0088234B">
        <w:rPr>
          <w:lang w:val="es-ES_tradnl"/>
        </w:rPr>
        <w:t>ismo electoral. Finalmente, el h</w:t>
      </w:r>
      <w:r>
        <w:rPr>
          <w:lang w:val="es-ES_tradnl"/>
        </w:rPr>
        <w:t>onorable Constituyente Augusto Ramírez Ocampo a</w:t>
      </w:r>
      <w:r w:rsidR="00533D9F">
        <w:rPr>
          <w:lang w:val="es-ES_tradnl"/>
        </w:rPr>
        <w:t>nuncia a los demás delegatarios,</w:t>
      </w:r>
      <w:r>
        <w:rPr>
          <w:lang w:val="es-ES_tradnl"/>
        </w:rPr>
        <w:t xml:space="preserve"> que presentará un pequeño pliego de modificaciones que pretenden mejorar la redacción y el contenido del </w:t>
      </w:r>
      <w:r w:rsidR="00171B84">
        <w:rPr>
          <w:lang w:val="es-ES_tradnl"/>
        </w:rPr>
        <w:t>art</w:t>
      </w:r>
      <w:r>
        <w:rPr>
          <w:lang w:val="es-ES_tradnl"/>
        </w:rPr>
        <w:t xml:space="preserve">iculado sobre la propuesta de la rama electoral y señala que igualmente presentará a la consideración de la Corporación algunas normas transitorias en ese mismo sentido. </w:t>
      </w:r>
    </w:p>
    <w:p w:rsidR="00C66367" w:rsidRDefault="00A36F7E" w:rsidP="00C66367">
      <w:pPr>
        <w:pStyle w:val="NormalWeb"/>
        <w:spacing w:before="0" w:beforeAutospacing="0" w:after="0" w:afterAutospacing="0"/>
        <w:jc w:val="both"/>
        <w:rPr>
          <w:lang w:val="es-ES_tradnl"/>
        </w:rPr>
      </w:pPr>
      <w:r>
        <w:rPr>
          <w:lang w:val="es-ES_tradnl"/>
        </w:rPr>
        <w:t>La presidencia</w:t>
      </w:r>
      <w:r w:rsidR="00C66367">
        <w:rPr>
          <w:lang w:val="es-ES_tradnl"/>
        </w:rPr>
        <w:t xml:space="preserve"> de la Asamblea, al observar la lista de inscritos en el debate, concede el uso de la palabra al constituyente José Matías Ortiz Sarmiento, quien no se encuentra en el recinto, por lo cual se le ofrece el uso de la palabra al </w:t>
      </w:r>
      <w:r w:rsidR="00A94121">
        <w:rPr>
          <w:lang w:val="es-ES_tradnl"/>
        </w:rPr>
        <w:t>constituyente Jaime Arias López,</w:t>
      </w:r>
      <w:r w:rsidR="00C66367">
        <w:rPr>
          <w:lang w:val="es-ES_tradnl"/>
        </w:rPr>
        <w:t xml:space="preserve"> quien inicia su intervención solicitando ser disculpado por omitir los nombres de los constituyentes Juan Carlos Esguerra Portocarrero y Darío Mejía Agudelo en la respectiva ponencia. Se refiere a los </w:t>
      </w:r>
      <w:r w:rsidR="00FD71F1">
        <w:rPr>
          <w:lang w:val="es-ES_tradnl"/>
        </w:rPr>
        <w:t xml:space="preserve">temas de los </w:t>
      </w:r>
      <w:r w:rsidR="007B42BA">
        <w:rPr>
          <w:lang w:val="es-ES_tradnl"/>
        </w:rPr>
        <w:t>partido</w:t>
      </w:r>
      <w:r w:rsidR="00FD71F1">
        <w:rPr>
          <w:lang w:val="es-ES_tradnl"/>
        </w:rPr>
        <w:t>s políticos,</w:t>
      </w:r>
      <w:r w:rsidR="00C66367">
        <w:rPr>
          <w:lang w:val="es-ES_tradnl"/>
        </w:rPr>
        <w:t xml:space="preserve"> el estatuto de la oposición, sistema electoral, revocatoria del mandato y extradición. </w:t>
      </w:r>
    </w:p>
    <w:p w:rsidR="00C66367" w:rsidRDefault="00C66367" w:rsidP="00C66367">
      <w:pPr>
        <w:pStyle w:val="NormalWeb"/>
        <w:spacing w:before="0" w:beforeAutospacing="0" w:after="0" w:afterAutospacing="0"/>
        <w:jc w:val="both"/>
        <w:rPr>
          <w:lang w:val="es-ES_tradnl"/>
        </w:rPr>
      </w:pPr>
      <w:r>
        <w:rPr>
          <w:lang w:val="es-ES_tradnl"/>
        </w:rPr>
        <w:t xml:space="preserve">Declara que la revocatoria del mandato </w:t>
      </w:r>
      <w:r w:rsidR="00FD71F1">
        <w:rPr>
          <w:lang w:val="es-ES_tradnl"/>
        </w:rPr>
        <w:t>es bien necesaria en nuestro paí</w:t>
      </w:r>
      <w:r>
        <w:rPr>
          <w:lang w:val="es-ES_tradnl"/>
        </w:rPr>
        <w:t xml:space="preserve">s. </w:t>
      </w:r>
    </w:p>
    <w:p w:rsidR="00C66367" w:rsidRDefault="00C66367" w:rsidP="00C66367">
      <w:pPr>
        <w:pStyle w:val="NormalWeb"/>
        <w:spacing w:before="0" w:beforeAutospacing="0" w:after="0" w:afterAutospacing="0"/>
        <w:jc w:val="both"/>
        <w:rPr>
          <w:lang w:val="es-ES_tradnl"/>
        </w:rPr>
      </w:pPr>
      <w:r>
        <w:rPr>
          <w:lang w:val="es-ES_tradnl"/>
        </w:rPr>
        <w:lastRenderedPageBreak/>
        <w:t>En ese momento el constituyente Raimundo Emi</w:t>
      </w:r>
      <w:r w:rsidR="001E032C">
        <w:rPr>
          <w:lang w:val="es-ES_tradnl"/>
        </w:rPr>
        <w:t>liani Román interpela para seña</w:t>
      </w:r>
      <w:r>
        <w:rPr>
          <w:lang w:val="es-ES_tradnl"/>
        </w:rPr>
        <w:t>lar que se ha generalizado demasiado el tema de la revocatoria del mandato, tendiendo a desestabilizar las corporaciones públicas y los cargos de elección po</w:t>
      </w:r>
      <w:r w:rsidR="00FD71F1">
        <w:rPr>
          <w:lang w:val="es-ES_tradnl"/>
        </w:rPr>
        <w:t>pular. Considera Emiliani Román,</w:t>
      </w:r>
      <w:r>
        <w:rPr>
          <w:lang w:val="es-ES_tradnl"/>
        </w:rPr>
        <w:t xml:space="preserve"> que la revocatoria d</w:t>
      </w:r>
      <w:r w:rsidR="00FD71F1">
        <w:rPr>
          <w:lang w:val="es-ES_tradnl"/>
        </w:rPr>
        <w:t>el mandato entroniza el cliente</w:t>
      </w:r>
      <w:r>
        <w:rPr>
          <w:lang w:val="es-ES_tradnl"/>
        </w:rPr>
        <w:t>l</w:t>
      </w:r>
      <w:r w:rsidR="00FD71F1">
        <w:rPr>
          <w:lang w:val="es-ES_tradnl"/>
        </w:rPr>
        <w:t>is</w:t>
      </w:r>
      <w:r>
        <w:rPr>
          <w:lang w:val="es-ES_tradnl"/>
        </w:rPr>
        <w:t xml:space="preserve">mo en los </w:t>
      </w:r>
      <w:r w:rsidR="007B42BA">
        <w:rPr>
          <w:lang w:val="es-ES_tradnl"/>
        </w:rPr>
        <w:t>partido</w:t>
      </w:r>
      <w:r>
        <w:rPr>
          <w:lang w:val="es-ES_tradnl"/>
        </w:rPr>
        <w:t xml:space="preserve">s. </w:t>
      </w:r>
    </w:p>
    <w:p w:rsidR="00C66367" w:rsidRDefault="00FD71F1" w:rsidP="00C66367">
      <w:pPr>
        <w:pStyle w:val="NormalWeb"/>
        <w:spacing w:before="0" w:beforeAutospacing="0" w:after="0" w:afterAutospacing="0"/>
        <w:jc w:val="both"/>
        <w:rPr>
          <w:lang w:val="es-ES_tradnl"/>
        </w:rPr>
      </w:pPr>
      <w:r>
        <w:rPr>
          <w:lang w:val="es-ES_tradnl"/>
        </w:rPr>
        <w:t>El constituyente Jaime Ari</w:t>
      </w:r>
      <w:r w:rsidR="00C66367">
        <w:rPr>
          <w:lang w:val="es-ES_tradnl"/>
        </w:rPr>
        <w:t xml:space="preserve">as López continúa </w:t>
      </w:r>
      <w:r>
        <w:rPr>
          <w:lang w:val="es-ES_tradnl"/>
        </w:rPr>
        <w:t>su exposición y se proclama no</w:t>
      </w:r>
      <w:r w:rsidR="00906D3D">
        <w:rPr>
          <w:lang w:val="es-ES_tradnl"/>
        </w:rPr>
        <w:t xml:space="preserve"> </w:t>
      </w:r>
      <w:r w:rsidR="00C66367">
        <w:rPr>
          <w:lang w:val="es-ES_tradnl"/>
        </w:rPr>
        <w:t>adverso a la extradición desde el punto de vista de lo</w:t>
      </w:r>
      <w:r w:rsidR="00871651">
        <w:rPr>
          <w:lang w:val="es-ES_tradnl"/>
        </w:rPr>
        <w:t>s</w:t>
      </w:r>
      <w:r w:rsidR="00C66367">
        <w:rPr>
          <w:lang w:val="es-ES_tradnl"/>
        </w:rPr>
        <w:t xml:space="preserve"> derechos humanos y de la justicia. </w:t>
      </w:r>
    </w:p>
    <w:p w:rsidR="00C66367" w:rsidRDefault="00C66367" w:rsidP="00C66367">
      <w:pPr>
        <w:pStyle w:val="NormalWeb"/>
        <w:spacing w:before="0" w:beforeAutospacing="0" w:after="0" w:afterAutospacing="0"/>
        <w:jc w:val="both"/>
        <w:rPr>
          <w:lang w:val="es-ES_tradnl"/>
        </w:rPr>
      </w:pPr>
      <w:r>
        <w:rPr>
          <w:lang w:val="es-ES_tradnl"/>
        </w:rPr>
        <w:t>El Constituyente Guillermo Plazas Alcid interpela al</w:t>
      </w:r>
      <w:r w:rsidR="00871651">
        <w:rPr>
          <w:lang w:val="es-ES_tradnl"/>
        </w:rPr>
        <w:t xml:space="preserve"> orador para declararse p</w:t>
      </w:r>
      <w:r w:rsidR="00171B84">
        <w:rPr>
          <w:lang w:val="es-ES_tradnl"/>
        </w:rPr>
        <w:t>art</w:t>
      </w:r>
      <w:r w:rsidR="00871651">
        <w:rPr>
          <w:lang w:val="es-ES_tradnl"/>
        </w:rPr>
        <w:t>idari</w:t>
      </w:r>
      <w:r>
        <w:rPr>
          <w:lang w:val="es-ES_tradnl"/>
        </w:rPr>
        <w:t xml:space="preserve">o de la no extradición y dice que en el tiempo de vigencia de este mecanismo, este no ha tenido efectos. En cambio, dice, el país se ha llenado de sangre y apoya los planteamientos de sus antecesores. </w:t>
      </w:r>
    </w:p>
    <w:p w:rsidR="00C66367" w:rsidRDefault="00C66367" w:rsidP="00C66367">
      <w:pPr>
        <w:pStyle w:val="NormalWeb"/>
        <w:spacing w:before="0" w:beforeAutospacing="0" w:after="0" w:afterAutospacing="0"/>
        <w:jc w:val="both"/>
        <w:rPr>
          <w:lang w:val="es-ES_tradnl"/>
        </w:rPr>
      </w:pPr>
      <w:r>
        <w:rPr>
          <w:lang w:val="es-ES_tradnl"/>
        </w:rPr>
        <w:t xml:space="preserve">Por su </w:t>
      </w:r>
      <w:r w:rsidR="007B42BA">
        <w:rPr>
          <w:lang w:val="es-ES_tradnl"/>
        </w:rPr>
        <w:t>parte</w:t>
      </w:r>
      <w:r>
        <w:rPr>
          <w:lang w:val="es-ES_tradnl"/>
        </w:rPr>
        <w:t xml:space="preserve"> el </w:t>
      </w:r>
      <w:r w:rsidR="00871651">
        <w:rPr>
          <w:lang w:val="es-ES_tradnl"/>
        </w:rPr>
        <w:t>constituyente Jaime Arias López,</w:t>
      </w:r>
      <w:r>
        <w:rPr>
          <w:lang w:val="es-ES_tradnl"/>
        </w:rPr>
        <w:t xml:space="preserve"> al retomar el uso de la palabra, dice que la extradición no es una pena, sino un medio. Declara que Colombia está a la vanguardia de la lucha contra el narcotráfico y afirma que las políticas gubernamentales a ese respecto han sido satisfactorias. En otros países se utiliza la extradición, dice,</w:t>
      </w:r>
      <w:r w:rsidR="0051771C">
        <w:rPr>
          <w:lang w:val="es-ES_tradnl"/>
        </w:rPr>
        <w:t xml:space="preserve"> con nacionales de otros países,</w:t>
      </w:r>
      <w:r>
        <w:rPr>
          <w:lang w:val="es-ES_tradnl"/>
        </w:rPr>
        <w:t xml:space="preserve"> pero no con los del mismo país.</w:t>
      </w:r>
    </w:p>
    <w:p w:rsidR="00C66367" w:rsidRDefault="00C66367" w:rsidP="00C66367">
      <w:pPr>
        <w:pStyle w:val="NormalWeb"/>
        <w:spacing w:before="0" w:beforeAutospacing="0" w:after="0" w:afterAutospacing="0"/>
        <w:jc w:val="both"/>
        <w:rPr>
          <w:lang w:val="es-ES_tradnl"/>
        </w:rPr>
      </w:pPr>
      <w:r>
        <w:rPr>
          <w:lang w:val="es-ES_tradnl"/>
        </w:rPr>
        <w:t xml:space="preserve">Al terminar, </w:t>
      </w:r>
      <w:r w:rsidR="001C46DB">
        <w:rPr>
          <w:lang w:val="es-ES_tradnl"/>
        </w:rPr>
        <w:t>la Presidencia</w:t>
      </w:r>
      <w:r>
        <w:rPr>
          <w:lang w:val="es-ES_tradnl"/>
        </w:rPr>
        <w:t xml:space="preserve"> le concede el uso de la palabra al señor ministro de </w:t>
      </w:r>
      <w:r w:rsidR="00935478">
        <w:rPr>
          <w:lang w:val="es-ES_tradnl"/>
        </w:rPr>
        <w:t>Gobierno Humberto de la Calle Lo</w:t>
      </w:r>
      <w:r>
        <w:rPr>
          <w:lang w:val="es-ES_tradnl"/>
        </w:rPr>
        <w:t>mbana, quien en su intervención se refiere a los temas de la ext</w:t>
      </w:r>
      <w:r w:rsidR="00FF2F3F">
        <w:rPr>
          <w:lang w:val="es-ES_tradnl"/>
        </w:rPr>
        <w:t>radición y al órgano electoral.</w:t>
      </w:r>
    </w:p>
    <w:p w:rsidR="00C66367" w:rsidRDefault="009556DB" w:rsidP="00C66367">
      <w:pPr>
        <w:pStyle w:val="NormalWeb"/>
        <w:spacing w:before="0" w:beforeAutospacing="0" w:after="0" w:afterAutospacing="0"/>
        <w:jc w:val="both"/>
        <w:rPr>
          <w:lang w:val="es-ES_tradnl"/>
        </w:rPr>
      </w:pPr>
      <w:r>
        <w:rPr>
          <w:lang w:val="es-ES_tradnl"/>
        </w:rPr>
        <w:t>De</w:t>
      </w:r>
      <w:r w:rsidR="00C66367">
        <w:rPr>
          <w:lang w:val="es-ES_tradnl"/>
        </w:rPr>
        <w:t xml:space="preserve">clara que el Gobierno nacional prefiere no dar rango constitucional a la extradición y añade que el ejecutivo persiste en la no extradición, si hay un expreso sometimiento a las leyes nacionales y a las disposiciones que en esa materia ha dictado el Gobierno. Dice que prefiere la actual situación que le permite al Gobierno un adecuado manejo del problema del narcotráfico, pero declara que el Ejecutivo respeta y acata la decisión de la Honorable Asamblea Nacional Constituyente. </w:t>
      </w:r>
    </w:p>
    <w:p w:rsidR="00C66367" w:rsidRDefault="00C66367" w:rsidP="00C66367">
      <w:pPr>
        <w:pStyle w:val="NormalWeb"/>
        <w:spacing w:before="0" w:beforeAutospacing="0" w:after="0" w:afterAutospacing="0"/>
        <w:jc w:val="both"/>
        <w:rPr>
          <w:lang w:val="es-ES_tradnl"/>
        </w:rPr>
      </w:pPr>
      <w:r>
        <w:rPr>
          <w:lang w:val="es-ES_tradnl"/>
        </w:rPr>
        <w:t>Al camb</w:t>
      </w:r>
      <w:r w:rsidR="009556DB">
        <w:rPr>
          <w:lang w:val="es-ES_tradnl"/>
        </w:rPr>
        <w:t>iar de tema, el ministro de Go</w:t>
      </w:r>
      <w:r>
        <w:rPr>
          <w:lang w:val="es-ES_tradnl"/>
        </w:rPr>
        <w:t>bie</w:t>
      </w:r>
      <w:r w:rsidR="009556DB">
        <w:rPr>
          <w:lang w:val="es-ES_tradnl"/>
        </w:rPr>
        <w:t>rn</w:t>
      </w:r>
      <w:r>
        <w:rPr>
          <w:lang w:val="es-ES_tradnl"/>
        </w:rPr>
        <w:t>o Humberto de la Calle Lombana se declara contrario a confiar por norma constitucional, el manejo del registro</w:t>
      </w:r>
      <w:r w:rsidR="009556DB">
        <w:rPr>
          <w:lang w:val="es-ES_tradnl"/>
        </w:rPr>
        <w:t xml:space="preserve"> civil al órgano electoral y añ</w:t>
      </w:r>
      <w:r>
        <w:rPr>
          <w:lang w:val="es-ES_tradnl"/>
        </w:rPr>
        <w:t>ade que son asuntos que deben manejar independientemente dos organismos totalmente separados. Asegura que desplazar las labores d</w:t>
      </w:r>
      <w:r w:rsidR="009556DB">
        <w:rPr>
          <w:lang w:val="es-ES_tradnl"/>
        </w:rPr>
        <w:t>e las notarías a la Registradurí</w:t>
      </w:r>
      <w:r>
        <w:rPr>
          <w:lang w:val="es-ES_tradnl"/>
        </w:rPr>
        <w:t>a Nacional del Estado Civil, puede traer graves consecuencias porque no se puede generar una concentración excesiva de funciones en la R</w:t>
      </w:r>
      <w:r w:rsidR="009556DB">
        <w:rPr>
          <w:lang w:val="es-ES_tradnl"/>
        </w:rPr>
        <w:t>egistradurí</w:t>
      </w:r>
      <w:r>
        <w:rPr>
          <w:lang w:val="es-ES_tradnl"/>
        </w:rPr>
        <w:t xml:space="preserve">a. </w:t>
      </w:r>
    </w:p>
    <w:p w:rsidR="00C66367" w:rsidRDefault="00C66367" w:rsidP="00C66367">
      <w:pPr>
        <w:pStyle w:val="NormalWeb"/>
        <w:spacing w:before="0" w:beforeAutospacing="0" w:after="0" w:afterAutospacing="0"/>
        <w:jc w:val="both"/>
        <w:rPr>
          <w:lang w:val="es-ES_tradnl"/>
        </w:rPr>
      </w:pPr>
      <w:r>
        <w:rPr>
          <w:lang w:val="es-ES_tradnl"/>
        </w:rPr>
        <w:t xml:space="preserve">En ese momento interpela el constituyente Luis Guillermo Nieto Roa, para referirse a la remoción del gobernador del </w:t>
      </w:r>
      <w:r w:rsidR="007C30F8">
        <w:rPr>
          <w:lang w:val="es-ES_tradnl"/>
        </w:rPr>
        <w:t>Quindío</w:t>
      </w:r>
      <w:r>
        <w:rPr>
          <w:lang w:val="es-ES_tradnl"/>
        </w:rPr>
        <w:t xml:space="preserve"> y reconoce la rápida gestión del ejecutivo en esa tarea. </w:t>
      </w:r>
    </w:p>
    <w:p w:rsidR="00C66367" w:rsidRDefault="00C66367" w:rsidP="00C66367">
      <w:pPr>
        <w:pStyle w:val="NormalWeb"/>
        <w:spacing w:before="0" w:beforeAutospacing="0" w:after="0" w:afterAutospacing="0"/>
        <w:jc w:val="both"/>
        <w:rPr>
          <w:lang w:val="es-ES_tradnl"/>
        </w:rPr>
      </w:pPr>
      <w:r>
        <w:rPr>
          <w:lang w:val="es-ES_tradnl"/>
        </w:rPr>
        <w:t xml:space="preserve">En este punto del debate y tal como estaba aprobado en las primeras horas de la sesión plenaria de hoy, hace su ingreso al recinto de la Asamblea Nacional Constituyente, la delegación de representantes de los gremios campesinos de Colombia y se le concede el uso de la palabra al representante Luis Carlos Acero, por quince (15) minutos, para que haga su intervención ante la plenaria. </w:t>
      </w:r>
    </w:p>
    <w:p w:rsidR="00C66367" w:rsidRDefault="00C66367" w:rsidP="00C66367">
      <w:pPr>
        <w:pStyle w:val="NormalWeb"/>
        <w:spacing w:before="0" w:beforeAutospacing="0" w:after="0" w:afterAutospacing="0"/>
        <w:jc w:val="both"/>
        <w:rPr>
          <w:lang w:val="es-ES_tradnl"/>
        </w:rPr>
      </w:pPr>
      <w:r>
        <w:rPr>
          <w:lang w:val="es-ES_tradnl"/>
        </w:rPr>
        <w:t>Luis Carlos Acero habla y deja un docu</w:t>
      </w:r>
      <w:r w:rsidR="00C44D5F">
        <w:rPr>
          <w:lang w:val="es-ES_tradnl"/>
        </w:rPr>
        <w:t>men</w:t>
      </w:r>
      <w:r>
        <w:rPr>
          <w:lang w:val="es-ES_tradnl"/>
        </w:rPr>
        <w:t xml:space="preserve">to en la </w:t>
      </w:r>
      <w:r w:rsidR="00E84CCF">
        <w:rPr>
          <w:lang w:val="es-ES_tradnl"/>
        </w:rPr>
        <w:t>Secretarí</w:t>
      </w:r>
      <w:r w:rsidR="00C44D5F">
        <w:rPr>
          <w:lang w:val="es-ES_tradnl"/>
        </w:rPr>
        <w:t>a G</w:t>
      </w:r>
      <w:r>
        <w:rPr>
          <w:lang w:val="es-ES_tradnl"/>
        </w:rPr>
        <w:t>eneral de la Corporación, el cual se anexar</w:t>
      </w:r>
      <w:r w:rsidR="00C44D5F">
        <w:rPr>
          <w:lang w:val="es-ES_tradnl"/>
        </w:rPr>
        <w:t>á al final de la presente acta.</w:t>
      </w:r>
    </w:p>
    <w:p w:rsidR="00C66367" w:rsidRDefault="00C66367" w:rsidP="00C66367">
      <w:pPr>
        <w:pStyle w:val="NormalWeb"/>
        <w:spacing w:before="0" w:beforeAutospacing="0" w:after="0" w:afterAutospacing="0"/>
        <w:jc w:val="both"/>
        <w:rPr>
          <w:lang w:val="es-ES_tradnl"/>
        </w:rPr>
      </w:pPr>
      <w:r>
        <w:rPr>
          <w:lang w:val="es-ES_tradnl"/>
        </w:rPr>
        <w:t>Posterio</w:t>
      </w:r>
      <w:r w:rsidR="005B48A1">
        <w:rPr>
          <w:lang w:val="es-ES_tradnl"/>
        </w:rPr>
        <w:t>rmente hace su intervención el h</w:t>
      </w:r>
      <w:r>
        <w:rPr>
          <w:lang w:val="es-ES_tradnl"/>
        </w:rPr>
        <w:t>onorable Constituyente Alfredo Vázquez Carrizosa, quien rápidamente se refiere a la intervención de Luis Carlos Acero,</w:t>
      </w:r>
      <w:r w:rsidR="005B48A1">
        <w:rPr>
          <w:lang w:val="es-ES_tradnl"/>
        </w:rPr>
        <w:t xml:space="preserve"> a los derechos y garantías políticas y a la extradición.</w:t>
      </w:r>
    </w:p>
    <w:p w:rsidR="00C66367" w:rsidRDefault="0054037B" w:rsidP="00C66367">
      <w:pPr>
        <w:pStyle w:val="NormalWeb"/>
        <w:spacing w:before="0" w:beforeAutospacing="0" w:after="0" w:afterAutospacing="0"/>
        <w:jc w:val="both"/>
        <w:rPr>
          <w:lang w:val="es-ES_tradnl"/>
        </w:rPr>
      </w:pPr>
      <w:r>
        <w:rPr>
          <w:lang w:val="es-ES_tradnl"/>
        </w:rPr>
        <w:t>Los derechos polí</w:t>
      </w:r>
      <w:r w:rsidR="00C66367">
        <w:rPr>
          <w:lang w:val="es-ES_tradnl"/>
        </w:rPr>
        <w:t xml:space="preserve">ticos consagrados en la </w:t>
      </w:r>
      <w:r w:rsidR="00E674C3">
        <w:rPr>
          <w:lang w:val="es-ES_tradnl"/>
        </w:rPr>
        <w:t>carta</w:t>
      </w:r>
      <w:r w:rsidR="00C66367">
        <w:rPr>
          <w:lang w:val="es-ES_tradnl"/>
        </w:rPr>
        <w:t xml:space="preserve"> no </w:t>
      </w:r>
      <w:r w:rsidR="00C66367" w:rsidRPr="0054037B">
        <w:rPr>
          <w:lang w:val="es-ES_tradnl"/>
        </w:rPr>
        <w:t>serán reales, dice, hasta tanto no se garantice el derecho a la vida</w:t>
      </w:r>
      <w:r w:rsidR="00E84CCF">
        <w:rPr>
          <w:lang w:val="es-ES_tradnl"/>
        </w:rPr>
        <w:t>.</w:t>
      </w:r>
      <w:r w:rsidR="00C66367" w:rsidRPr="0054037B">
        <w:rPr>
          <w:lang w:val="es-ES_tradnl"/>
        </w:rPr>
        <w:t xml:space="preserve"> Afirma que los derechos políticos están ligados al respeto a </w:t>
      </w:r>
      <w:r w:rsidR="00C66367" w:rsidRPr="0054037B">
        <w:rPr>
          <w:lang w:val="es-ES_tradnl"/>
        </w:rPr>
        <w:lastRenderedPageBreak/>
        <w:t xml:space="preserve">los </w:t>
      </w:r>
      <w:r w:rsidR="007B42BA">
        <w:rPr>
          <w:lang w:val="es-ES_tradnl"/>
        </w:rPr>
        <w:t>partido</w:t>
      </w:r>
      <w:r w:rsidR="00C66367" w:rsidRPr="0054037B">
        <w:rPr>
          <w:lang w:val="es-ES_tradnl"/>
        </w:rPr>
        <w:t xml:space="preserve">s de oposición y que no se puede avanzar en la nueva etapa de la vida colombiana si no existe intención por </w:t>
      </w:r>
      <w:r w:rsidR="007B42BA">
        <w:rPr>
          <w:lang w:val="es-ES_tradnl"/>
        </w:rPr>
        <w:t>parte</w:t>
      </w:r>
      <w:r w:rsidR="00C66367" w:rsidRPr="0054037B">
        <w:rPr>
          <w:lang w:val="es-ES_tradnl"/>
        </w:rPr>
        <w:t xml:space="preserve"> del gobierno</w:t>
      </w:r>
      <w:r w:rsidR="00C66367">
        <w:rPr>
          <w:lang w:val="es-ES_tradnl"/>
        </w:rPr>
        <w:t xml:space="preserve"> nacional y los </w:t>
      </w:r>
      <w:r w:rsidR="007B42BA">
        <w:rPr>
          <w:lang w:val="es-ES_tradnl"/>
        </w:rPr>
        <w:t>partido</w:t>
      </w:r>
      <w:r w:rsidR="00C66367">
        <w:rPr>
          <w:lang w:val="es-ES_tradnl"/>
        </w:rPr>
        <w:t xml:space="preserve">s políticos mayoritarios, de respetar el derecho a la vida y a los movimientos de oposición. </w:t>
      </w:r>
    </w:p>
    <w:p w:rsidR="00C66367" w:rsidRDefault="00C66367" w:rsidP="00C66367">
      <w:pPr>
        <w:pStyle w:val="NormalWeb"/>
        <w:spacing w:before="0" w:beforeAutospacing="0" w:after="0" w:afterAutospacing="0"/>
        <w:jc w:val="both"/>
        <w:rPr>
          <w:lang w:val="es-ES_tradnl"/>
        </w:rPr>
      </w:pPr>
      <w:r>
        <w:rPr>
          <w:lang w:val="es-ES_tradnl"/>
        </w:rPr>
        <w:t>Se suma a los constituyentes que propugnan por la inserción en la nueva Constitución, del principio de no extradición si</w:t>
      </w:r>
      <w:r w:rsidR="0054037B">
        <w:rPr>
          <w:lang w:val="es-ES_tradnl"/>
        </w:rPr>
        <w:t>n que signifique exculpación y</w:t>
      </w:r>
      <w:r>
        <w:rPr>
          <w:lang w:val="es-ES_tradnl"/>
        </w:rPr>
        <w:t xml:space="preserve"> agrega que la extradición por vía ad</w:t>
      </w:r>
      <w:r w:rsidR="009B150C">
        <w:rPr>
          <w:lang w:val="es-ES_tradnl"/>
        </w:rPr>
        <w:t>m</w:t>
      </w:r>
      <w:r>
        <w:rPr>
          <w:lang w:val="es-ES_tradnl"/>
        </w:rPr>
        <w:t>inistrativa se constituye y reduce a la exportación de colombianos ri</w:t>
      </w:r>
      <w:r w:rsidR="00286C75">
        <w:rPr>
          <w:lang w:val="es-ES_tradnl"/>
        </w:rPr>
        <w:t>ñ</w:t>
      </w:r>
      <w:r>
        <w:rPr>
          <w:lang w:val="es-ES_tradnl"/>
        </w:rPr>
        <w:t xml:space="preserve">endo con la soberanía y la dignidad. </w:t>
      </w:r>
    </w:p>
    <w:p w:rsidR="00C66367" w:rsidRDefault="00C66367" w:rsidP="00C66367">
      <w:pPr>
        <w:pStyle w:val="NormalWeb"/>
        <w:spacing w:before="0" w:beforeAutospacing="0" w:after="0" w:afterAutospacing="0"/>
        <w:jc w:val="both"/>
        <w:rPr>
          <w:lang w:val="es-ES_tradnl"/>
        </w:rPr>
      </w:pPr>
      <w:r>
        <w:rPr>
          <w:lang w:val="es-ES_tradnl"/>
        </w:rPr>
        <w:t>Seguidamente se le c</w:t>
      </w:r>
      <w:r w:rsidR="00D837CE">
        <w:rPr>
          <w:lang w:val="es-ES_tradnl"/>
        </w:rPr>
        <w:t>oncede el uso de la palabra al h</w:t>
      </w:r>
      <w:r>
        <w:rPr>
          <w:lang w:val="es-ES_tradnl"/>
        </w:rPr>
        <w:t>onorable Constituyente Carlos Holmes Trujillo García quien se refiere a los mecanismos de p</w:t>
      </w:r>
      <w:r w:rsidR="00171B84">
        <w:rPr>
          <w:lang w:val="es-ES_tradnl"/>
        </w:rPr>
        <w:t>art</w:t>
      </w:r>
      <w:r>
        <w:rPr>
          <w:lang w:val="es-ES_tradnl"/>
        </w:rPr>
        <w:t xml:space="preserve">icipación, voto obligatorio y elección popular de gobernadores. </w:t>
      </w:r>
    </w:p>
    <w:p w:rsidR="00C66367" w:rsidRDefault="00C66367" w:rsidP="00C66367">
      <w:pPr>
        <w:pStyle w:val="NormalWeb"/>
        <w:spacing w:before="0" w:beforeAutospacing="0" w:after="0" w:afterAutospacing="0"/>
        <w:jc w:val="both"/>
        <w:rPr>
          <w:lang w:val="es-ES_tradnl"/>
        </w:rPr>
      </w:pPr>
      <w:r>
        <w:rPr>
          <w:lang w:val="es-ES_tradnl"/>
        </w:rPr>
        <w:t>No es p</w:t>
      </w:r>
      <w:r w:rsidR="00171B84">
        <w:rPr>
          <w:lang w:val="es-ES_tradnl"/>
        </w:rPr>
        <w:t>art</w:t>
      </w:r>
      <w:r>
        <w:rPr>
          <w:lang w:val="es-ES_tradnl"/>
        </w:rPr>
        <w:t>idario de la implantación del voto obli</w:t>
      </w:r>
      <w:r w:rsidR="00D837CE">
        <w:rPr>
          <w:lang w:val="es-ES_tradnl"/>
        </w:rPr>
        <w:t>gatorio, pues según su concepto,</w:t>
      </w:r>
      <w:r>
        <w:rPr>
          <w:lang w:val="es-ES_tradnl"/>
        </w:rPr>
        <w:t xml:space="preserve"> atenta contra la democracia de p</w:t>
      </w:r>
      <w:r w:rsidR="00171B84">
        <w:rPr>
          <w:lang w:val="es-ES_tradnl"/>
        </w:rPr>
        <w:t>art</w:t>
      </w:r>
      <w:r>
        <w:rPr>
          <w:lang w:val="es-ES_tradnl"/>
        </w:rPr>
        <w:t>icipación y dice que al respecto presentará una proposición sustitutiva. Afirma que igualmente presentará una propuesta sustitut</w:t>
      </w:r>
      <w:r w:rsidR="00E84CCF">
        <w:rPr>
          <w:lang w:val="es-ES_tradnl"/>
        </w:rPr>
        <w:t>iva sobre el tema del voto pro</w:t>
      </w:r>
      <w:r>
        <w:rPr>
          <w:lang w:val="es-ES_tradnl"/>
        </w:rPr>
        <w:t xml:space="preserve">gramático, con el cual se muestra de acuerdo. Defiende igualmente la elección popular de gobernadores, porque según expresa, </w:t>
      </w:r>
      <w:r w:rsidR="00533D9F">
        <w:rPr>
          <w:lang w:val="es-ES_tradnl"/>
        </w:rPr>
        <w:t>esta</w:t>
      </w:r>
      <w:r w:rsidR="00B47529">
        <w:rPr>
          <w:lang w:val="es-ES_tradnl"/>
        </w:rPr>
        <w:t xml:space="preserve"> no rompe la unidad nacional,</w:t>
      </w:r>
      <w:r>
        <w:rPr>
          <w:lang w:val="es-ES_tradnl"/>
        </w:rPr>
        <w:t xml:space="preserve"> la cual se garantiza con otros factores democráticos. Propone la primera elección popular de gobernadores para el 6 de octubre venidero, apoyando la iniciativa del c</w:t>
      </w:r>
      <w:r w:rsidR="00E84CCF">
        <w:rPr>
          <w:lang w:val="es-ES_tradnl"/>
        </w:rPr>
        <w:t>onstituyente Gustavo Zafra Roldá</w:t>
      </w:r>
      <w:r>
        <w:rPr>
          <w:lang w:val="es-ES_tradnl"/>
        </w:rPr>
        <w:t>n, formulada antes de la celebración del mencionado Pacto Político de la Casa de Nariño, en la cual se contempla la elección de Congreso de la</w:t>
      </w:r>
      <w:r w:rsidR="00E67454">
        <w:rPr>
          <w:lang w:val="es-ES_tradnl"/>
        </w:rPr>
        <w:t xml:space="preserve"> República para la misma fecha.</w:t>
      </w:r>
    </w:p>
    <w:p w:rsidR="00C66367" w:rsidRDefault="00C66367" w:rsidP="00C66367">
      <w:pPr>
        <w:pStyle w:val="NormalWeb"/>
        <w:spacing w:before="0" w:beforeAutospacing="0" w:after="0" w:afterAutospacing="0"/>
        <w:jc w:val="both"/>
        <w:rPr>
          <w:lang w:val="es-ES_tradnl"/>
        </w:rPr>
      </w:pPr>
      <w:r>
        <w:rPr>
          <w:lang w:val="es-ES_tradnl"/>
        </w:rPr>
        <w:t>El de</w:t>
      </w:r>
      <w:r w:rsidR="00E84CCF">
        <w:rPr>
          <w:lang w:val="es-ES_tradnl"/>
        </w:rPr>
        <w:t>legatario Gustavo Zafra Roldán i</w:t>
      </w:r>
      <w:r>
        <w:rPr>
          <w:lang w:val="es-ES_tradnl"/>
        </w:rPr>
        <w:t xml:space="preserve">nterpela al orador, para agradecerle el apoyo que le brinda a su iniciativa. </w:t>
      </w:r>
    </w:p>
    <w:p w:rsidR="00C66367" w:rsidRDefault="00C66367" w:rsidP="00C66367">
      <w:pPr>
        <w:pStyle w:val="NormalWeb"/>
        <w:spacing w:before="0" w:beforeAutospacing="0" w:after="0" w:afterAutospacing="0"/>
        <w:jc w:val="both"/>
        <w:rPr>
          <w:lang w:val="es-ES_tradnl"/>
        </w:rPr>
      </w:pPr>
      <w:r>
        <w:rPr>
          <w:lang w:val="es-ES_tradnl"/>
        </w:rPr>
        <w:t xml:space="preserve">En ese momento de la discusión, el Honorable Constituyente Antonio Galán Sarmiento solicita el uso de la palabra en una moción de orden, con el propósito de indicarle a </w:t>
      </w:r>
      <w:r w:rsidR="001C46DB">
        <w:rPr>
          <w:lang w:val="es-ES_tradnl"/>
        </w:rPr>
        <w:t>la Presidencia</w:t>
      </w:r>
      <w:r>
        <w:rPr>
          <w:lang w:val="es-ES_tradnl"/>
        </w:rPr>
        <w:t xml:space="preserve"> que no existe quórum suficiente y aduce que esto es una falta de respeto con los constituyentes que están interviniendo. </w:t>
      </w:r>
    </w:p>
    <w:p w:rsidR="00C66367" w:rsidRDefault="00C66367" w:rsidP="00C66367">
      <w:pPr>
        <w:pStyle w:val="NormalWeb"/>
        <w:spacing w:before="0" w:beforeAutospacing="0" w:after="0" w:afterAutospacing="0"/>
        <w:jc w:val="both"/>
        <w:rPr>
          <w:lang w:val="es-ES_tradnl"/>
        </w:rPr>
      </w:pPr>
      <w:r>
        <w:rPr>
          <w:lang w:val="es-ES_tradnl"/>
        </w:rPr>
        <w:t>A continuación hace su intervención en el orden de inscripción el constituyente Carlos Ossa Escobar quien deja una pro</w:t>
      </w:r>
      <w:r w:rsidR="00FE3C84">
        <w:rPr>
          <w:lang w:val="es-ES_tradnl"/>
        </w:rPr>
        <w:t>po</w:t>
      </w:r>
      <w:r>
        <w:rPr>
          <w:lang w:val="es-ES_tradnl"/>
        </w:rPr>
        <w:t xml:space="preserve">sición escrita sobre el tema de la extradición en la cual fija su posición frente a este tema. Dice que no está de acuerdo con consagrar constitucionalmente la no extradición y solicita a la mesa directiva, le sea publicada su posición. </w:t>
      </w:r>
    </w:p>
    <w:p w:rsidR="00C66367" w:rsidRDefault="00B0004F" w:rsidP="00C66367">
      <w:pPr>
        <w:pStyle w:val="NormalWeb"/>
        <w:spacing w:before="0" w:beforeAutospacing="0" w:after="0" w:afterAutospacing="0"/>
        <w:jc w:val="both"/>
        <w:rPr>
          <w:lang w:val="es-ES_tradnl"/>
        </w:rPr>
      </w:pPr>
      <w:r>
        <w:rPr>
          <w:lang w:val="es-ES_tradnl"/>
        </w:rPr>
        <w:t>Acto seguido soli</w:t>
      </w:r>
      <w:r w:rsidR="00C66367">
        <w:rPr>
          <w:lang w:val="es-ES_tradnl"/>
        </w:rPr>
        <w:t xml:space="preserve">cita a </w:t>
      </w:r>
      <w:r w:rsidR="001C46DB">
        <w:rPr>
          <w:lang w:val="es-ES_tradnl"/>
        </w:rPr>
        <w:t>la Presidencia</w:t>
      </w:r>
      <w:r w:rsidR="00C66367">
        <w:rPr>
          <w:lang w:val="es-ES_tradnl"/>
        </w:rPr>
        <w:t xml:space="preserve"> sea levantada la sesión, por falta de quórum suficiente. </w:t>
      </w:r>
    </w:p>
    <w:p w:rsidR="00C66367" w:rsidRDefault="00D27E87" w:rsidP="00C66367">
      <w:pPr>
        <w:pStyle w:val="NormalWeb"/>
        <w:spacing w:before="0" w:beforeAutospacing="0" w:after="0" w:afterAutospacing="0"/>
        <w:jc w:val="both"/>
        <w:rPr>
          <w:lang w:val="es-ES_tradnl"/>
        </w:rPr>
      </w:pPr>
      <w:r>
        <w:rPr>
          <w:lang w:val="es-ES_tradnl"/>
        </w:rPr>
        <w:t>El h</w:t>
      </w:r>
      <w:r w:rsidR="00C66367">
        <w:rPr>
          <w:lang w:val="es-ES_tradnl"/>
        </w:rPr>
        <w:t xml:space="preserve">onorable </w:t>
      </w:r>
      <w:r>
        <w:rPr>
          <w:lang w:val="es-ES_tradnl"/>
        </w:rPr>
        <w:t>Presidente Horacio Serpa Uribe,</w:t>
      </w:r>
      <w:r w:rsidR="00C66367">
        <w:rPr>
          <w:lang w:val="es-ES_tradnl"/>
        </w:rPr>
        <w:t xml:space="preserve"> atendiendo las reiteradas solicitudes de los co</w:t>
      </w:r>
      <w:r w:rsidR="00747A65">
        <w:rPr>
          <w:lang w:val="es-ES_tradnl"/>
        </w:rPr>
        <w:t>nstituyentes que le precedieron,</w:t>
      </w:r>
      <w:r w:rsidR="00C66367">
        <w:rPr>
          <w:lang w:val="es-ES_tradnl"/>
        </w:rPr>
        <w:t xml:space="preserve"> y siendo la una y cuarenta y cinco minutos (1:45 p.</w:t>
      </w:r>
      <w:r w:rsidR="00747A65">
        <w:rPr>
          <w:lang w:val="es-ES_tradnl"/>
        </w:rPr>
        <w:t xml:space="preserve"> </w:t>
      </w:r>
      <w:r w:rsidR="00C66367">
        <w:rPr>
          <w:lang w:val="es-ES_tradnl"/>
        </w:rPr>
        <w:t>m.) de la tarde declara un receso de dos horas para almorzar, al tiempo que declara cerrado el debate sobre el cu</w:t>
      </w:r>
      <w:r w:rsidR="00171B84">
        <w:rPr>
          <w:lang w:val="es-ES_tradnl"/>
        </w:rPr>
        <w:t>art</w:t>
      </w:r>
      <w:r w:rsidR="00C66367">
        <w:rPr>
          <w:lang w:val="es-ES_tradnl"/>
        </w:rPr>
        <w:t xml:space="preserve">o punto del orden del día. </w:t>
      </w:r>
    </w:p>
    <w:p w:rsidR="00C66367" w:rsidRDefault="00B46E83" w:rsidP="00C66367">
      <w:pPr>
        <w:pStyle w:val="NormalWeb"/>
        <w:spacing w:before="0" w:beforeAutospacing="0" w:after="0" w:afterAutospacing="0"/>
        <w:jc w:val="both"/>
        <w:rPr>
          <w:lang w:val="es-ES_tradnl"/>
        </w:rPr>
      </w:pPr>
      <w:r>
        <w:rPr>
          <w:lang w:val="es-ES_tradnl"/>
        </w:rPr>
        <w:t>La secretarí</w:t>
      </w:r>
      <w:r w:rsidR="00C66367">
        <w:rPr>
          <w:lang w:val="es-ES_tradnl"/>
        </w:rPr>
        <w:t xml:space="preserve">a general de la honorable </w:t>
      </w:r>
      <w:r w:rsidR="0090196F">
        <w:rPr>
          <w:lang w:val="es-ES_tradnl"/>
        </w:rPr>
        <w:t>Asamblea Nacional Constituyente,</w:t>
      </w:r>
      <w:r w:rsidR="00C66367">
        <w:rPr>
          <w:lang w:val="es-ES_tradnl"/>
        </w:rPr>
        <w:t xml:space="preserve"> se permite hacer la aclaración de que, esta primera </w:t>
      </w:r>
      <w:r w:rsidR="007B42BA">
        <w:rPr>
          <w:lang w:val="es-ES_tradnl"/>
        </w:rPr>
        <w:t>parte</w:t>
      </w:r>
      <w:r w:rsidR="00C66367">
        <w:rPr>
          <w:lang w:val="es-ES_tradnl"/>
        </w:rPr>
        <w:t xml:space="preserve"> del Acta correspondiente a la Sesión Plenaria de hoy </w:t>
      </w:r>
      <w:r w:rsidR="00053B83">
        <w:rPr>
          <w:lang w:val="es-ES_tradnl"/>
        </w:rPr>
        <w:t>13 de junio de 1991,</w:t>
      </w:r>
      <w:r w:rsidR="00C66367">
        <w:rPr>
          <w:lang w:val="es-ES_tradnl"/>
        </w:rPr>
        <w:t xml:space="preserve"> fue conducida por el jefe de archivo, doctor Guillermo Cardona Moreno y que la sesión de las horas de la tarde le fue encargada a la doctora </w:t>
      </w:r>
      <w:r w:rsidR="00937BE4">
        <w:rPr>
          <w:lang w:val="es-ES_tradnl"/>
        </w:rPr>
        <w:t>María</w:t>
      </w:r>
      <w:r w:rsidR="00C66367">
        <w:rPr>
          <w:lang w:val="es-ES_tradnl"/>
        </w:rPr>
        <w:t xml:space="preserve"> Eugenia Avenda</w:t>
      </w:r>
      <w:r w:rsidR="00937BE4">
        <w:rPr>
          <w:lang w:val="es-ES_tradnl"/>
        </w:rPr>
        <w:t>ñ</w:t>
      </w:r>
      <w:r w:rsidR="00C66367">
        <w:rPr>
          <w:lang w:val="es-ES_tradnl"/>
        </w:rPr>
        <w:t xml:space="preserve">o, secretaria de la Comisión II constitucional de la Corporación, por encontrarse los dos titulares, en la elaboración de actas atrasadas, señores Jairo Bonilla Marroquín y </w:t>
      </w:r>
      <w:r w:rsidR="007506BF">
        <w:rPr>
          <w:lang w:val="es-ES_tradnl"/>
        </w:rPr>
        <w:t>José</w:t>
      </w:r>
      <w:r w:rsidR="00C66367">
        <w:rPr>
          <w:lang w:val="es-ES_tradnl"/>
        </w:rPr>
        <w:t xml:space="preserve"> Joaquín Quiroga Briceño. La sesión plenaria se reanuda a las tres y treinta y cinco minutos de la tarde (3:35 p.</w:t>
      </w:r>
      <w:r w:rsidR="00937BE4">
        <w:rPr>
          <w:lang w:val="es-ES_tradnl"/>
        </w:rPr>
        <w:t xml:space="preserve"> </w:t>
      </w:r>
      <w:r w:rsidR="00C66367">
        <w:rPr>
          <w:lang w:val="es-ES_tradnl"/>
        </w:rPr>
        <w:t>m.</w:t>
      </w:r>
      <w:r w:rsidR="00937BE4">
        <w:rPr>
          <w:lang w:val="es-ES_tradnl"/>
        </w:rPr>
        <w:t>).</w:t>
      </w:r>
    </w:p>
    <w:p w:rsidR="00C66367" w:rsidRPr="00937BE4" w:rsidRDefault="00937BE4" w:rsidP="00937BE4">
      <w:pPr>
        <w:pStyle w:val="NormalWeb"/>
        <w:spacing w:before="0" w:beforeAutospacing="0" w:after="0" w:afterAutospacing="0"/>
        <w:jc w:val="center"/>
        <w:rPr>
          <w:bCs/>
          <w:lang w:val="es-ES_tradnl"/>
        </w:rPr>
      </w:pPr>
      <w:r w:rsidRPr="00937BE4">
        <w:rPr>
          <w:bCs/>
          <w:lang w:val="es-ES_tradnl"/>
        </w:rPr>
        <w:t>V</w:t>
      </w:r>
    </w:p>
    <w:p w:rsidR="00C66367" w:rsidRDefault="00C66367" w:rsidP="00937BE4">
      <w:pPr>
        <w:pStyle w:val="NormalWeb"/>
        <w:spacing w:before="0" w:beforeAutospacing="0" w:after="0" w:afterAutospacing="0"/>
        <w:jc w:val="center"/>
        <w:rPr>
          <w:lang w:val="es-ES_tradnl"/>
        </w:rPr>
      </w:pPr>
      <w:r w:rsidRPr="00937BE4">
        <w:rPr>
          <w:b/>
          <w:lang w:val="es-ES_tradnl"/>
        </w:rPr>
        <w:lastRenderedPageBreak/>
        <w:t>TEMA</w:t>
      </w:r>
    </w:p>
    <w:p w:rsidR="00C66367" w:rsidRDefault="00C66367" w:rsidP="00937BE4">
      <w:pPr>
        <w:pStyle w:val="NormalWeb"/>
        <w:spacing w:before="0" w:beforeAutospacing="0" w:after="0" w:afterAutospacing="0"/>
        <w:jc w:val="center"/>
        <w:rPr>
          <w:lang w:val="es-ES_tradnl"/>
        </w:rPr>
      </w:pPr>
      <w:r>
        <w:rPr>
          <w:lang w:val="es-ES_tradnl"/>
        </w:rPr>
        <w:t>DEBATE SOBRE EL TEMA DE ORDENAMIENTO TERRITORIAL</w:t>
      </w:r>
    </w:p>
    <w:p w:rsidR="00C66367" w:rsidRDefault="00C66367" w:rsidP="00C66367">
      <w:pPr>
        <w:pStyle w:val="NormalWeb"/>
        <w:spacing w:before="0" w:beforeAutospacing="0" w:after="0" w:afterAutospacing="0"/>
        <w:jc w:val="both"/>
        <w:rPr>
          <w:lang w:val="es-ES_tradnl"/>
        </w:rPr>
      </w:pPr>
      <w:r>
        <w:rPr>
          <w:lang w:val="es-ES_tradnl"/>
        </w:rPr>
        <w:t xml:space="preserve">Al reiniciar la sesión plenaria de hoy 13 de junio de 1991, </w:t>
      </w:r>
      <w:r w:rsidR="001C46DB">
        <w:rPr>
          <w:lang w:val="es-ES_tradnl"/>
        </w:rPr>
        <w:t>la Presidencia</w:t>
      </w:r>
      <w:r>
        <w:rPr>
          <w:lang w:val="es-ES_tradnl"/>
        </w:rPr>
        <w:t xml:space="preserve"> ofrece el uso de la palabra a los ponentes del tema para debate (ordenamiento territorial), honorables cons</w:t>
      </w:r>
      <w:r w:rsidR="00B46E83">
        <w:rPr>
          <w:lang w:val="es-ES_tradnl"/>
        </w:rPr>
        <w:t>tituyentes Gustavo Zafra Roldán,</w:t>
      </w:r>
      <w:r>
        <w:rPr>
          <w:lang w:val="es-ES_tradnl"/>
        </w:rPr>
        <w:t xml:space="preserve"> Carlos Fernando Giraldo </w:t>
      </w:r>
      <w:r w:rsidR="00E72298">
        <w:rPr>
          <w:lang w:val="es-ES_tradnl"/>
        </w:rPr>
        <w:t>Ángel</w:t>
      </w:r>
      <w:r>
        <w:rPr>
          <w:lang w:val="es-ES_tradnl"/>
        </w:rPr>
        <w:t xml:space="preserve">, Carlos Holmes Trujillo García y Orlando Fals Borda, quienes después de la presentación respectiva de la propuesta, solicitan a </w:t>
      </w:r>
      <w:r w:rsidR="001C46DB">
        <w:rPr>
          <w:lang w:val="es-ES_tradnl"/>
        </w:rPr>
        <w:t>la Presidencia</w:t>
      </w:r>
      <w:r w:rsidR="00E72298">
        <w:rPr>
          <w:lang w:val="es-ES_tradnl"/>
        </w:rPr>
        <w:t xml:space="preserve"> poner en consideración la </w:t>
      </w:r>
      <w:r>
        <w:rPr>
          <w:lang w:val="es-ES_tradnl"/>
        </w:rPr>
        <w:t xml:space="preserve">apertura del Debate. </w:t>
      </w:r>
    </w:p>
    <w:p w:rsidR="00C66367" w:rsidRDefault="00C66367" w:rsidP="00C66367">
      <w:pPr>
        <w:pStyle w:val="NormalWeb"/>
        <w:spacing w:before="0" w:beforeAutospacing="0" w:after="0" w:afterAutospacing="0"/>
        <w:jc w:val="both"/>
        <w:rPr>
          <w:lang w:val="es-ES_tradnl"/>
        </w:rPr>
      </w:pPr>
      <w:r>
        <w:rPr>
          <w:lang w:val="es-ES_tradnl"/>
        </w:rPr>
        <w:t>Durante el mismo, el honorable constituyente Gustavo Zafra Roldan presenta aspectos generales de la propuesta integral para el</w:t>
      </w:r>
      <w:r w:rsidR="0089616F">
        <w:rPr>
          <w:lang w:val="es-ES_tradnl"/>
        </w:rPr>
        <w:t xml:space="preserve"> Nuevo Ordenamiento Territorial,</w:t>
      </w:r>
      <w:r>
        <w:rPr>
          <w:lang w:val="es-ES_tradnl"/>
        </w:rPr>
        <w:t xml:space="preserve"> resultado d</w:t>
      </w:r>
      <w:r w:rsidR="008E76F8">
        <w:rPr>
          <w:lang w:val="es-ES_tradnl"/>
        </w:rPr>
        <w:t>el trabajo realizado por los de</w:t>
      </w:r>
      <w:r>
        <w:rPr>
          <w:lang w:val="es-ES_tradnl"/>
        </w:rPr>
        <w:t xml:space="preserve">legatarios miembros de la Comisión segunda. </w:t>
      </w:r>
    </w:p>
    <w:p w:rsidR="00C66367" w:rsidRDefault="00C66367" w:rsidP="00C66367">
      <w:pPr>
        <w:pStyle w:val="NormalWeb"/>
        <w:spacing w:before="0" w:beforeAutospacing="0" w:after="0" w:afterAutospacing="0"/>
        <w:jc w:val="both"/>
        <w:rPr>
          <w:lang w:val="es-ES_tradnl"/>
        </w:rPr>
      </w:pPr>
      <w:r>
        <w:rPr>
          <w:lang w:val="es-ES_tradnl"/>
        </w:rPr>
        <w:t xml:space="preserve">Presenta cinco (5) mapas que reflejan el ordenamiento territorial actual y propuesto como instrumento de apoyo a la exposición. Explica las propuestas sobre las cuales se presentaron discrepancias y debate al interior de esa comisión. Subraya que la propuesta sobre el ordenamiento territorial no refleja la concepción integral de un nuevo modelo de desarrollo territorial. </w:t>
      </w:r>
    </w:p>
    <w:p w:rsidR="00C66367" w:rsidRDefault="00C66367" w:rsidP="00C66367">
      <w:pPr>
        <w:pStyle w:val="NormalWeb"/>
        <w:spacing w:before="0" w:beforeAutospacing="0" w:after="0" w:afterAutospacing="0"/>
        <w:jc w:val="both"/>
        <w:rPr>
          <w:lang w:val="es-ES_tradnl"/>
        </w:rPr>
      </w:pPr>
      <w:r>
        <w:rPr>
          <w:lang w:val="es-ES_tradnl"/>
        </w:rPr>
        <w:t>En interpelaciones solicitadas, intervienen los honorables constituyentes, Augusto Ramírez Ocampo</w:t>
      </w:r>
      <w:r w:rsidR="00580F21">
        <w:rPr>
          <w:lang w:val="es-ES_tradnl"/>
        </w:rPr>
        <w:t>,</w:t>
      </w:r>
      <w:r>
        <w:rPr>
          <w:lang w:val="es-ES_tradnl"/>
        </w:rPr>
        <w:t xml:space="preserve"> quien solicita explicaciones sobre la validez de la propue</w:t>
      </w:r>
      <w:r w:rsidR="00580F21">
        <w:rPr>
          <w:lang w:val="es-ES_tradnl"/>
        </w:rPr>
        <w:t>sta de la Comisión Segunda,</w:t>
      </w:r>
      <w:r>
        <w:rPr>
          <w:lang w:val="es-ES_tradnl"/>
        </w:rPr>
        <w:t xml:space="preserve"> a criterio del ponent</w:t>
      </w:r>
      <w:r w:rsidR="00B46E83">
        <w:rPr>
          <w:lang w:val="es-ES_tradnl"/>
        </w:rPr>
        <w:t>e, Eduardo Espinosa Facio-</w:t>
      </w:r>
      <w:r w:rsidR="00580F21">
        <w:rPr>
          <w:lang w:val="es-ES_tradnl"/>
        </w:rPr>
        <w:t>Lince,</w:t>
      </w:r>
      <w:r>
        <w:rPr>
          <w:lang w:val="es-ES_tradnl"/>
        </w:rPr>
        <w:t xml:space="preserve"> quien solicita la opinión del ponente sobre las corporaciones autónomas regi</w:t>
      </w:r>
      <w:r w:rsidR="00E316D3">
        <w:rPr>
          <w:lang w:val="es-ES_tradnl"/>
        </w:rPr>
        <w:t>onales; Raimundo Emiliani Román,</w:t>
      </w:r>
      <w:r w:rsidR="00B46E83">
        <w:rPr>
          <w:lang w:val="es-ES_tradnl"/>
        </w:rPr>
        <w:t xml:space="preserve"> quien soli</w:t>
      </w:r>
      <w:r>
        <w:rPr>
          <w:lang w:val="es-ES_tradnl"/>
        </w:rPr>
        <w:t xml:space="preserve">cita claridad </w:t>
      </w:r>
      <w:r w:rsidR="00537139">
        <w:rPr>
          <w:lang w:val="es-ES_tradnl"/>
        </w:rPr>
        <w:t>acerca de los mapas presentados,</w:t>
      </w:r>
      <w:r w:rsidR="00B46E83">
        <w:rPr>
          <w:lang w:val="es-ES_tradnl"/>
        </w:rPr>
        <w:t xml:space="preserve"> y Gustavo Zafra Roldá</w:t>
      </w:r>
      <w:r>
        <w:rPr>
          <w:lang w:val="es-ES_tradnl"/>
        </w:rPr>
        <w:t xml:space="preserve">n, quien procede a dar las respuestas solicitadas. </w:t>
      </w:r>
    </w:p>
    <w:p w:rsidR="00C66367" w:rsidRDefault="00CE1750" w:rsidP="00C66367">
      <w:pPr>
        <w:pStyle w:val="NormalWeb"/>
        <w:spacing w:before="0" w:beforeAutospacing="0" w:after="0" w:afterAutospacing="0"/>
        <w:jc w:val="both"/>
        <w:rPr>
          <w:lang w:val="es-ES_tradnl"/>
        </w:rPr>
      </w:pPr>
      <w:r>
        <w:rPr>
          <w:lang w:val="es-ES_tradnl"/>
        </w:rPr>
        <w:t>El h</w:t>
      </w:r>
      <w:r w:rsidR="00C66367">
        <w:rPr>
          <w:lang w:val="es-ES_tradnl"/>
        </w:rPr>
        <w:t xml:space="preserve">onorable </w:t>
      </w:r>
      <w:r w:rsidR="00C9244C">
        <w:rPr>
          <w:lang w:val="es-ES_tradnl"/>
        </w:rPr>
        <w:t xml:space="preserve">Presidente </w:t>
      </w:r>
      <w:r w:rsidR="00C66367">
        <w:rPr>
          <w:lang w:val="es-ES_tradnl"/>
        </w:rPr>
        <w:t>de la Corporación Horacio Serpa Uribe</w:t>
      </w:r>
      <w:r w:rsidR="0088387D">
        <w:rPr>
          <w:lang w:val="es-ES_tradnl"/>
        </w:rPr>
        <w:t>,</w:t>
      </w:r>
      <w:r w:rsidR="00C66367">
        <w:rPr>
          <w:lang w:val="es-ES_tradnl"/>
        </w:rPr>
        <w:t xml:space="preserve"> agradece al ponente su exposición y concede puntos de orden a los </w:t>
      </w:r>
      <w:r w:rsidR="0088387D">
        <w:rPr>
          <w:lang w:val="es-ES_tradnl"/>
        </w:rPr>
        <w:t xml:space="preserve">Constituyentes </w:t>
      </w:r>
      <w:r w:rsidR="00C66367">
        <w:rPr>
          <w:lang w:val="es-ES_tradnl"/>
        </w:rPr>
        <w:t xml:space="preserve">Jaime Castro quien invita a </w:t>
      </w:r>
      <w:r w:rsidR="001C46DB">
        <w:rPr>
          <w:lang w:val="es-ES_tradnl"/>
        </w:rPr>
        <w:t>la Presidencia</w:t>
      </w:r>
      <w:r w:rsidR="00C66367">
        <w:rPr>
          <w:lang w:val="es-ES_tradnl"/>
        </w:rPr>
        <w:t xml:space="preserve"> a ordenar el debate de acuerdo con el mismo orden de los temas. </w:t>
      </w:r>
    </w:p>
    <w:p w:rsidR="00C66367" w:rsidRDefault="0088387D" w:rsidP="00C66367">
      <w:pPr>
        <w:pStyle w:val="NormalWeb"/>
        <w:spacing w:before="0" w:beforeAutospacing="0" w:after="0" w:afterAutospacing="0"/>
        <w:jc w:val="both"/>
        <w:rPr>
          <w:lang w:val="es-ES_tradnl"/>
        </w:rPr>
      </w:pPr>
      <w:r>
        <w:rPr>
          <w:lang w:val="es-ES_tradnl"/>
        </w:rPr>
        <w:t xml:space="preserve">Por su </w:t>
      </w:r>
      <w:r w:rsidR="007B42BA">
        <w:rPr>
          <w:lang w:val="es-ES_tradnl"/>
        </w:rPr>
        <w:t>parte</w:t>
      </w:r>
      <w:r>
        <w:rPr>
          <w:lang w:val="es-ES_tradnl"/>
        </w:rPr>
        <w:t xml:space="preserve"> el h</w:t>
      </w:r>
      <w:r w:rsidR="00C66367">
        <w:rPr>
          <w:lang w:val="es-ES_tradnl"/>
        </w:rPr>
        <w:t>onorable Con</w:t>
      </w:r>
      <w:r w:rsidR="00B46E83">
        <w:rPr>
          <w:lang w:val="es-ES_tradnl"/>
        </w:rPr>
        <w:t>stituyente Horacio Serpa Uribe i</w:t>
      </w:r>
      <w:r w:rsidR="00C66367">
        <w:rPr>
          <w:lang w:val="es-ES_tradnl"/>
        </w:rPr>
        <w:t>nforma a la Plenaria que antes de iniciar el d</w:t>
      </w:r>
      <w:r>
        <w:rPr>
          <w:lang w:val="es-ES_tradnl"/>
        </w:rPr>
        <w:t>ebate respectivo, los delegatari</w:t>
      </w:r>
      <w:r w:rsidR="00C66367">
        <w:rPr>
          <w:lang w:val="es-ES_tradnl"/>
        </w:rPr>
        <w:t xml:space="preserve">os presentarán informes complementarios a la ponencia en la siguiente forma: Carlos Holmes Trujillo García y Héctor Pineda Salazar sobre el municipio. Carlos Fernando Giraldo </w:t>
      </w:r>
      <w:r>
        <w:rPr>
          <w:lang w:val="es-ES_tradnl"/>
        </w:rPr>
        <w:t>Ángel,</w:t>
      </w:r>
      <w:r w:rsidR="00C66367">
        <w:rPr>
          <w:lang w:val="es-ES_tradnl"/>
        </w:rPr>
        <w:t xml:space="preserve"> sobre disp</w:t>
      </w:r>
      <w:r>
        <w:rPr>
          <w:lang w:val="es-ES_tradnl"/>
        </w:rPr>
        <w:t>osiciones generales: Orlando Fal</w:t>
      </w:r>
      <w:r w:rsidR="00C66367">
        <w:rPr>
          <w:lang w:val="es-ES_tradnl"/>
        </w:rPr>
        <w:t>s Borda y Eduardo Verano de la Rosa, sobre provincia y región; Jaime Castro sobre distrito capital y distritos metropolitanos; Lorenzo Muelas Hurta</w:t>
      </w:r>
      <w:r w:rsidR="00C9244C">
        <w:rPr>
          <w:lang w:val="es-ES_tradnl"/>
        </w:rPr>
        <w:t xml:space="preserve">do sobre territorios Indígenas; </w:t>
      </w:r>
      <w:r w:rsidR="00C66367">
        <w:rPr>
          <w:lang w:val="es-ES_tradnl"/>
        </w:rPr>
        <w:t>y Eduardo Esp</w:t>
      </w:r>
      <w:r w:rsidR="00B46E83">
        <w:rPr>
          <w:lang w:val="es-ES_tradnl"/>
        </w:rPr>
        <w:t>inosa Facio-</w:t>
      </w:r>
      <w:r w:rsidR="00C9244C">
        <w:rPr>
          <w:lang w:val="es-ES_tradnl"/>
        </w:rPr>
        <w:t>Lince sobre planeaci</w:t>
      </w:r>
      <w:r w:rsidR="00C66367">
        <w:rPr>
          <w:lang w:val="es-ES_tradnl"/>
        </w:rPr>
        <w:t xml:space="preserve">ón. </w:t>
      </w:r>
    </w:p>
    <w:p w:rsidR="00C66367" w:rsidRDefault="00C66367" w:rsidP="00C66367">
      <w:pPr>
        <w:pStyle w:val="NormalWeb"/>
        <w:spacing w:before="0" w:beforeAutospacing="0" w:after="0" w:afterAutospacing="0"/>
        <w:jc w:val="both"/>
        <w:rPr>
          <w:lang w:val="es-ES_tradnl"/>
        </w:rPr>
      </w:pPr>
      <w:r>
        <w:rPr>
          <w:lang w:val="es-ES_tradnl"/>
        </w:rPr>
        <w:t xml:space="preserve">Los </w:t>
      </w:r>
      <w:r w:rsidR="00D74C55">
        <w:rPr>
          <w:lang w:val="es-ES_tradnl"/>
        </w:rPr>
        <w:t xml:space="preserve">Constituyentes </w:t>
      </w:r>
      <w:r>
        <w:rPr>
          <w:lang w:val="es-ES_tradnl"/>
        </w:rPr>
        <w:t>Rodrigo Lloreda Caicedo y Guillermo Perry solicitan tratar los temas de Planeación</w:t>
      </w:r>
      <w:r w:rsidR="00D74C55">
        <w:rPr>
          <w:lang w:val="es-ES_tradnl"/>
        </w:rPr>
        <w:t>,</w:t>
      </w:r>
      <w:r>
        <w:rPr>
          <w:lang w:val="es-ES_tradnl"/>
        </w:rPr>
        <w:t xml:space="preserve"> recursos y servicios públicos en sesión en la que la comisión quinta presente a la plenaria sus propuestas sobre esos temas. </w:t>
      </w:r>
    </w:p>
    <w:p w:rsidR="00C66367" w:rsidRDefault="00C66367" w:rsidP="00C66367">
      <w:pPr>
        <w:pStyle w:val="NormalWeb"/>
        <w:spacing w:before="0" w:beforeAutospacing="0" w:after="0" w:afterAutospacing="0"/>
        <w:jc w:val="both"/>
        <w:rPr>
          <w:lang w:val="es-ES_tradnl"/>
        </w:rPr>
      </w:pPr>
      <w:r>
        <w:rPr>
          <w:lang w:val="es-ES_tradnl"/>
        </w:rPr>
        <w:t xml:space="preserve">En el curso de los mismos </w:t>
      </w:r>
      <w:r w:rsidR="00B46E83">
        <w:rPr>
          <w:lang w:val="es-ES_tradnl"/>
        </w:rPr>
        <w:t>puntos de orden, i</w:t>
      </w:r>
      <w:r w:rsidRPr="00D74C55">
        <w:rPr>
          <w:lang w:val="es-ES_tradnl"/>
        </w:rPr>
        <w:t>ntervienen los cons</w:t>
      </w:r>
      <w:r w:rsidR="00B46E83">
        <w:rPr>
          <w:lang w:val="es-ES_tradnl"/>
        </w:rPr>
        <w:t>tituyentes Eduardo Espinosa Facio</w:t>
      </w:r>
      <w:r w:rsidRPr="00D74C55">
        <w:rPr>
          <w:lang w:val="es-ES_tradnl"/>
        </w:rPr>
        <w:t xml:space="preserve"> Lince, quien informa que rep</w:t>
      </w:r>
      <w:r w:rsidR="00171B84">
        <w:rPr>
          <w:lang w:val="es-ES_tradnl"/>
        </w:rPr>
        <w:t>art</w:t>
      </w:r>
      <w:r w:rsidRPr="00D74C55">
        <w:rPr>
          <w:lang w:val="es-ES_tradnl"/>
        </w:rPr>
        <w:t xml:space="preserve">irá el </w:t>
      </w:r>
      <w:r w:rsidR="00171B84">
        <w:rPr>
          <w:lang w:val="es-ES_tradnl"/>
        </w:rPr>
        <w:t>art</w:t>
      </w:r>
      <w:r w:rsidRPr="00D74C55">
        <w:rPr>
          <w:lang w:val="es-ES_tradnl"/>
        </w:rPr>
        <w:t xml:space="preserve">iculado que fue </w:t>
      </w:r>
      <w:r w:rsidR="00D74C55">
        <w:rPr>
          <w:lang w:val="es-ES_tradnl"/>
        </w:rPr>
        <w:t>aprobado en la Comisión Se</w:t>
      </w:r>
      <w:r>
        <w:rPr>
          <w:lang w:val="es-ES_tradnl"/>
        </w:rPr>
        <w:t xml:space="preserve">gunda; Juan </w:t>
      </w:r>
      <w:r w:rsidR="00D74C55">
        <w:rPr>
          <w:lang w:val="es-ES_tradnl"/>
        </w:rPr>
        <w:t>B. Fernández Renowi</w:t>
      </w:r>
      <w:r>
        <w:rPr>
          <w:lang w:val="es-ES_tradnl"/>
        </w:rPr>
        <w:t>tzky qu</w:t>
      </w:r>
      <w:r w:rsidR="00D74C55">
        <w:rPr>
          <w:lang w:val="es-ES_tradnl"/>
        </w:rPr>
        <w:t>ien solicita ser inscrito para i</w:t>
      </w:r>
      <w:r>
        <w:rPr>
          <w:lang w:val="es-ES_tradnl"/>
        </w:rPr>
        <w:t xml:space="preserve">ntervenir en el tema de región, Jaime Castro y Carlos Holmes Trujillo García, quienes proponen ordenar el debate, de acuerdo con los siguientes temas: normas generales, municipios y provincias, </w:t>
      </w:r>
      <w:r w:rsidR="00DA6A67">
        <w:rPr>
          <w:lang w:val="es-ES_tradnl"/>
        </w:rPr>
        <w:t>departamento</w:t>
      </w:r>
      <w:r>
        <w:rPr>
          <w:lang w:val="es-ES_tradnl"/>
        </w:rPr>
        <w:t>s, re</w:t>
      </w:r>
      <w:r w:rsidR="00B46E83">
        <w:rPr>
          <w:lang w:val="es-ES_tradnl"/>
        </w:rPr>
        <w:t>n</w:t>
      </w:r>
      <w:r>
        <w:rPr>
          <w:lang w:val="es-ES_tradnl"/>
        </w:rPr>
        <w:t>glón, distritos metropolitanos</w:t>
      </w:r>
      <w:r w:rsidR="00185036">
        <w:rPr>
          <w:lang w:val="es-ES_tradnl"/>
        </w:rPr>
        <w:t>,</w:t>
      </w:r>
      <w:r>
        <w:rPr>
          <w:lang w:val="es-ES_tradnl"/>
        </w:rPr>
        <w:t xml:space="preserve"> distrito capital y territorios étnicos. </w:t>
      </w:r>
    </w:p>
    <w:p w:rsidR="00C66367" w:rsidRDefault="00C66367" w:rsidP="00C66367">
      <w:pPr>
        <w:pStyle w:val="NormalWeb"/>
        <w:spacing w:before="0" w:beforeAutospacing="0" w:after="0" w:afterAutospacing="0"/>
        <w:jc w:val="both"/>
        <w:rPr>
          <w:lang w:val="es-ES_tradnl"/>
        </w:rPr>
      </w:pPr>
      <w:r>
        <w:rPr>
          <w:lang w:val="es-ES_tradnl"/>
        </w:rPr>
        <w:t xml:space="preserve">En ese momento, </w:t>
      </w:r>
      <w:r w:rsidR="001C46DB">
        <w:rPr>
          <w:lang w:val="es-ES_tradnl"/>
        </w:rPr>
        <w:t>la Presidencia</w:t>
      </w:r>
      <w:r>
        <w:rPr>
          <w:lang w:val="es-ES_tradnl"/>
        </w:rPr>
        <w:t>, siendo las 3 y 50 minutos de la tarde, la declaratoria de sesión p</w:t>
      </w:r>
      <w:r w:rsidR="00185036">
        <w:rPr>
          <w:lang w:val="es-ES_tradnl"/>
        </w:rPr>
        <w:t>ermanente, a lo cual accede la h</w:t>
      </w:r>
      <w:r>
        <w:rPr>
          <w:lang w:val="es-ES_tradnl"/>
        </w:rPr>
        <w:t xml:space="preserve">onorable Asamblea en forma unánime. Acto seguido, la honorable </w:t>
      </w:r>
      <w:r w:rsidR="00185036">
        <w:rPr>
          <w:lang w:val="es-ES_tradnl"/>
        </w:rPr>
        <w:t xml:space="preserve">Constituyente </w:t>
      </w:r>
      <w:r w:rsidR="00B46E83">
        <w:rPr>
          <w:lang w:val="es-ES_tradnl"/>
        </w:rPr>
        <w:t>Aida Yolanda Ab</w:t>
      </w:r>
      <w:r>
        <w:rPr>
          <w:lang w:val="es-ES_tradnl"/>
        </w:rPr>
        <w:t xml:space="preserve">ella Esquivel, asume </w:t>
      </w:r>
      <w:r w:rsidR="001C46DB">
        <w:rPr>
          <w:lang w:val="es-ES_tradnl"/>
        </w:rPr>
        <w:t>la Presidencia</w:t>
      </w:r>
      <w:r>
        <w:rPr>
          <w:lang w:val="es-ES_tradnl"/>
        </w:rPr>
        <w:t xml:space="preserve">. </w:t>
      </w:r>
    </w:p>
    <w:p w:rsidR="00C66367" w:rsidRDefault="00C66367" w:rsidP="00C66367">
      <w:pPr>
        <w:pStyle w:val="NormalWeb"/>
        <w:spacing w:before="0" w:beforeAutospacing="0" w:after="0" w:afterAutospacing="0"/>
        <w:jc w:val="both"/>
        <w:rPr>
          <w:lang w:val="es-ES_tradnl"/>
        </w:rPr>
      </w:pPr>
      <w:r>
        <w:rPr>
          <w:lang w:val="es-ES_tradnl"/>
        </w:rPr>
        <w:lastRenderedPageBreak/>
        <w:t xml:space="preserve">En uso de sus atribuciones, la </w:t>
      </w:r>
      <w:r w:rsidR="00F222FD">
        <w:rPr>
          <w:lang w:val="es-ES_tradnl"/>
        </w:rPr>
        <w:t xml:space="preserve">Presidenta </w:t>
      </w:r>
      <w:r>
        <w:rPr>
          <w:lang w:val="es-ES_tradnl"/>
        </w:rPr>
        <w:t>encar</w:t>
      </w:r>
      <w:r w:rsidR="00185036">
        <w:rPr>
          <w:lang w:val="es-ES_tradnl"/>
        </w:rPr>
        <w:t>gada propone a la plenaria y así</w:t>
      </w:r>
      <w:r>
        <w:rPr>
          <w:lang w:val="es-ES_tradnl"/>
        </w:rPr>
        <w:t xml:space="preserve"> lo somete, dividir el de</w:t>
      </w:r>
      <w:r w:rsidR="00F222FD">
        <w:rPr>
          <w:lang w:val="es-ES_tradnl"/>
        </w:rPr>
        <w:t>bate del ordenamiento territori</w:t>
      </w:r>
      <w:r w:rsidR="00FC2D82">
        <w:rPr>
          <w:lang w:val="es-ES_tradnl"/>
        </w:rPr>
        <w:t>a</w:t>
      </w:r>
      <w:r w:rsidR="00F222FD">
        <w:rPr>
          <w:lang w:val="es-ES_tradnl"/>
        </w:rPr>
        <w:t>l</w:t>
      </w:r>
      <w:r>
        <w:rPr>
          <w:lang w:val="es-ES_tradnl"/>
        </w:rPr>
        <w:t xml:space="preserve"> en dos sesiones, para tratar en cada una de ellas, los siguientes temas: </w:t>
      </w:r>
      <w:r w:rsidR="00B71DF3">
        <w:rPr>
          <w:lang w:val="es-ES_tradnl"/>
        </w:rPr>
        <w:t>sesión de junio 13 de 1991,</w:t>
      </w:r>
      <w:r>
        <w:rPr>
          <w:lang w:val="es-ES_tradnl"/>
        </w:rPr>
        <w:t xml:space="preserve"> los temas de disposiciones generales, municipio, </w:t>
      </w:r>
      <w:r w:rsidR="00DA6A67">
        <w:rPr>
          <w:lang w:val="es-ES_tradnl"/>
        </w:rPr>
        <w:t>departamento</w:t>
      </w:r>
      <w:r>
        <w:rPr>
          <w:lang w:val="es-ES_tradnl"/>
        </w:rPr>
        <w:t>s y provincias.</w:t>
      </w:r>
      <w:r w:rsidR="00A86EEC">
        <w:rPr>
          <w:lang w:val="es-ES_tradnl"/>
        </w:rPr>
        <w:t xml:space="preserve"> Sesión del 14 de junio de 1991,</w:t>
      </w:r>
      <w:r>
        <w:rPr>
          <w:lang w:val="es-ES_tradnl"/>
        </w:rPr>
        <w:t xml:space="preserve"> los temas de: región, territorios étnicos y planeación. </w:t>
      </w:r>
    </w:p>
    <w:p w:rsidR="00C66367" w:rsidRDefault="00C66367" w:rsidP="00C66367">
      <w:pPr>
        <w:pStyle w:val="NormalWeb"/>
        <w:spacing w:before="0" w:beforeAutospacing="0" w:after="0" w:afterAutospacing="0"/>
        <w:jc w:val="both"/>
        <w:rPr>
          <w:lang w:val="es-ES_tradnl"/>
        </w:rPr>
      </w:pPr>
      <w:r>
        <w:rPr>
          <w:lang w:val="es-ES_tradnl"/>
        </w:rPr>
        <w:t>Formuladas estas propuestas, se inicia el debate con la intervenc</w:t>
      </w:r>
      <w:r w:rsidR="00B46E83">
        <w:rPr>
          <w:lang w:val="es-ES_tradnl"/>
        </w:rPr>
        <w:t>ión del constituyente Carlos Fern</w:t>
      </w:r>
      <w:r>
        <w:rPr>
          <w:lang w:val="es-ES_tradnl"/>
        </w:rPr>
        <w:t xml:space="preserve">ando Giraldo </w:t>
      </w:r>
      <w:r w:rsidR="00DD6484">
        <w:rPr>
          <w:lang w:val="es-ES_tradnl"/>
        </w:rPr>
        <w:t>Ángel</w:t>
      </w:r>
      <w:r w:rsidR="00653DAD">
        <w:rPr>
          <w:lang w:val="es-ES_tradnl"/>
        </w:rPr>
        <w:t>,</w:t>
      </w:r>
      <w:r>
        <w:rPr>
          <w:lang w:val="es-ES_tradnl"/>
        </w:rPr>
        <w:t xml:space="preserve"> quien presenta el contenido del </w:t>
      </w:r>
      <w:r w:rsidR="00171B84">
        <w:rPr>
          <w:lang w:val="es-ES_tradnl"/>
        </w:rPr>
        <w:t>art</w:t>
      </w:r>
      <w:r>
        <w:rPr>
          <w:lang w:val="es-ES_tradnl"/>
        </w:rPr>
        <w:t>iculado que sobre disposiciones generales de las entidades territoriales, debatió y aprobó la Comisión Segunda en las siguientes materias: prestación de servicios, planificación</w:t>
      </w:r>
      <w:r w:rsidR="00653DAD">
        <w:rPr>
          <w:lang w:val="es-ES_tradnl"/>
        </w:rPr>
        <w:t>,</w:t>
      </w:r>
      <w:r>
        <w:rPr>
          <w:lang w:val="es-ES_tradnl"/>
        </w:rPr>
        <w:t xml:space="preserve"> presentación de proyectos por </w:t>
      </w:r>
      <w:r w:rsidR="007B42BA">
        <w:rPr>
          <w:lang w:val="es-ES_tradnl"/>
        </w:rPr>
        <w:t>parte</w:t>
      </w:r>
      <w:r>
        <w:rPr>
          <w:lang w:val="es-ES_tradnl"/>
        </w:rPr>
        <w:t xml:space="preserve"> de los ciudadanos a las corporaciones públicas, negación de asignaciones presupuestales a </w:t>
      </w:r>
      <w:r w:rsidR="00DE607C">
        <w:rPr>
          <w:lang w:val="es-ES_tradnl"/>
        </w:rPr>
        <w:t>Título</w:t>
      </w:r>
      <w:r>
        <w:rPr>
          <w:lang w:val="es-ES_tradnl"/>
        </w:rPr>
        <w:t xml:space="preserve"> de Subvención o auxilios</w:t>
      </w:r>
      <w:r w:rsidR="00653DAD">
        <w:rPr>
          <w:lang w:val="es-ES_tradnl"/>
        </w:rPr>
        <w:t>,</w:t>
      </w:r>
      <w:r>
        <w:rPr>
          <w:lang w:val="es-ES_tradnl"/>
        </w:rPr>
        <w:t xml:space="preserve"> condiciones de acceso al servicio público. pensión de jubilación, prohibiciones para pertenecer a d</w:t>
      </w:r>
      <w:r w:rsidR="00B46E83">
        <w:rPr>
          <w:lang w:val="es-ES_tradnl"/>
        </w:rPr>
        <w:t>os o más corporaciones públicas;</w:t>
      </w:r>
      <w:r>
        <w:rPr>
          <w:lang w:val="es-ES_tradnl"/>
        </w:rPr>
        <w:t xml:space="preserve"> aceptación de cargos en la administración y en las Juntas directivas de las empresas por </w:t>
      </w:r>
      <w:r w:rsidR="007B42BA">
        <w:rPr>
          <w:lang w:val="es-ES_tradnl"/>
        </w:rPr>
        <w:t>parte</w:t>
      </w:r>
      <w:r>
        <w:rPr>
          <w:lang w:val="es-ES_tradnl"/>
        </w:rPr>
        <w:t xml:space="preserve"> de los miembros de las corporaciones públicas, Autonomía p</w:t>
      </w:r>
      <w:r w:rsidR="00B46E83">
        <w:rPr>
          <w:lang w:val="es-ES_tradnl"/>
        </w:rPr>
        <w:t>ara la contratación de crédito i</w:t>
      </w:r>
      <w:r>
        <w:rPr>
          <w:lang w:val="es-ES_tradnl"/>
        </w:rPr>
        <w:t>nterno y emisión de títulos y bonos de deuda pública, representación en el organismo nacional para la financiación del desarrollo territorial, fijación de cupos de crédito para el fomento y deter</w:t>
      </w:r>
      <w:r w:rsidR="00B46E83">
        <w:rPr>
          <w:lang w:val="es-ES_tradnl"/>
        </w:rPr>
        <w:t>minación de calidades,</w:t>
      </w:r>
      <w:r w:rsidR="00D14D84">
        <w:rPr>
          <w:lang w:val="es-ES_tradnl"/>
        </w:rPr>
        <w:t xml:space="preserve"> e inhabil</w:t>
      </w:r>
      <w:r>
        <w:rPr>
          <w:lang w:val="es-ES_tradnl"/>
        </w:rPr>
        <w:t xml:space="preserve">idades e incompatibilidades de cargos de elección popular. </w:t>
      </w:r>
    </w:p>
    <w:p w:rsidR="00C66367" w:rsidRDefault="00DE607C" w:rsidP="00C66367">
      <w:pPr>
        <w:pStyle w:val="NormalWeb"/>
        <w:spacing w:before="0" w:beforeAutospacing="0" w:after="0" w:afterAutospacing="0"/>
        <w:jc w:val="both"/>
        <w:rPr>
          <w:lang w:val="es-ES_tradnl"/>
        </w:rPr>
      </w:pPr>
      <w:r>
        <w:rPr>
          <w:lang w:val="es-ES_tradnl"/>
        </w:rPr>
        <w:t xml:space="preserve">Por su </w:t>
      </w:r>
      <w:r w:rsidR="007B42BA">
        <w:rPr>
          <w:lang w:val="es-ES_tradnl"/>
        </w:rPr>
        <w:t>parte</w:t>
      </w:r>
      <w:r>
        <w:rPr>
          <w:lang w:val="es-ES_tradnl"/>
        </w:rPr>
        <w:t xml:space="preserve"> el h</w:t>
      </w:r>
      <w:r w:rsidR="00C66367">
        <w:rPr>
          <w:lang w:val="es-ES_tradnl"/>
        </w:rPr>
        <w:t>onorable Con</w:t>
      </w:r>
      <w:r w:rsidR="00DB17F9">
        <w:rPr>
          <w:lang w:val="es-ES_tradnl"/>
        </w:rPr>
        <w:t>stituyente Carlos Holmes Trujill</w:t>
      </w:r>
      <w:r w:rsidR="00C66367">
        <w:rPr>
          <w:lang w:val="es-ES_tradnl"/>
        </w:rPr>
        <w:t>o García, presenta una exposición sobre los principios fundamentales que sustentaron las propuesta</w:t>
      </w:r>
      <w:r w:rsidR="00B46E83">
        <w:rPr>
          <w:lang w:val="es-ES_tradnl"/>
        </w:rPr>
        <w:t>s para la Institución Municipal.</w:t>
      </w:r>
      <w:r w:rsidR="00C66367">
        <w:rPr>
          <w:lang w:val="es-ES_tradnl"/>
        </w:rPr>
        <w:t xml:space="preserve"> Enfatiza en los principios </w:t>
      </w:r>
      <w:r w:rsidR="00455CDD">
        <w:rPr>
          <w:lang w:val="es-ES_tradnl"/>
        </w:rPr>
        <w:t>de descentralización, autonomía,</w:t>
      </w:r>
      <w:r w:rsidR="00C66367">
        <w:rPr>
          <w:lang w:val="es-ES_tradnl"/>
        </w:rPr>
        <w:t xml:space="preserve"> d</w:t>
      </w:r>
      <w:r w:rsidR="00455CDD">
        <w:rPr>
          <w:lang w:val="es-ES_tradnl"/>
        </w:rPr>
        <w:t>efinición del municipio como enti</w:t>
      </w:r>
      <w:r w:rsidR="00C66367">
        <w:rPr>
          <w:lang w:val="es-ES_tradnl"/>
        </w:rPr>
        <w:t xml:space="preserve">dad fundamental de la Organización del Estado, ampliación de la democracia y clasificación de los municipios para distribución de recursos de competencia. </w:t>
      </w:r>
    </w:p>
    <w:p w:rsidR="00C66367" w:rsidRDefault="00960DA6" w:rsidP="00C66367">
      <w:pPr>
        <w:pStyle w:val="NormalWeb"/>
        <w:spacing w:before="0" w:beforeAutospacing="0" w:after="0" w:afterAutospacing="0"/>
        <w:jc w:val="both"/>
        <w:rPr>
          <w:lang w:val="es-ES_tradnl"/>
        </w:rPr>
      </w:pPr>
      <w:r>
        <w:rPr>
          <w:lang w:val="es-ES_tradnl"/>
        </w:rPr>
        <w:t>Acto seguido,</w:t>
      </w:r>
      <w:r w:rsidR="00C66367">
        <w:rPr>
          <w:lang w:val="es-ES_tradnl"/>
        </w:rPr>
        <w:t xml:space="preserve"> intervi</w:t>
      </w:r>
      <w:r w:rsidR="0039346D">
        <w:rPr>
          <w:lang w:val="es-ES_tradnl"/>
        </w:rPr>
        <w:t>ene el constituyente Orlando Fal</w:t>
      </w:r>
      <w:r w:rsidR="00C66367">
        <w:rPr>
          <w:lang w:val="es-ES_tradnl"/>
        </w:rPr>
        <w:t>s Borda quien presenta una exposición sobre los principios fundamentales que sustentan la propuesta de la Creación de Provincias como Entidades territoriales. Enfatiza en la importancia de crear una comisión asesora de ordenamiento territorial como organismo que analice y estudie propuestas tendientes a adecuar</w:t>
      </w:r>
      <w:r w:rsidR="00B46E83">
        <w:rPr>
          <w:lang w:val="es-ES_tradnl"/>
        </w:rPr>
        <w:t xml:space="preserve"> la división territorial del paí</w:t>
      </w:r>
      <w:r w:rsidR="00C66367">
        <w:rPr>
          <w:lang w:val="es-ES_tradnl"/>
        </w:rPr>
        <w:t xml:space="preserve">s a la dinámica de cambio. </w:t>
      </w:r>
    </w:p>
    <w:p w:rsidR="00C66367" w:rsidRDefault="00C66367" w:rsidP="00C66367">
      <w:pPr>
        <w:pStyle w:val="NormalWeb"/>
        <w:spacing w:before="0" w:beforeAutospacing="0" w:after="0" w:afterAutospacing="0"/>
        <w:jc w:val="both"/>
        <w:rPr>
          <w:lang w:val="es-ES_tradnl"/>
        </w:rPr>
      </w:pPr>
      <w:r>
        <w:rPr>
          <w:lang w:val="es-ES_tradnl"/>
        </w:rPr>
        <w:t>Seguidamente interviene el Honor</w:t>
      </w:r>
      <w:r w:rsidR="00950FE6">
        <w:rPr>
          <w:lang w:val="es-ES_tradnl"/>
        </w:rPr>
        <w:t>able Constituyente Raimundo Emil</w:t>
      </w:r>
      <w:r>
        <w:rPr>
          <w:lang w:val="es-ES_tradnl"/>
        </w:rPr>
        <w:t>iani Román, quien apoya la creación de la Comisión propuesta por el constituyente Orlando Fals Borda y aclara que la p</w:t>
      </w:r>
      <w:r w:rsidR="006B1FCA">
        <w:rPr>
          <w:lang w:val="es-ES_tradnl"/>
        </w:rPr>
        <w:t>rovincia debe ser una división a</w:t>
      </w:r>
      <w:r>
        <w:rPr>
          <w:lang w:val="es-ES_tradnl"/>
        </w:rPr>
        <w:t>dmi</w:t>
      </w:r>
      <w:r w:rsidR="006B1FCA">
        <w:rPr>
          <w:lang w:val="es-ES_tradnl"/>
        </w:rPr>
        <w:t xml:space="preserve">nistrativa conformada por </w:t>
      </w:r>
      <w:r>
        <w:rPr>
          <w:lang w:val="es-ES_tradnl"/>
        </w:rPr>
        <w:t xml:space="preserve">la asociación de municipios. </w:t>
      </w:r>
    </w:p>
    <w:p w:rsidR="00C66367" w:rsidRDefault="00C66367" w:rsidP="00C66367">
      <w:pPr>
        <w:pStyle w:val="NormalWeb"/>
        <w:spacing w:before="0" w:beforeAutospacing="0" w:after="0" w:afterAutospacing="0"/>
        <w:jc w:val="both"/>
        <w:rPr>
          <w:lang w:val="es-ES_tradnl"/>
        </w:rPr>
      </w:pPr>
      <w:r>
        <w:rPr>
          <w:lang w:val="es-ES_tradnl"/>
        </w:rPr>
        <w:t xml:space="preserve">Por su </w:t>
      </w:r>
      <w:r w:rsidR="007B42BA">
        <w:rPr>
          <w:lang w:val="es-ES_tradnl"/>
        </w:rPr>
        <w:t>parte</w:t>
      </w:r>
      <w:r w:rsidR="00B46E83">
        <w:rPr>
          <w:lang w:val="es-ES_tradnl"/>
        </w:rPr>
        <w:t xml:space="preserve"> el constituyente Gustavo Zafra Roldá</w:t>
      </w:r>
      <w:r>
        <w:rPr>
          <w:lang w:val="es-ES_tradnl"/>
        </w:rPr>
        <w:t xml:space="preserve">n, presenta una breve exposición sobre los principios fundamentales que sustentaron la propuesta sobre el </w:t>
      </w:r>
      <w:r w:rsidR="00DA6A67">
        <w:rPr>
          <w:lang w:val="es-ES_tradnl"/>
        </w:rPr>
        <w:t>departamento</w:t>
      </w:r>
      <w:r>
        <w:rPr>
          <w:lang w:val="es-ES_tradnl"/>
        </w:rPr>
        <w:t>,</w:t>
      </w:r>
      <w:r w:rsidR="00747196">
        <w:rPr>
          <w:lang w:val="es-ES_tradnl"/>
        </w:rPr>
        <w:t xml:space="preserve"> al tiempo que subraya sus funci</w:t>
      </w:r>
      <w:r>
        <w:rPr>
          <w:lang w:val="es-ES_tradnl"/>
        </w:rPr>
        <w:t>ones de intermediación, planificación, coordinación y complementaridad, propone a elecc</w:t>
      </w:r>
      <w:r w:rsidR="00747196">
        <w:rPr>
          <w:lang w:val="es-ES_tradnl"/>
        </w:rPr>
        <w:t>ión popular de los gobernadores,</w:t>
      </w:r>
      <w:r>
        <w:rPr>
          <w:lang w:val="es-ES_tradnl"/>
        </w:rPr>
        <w:t xml:space="preserve"> explicando los argumentos a favor y en contra. Expresa su preocupación ante la necesidad de reforma</w:t>
      </w:r>
      <w:r w:rsidR="00747196">
        <w:rPr>
          <w:lang w:val="es-ES_tradnl"/>
        </w:rPr>
        <w:t>r las asambleas y las contralorí</w:t>
      </w:r>
      <w:r>
        <w:rPr>
          <w:lang w:val="es-ES_tradnl"/>
        </w:rPr>
        <w:t>as dep</w:t>
      </w:r>
      <w:r w:rsidR="00171B84">
        <w:rPr>
          <w:lang w:val="es-ES_tradnl"/>
        </w:rPr>
        <w:t>art</w:t>
      </w:r>
      <w:r>
        <w:rPr>
          <w:lang w:val="es-ES_tradnl"/>
        </w:rPr>
        <w:t xml:space="preserve">amentales. </w:t>
      </w:r>
    </w:p>
    <w:p w:rsidR="00C66367" w:rsidRDefault="00C66367" w:rsidP="00C66367">
      <w:pPr>
        <w:pStyle w:val="NormalWeb"/>
        <w:spacing w:before="0" w:beforeAutospacing="0" w:after="0" w:afterAutospacing="0"/>
        <w:jc w:val="both"/>
        <w:rPr>
          <w:lang w:val="es-ES_tradnl"/>
        </w:rPr>
      </w:pPr>
      <w:r>
        <w:rPr>
          <w:lang w:val="es-ES_tradnl"/>
        </w:rPr>
        <w:t>Posteriormente hace su intervención el constitu</w:t>
      </w:r>
      <w:r w:rsidR="00747196">
        <w:rPr>
          <w:lang w:val="es-ES_tradnl"/>
        </w:rPr>
        <w:t>yente Eduardo Verano de la Rosa,</w:t>
      </w:r>
      <w:r>
        <w:rPr>
          <w:lang w:val="es-ES_tradnl"/>
        </w:rPr>
        <w:t xml:space="preserve"> quien presenta la prop</w:t>
      </w:r>
      <w:r w:rsidR="00B46E83">
        <w:rPr>
          <w:lang w:val="es-ES_tradnl"/>
        </w:rPr>
        <w:t>uesta de la creación de la Regió</w:t>
      </w:r>
      <w:r>
        <w:rPr>
          <w:lang w:val="es-ES_tradnl"/>
        </w:rPr>
        <w:t xml:space="preserve">n </w:t>
      </w:r>
      <w:r w:rsidR="00747196">
        <w:rPr>
          <w:lang w:val="es-ES_tradnl"/>
        </w:rPr>
        <w:t>como entidad territorial. Expli</w:t>
      </w:r>
      <w:r>
        <w:rPr>
          <w:lang w:val="es-ES_tradnl"/>
        </w:rPr>
        <w:t>ca que sobre la región, además de la suya, existen las propuestas de los del</w:t>
      </w:r>
      <w:r w:rsidR="002938D8">
        <w:rPr>
          <w:lang w:val="es-ES_tradnl"/>
        </w:rPr>
        <w:t>egatarios Eduardo Espi</w:t>
      </w:r>
      <w:r w:rsidR="00F56FAE">
        <w:rPr>
          <w:lang w:val="es-ES_tradnl"/>
        </w:rPr>
        <w:t>nosa Facio</w:t>
      </w:r>
      <w:r>
        <w:rPr>
          <w:lang w:val="es-ES_tradnl"/>
        </w:rPr>
        <w:t xml:space="preserve"> </w:t>
      </w:r>
      <w:r w:rsidR="002938D8">
        <w:rPr>
          <w:lang w:val="es-ES_tradnl"/>
        </w:rPr>
        <w:t>Lince y Juan B</w:t>
      </w:r>
      <w:r w:rsidR="0037789C">
        <w:rPr>
          <w:lang w:val="es-ES_tradnl"/>
        </w:rPr>
        <w:t>. Fernández Renowi</w:t>
      </w:r>
      <w:r>
        <w:rPr>
          <w:lang w:val="es-ES_tradnl"/>
        </w:rPr>
        <w:t>tzky. Lee un documento que sobr</w:t>
      </w:r>
      <w:r w:rsidR="00F56FAE">
        <w:rPr>
          <w:lang w:val="es-ES_tradnl"/>
        </w:rPr>
        <w:t>e el tema se anexa a la presente</w:t>
      </w:r>
      <w:r>
        <w:rPr>
          <w:lang w:val="es-ES_tradnl"/>
        </w:rPr>
        <w:t xml:space="preserve"> Acta. </w:t>
      </w:r>
    </w:p>
    <w:p w:rsidR="00C66367" w:rsidRDefault="002938D8" w:rsidP="00C66367">
      <w:pPr>
        <w:pStyle w:val="NormalWeb"/>
        <w:spacing w:before="0" w:beforeAutospacing="0" w:after="0" w:afterAutospacing="0"/>
        <w:jc w:val="both"/>
        <w:rPr>
          <w:lang w:val="es-ES_tradnl"/>
        </w:rPr>
      </w:pPr>
      <w:r>
        <w:rPr>
          <w:lang w:val="es-ES_tradnl"/>
        </w:rPr>
        <w:lastRenderedPageBreak/>
        <w:t xml:space="preserve">Terminadas </w:t>
      </w:r>
      <w:r w:rsidR="00C66367">
        <w:rPr>
          <w:lang w:val="es-ES_tradnl"/>
        </w:rPr>
        <w:t>las exposiciones de presentación de los diferentes temas, inicia las intervenciones el constituyente Cornelio Reyes Reyes quien com</w:t>
      </w:r>
      <w:r w:rsidR="007B42BA">
        <w:rPr>
          <w:lang w:val="es-ES_tradnl"/>
        </w:rPr>
        <w:t>parte</w:t>
      </w:r>
      <w:r w:rsidR="00C66367">
        <w:rPr>
          <w:lang w:val="es-ES_tradnl"/>
        </w:rPr>
        <w:t xml:space="preserve"> las propuestas sobre municipios y </w:t>
      </w:r>
      <w:r w:rsidR="00DA6A67">
        <w:rPr>
          <w:lang w:val="es-ES_tradnl"/>
        </w:rPr>
        <w:t>departamento</w:t>
      </w:r>
      <w:r w:rsidR="00C66367">
        <w:rPr>
          <w:lang w:val="es-ES_tradnl"/>
        </w:rPr>
        <w:t xml:space="preserve">s, presentadas por los delegatarios Carlos Holmes Trujillo </w:t>
      </w:r>
      <w:r w:rsidR="007506BF">
        <w:rPr>
          <w:lang w:val="es-ES_tradnl"/>
        </w:rPr>
        <w:t>García</w:t>
      </w:r>
      <w:r w:rsidR="00F56FAE">
        <w:rPr>
          <w:lang w:val="es-ES_tradnl"/>
        </w:rPr>
        <w:t xml:space="preserve"> y Gustavo Zafra Roldá</w:t>
      </w:r>
      <w:r w:rsidR="00C66367">
        <w:rPr>
          <w:lang w:val="es-ES_tradnl"/>
        </w:rPr>
        <w:t>n. Aclara ser p</w:t>
      </w:r>
      <w:r w:rsidR="00171B84">
        <w:rPr>
          <w:lang w:val="es-ES_tradnl"/>
        </w:rPr>
        <w:t>art</w:t>
      </w:r>
      <w:r w:rsidR="00C66367">
        <w:rPr>
          <w:lang w:val="es-ES_tradnl"/>
        </w:rPr>
        <w:t xml:space="preserve">idario de que solo existan como entidades territoriales, el </w:t>
      </w:r>
      <w:r w:rsidR="00DA6A67">
        <w:rPr>
          <w:lang w:val="es-ES_tradnl"/>
        </w:rPr>
        <w:t>departamento</w:t>
      </w:r>
      <w:r w:rsidR="00C66367">
        <w:rPr>
          <w:lang w:val="es-ES_tradnl"/>
        </w:rPr>
        <w:t xml:space="preserve">, el municipio y los distritos en que se dividan los </w:t>
      </w:r>
      <w:r w:rsidR="00DA6A67">
        <w:rPr>
          <w:lang w:val="es-ES_tradnl"/>
        </w:rPr>
        <w:t>departamento</w:t>
      </w:r>
      <w:r w:rsidR="00C66367">
        <w:rPr>
          <w:lang w:val="es-ES_tradnl"/>
        </w:rPr>
        <w:t>s y formula algunas observaciones a la propuest</w:t>
      </w:r>
      <w:r w:rsidR="00F56FAE">
        <w:rPr>
          <w:lang w:val="es-ES_tradnl"/>
        </w:rPr>
        <w:t>a del doctor Gustavo Zafra Roldá</w:t>
      </w:r>
      <w:r w:rsidR="00C66367">
        <w:rPr>
          <w:lang w:val="es-ES_tradnl"/>
        </w:rPr>
        <w:t xml:space="preserve">n, en cuanto a la elección de diputados y organización de las </w:t>
      </w:r>
      <w:r>
        <w:rPr>
          <w:lang w:val="es-ES_tradnl"/>
        </w:rPr>
        <w:t xml:space="preserve">Contralorías </w:t>
      </w:r>
      <w:r w:rsidR="00C66367">
        <w:rPr>
          <w:lang w:val="es-ES_tradnl"/>
        </w:rPr>
        <w:t>dep</w:t>
      </w:r>
      <w:r w:rsidR="00171B84">
        <w:rPr>
          <w:lang w:val="es-ES_tradnl"/>
        </w:rPr>
        <w:t>art</w:t>
      </w:r>
      <w:r w:rsidR="00C66367">
        <w:rPr>
          <w:lang w:val="es-ES_tradnl"/>
        </w:rPr>
        <w:t xml:space="preserve">amentales. Explicó su propuesta de erigir las intendencias y comisarias en </w:t>
      </w:r>
      <w:r w:rsidR="00DA6A67">
        <w:rPr>
          <w:lang w:val="es-ES_tradnl"/>
        </w:rPr>
        <w:t>departamento</w:t>
      </w:r>
      <w:r w:rsidR="00C66367">
        <w:rPr>
          <w:lang w:val="es-ES_tradnl"/>
        </w:rPr>
        <w:t xml:space="preserve">s. </w:t>
      </w:r>
    </w:p>
    <w:p w:rsidR="00C66367" w:rsidRDefault="00C66367" w:rsidP="00C66367">
      <w:pPr>
        <w:pStyle w:val="NormalWeb"/>
        <w:spacing w:before="0" w:beforeAutospacing="0" w:after="0" w:afterAutospacing="0"/>
        <w:jc w:val="both"/>
        <w:rPr>
          <w:lang w:val="es-ES_tradnl"/>
        </w:rPr>
      </w:pPr>
      <w:r>
        <w:rPr>
          <w:lang w:val="es-ES_tradnl"/>
        </w:rPr>
        <w:t xml:space="preserve">Recomienda concebir la Provincia como Asociación de Municipios y no como entidad territorial. </w:t>
      </w:r>
    </w:p>
    <w:p w:rsidR="00C66367" w:rsidRDefault="002938D8" w:rsidP="00C66367">
      <w:pPr>
        <w:pStyle w:val="NormalWeb"/>
        <w:spacing w:before="0" w:beforeAutospacing="0" w:after="0" w:afterAutospacing="0"/>
        <w:jc w:val="both"/>
        <w:rPr>
          <w:lang w:val="es-ES_tradnl"/>
        </w:rPr>
      </w:pPr>
      <w:r>
        <w:rPr>
          <w:lang w:val="es-ES_tradnl"/>
        </w:rPr>
        <w:t>El h</w:t>
      </w:r>
      <w:r w:rsidR="00C66367">
        <w:rPr>
          <w:lang w:val="es-ES_tradnl"/>
        </w:rPr>
        <w:t xml:space="preserve">onorable Constituyente Guillermo Plazas </w:t>
      </w:r>
      <w:proofErr w:type="spellStart"/>
      <w:r w:rsidR="00C66367">
        <w:rPr>
          <w:lang w:val="es-ES_tradnl"/>
        </w:rPr>
        <w:t>Alcid</w:t>
      </w:r>
      <w:proofErr w:type="spellEnd"/>
      <w:r w:rsidR="00C66367">
        <w:rPr>
          <w:lang w:val="es-ES_tradnl"/>
        </w:rPr>
        <w:t xml:space="preserve"> informa </w:t>
      </w:r>
      <w:r w:rsidR="00F56FAE">
        <w:rPr>
          <w:lang w:val="es-ES_tradnl"/>
        </w:rPr>
        <w:t xml:space="preserve">a </w:t>
      </w:r>
      <w:r w:rsidR="00C66367">
        <w:rPr>
          <w:lang w:val="es-ES_tradnl"/>
        </w:rPr>
        <w:t xml:space="preserve">la Plenaria sobre un oficio enviado a él por </w:t>
      </w:r>
      <w:r w:rsidR="007B42BA">
        <w:rPr>
          <w:lang w:val="es-ES_tradnl"/>
        </w:rPr>
        <w:t>parte</w:t>
      </w:r>
      <w:r>
        <w:rPr>
          <w:lang w:val="es-ES_tradnl"/>
        </w:rPr>
        <w:t xml:space="preserve"> de los Consejeros Comisari</w:t>
      </w:r>
      <w:r w:rsidR="00C66367">
        <w:rPr>
          <w:lang w:val="es-ES_tradnl"/>
        </w:rPr>
        <w:t xml:space="preserve">ales del Amazonas y propone le sea otorgado a esa Comisaría, un régimen especial. El texto de ese documento se anexará al final de la presente Acta. </w:t>
      </w:r>
    </w:p>
    <w:p w:rsidR="00C66367" w:rsidRDefault="002938D8" w:rsidP="00C66367">
      <w:pPr>
        <w:pStyle w:val="NormalWeb"/>
        <w:spacing w:before="0" w:beforeAutospacing="0" w:after="0" w:afterAutospacing="0"/>
        <w:jc w:val="both"/>
        <w:rPr>
          <w:lang w:val="es-ES_tradnl"/>
        </w:rPr>
      </w:pPr>
      <w:r>
        <w:rPr>
          <w:lang w:val="es-ES_tradnl"/>
        </w:rPr>
        <w:t>Luego,</w:t>
      </w:r>
      <w:r w:rsidR="00F56FAE">
        <w:rPr>
          <w:lang w:val="es-ES_tradnl"/>
        </w:rPr>
        <w:t xml:space="preserve"> hace su i</w:t>
      </w:r>
      <w:r w:rsidR="00C66367">
        <w:rPr>
          <w:lang w:val="es-ES_tradnl"/>
        </w:rPr>
        <w:t xml:space="preserve">ntervención el constituyente </w:t>
      </w:r>
      <w:r>
        <w:rPr>
          <w:lang w:val="es-ES_tradnl"/>
        </w:rPr>
        <w:t>Álvaro</w:t>
      </w:r>
      <w:r w:rsidR="00BD7367">
        <w:rPr>
          <w:lang w:val="es-ES_tradnl"/>
        </w:rPr>
        <w:t xml:space="preserve"> Leyva Durán,</w:t>
      </w:r>
      <w:r w:rsidR="00C66367">
        <w:rPr>
          <w:lang w:val="es-ES_tradnl"/>
        </w:rPr>
        <w:t xml:space="preserve"> quien com</w:t>
      </w:r>
      <w:r w:rsidR="007B42BA">
        <w:rPr>
          <w:lang w:val="es-ES_tradnl"/>
        </w:rPr>
        <w:t>parte</w:t>
      </w:r>
      <w:r w:rsidR="00C66367">
        <w:rPr>
          <w:lang w:val="es-ES_tradnl"/>
        </w:rPr>
        <w:t xml:space="preserve"> la propuesta de</w:t>
      </w:r>
      <w:r>
        <w:rPr>
          <w:lang w:val="es-ES_tradnl"/>
        </w:rPr>
        <w:t>l doctor Guillermo Plazas Alcid,</w:t>
      </w:r>
      <w:r w:rsidR="00C66367">
        <w:rPr>
          <w:lang w:val="es-ES_tradnl"/>
        </w:rPr>
        <w:t xml:space="preserve"> sugiriendo que el régimen especial no </w:t>
      </w:r>
      <w:r w:rsidR="00113B63">
        <w:rPr>
          <w:lang w:val="es-ES_tradnl"/>
        </w:rPr>
        <w:t>solo</w:t>
      </w:r>
      <w:r w:rsidR="00C66367">
        <w:rPr>
          <w:lang w:val="es-ES_tradnl"/>
        </w:rPr>
        <w:t xml:space="preserve"> sea para Leticia, sino para todo el territorio del Amazonas. </w:t>
      </w:r>
    </w:p>
    <w:p w:rsidR="00C66367" w:rsidRDefault="00C66367" w:rsidP="00C66367">
      <w:pPr>
        <w:pStyle w:val="NormalWeb"/>
        <w:spacing w:before="0" w:beforeAutospacing="0" w:after="0" w:afterAutospacing="0"/>
        <w:jc w:val="both"/>
        <w:rPr>
          <w:lang w:val="es-ES_tradnl"/>
        </w:rPr>
      </w:pPr>
      <w:r>
        <w:rPr>
          <w:lang w:val="es-ES_tradnl"/>
        </w:rPr>
        <w:t xml:space="preserve">Durante su intervención, el Honorable Constituyente Miguel Santamaría Dávila, presenta algunos comentarios sobre la propuesta </w:t>
      </w:r>
      <w:r w:rsidR="00BD7367">
        <w:rPr>
          <w:lang w:val="es-ES_tradnl"/>
        </w:rPr>
        <w:t>de un nuevo régimen para Bogotá,</w:t>
      </w:r>
      <w:r>
        <w:rPr>
          <w:lang w:val="es-ES_tradnl"/>
        </w:rPr>
        <w:t xml:space="preserve"> en materia de las relaciones del Distrito Especial con el Dep</w:t>
      </w:r>
      <w:r w:rsidR="00171B84">
        <w:rPr>
          <w:lang w:val="es-ES_tradnl"/>
        </w:rPr>
        <w:t>art</w:t>
      </w:r>
      <w:r>
        <w:rPr>
          <w:lang w:val="es-ES_tradnl"/>
        </w:rPr>
        <w:t>amento de Cundinamarca. Señala la imp</w:t>
      </w:r>
      <w:r w:rsidR="001B7801">
        <w:rPr>
          <w:lang w:val="es-ES_tradnl"/>
        </w:rPr>
        <w:t>ortancia de evitar la tugurizaci</w:t>
      </w:r>
      <w:r>
        <w:rPr>
          <w:lang w:val="es-ES_tradnl"/>
        </w:rPr>
        <w:t xml:space="preserve">ón de los municipios de Cundinamarca a consecuencia del crecimiento desmesurado de la Capital de la República y señala que las rentas del </w:t>
      </w:r>
      <w:r w:rsidR="00DA6A67">
        <w:rPr>
          <w:lang w:val="es-ES_tradnl"/>
        </w:rPr>
        <w:t>departamento</w:t>
      </w:r>
      <w:r>
        <w:rPr>
          <w:lang w:val="es-ES_tradnl"/>
        </w:rPr>
        <w:t xml:space="preserve"> que se generan en Bogotá, deben mantenerse en la proporción existente. Recomienda la p</w:t>
      </w:r>
      <w:r w:rsidR="00171B84">
        <w:rPr>
          <w:lang w:val="es-ES_tradnl"/>
        </w:rPr>
        <w:t>art</w:t>
      </w:r>
      <w:r>
        <w:rPr>
          <w:lang w:val="es-ES_tradnl"/>
        </w:rPr>
        <w:t>icipación del Gobernador en las Juntas Directivas de las empresas del Distrito y sugiere se mantenga el régim</w:t>
      </w:r>
      <w:r w:rsidR="001B7801">
        <w:rPr>
          <w:lang w:val="es-ES_tradnl"/>
        </w:rPr>
        <w:t>en vigente sobre licoreras. Anun</w:t>
      </w:r>
      <w:r>
        <w:rPr>
          <w:lang w:val="es-ES_tradnl"/>
        </w:rPr>
        <w:t xml:space="preserve">cia el respaldo de su </w:t>
      </w:r>
      <w:r w:rsidR="007B42BA">
        <w:rPr>
          <w:lang w:val="es-ES_tradnl"/>
        </w:rPr>
        <w:t>parte</w:t>
      </w:r>
      <w:r>
        <w:rPr>
          <w:lang w:val="es-ES_tradnl"/>
        </w:rPr>
        <w:t>, a erigir al Amazonas en Dep</w:t>
      </w:r>
      <w:r w:rsidR="00171B84">
        <w:rPr>
          <w:lang w:val="es-ES_tradnl"/>
        </w:rPr>
        <w:t>art</w:t>
      </w:r>
      <w:r>
        <w:rPr>
          <w:lang w:val="es-ES_tradnl"/>
        </w:rPr>
        <w:t xml:space="preserve">amento, con un régimen especial. </w:t>
      </w:r>
    </w:p>
    <w:p w:rsidR="00C66367" w:rsidRDefault="00C66367" w:rsidP="00C66367">
      <w:pPr>
        <w:pStyle w:val="NormalWeb"/>
        <w:spacing w:before="0" w:beforeAutospacing="0" w:after="0" w:afterAutospacing="0"/>
        <w:jc w:val="both"/>
        <w:rPr>
          <w:lang w:val="es-ES_tradnl"/>
        </w:rPr>
      </w:pPr>
      <w:r>
        <w:rPr>
          <w:lang w:val="es-ES_tradnl"/>
        </w:rPr>
        <w:t>Nuevam</w:t>
      </w:r>
      <w:r w:rsidR="00D564EB">
        <w:rPr>
          <w:lang w:val="es-ES_tradnl"/>
        </w:rPr>
        <w:t>ente, en uso de la palabra, el h</w:t>
      </w:r>
      <w:r>
        <w:rPr>
          <w:lang w:val="es-ES_tradnl"/>
        </w:rPr>
        <w:t xml:space="preserve">onorable Constituyente </w:t>
      </w:r>
      <w:r w:rsidR="00D564EB">
        <w:rPr>
          <w:lang w:val="es-ES_tradnl"/>
        </w:rPr>
        <w:t>Álvaro Leyva Durán,</w:t>
      </w:r>
      <w:r>
        <w:rPr>
          <w:lang w:val="es-ES_tradnl"/>
        </w:rPr>
        <w:t xml:space="preserve"> expresa su preocupación por no encontrar en la propuesta sobre ordenamiento territorial, la dimensión ecológica y </w:t>
      </w:r>
      <w:r w:rsidR="00D564EB">
        <w:rPr>
          <w:lang w:val="es-ES_tradnl"/>
        </w:rPr>
        <w:t>ambiental</w:t>
      </w:r>
      <w:r w:rsidR="00F56FAE">
        <w:rPr>
          <w:lang w:val="es-ES_tradnl"/>
        </w:rPr>
        <w:t>.</w:t>
      </w:r>
      <w:r w:rsidR="00D564EB">
        <w:rPr>
          <w:lang w:val="es-ES_tradnl"/>
        </w:rPr>
        <w:t xml:space="preserve"> </w:t>
      </w:r>
      <w:r>
        <w:rPr>
          <w:lang w:val="es-ES_tradnl"/>
        </w:rPr>
        <w:t>Sost</w:t>
      </w:r>
      <w:r w:rsidR="00D564EB">
        <w:rPr>
          <w:lang w:val="es-ES_tradnl"/>
        </w:rPr>
        <w:t>i</w:t>
      </w:r>
      <w:r>
        <w:rPr>
          <w:lang w:val="es-ES_tradnl"/>
        </w:rPr>
        <w:t>ene que el p</w:t>
      </w:r>
      <w:r w:rsidR="00D564EB">
        <w:rPr>
          <w:lang w:val="es-ES_tradnl"/>
        </w:rPr>
        <w:t>aí</w:t>
      </w:r>
      <w:r>
        <w:rPr>
          <w:lang w:val="es-ES_tradnl"/>
        </w:rPr>
        <w:t xml:space="preserve">s </w:t>
      </w:r>
      <w:r w:rsidR="00D564EB">
        <w:rPr>
          <w:lang w:val="es-ES_tradnl"/>
        </w:rPr>
        <w:t>en ciertas</w:t>
      </w:r>
      <w:r w:rsidR="00974198">
        <w:rPr>
          <w:lang w:val="es-ES_tradnl"/>
        </w:rPr>
        <w:t xml:space="preserve"> </w:t>
      </w:r>
      <w:r>
        <w:rPr>
          <w:lang w:val="es-ES_tradnl"/>
        </w:rPr>
        <w:t xml:space="preserve">regiones requiere de una gestión y administración especiales, para preservar la inmensa riqueza </w:t>
      </w:r>
      <w:r w:rsidR="00974198">
        <w:rPr>
          <w:lang w:val="es-ES_tradnl"/>
        </w:rPr>
        <w:t>biótica</w:t>
      </w:r>
      <w:r>
        <w:rPr>
          <w:lang w:val="es-ES_tradnl"/>
        </w:rPr>
        <w:t xml:space="preserve"> que en algunas </w:t>
      </w:r>
      <w:r w:rsidR="00974198">
        <w:rPr>
          <w:lang w:val="es-ES_tradnl"/>
        </w:rPr>
        <w:t>regiones como el Sumapaz,</w:t>
      </w:r>
      <w:r>
        <w:rPr>
          <w:lang w:val="es-ES_tradnl"/>
        </w:rPr>
        <w:t xml:space="preserve"> el Alto Calima</w:t>
      </w:r>
      <w:r w:rsidR="00974198">
        <w:rPr>
          <w:lang w:val="es-ES_tradnl"/>
        </w:rPr>
        <w:t>,</w:t>
      </w:r>
      <w:r>
        <w:rPr>
          <w:lang w:val="es-ES_tradnl"/>
        </w:rPr>
        <w:t xml:space="preserve"> el Amazonas y el Chocó, tiene Colombia. Señala que hoy en Colombia, en las regiones que</w:t>
      </w:r>
      <w:r w:rsidR="00F56FAE">
        <w:rPr>
          <w:lang w:val="es-ES_tradnl"/>
        </w:rPr>
        <w:t xml:space="preserve"> se denominan el “patio trasero”</w:t>
      </w:r>
      <w:r>
        <w:rPr>
          <w:lang w:val="es-ES_tradnl"/>
        </w:rPr>
        <w:t xml:space="preserve">, es donde existen los mayores potenciales para el desarrollo. Como ejemplo, el constituyente menciona a Urabá. </w:t>
      </w:r>
    </w:p>
    <w:p w:rsidR="00C66367" w:rsidRDefault="00C66367" w:rsidP="00C66367">
      <w:pPr>
        <w:pStyle w:val="NormalWeb"/>
        <w:spacing w:before="0" w:beforeAutospacing="0" w:after="0" w:afterAutospacing="0"/>
        <w:jc w:val="both"/>
        <w:rPr>
          <w:lang w:val="es-ES_tradnl"/>
        </w:rPr>
      </w:pPr>
      <w:r>
        <w:rPr>
          <w:lang w:val="es-ES_tradnl"/>
        </w:rPr>
        <w:t>La Presidencia le c</w:t>
      </w:r>
      <w:r w:rsidR="00C56C8B">
        <w:rPr>
          <w:lang w:val="es-ES_tradnl"/>
        </w:rPr>
        <w:t>oncede el uso de la palabra al h</w:t>
      </w:r>
      <w:r>
        <w:rPr>
          <w:lang w:val="es-ES_tradnl"/>
        </w:rPr>
        <w:t xml:space="preserve">onorable Constituyente Rodrigo Lloreda Caicedo quien precisa que antes ha presentado una serie de propuestas sustitutivas a la Comisión Accidental que adelanta este estudio y temas como la extradición. Sobre el tema del ordenamiento territorial, expresa que las regiones deben ser entidades administrativas para la planeación y el desarrollo regional. Informa que dará su apoyo a la iniciativa de la elección popular de Gobernadores. </w:t>
      </w:r>
    </w:p>
    <w:p w:rsidR="00C66367" w:rsidRDefault="00C66367" w:rsidP="00C66367">
      <w:pPr>
        <w:pStyle w:val="NormalWeb"/>
        <w:spacing w:before="0" w:beforeAutospacing="0" w:after="0" w:afterAutospacing="0"/>
        <w:jc w:val="both"/>
        <w:rPr>
          <w:lang w:val="es-ES_tradnl"/>
        </w:rPr>
      </w:pPr>
      <w:r>
        <w:rPr>
          <w:lang w:val="es-ES_tradnl"/>
        </w:rPr>
        <w:t xml:space="preserve">Por su </w:t>
      </w:r>
      <w:r w:rsidR="007B42BA">
        <w:rPr>
          <w:lang w:val="es-ES_tradnl"/>
        </w:rPr>
        <w:t>parte</w:t>
      </w:r>
      <w:r>
        <w:rPr>
          <w:lang w:val="es-ES_tradnl"/>
        </w:rPr>
        <w:t xml:space="preserve">, la </w:t>
      </w:r>
      <w:r w:rsidR="00CD41E6">
        <w:rPr>
          <w:lang w:val="es-ES_tradnl"/>
        </w:rPr>
        <w:t xml:space="preserve">Constituyente </w:t>
      </w:r>
      <w:r>
        <w:rPr>
          <w:lang w:val="es-ES_tradnl"/>
        </w:rPr>
        <w:t xml:space="preserve">Helena Herrán de Montoya presenta una propuesta de apoyo a la iniciativa de otorgarle al Amazonas un régimen especial. </w:t>
      </w:r>
    </w:p>
    <w:p w:rsidR="00C66367" w:rsidRDefault="00620B30" w:rsidP="00C66367">
      <w:pPr>
        <w:pStyle w:val="NormalWeb"/>
        <w:spacing w:before="0" w:beforeAutospacing="0" w:after="0" w:afterAutospacing="0"/>
        <w:jc w:val="both"/>
        <w:rPr>
          <w:lang w:val="es-ES_tradnl"/>
        </w:rPr>
      </w:pPr>
      <w:r>
        <w:rPr>
          <w:lang w:val="es-ES_tradnl"/>
        </w:rPr>
        <w:t>El honorable Constituyente Juan Gómez Martínez, aclara que Bogotá, Medellín</w:t>
      </w:r>
      <w:r w:rsidR="00F56FAE">
        <w:rPr>
          <w:lang w:val="es-ES_tradnl"/>
        </w:rPr>
        <w:t xml:space="preserve"> y Cali no desean manejar al paí</w:t>
      </w:r>
      <w:r>
        <w:rPr>
          <w:lang w:val="es-ES_tradnl"/>
        </w:rPr>
        <w:t xml:space="preserve">s, sino impedir la desarticulación de Colombia creando un sinnúmero </w:t>
      </w:r>
      <w:r>
        <w:rPr>
          <w:lang w:val="es-ES_tradnl"/>
        </w:rPr>
        <w:lastRenderedPageBreak/>
        <w:t xml:space="preserve">de entidades territoriales solicitando recursos, Entrega un articulado sobre ordenamiento territorial y lee la sustentación de su propuesta. </w:t>
      </w:r>
    </w:p>
    <w:p w:rsidR="00C66367" w:rsidRDefault="00C66367" w:rsidP="00C66367">
      <w:pPr>
        <w:pStyle w:val="NormalWeb"/>
        <w:spacing w:before="0" w:beforeAutospacing="0" w:after="0" w:afterAutospacing="0"/>
        <w:jc w:val="both"/>
        <w:rPr>
          <w:lang w:val="es-ES_tradnl"/>
        </w:rPr>
      </w:pPr>
      <w:r>
        <w:rPr>
          <w:lang w:val="es-ES_tradnl"/>
        </w:rPr>
        <w:t xml:space="preserve">En uso de la palabra, el constituyente Eduardo Espinosa Facio Lince, informa que la Comisión Segunda aprobó por amplio consenso el </w:t>
      </w:r>
      <w:r w:rsidR="00C81DEC">
        <w:rPr>
          <w:lang w:val="es-ES_tradnl"/>
        </w:rPr>
        <w:t>artículo</w:t>
      </w:r>
      <w:r>
        <w:rPr>
          <w:lang w:val="es-ES_tradnl"/>
        </w:rPr>
        <w:t xml:space="preserve"> de las entidades territoriales a la región, explicando que dicho </w:t>
      </w:r>
      <w:r w:rsidR="00C81DEC">
        <w:rPr>
          <w:lang w:val="es-ES_tradnl"/>
        </w:rPr>
        <w:t>artículo</w:t>
      </w:r>
      <w:r>
        <w:rPr>
          <w:lang w:val="es-ES_tradnl"/>
        </w:rPr>
        <w:t xml:space="preserve"> (</w:t>
      </w:r>
      <w:r w:rsidR="001672E6">
        <w:rPr>
          <w:lang w:val="es-ES_tradnl"/>
        </w:rPr>
        <w:t>número</w:t>
      </w:r>
      <w:r>
        <w:rPr>
          <w:lang w:val="es-ES_tradnl"/>
        </w:rPr>
        <w:t xml:space="preserve"> 2°</w:t>
      </w:r>
      <w:r w:rsidR="00F56FAE">
        <w:rPr>
          <w:lang w:val="es-ES_tradnl"/>
        </w:rPr>
        <w:t>), tuvo 10 votos a favor,</w:t>
      </w:r>
      <w:r>
        <w:rPr>
          <w:lang w:val="es-ES_tradnl"/>
        </w:rPr>
        <w:t xml:space="preserve"> 1 en contra y 2 abstenciones. </w:t>
      </w:r>
    </w:p>
    <w:p w:rsidR="00C66367" w:rsidRDefault="00C66367" w:rsidP="00C66367">
      <w:pPr>
        <w:pStyle w:val="NormalWeb"/>
        <w:spacing w:before="0" w:beforeAutospacing="0" w:after="0" w:afterAutospacing="0"/>
        <w:jc w:val="both"/>
        <w:rPr>
          <w:lang w:val="es-ES_tradnl"/>
        </w:rPr>
      </w:pPr>
      <w:r>
        <w:rPr>
          <w:lang w:val="es-ES_tradnl"/>
        </w:rPr>
        <w:t>Seguidamente el Constituyente Orlando Fals Borda propone transformar las Corporaciones Regionales en entidades del orden Dep</w:t>
      </w:r>
      <w:r w:rsidR="00171B84">
        <w:rPr>
          <w:lang w:val="es-ES_tradnl"/>
        </w:rPr>
        <w:t>art</w:t>
      </w:r>
      <w:r>
        <w:rPr>
          <w:lang w:val="es-ES_tradnl"/>
        </w:rPr>
        <w:t xml:space="preserve">amental y que se </w:t>
      </w:r>
      <w:r w:rsidR="007506BF">
        <w:rPr>
          <w:lang w:val="es-ES_tradnl"/>
        </w:rPr>
        <w:t>les</w:t>
      </w:r>
      <w:r>
        <w:rPr>
          <w:lang w:val="es-ES_tradnl"/>
        </w:rPr>
        <w:t xml:space="preserve"> otorgue reconocimiento a las comunidades negras, además de definirle un plazo de sesenta (60) días para organizar la Comisión de Ordenamiento Territorial. Presenta una sustitutiva al </w:t>
      </w:r>
      <w:r w:rsidR="00C81DEC">
        <w:rPr>
          <w:lang w:val="es-ES_tradnl"/>
        </w:rPr>
        <w:t>artículo</w:t>
      </w:r>
      <w:r>
        <w:rPr>
          <w:lang w:val="es-ES_tradnl"/>
        </w:rPr>
        <w:t xml:space="preserve"> sobre creación de </w:t>
      </w:r>
      <w:r w:rsidR="00DA6A67">
        <w:rPr>
          <w:lang w:val="es-ES_tradnl"/>
        </w:rPr>
        <w:t>departamento</w:t>
      </w:r>
      <w:r>
        <w:rPr>
          <w:lang w:val="es-ES_tradnl"/>
        </w:rPr>
        <w:t xml:space="preserve">s. </w:t>
      </w:r>
    </w:p>
    <w:p w:rsidR="00C66367" w:rsidRDefault="00C66367" w:rsidP="00C66367">
      <w:pPr>
        <w:pStyle w:val="NormalWeb"/>
        <w:spacing w:before="0" w:beforeAutospacing="0" w:after="0" w:afterAutospacing="0"/>
        <w:jc w:val="both"/>
        <w:rPr>
          <w:lang w:val="es-ES_tradnl"/>
        </w:rPr>
      </w:pPr>
      <w:r>
        <w:rPr>
          <w:lang w:val="es-ES_tradnl"/>
        </w:rPr>
        <w:t xml:space="preserve">Posteriormente hace uso de la palabra el nuevo constituyente Rodrigo Llorente </w:t>
      </w:r>
      <w:r w:rsidR="00026295">
        <w:rPr>
          <w:lang w:val="es-ES_tradnl"/>
        </w:rPr>
        <w:t>Martínez</w:t>
      </w:r>
      <w:r>
        <w:rPr>
          <w:lang w:val="es-ES_tradnl"/>
        </w:rPr>
        <w:t xml:space="preserve"> quien explica la orientación descentralista e importancia que al municipio le otorga la propuesta del </w:t>
      </w:r>
      <w:r w:rsidR="00E674C3">
        <w:rPr>
          <w:lang w:val="es-ES_tradnl"/>
        </w:rPr>
        <w:t>Partido</w:t>
      </w:r>
      <w:r>
        <w:rPr>
          <w:lang w:val="es-ES_tradnl"/>
        </w:rPr>
        <w:t xml:space="preserve"> Social Conse</w:t>
      </w:r>
      <w:r w:rsidR="001672E6">
        <w:rPr>
          <w:lang w:val="es-ES_tradnl"/>
        </w:rPr>
        <w:t>rvador al nuevo ordenamiento terr</w:t>
      </w:r>
      <w:r>
        <w:rPr>
          <w:lang w:val="es-ES_tradnl"/>
        </w:rPr>
        <w:t xml:space="preserve">itorial. </w:t>
      </w:r>
    </w:p>
    <w:p w:rsidR="00C66367" w:rsidRDefault="00C66367" w:rsidP="00C66367">
      <w:pPr>
        <w:pStyle w:val="NormalWeb"/>
        <w:spacing w:before="0" w:beforeAutospacing="0" w:after="0" w:afterAutospacing="0"/>
        <w:jc w:val="both"/>
        <w:rPr>
          <w:lang w:val="es-ES_tradnl"/>
        </w:rPr>
      </w:pPr>
      <w:r>
        <w:rPr>
          <w:lang w:val="es-ES_tradnl"/>
        </w:rPr>
        <w:t>Manifiesta su preocupación por el riesgo que para la des</w:t>
      </w:r>
      <w:r w:rsidR="00171B84">
        <w:rPr>
          <w:lang w:val="es-ES_tradnl"/>
        </w:rPr>
        <w:t>art</w:t>
      </w:r>
      <w:r w:rsidR="00F56FAE">
        <w:rPr>
          <w:lang w:val="es-ES_tradnl"/>
        </w:rPr>
        <w:t>iculación del paí</w:t>
      </w:r>
      <w:r>
        <w:rPr>
          <w:lang w:val="es-ES_tradnl"/>
        </w:rPr>
        <w:t xml:space="preserve">s, tendrá crear entidades territoriales como la Provincia y la Región. Expresa su apoyo a ampliar el periodo de los alcaldes y fijar el de los gobernadores en tres años. </w:t>
      </w:r>
    </w:p>
    <w:p w:rsidR="00C66367" w:rsidRDefault="001672E6" w:rsidP="00C66367">
      <w:pPr>
        <w:pStyle w:val="NormalWeb"/>
        <w:spacing w:before="0" w:beforeAutospacing="0" w:after="0" w:afterAutospacing="0"/>
        <w:jc w:val="both"/>
        <w:rPr>
          <w:bCs/>
          <w:lang w:val="es-ES_tradnl"/>
        </w:rPr>
      </w:pPr>
      <w:r>
        <w:rPr>
          <w:lang w:val="es-ES_tradnl"/>
        </w:rPr>
        <w:t>Al hacer su intervención, el h</w:t>
      </w:r>
      <w:r w:rsidR="00C66367">
        <w:rPr>
          <w:lang w:val="es-ES_tradnl"/>
        </w:rPr>
        <w:t>onorable Constituyente Carlos Holmes Trujillo García</w:t>
      </w:r>
      <w:r>
        <w:rPr>
          <w:lang w:val="es-ES_tradnl"/>
        </w:rPr>
        <w:t>,</w:t>
      </w:r>
      <w:r w:rsidR="00C66367">
        <w:rPr>
          <w:lang w:val="es-ES_tradnl"/>
        </w:rPr>
        <w:t xml:space="preserve"> p</w:t>
      </w:r>
      <w:r>
        <w:rPr>
          <w:lang w:val="es-ES_tradnl"/>
        </w:rPr>
        <w:t>resenta una proposición sustituti</w:t>
      </w:r>
      <w:r w:rsidR="00C66367">
        <w:rPr>
          <w:lang w:val="es-ES_tradnl"/>
        </w:rPr>
        <w:t>va sobre el Dep</w:t>
      </w:r>
      <w:r w:rsidR="00171B84">
        <w:rPr>
          <w:lang w:val="es-ES_tradnl"/>
        </w:rPr>
        <w:t>art</w:t>
      </w:r>
      <w:r w:rsidR="00C66367">
        <w:rPr>
          <w:lang w:val="es-ES_tradnl"/>
        </w:rPr>
        <w:t xml:space="preserve">amento del Amazonas. Expresa sus argumentos en favor de la elección popular de gobernadores y explica sus discrepancias con los argumentos que sustentan la propuesta que sobre el tema presentó el delegatario Jaime Castro. Propone que la primera elección de Gobernadores se realice en la misma fecha que se defina para la elección del </w:t>
      </w:r>
      <w:r w:rsidR="00C66367" w:rsidRPr="003B3B96">
        <w:rPr>
          <w:lang w:val="es-ES_tradnl"/>
        </w:rPr>
        <w:t>Nuevo Congreso de la República. Presenta un documento enviado a él, por la Asociación Nacional de Diputados, Consejeros Intendenciales y Comisariales, el cual se anexará al</w:t>
      </w:r>
      <w:r w:rsidR="003B3B96">
        <w:rPr>
          <w:lang w:val="es-ES_tradnl"/>
        </w:rPr>
        <w:t xml:space="preserve"> Ac</w:t>
      </w:r>
      <w:r w:rsidR="00C66367" w:rsidRPr="003B3B96">
        <w:rPr>
          <w:lang w:val="es-ES_tradnl"/>
        </w:rPr>
        <w:t>ta</w:t>
      </w:r>
      <w:r w:rsidR="003B3B96">
        <w:rPr>
          <w:lang w:val="es-ES_tradnl"/>
        </w:rPr>
        <w:t xml:space="preserve"> </w:t>
      </w:r>
      <w:r w:rsidR="00C66367" w:rsidRPr="003B3B96">
        <w:rPr>
          <w:lang w:val="es-ES_tradnl"/>
        </w:rPr>
        <w:t xml:space="preserve">de </w:t>
      </w:r>
      <w:r w:rsidR="00A75DFE">
        <w:rPr>
          <w:bCs/>
          <w:lang w:val="es-ES_tradnl"/>
        </w:rPr>
        <w:t>hoy.</w:t>
      </w:r>
    </w:p>
    <w:p w:rsidR="00C66367" w:rsidRDefault="00C66367" w:rsidP="00C66367">
      <w:pPr>
        <w:pStyle w:val="NormalWeb"/>
        <w:spacing w:before="0" w:beforeAutospacing="0" w:after="0" w:afterAutospacing="0"/>
        <w:jc w:val="both"/>
        <w:rPr>
          <w:lang w:val="es-ES_tradnl"/>
        </w:rPr>
      </w:pPr>
      <w:r>
        <w:rPr>
          <w:lang w:val="es-ES_tradnl"/>
        </w:rPr>
        <w:t xml:space="preserve">A su turno el Constituyente Jaime Castro explica que el sistema de trabajo adoptado por la Comisión Segunda Constitucional, no refleja toda la riqueza de sus debates y su resultado final no compromete todos los </w:t>
      </w:r>
      <w:r w:rsidR="00C81DEC">
        <w:rPr>
          <w:lang w:val="es-ES_tradnl"/>
        </w:rPr>
        <w:t>artículo</w:t>
      </w:r>
      <w:r>
        <w:rPr>
          <w:lang w:val="es-ES_tradnl"/>
        </w:rPr>
        <w:t xml:space="preserve">s a los distintos miembros de esa Comisión. Informa que entrega un </w:t>
      </w:r>
      <w:r w:rsidR="00171B84">
        <w:rPr>
          <w:lang w:val="es-ES_tradnl"/>
        </w:rPr>
        <w:t>art</w:t>
      </w:r>
      <w:r>
        <w:rPr>
          <w:lang w:val="es-ES_tradnl"/>
        </w:rPr>
        <w:t xml:space="preserve">iculado que en algunos temas introduce pequeñas modificaciones de forma, pero en otros presenta un punto de vista distinto. </w:t>
      </w:r>
    </w:p>
    <w:p w:rsidR="00C66367" w:rsidRDefault="00C66367" w:rsidP="00C66367">
      <w:pPr>
        <w:pStyle w:val="NormalWeb"/>
        <w:spacing w:before="0" w:beforeAutospacing="0" w:after="0" w:afterAutospacing="0"/>
        <w:jc w:val="both"/>
        <w:rPr>
          <w:lang w:val="es-ES_tradnl"/>
        </w:rPr>
      </w:pPr>
      <w:r>
        <w:rPr>
          <w:lang w:val="es-ES_tradnl"/>
        </w:rPr>
        <w:t>Menc</w:t>
      </w:r>
      <w:r w:rsidR="00A75DFE">
        <w:rPr>
          <w:lang w:val="es-ES_tradnl"/>
        </w:rPr>
        <w:t>iona los principales puntos en l</w:t>
      </w:r>
      <w:r>
        <w:rPr>
          <w:lang w:val="es-ES_tradnl"/>
        </w:rPr>
        <w:t>os que estuvo en desacuerdo con las propuestas de la Comisión, (Períodos de Alcaldes</w:t>
      </w:r>
      <w:r w:rsidR="00145AE9">
        <w:rPr>
          <w:lang w:val="es-ES_tradnl"/>
        </w:rPr>
        <w:t>,</w:t>
      </w:r>
      <w:r>
        <w:rPr>
          <w:lang w:val="es-ES_tradnl"/>
        </w:rPr>
        <w:t xml:space="preserve"> elección popular de Gobernadores, etc.). Lee una constancia que presenta ante la Secretaría de la Corporación sobre el tema de la elección de gobernadores por </w:t>
      </w:r>
      <w:r w:rsidR="007B42BA">
        <w:rPr>
          <w:lang w:val="es-ES_tradnl"/>
        </w:rPr>
        <w:t>parte</w:t>
      </w:r>
      <w:r>
        <w:rPr>
          <w:lang w:val="es-ES_tradnl"/>
        </w:rPr>
        <w:t xml:space="preserve"> de los alcaldes municipales, para responder a las argumen</w:t>
      </w:r>
      <w:r w:rsidR="00145AE9">
        <w:rPr>
          <w:lang w:val="es-ES_tradnl"/>
        </w:rPr>
        <w:t>taciones dadas por el Delegatari</w:t>
      </w:r>
      <w:r>
        <w:rPr>
          <w:lang w:val="es-ES_tradnl"/>
        </w:rPr>
        <w:t>o Carlos Holmes Trujillo García sobre la elección popular de gobernadores. Expresa que en materia de transferencias</w:t>
      </w:r>
      <w:r w:rsidR="00145AE9">
        <w:rPr>
          <w:lang w:val="es-ES_tradnl"/>
        </w:rPr>
        <w:t>, las propuestas son tímidas pue</w:t>
      </w:r>
      <w:r>
        <w:rPr>
          <w:lang w:val="es-ES_tradnl"/>
        </w:rPr>
        <w:t>s básicamente mantienen la actua</w:t>
      </w:r>
      <w:r w:rsidR="00145AE9">
        <w:rPr>
          <w:lang w:val="es-ES_tradnl"/>
        </w:rPr>
        <w:t>l distribución de recursos.</w:t>
      </w:r>
    </w:p>
    <w:p w:rsidR="00C66367" w:rsidRDefault="00C66367" w:rsidP="00C66367">
      <w:pPr>
        <w:pStyle w:val="NormalWeb"/>
        <w:spacing w:before="0" w:beforeAutospacing="0" w:after="0" w:afterAutospacing="0"/>
        <w:jc w:val="both"/>
        <w:rPr>
          <w:lang w:val="es-ES_tradnl"/>
        </w:rPr>
      </w:pPr>
      <w:r>
        <w:rPr>
          <w:lang w:val="es-ES_tradnl"/>
        </w:rPr>
        <w:t xml:space="preserve">Por su </w:t>
      </w:r>
      <w:r w:rsidR="007B42BA">
        <w:rPr>
          <w:lang w:val="es-ES_tradnl"/>
        </w:rPr>
        <w:t>parte</w:t>
      </w:r>
      <w:r>
        <w:rPr>
          <w:lang w:val="es-ES_tradnl"/>
        </w:rPr>
        <w:t xml:space="preserve"> el delegatario Gustavo Zafra Roldán explica a los concurrentes que la elección de go</w:t>
      </w:r>
      <w:r w:rsidR="00EB69C0">
        <w:rPr>
          <w:lang w:val="es-ES_tradnl"/>
        </w:rPr>
        <w:t>bernadores fue planteada por él,</w:t>
      </w:r>
      <w:r>
        <w:rPr>
          <w:lang w:val="es-ES_tradnl"/>
        </w:rPr>
        <w:t xml:space="preserve"> en el marco de una nueva concepción del Dep</w:t>
      </w:r>
      <w:r w:rsidR="00171B84">
        <w:rPr>
          <w:lang w:val="es-ES_tradnl"/>
        </w:rPr>
        <w:t>art</w:t>
      </w:r>
      <w:r>
        <w:rPr>
          <w:lang w:val="es-ES_tradnl"/>
        </w:rPr>
        <w:t xml:space="preserve">amento, la que fue sustancialmente modificada como resultado del trabajo de la Comisión. </w:t>
      </w:r>
    </w:p>
    <w:p w:rsidR="00C66367" w:rsidRDefault="00C66367" w:rsidP="00C66367">
      <w:pPr>
        <w:pStyle w:val="NormalWeb"/>
        <w:spacing w:before="0" w:beforeAutospacing="0" w:after="0" w:afterAutospacing="0"/>
        <w:jc w:val="both"/>
        <w:rPr>
          <w:lang w:val="es-ES_tradnl"/>
        </w:rPr>
      </w:pPr>
      <w:r>
        <w:rPr>
          <w:lang w:val="es-ES_tradnl"/>
        </w:rPr>
        <w:t>Acto seguido hace su intervención, el constituy</w:t>
      </w:r>
      <w:r w:rsidR="004349DA">
        <w:rPr>
          <w:lang w:val="es-ES_tradnl"/>
        </w:rPr>
        <w:t>ente Jesús Pérez González-Rubi</w:t>
      </w:r>
      <w:r w:rsidR="00251FDB">
        <w:rPr>
          <w:lang w:val="es-ES_tradnl"/>
        </w:rPr>
        <w:t>o,</w:t>
      </w:r>
      <w:r>
        <w:rPr>
          <w:lang w:val="es-ES_tradnl"/>
        </w:rPr>
        <w:t xml:space="preserve"> quien afirma que los </w:t>
      </w:r>
      <w:r w:rsidR="00DA6A67">
        <w:rPr>
          <w:lang w:val="es-ES_tradnl"/>
        </w:rPr>
        <w:t>departamento</w:t>
      </w:r>
      <w:r>
        <w:rPr>
          <w:lang w:val="es-ES_tradnl"/>
        </w:rPr>
        <w:t xml:space="preserve">s en Colombia ya son una realidad y sugiere que la nueva Constitución abra múltiples posibilidades para que la ley pueda </w:t>
      </w:r>
      <w:r w:rsidR="00CE67EA">
        <w:rPr>
          <w:lang w:val="es-ES_tradnl"/>
        </w:rPr>
        <w:t>i</w:t>
      </w:r>
      <w:r>
        <w:rPr>
          <w:lang w:val="es-ES_tradnl"/>
        </w:rPr>
        <w:t>r creando y organizando las di</w:t>
      </w:r>
      <w:r w:rsidR="004349DA">
        <w:rPr>
          <w:lang w:val="es-ES_tradnl"/>
        </w:rPr>
        <w:t>stintas expresiones o tipos de i</w:t>
      </w:r>
      <w:r>
        <w:rPr>
          <w:lang w:val="es-ES_tradnl"/>
        </w:rPr>
        <w:t>nstituciones de ord</w:t>
      </w:r>
      <w:r w:rsidR="00CE67EA">
        <w:rPr>
          <w:lang w:val="es-ES_tradnl"/>
        </w:rPr>
        <w:t>enamiento territorial que el paí</w:t>
      </w:r>
      <w:r>
        <w:rPr>
          <w:lang w:val="es-ES_tradnl"/>
        </w:rPr>
        <w:t xml:space="preserve">s vaya </w:t>
      </w:r>
      <w:r>
        <w:rPr>
          <w:lang w:val="es-ES_tradnl"/>
        </w:rPr>
        <w:lastRenderedPageBreak/>
        <w:t xml:space="preserve">requiriendo en el futuro. Expresa sus argumentos en contra de la elección popular de gobernadores y propone en cambio, que </w:t>
      </w:r>
      <w:r w:rsidR="0038045C">
        <w:rPr>
          <w:lang w:val="es-ES_tradnl"/>
        </w:rPr>
        <w:t>este</w:t>
      </w:r>
      <w:r>
        <w:rPr>
          <w:lang w:val="es-ES_tradnl"/>
        </w:rPr>
        <w:t xml:space="preserve"> sea elegido por la Asamblea Dep</w:t>
      </w:r>
      <w:r w:rsidR="00171B84">
        <w:rPr>
          <w:lang w:val="es-ES_tradnl"/>
        </w:rPr>
        <w:t>art</w:t>
      </w:r>
      <w:r w:rsidR="004349DA">
        <w:rPr>
          <w:lang w:val="es-ES_tradnl"/>
        </w:rPr>
        <w:t>amental de lista que le som</w:t>
      </w:r>
      <w:r>
        <w:rPr>
          <w:lang w:val="es-ES_tradnl"/>
        </w:rPr>
        <w:t xml:space="preserve">eta a su consideración el Presidente de la República. </w:t>
      </w:r>
    </w:p>
    <w:p w:rsidR="00C66367" w:rsidRDefault="00C66367" w:rsidP="00C66367">
      <w:pPr>
        <w:pStyle w:val="NormalWeb"/>
        <w:spacing w:before="0" w:beforeAutospacing="0" w:after="0" w:afterAutospacing="0"/>
        <w:jc w:val="both"/>
        <w:rPr>
          <w:lang w:val="es-ES_tradnl"/>
        </w:rPr>
      </w:pPr>
      <w:r>
        <w:rPr>
          <w:lang w:val="es-ES_tradnl"/>
        </w:rPr>
        <w:t>En</w:t>
      </w:r>
      <w:r w:rsidR="00A27BA9">
        <w:rPr>
          <w:lang w:val="es-ES_tradnl"/>
        </w:rPr>
        <w:t xml:space="preserve"> uso de la palabra el delegatari</w:t>
      </w:r>
      <w:r>
        <w:rPr>
          <w:lang w:val="es-ES_tradnl"/>
        </w:rPr>
        <w:t xml:space="preserve">o Eduardo Verano de la Rosa, comenta que, </w:t>
      </w:r>
      <w:r w:rsidR="00A27BA9">
        <w:rPr>
          <w:lang w:val="es-ES_tradnl"/>
        </w:rPr>
        <w:t>dada la asistencia de delegatarios y pe</w:t>
      </w:r>
      <w:r>
        <w:rPr>
          <w:lang w:val="es-ES_tradnl"/>
        </w:rPr>
        <w:t>riodistas, se puede deducir que el tema no es uno de los más taquilleros. Agradece a los constituyentes que han querido colaborar con una propuesta que sobre la región le sea convenien</w:t>
      </w:r>
      <w:r w:rsidR="00EE55DA">
        <w:rPr>
          <w:lang w:val="es-ES_tradnl"/>
        </w:rPr>
        <w:t>te al país. Precisa que la Regió</w:t>
      </w:r>
      <w:r>
        <w:rPr>
          <w:lang w:val="es-ES_tradnl"/>
        </w:rPr>
        <w:t xml:space="preserve">n debe concebirse como un proceso que en aras de la integración pueda concretarse. Manifiesta sus dudas sobre si es o no conveniente fortalecer al </w:t>
      </w:r>
      <w:r w:rsidR="00E737CD">
        <w:rPr>
          <w:lang w:val="es-ES_tradnl"/>
        </w:rPr>
        <w:t>Departamento</w:t>
      </w:r>
      <w:r w:rsidR="00A27BA9">
        <w:rPr>
          <w:lang w:val="es-ES_tradnl"/>
        </w:rPr>
        <w:t>,</w:t>
      </w:r>
      <w:r>
        <w:rPr>
          <w:lang w:val="es-ES_tradnl"/>
        </w:rPr>
        <w:t xml:space="preserve"> pues ello puede cerrarle el paso a la creación de las regiones en el País. Invita a sus similares, a celebrar un diálogo desprevenido sobre el tema y a escuchar las propuestas de lo</w:t>
      </w:r>
      <w:r w:rsidR="00EE55DA">
        <w:rPr>
          <w:lang w:val="es-ES_tradnl"/>
        </w:rPr>
        <w:t>s costeños, como propuestas seri</w:t>
      </w:r>
      <w:r>
        <w:rPr>
          <w:lang w:val="es-ES_tradnl"/>
        </w:rPr>
        <w:t xml:space="preserve">as. </w:t>
      </w:r>
    </w:p>
    <w:p w:rsidR="00C66367" w:rsidRDefault="00C66367" w:rsidP="00C66367">
      <w:pPr>
        <w:pStyle w:val="NormalWeb"/>
        <w:spacing w:before="0" w:beforeAutospacing="0" w:after="0" w:afterAutospacing="0"/>
        <w:jc w:val="both"/>
        <w:rPr>
          <w:lang w:val="es-ES_tradnl"/>
        </w:rPr>
      </w:pPr>
      <w:r>
        <w:rPr>
          <w:lang w:val="es-ES_tradnl"/>
        </w:rPr>
        <w:t>En seguida</w:t>
      </w:r>
      <w:r w:rsidR="0079348E">
        <w:rPr>
          <w:lang w:val="es-ES_tradnl"/>
        </w:rPr>
        <w:t>,</w:t>
      </w:r>
      <w:r>
        <w:rPr>
          <w:lang w:val="es-ES_tradnl"/>
        </w:rPr>
        <w:t xml:space="preserve"> la constituyente </w:t>
      </w:r>
      <w:r w:rsidR="00937BE4">
        <w:rPr>
          <w:lang w:val="es-ES_tradnl"/>
        </w:rPr>
        <w:t>María</w:t>
      </w:r>
      <w:r w:rsidR="00B7170B">
        <w:rPr>
          <w:lang w:val="es-ES_tradnl"/>
        </w:rPr>
        <w:t xml:space="preserve"> Teresa Garcés Lloreda rei</w:t>
      </w:r>
      <w:r>
        <w:rPr>
          <w:lang w:val="es-ES_tradnl"/>
        </w:rPr>
        <w:t xml:space="preserve">tera la propuesta presentada por ella en Sesión Plenaria anterior, </w:t>
      </w:r>
      <w:r w:rsidR="00F37505">
        <w:rPr>
          <w:lang w:val="es-ES_tradnl"/>
        </w:rPr>
        <w:t>en compañía del delegatari</w:t>
      </w:r>
      <w:r>
        <w:rPr>
          <w:lang w:val="es-ES_tradnl"/>
        </w:rPr>
        <w:t>o Orlando Fals Borda, para que el censo poblacional adopte el de 1985. Apoya la iniciativa de crear una Comisión Asesora para el Ordenamiento Territorial. Manifiesta que la propuesta que presenta la Comisión Segunda sobre las asambleas, se limita a cambiarles de nombre. Sugiere se estudie una propuesta que las reforme sustancialmente. Igualmente, propone que se estudie una iniciat</w:t>
      </w:r>
      <w:r w:rsidR="00F37505">
        <w:rPr>
          <w:lang w:val="es-ES_tradnl"/>
        </w:rPr>
        <w:t>iva que reforme a las Contralorías Dep</w:t>
      </w:r>
      <w:r w:rsidR="00171B84">
        <w:rPr>
          <w:lang w:val="es-ES_tradnl"/>
        </w:rPr>
        <w:t>art</w:t>
      </w:r>
      <w:r w:rsidR="00F37505">
        <w:rPr>
          <w:lang w:val="es-ES_tradnl"/>
        </w:rPr>
        <w:t xml:space="preserve">amentales. </w:t>
      </w:r>
      <w:r>
        <w:rPr>
          <w:lang w:val="es-ES_tradnl"/>
        </w:rPr>
        <w:t xml:space="preserve">Expresa que no cree conveniente la elección popular de los Gobernadores. Revela que ha suscrito en </w:t>
      </w:r>
      <w:r w:rsidR="00F37505">
        <w:rPr>
          <w:lang w:val="es-ES_tradnl"/>
        </w:rPr>
        <w:t>compañía</w:t>
      </w:r>
      <w:r>
        <w:rPr>
          <w:lang w:val="es-ES_tradnl"/>
        </w:rPr>
        <w:t xml:space="preserve"> del</w:t>
      </w:r>
      <w:r w:rsidR="00F37505">
        <w:rPr>
          <w:lang w:val="es-ES_tradnl"/>
        </w:rPr>
        <w:t xml:space="preserve"> delegatario Orlando Fals Borda,</w:t>
      </w:r>
      <w:r>
        <w:rPr>
          <w:lang w:val="es-ES_tradnl"/>
        </w:rPr>
        <w:t xml:space="preserve"> una propuesta sobre las comunidades negras y del Litoral </w:t>
      </w:r>
      <w:r w:rsidR="00F37505">
        <w:rPr>
          <w:lang w:val="es-ES_tradnl"/>
        </w:rPr>
        <w:t>Pacífico</w:t>
      </w:r>
      <w:r>
        <w:rPr>
          <w:lang w:val="es-ES_tradnl"/>
        </w:rPr>
        <w:t>. Finalmente informa a la Presiden</w:t>
      </w:r>
      <w:r w:rsidR="00EE55DA">
        <w:rPr>
          <w:lang w:val="es-ES_tradnl"/>
        </w:rPr>
        <w:t>cia que entregará a la Secretarí</w:t>
      </w:r>
      <w:r>
        <w:rPr>
          <w:lang w:val="es-ES_tradnl"/>
        </w:rPr>
        <w:t xml:space="preserve">a una </w:t>
      </w:r>
      <w:r w:rsidR="00E674C3">
        <w:rPr>
          <w:lang w:val="es-ES_tradnl"/>
        </w:rPr>
        <w:t>carta</w:t>
      </w:r>
      <w:r>
        <w:rPr>
          <w:lang w:val="es-ES_tradnl"/>
        </w:rPr>
        <w:t xml:space="preserve"> enviada por un grupo de estudiantes sobre el tema de la extradición. </w:t>
      </w:r>
    </w:p>
    <w:p w:rsidR="00C66367" w:rsidRDefault="00C66367" w:rsidP="00C66367">
      <w:pPr>
        <w:pStyle w:val="NormalWeb"/>
        <w:spacing w:before="0" w:beforeAutospacing="0" w:after="0" w:afterAutospacing="0"/>
        <w:jc w:val="both"/>
        <w:rPr>
          <w:lang w:val="es-ES_tradnl"/>
        </w:rPr>
      </w:pPr>
      <w:r>
        <w:rPr>
          <w:lang w:val="es-ES_tradnl"/>
        </w:rPr>
        <w:t>En mociones d</w:t>
      </w:r>
      <w:r w:rsidR="00EE55DA">
        <w:rPr>
          <w:lang w:val="es-ES_tradnl"/>
        </w:rPr>
        <w:t>e orden, i</w:t>
      </w:r>
      <w:r>
        <w:rPr>
          <w:lang w:val="es-ES_tradnl"/>
        </w:rPr>
        <w:t>ntervienen los honorables constituyentes C</w:t>
      </w:r>
      <w:r w:rsidR="00EE55DA">
        <w:rPr>
          <w:lang w:val="es-ES_tradnl"/>
        </w:rPr>
        <w:t xml:space="preserve">arlos Rodado Noriega. </w:t>
      </w:r>
      <w:proofErr w:type="gramStart"/>
      <w:r w:rsidR="00EE55DA">
        <w:rPr>
          <w:lang w:val="es-ES_tradnl"/>
        </w:rPr>
        <w:t>quien</w:t>
      </w:r>
      <w:proofErr w:type="gramEnd"/>
      <w:r w:rsidR="00EE55DA">
        <w:rPr>
          <w:lang w:val="es-ES_tradnl"/>
        </w:rPr>
        <w:t xml:space="preserve"> soli</w:t>
      </w:r>
      <w:r>
        <w:rPr>
          <w:lang w:val="es-ES_tradnl"/>
        </w:rPr>
        <w:t xml:space="preserve">cita que por la importancia del tema y </w:t>
      </w:r>
      <w:r w:rsidR="005A2647">
        <w:rPr>
          <w:lang w:val="es-ES_tradnl"/>
        </w:rPr>
        <w:t>el reducido número de delegatari</w:t>
      </w:r>
      <w:r>
        <w:rPr>
          <w:lang w:val="es-ES_tradnl"/>
        </w:rPr>
        <w:t>os presentes,</w:t>
      </w:r>
      <w:r w:rsidR="005A2647">
        <w:rPr>
          <w:lang w:val="es-ES_tradnl"/>
        </w:rPr>
        <w:t xml:space="preserve"> sea levantada la sesión de hoy;</w:t>
      </w:r>
      <w:r>
        <w:rPr>
          <w:lang w:val="es-ES_tradnl"/>
        </w:rPr>
        <w:t xml:space="preserve"> y G</w:t>
      </w:r>
      <w:r w:rsidR="00EE55DA">
        <w:rPr>
          <w:lang w:val="es-ES_tradnl"/>
        </w:rPr>
        <w:t>uillermo Perry Rubio, quien soli</w:t>
      </w:r>
      <w:r>
        <w:rPr>
          <w:lang w:val="es-ES_tradnl"/>
        </w:rPr>
        <w:t xml:space="preserve">cita la verificación nominal del quórum, </w:t>
      </w:r>
    </w:p>
    <w:p w:rsidR="00C66367" w:rsidRDefault="00C66367" w:rsidP="00C66367">
      <w:pPr>
        <w:pStyle w:val="NormalWeb"/>
        <w:spacing w:before="0" w:beforeAutospacing="0" w:after="0" w:afterAutospacing="0"/>
        <w:jc w:val="both"/>
        <w:rPr>
          <w:lang w:val="es-ES_tradnl"/>
        </w:rPr>
      </w:pPr>
      <w:r>
        <w:rPr>
          <w:lang w:val="es-ES_tradnl"/>
        </w:rPr>
        <w:t>La Presidencia, accediendo a la solicitud</w:t>
      </w:r>
      <w:r w:rsidR="00135ECB">
        <w:rPr>
          <w:lang w:val="es-ES_tradnl"/>
        </w:rPr>
        <w:t>,</w:t>
      </w:r>
      <w:r>
        <w:rPr>
          <w:lang w:val="es-ES_tradnl"/>
        </w:rPr>
        <w:t xml:space="preserve"> ordena a la Secretaría proceder a llamar a lista para verificar el quórum. La Secretaria Informa que han contestado a lista treinta y tres honorables constituyentes</w:t>
      </w:r>
      <w:r w:rsidR="00135ECB">
        <w:rPr>
          <w:lang w:val="es-ES_tradnl"/>
        </w:rPr>
        <w:t>,</w:t>
      </w:r>
      <w:r>
        <w:rPr>
          <w:lang w:val="es-ES_tradnl"/>
        </w:rPr>
        <w:t xml:space="preserve"> con lo cual exis</w:t>
      </w:r>
      <w:r w:rsidR="00135ECB">
        <w:rPr>
          <w:lang w:val="es-ES_tradnl"/>
        </w:rPr>
        <w:t xml:space="preserve">te quórum </w:t>
      </w:r>
      <w:proofErr w:type="spellStart"/>
      <w:r w:rsidR="00135ECB">
        <w:rPr>
          <w:lang w:val="es-ES_tradnl"/>
        </w:rPr>
        <w:t>deliberatori</w:t>
      </w:r>
      <w:r w:rsidR="00EE55DA">
        <w:rPr>
          <w:lang w:val="es-ES_tradnl"/>
        </w:rPr>
        <w:t>o</w:t>
      </w:r>
      <w:proofErr w:type="spellEnd"/>
      <w:r w:rsidR="00EE55DA">
        <w:rPr>
          <w:lang w:val="es-ES_tradnl"/>
        </w:rPr>
        <w:t>, según c</w:t>
      </w:r>
      <w:r>
        <w:rPr>
          <w:lang w:val="es-ES_tradnl"/>
        </w:rPr>
        <w:t>on</w:t>
      </w:r>
      <w:r w:rsidR="00135ECB">
        <w:rPr>
          <w:lang w:val="es-ES_tradnl"/>
        </w:rPr>
        <w:t>sta en la lista que se adjunta:</w:t>
      </w:r>
    </w:p>
    <w:p w:rsidR="00C66367" w:rsidRDefault="007506BF" w:rsidP="00135ECB">
      <w:pPr>
        <w:pStyle w:val="NormalWeb"/>
        <w:spacing w:before="0" w:beforeAutospacing="0" w:after="0" w:afterAutospacing="0"/>
        <w:jc w:val="center"/>
        <w:rPr>
          <w:b/>
          <w:bCs/>
          <w:lang w:val="es-ES_tradnl"/>
        </w:rPr>
      </w:pPr>
      <w:r>
        <w:rPr>
          <w:b/>
          <w:bCs/>
          <w:lang w:val="es-ES_tradnl"/>
        </w:rPr>
        <w:t>VERIFICACIÓN</w:t>
      </w:r>
      <w:r w:rsidR="00C66367">
        <w:rPr>
          <w:b/>
          <w:bCs/>
          <w:lang w:val="es-ES_tradnl"/>
        </w:rPr>
        <w:t xml:space="preserve"> NOMINAL DEL </w:t>
      </w:r>
      <w:r>
        <w:rPr>
          <w:b/>
          <w:bCs/>
          <w:lang w:val="es-ES_tradnl"/>
        </w:rPr>
        <w:t>QUÓRUM</w:t>
      </w:r>
    </w:p>
    <w:p w:rsidR="00C66367" w:rsidRPr="00135ECB" w:rsidRDefault="00C66367" w:rsidP="00135ECB">
      <w:pPr>
        <w:pStyle w:val="NormalWeb"/>
        <w:spacing w:before="0" w:beforeAutospacing="0" w:after="0" w:afterAutospacing="0"/>
        <w:jc w:val="center"/>
        <w:rPr>
          <w:b/>
          <w:bCs/>
          <w:lang w:val="es-ES_tradnl"/>
        </w:rPr>
      </w:pPr>
      <w:r w:rsidRPr="00135ECB">
        <w:rPr>
          <w:b/>
          <w:bCs/>
          <w:lang w:val="es-ES_tradnl"/>
        </w:rPr>
        <w:t xml:space="preserve">13 de </w:t>
      </w:r>
      <w:r w:rsidRPr="00135ECB">
        <w:rPr>
          <w:b/>
          <w:lang w:val="es-ES_tradnl"/>
        </w:rPr>
        <w:t xml:space="preserve">junio </w:t>
      </w:r>
      <w:r w:rsidRPr="00135ECB">
        <w:rPr>
          <w:b/>
          <w:bCs/>
          <w:lang w:val="es-ES_tradnl"/>
        </w:rPr>
        <w:t>de 1991</w:t>
      </w:r>
    </w:p>
    <w:p w:rsidR="00C66367" w:rsidRPr="00135ECB" w:rsidRDefault="00C66367" w:rsidP="00135ECB">
      <w:pPr>
        <w:pStyle w:val="NormalWeb"/>
        <w:spacing w:before="0" w:beforeAutospacing="0" w:after="0" w:afterAutospacing="0"/>
        <w:jc w:val="center"/>
        <w:rPr>
          <w:b/>
          <w:lang w:val="es-ES_tradnl"/>
        </w:rPr>
      </w:pPr>
      <w:r w:rsidRPr="00135ECB">
        <w:rPr>
          <w:b/>
          <w:bCs/>
          <w:lang w:val="es-ES_tradnl"/>
        </w:rPr>
        <w:t xml:space="preserve">Hora: </w:t>
      </w:r>
      <w:r w:rsidRPr="00135ECB">
        <w:rPr>
          <w:b/>
          <w:lang w:val="es-ES_tradnl"/>
        </w:rPr>
        <w:t>9:00</w:t>
      </w:r>
      <w:r w:rsidR="007506BF">
        <w:rPr>
          <w:b/>
          <w:lang w:val="es-ES_tradnl"/>
        </w:rPr>
        <w:t xml:space="preserve"> </w:t>
      </w:r>
      <w:r w:rsidRPr="00135ECB">
        <w:rPr>
          <w:b/>
          <w:lang w:val="es-ES_tradnl"/>
        </w:rPr>
        <w:t>p.</w:t>
      </w:r>
      <w:r w:rsidR="00135ECB">
        <w:rPr>
          <w:b/>
          <w:lang w:val="es-ES_tradnl"/>
        </w:rPr>
        <w:t xml:space="preserve"> </w:t>
      </w:r>
      <w:r w:rsidRPr="00135ECB">
        <w:rPr>
          <w:b/>
          <w:lang w:val="es-ES_tradnl"/>
        </w:rPr>
        <w:t>m.</w:t>
      </w:r>
    </w:p>
    <w:p w:rsidR="00C66367" w:rsidRDefault="00135ECB" w:rsidP="00C66367">
      <w:pPr>
        <w:pStyle w:val="NormalWeb"/>
        <w:spacing w:before="0" w:beforeAutospacing="0" w:after="0" w:afterAutospacing="0"/>
        <w:jc w:val="both"/>
        <w:rPr>
          <w:lang w:val="es-ES_tradnl"/>
        </w:rPr>
      </w:pPr>
      <w:r>
        <w:rPr>
          <w:lang w:val="es-ES_tradnl"/>
        </w:rPr>
        <w:t xml:space="preserve">Abella Esquivel Aida Yolanda </w:t>
      </w:r>
    </w:p>
    <w:p w:rsidR="00C66367" w:rsidRDefault="00135ECB" w:rsidP="00C66367">
      <w:pPr>
        <w:pStyle w:val="NormalWeb"/>
        <w:spacing w:before="0" w:beforeAutospacing="0" w:after="0" w:afterAutospacing="0"/>
        <w:jc w:val="both"/>
        <w:rPr>
          <w:lang w:val="es-ES_tradnl"/>
        </w:rPr>
      </w:pPr>
      <w:r>
        <w:rPr>
          <w:lang w:val="es-ES_tradnl"/>
        </w:rPr>
        <w:t xml:space="preserve">Abello Roca Carlos Daniel </w:t>
      </w:r>
    </w:p>
    <w:p w:rsidR="00C66367" w:rsidRDefault="00135ECB" w:rsidP="00C66367">
      <w:pPr>
        <w:pStyle w:val="NormalWeb"/>
        <w:spacing w:before="0" w:beforeAutospacing="0" w:after="0" w:afterAutospacing="0"/>
        <w:jc w:val="both"/>
        <w:rPr>
          <w:lang w:val="es-ES_tradnl"/>
        </w:rPr>
      </w:pPr>
      <w:r>
        <w:rPr>
          <w:lang w:val="es-ES_tradnl"/>
        </w:rPr>
        <w:t>Carranza</w:t>
      </w:r>
      <w:r w:rsidR="00CB280B">
        <w:rPr>
          <w:lang w:val="es-ES_tradnl"/>
        </w:rPr>
        <w:t xml:space="preserve"> Coronado </w:t>
      </w:r>
      <w:r w:rsidR="00620B30">
        <w:rPr>
          <w:lang w:val="es-ES_tradnl"/>
        </w:rPr>
        <w:t>María</w:t>
      </w:r>
      <w:r>
        <w:rPr>
          <w:lang w:val="es-ES_tradnl"/>
        </w:rPr>
        <w:t xml:space="preserve"> Mercedes </w:t>
      </w:r>
    </w:p>
    <w:p w:rsidR="00C66367" w:rsidRDefault="00135ECB" w:rsidP="00C66367">
      <w:pPr>
        <w:pStyle w:val="NormalWeb"/>
        <w:spacing w:before="0" w:beforeAutospacing="0" w:after="0" w:afterAutospacing="0"/>
        <w:jc w:val="both"/>
        <w:rPr>
          <w:lang w:val="es-ES_tradnl"/>
        </w:rPr>
      </w:pPr>
      <w:r>
        <w:rPr>
          <w:lang w:val="es-ES_tradnl"/>
        </w:rPr>
        <w:t xml:space="preserve">Fals Borda Orlando </w:t>
      </w:r>
    </w:p>
    <w:p w:rsidR="00C66367" w:rsidRDefault="007506BF" w:rsidP="00C66367">
      <w:pPr>
        <w:pStyle w:val="NormalWeb"/>
        <w:spacing w:before="0" w:beforeAutospacing="0" w:after="0" w:afterAutospacing="0"/>
        <w:jc w:val="both"/>
        <w:rPr>
          <w:lang w:val="es-ES_tradnl"/>
        </w:rPr>
      </w:pPr>
      <w:r>
        <w:rPr>
          <w:lang w:val="es-ES_tradnl"/>
        </w:rPr>
        <w:t>Fernández Renow</w:t>
      </w:r>
      <w:r w:rsidR="00135ECB">
        <w:rPr>
          <w:lang w:val="es-ES_tradnl"/>
        </w:rPr>
        <w:t xml:space="preserve">itzky Juan B. </w:t>
      </w:r>
    </w:p>
    <w:p w:rsidR="00C66367" w:rsidRDefault="00135ECB" w:rsidP="00C66367">
      <w:pPr>
        <w:pStyle w:val="NormalWeb"/>
        <w:spacing w:before="0" w:beforeAutospacing="0" w:after="0" w:afterAutospacing="0"/>
        <w:jc w:val="both"/>
        <w:rPr>
          <w:lang w:val="es-ES_tradnl"/>
        </w:rPr>
      </w:pPr>
      <w:r>
        <w:rPr>
          <w:lang w:val="es-ES_tradnl"/>
        </w:rPr>
        <w:t xml:space="preserve">Garcés Lloreda María Teresa </w:t>
      </w:r>
    </w:p>
    <w:p w:rsidR="00C66367" w:rsidRDefault="007506BF" w:rsidP="00C66367">
      <w:pPr>
        <w:pStyle w:val="NormalWeb"/>
        <w:spacing w:before="0" w:beforeAutospacing="0" w:after="0" w:afterAutospacing="0"/>
        <w:jc w:val="both"/>
        <w:rPr>
          <w:lang w:val="es-ES_tradnl"/>
        </w:rPr>
      </w:pPr>
      <w:r>
        <w:rPr>
          <w:lang w:val="es-ES_tradnl"/>
        </w:rPr>
        <w:t>Gómez</w:t>
      </w:r>
      <w:r w:rsidR="00135ECB">
        <w:rPr>
          <w:lang w:val="es-ES_tradnl"/>
        </w:rPr>
        <w:t xml:space="preserve"> Hurtado Álvaro </w:t>
      </w:r>
    </w:p>
    <w:p w:rsidR="00C66367" w:rsidRDefault="00135ECB" w:rsidP="00C66367">
      <w:pPr>
        <w:pStyle w:val="NormalWeb"/>
        <w:spacing w:before="0" w:beforeAutospacing="0" w:after="0" w:afterAutospacing="0"/>
        <w:jc w:val="both"/>
        <w:rPr>
          <w:lang w:val="es-ES_tradnl"/>
        </w:rPr>
      </w:pPr>
      <w:r>
        <w:rPr>
          <w:lang w:val="es-ES_tradnl"/>
        </w:rPr>
        <w:t xml:space="preserve">Herrán de Montoya Helena </w:t>
      </w:r>
    </w:p>
    <w:p w:rsidR="00C66367" w:rsidRDefault="00EE55DA" w:rsidP="00C66367">
      <w:pPr>
        <w:pStyle w:val="NormalWeb"/>
        <w:spacing w:before="0" w:beforeAutospacing="0" w:after="0" w:afterAutospacing="0"/>
        <w:jc w:val="both"/>
        <w:rPr>
          <w:lang w:val="es-ES_tradnl"/>
        </w:rPr>
      </w:pPr>
      <w:r>
        <w:rPr>
          <w:lang w:val="es-ES_tradnl"/>
        </w:rPr>
        <w:t>Hoyos Naranjo Ó</w:t>
      </w:r>
      <w:r w:rsidR="00135ECB">
        <w:rPr>
          <w:lang w:val="es-ES_tradnl"/>
        </w:rPr>
        <w:t xml:space="preserve">scar </w:t>
      </w:r>
    </w:p>
    <w:p w:rsidR="00C66367" w:rsidRDefault="00D514A6" w:rsidP="00C66367">
      <w:pPr>
        <w:pStyle w:val="NormalWeb"/>
        <w:spacing w:before="0" w:beforeAutospacing="0" w:after="0" w:afterAutospacing="0"/>
        <w:jc w:val="both"/>
        <w:rPr>
          <w:lang w:val="es-ES_tradnl"/>
        </w:rPr>
      </w:pPr>
      <w:r>
        <w:rPr>
          <w:lang w:val="es-ES_tradnl"/>
        </w:rPr>
        <w:t xml:space="preserve">Leyva Durán </w:t>
      </w:r>
      <w:r w:rsidR="00135ECB">
        <w:rPr>
          <w:lang w:val="es-ES_tradnl"/>
        </w:rPr>
        <w:t xml:space="preserve">Álvaro </w:t>
      </w:r>
    </w:p>
    <w:p w:rsidR="00C66367" w:rsidRDefault="00135ECB" w:rsidP="00C66367">
      <w:pPr>
        <w:pStyle w:val="NormalWeb"/>
        <w:spacing w:before="0" w:beforeAutospacing="0" w:after="0" w:afterAutospacing="0"/>
        <w:jc w:val="both"/>
        <w:rPr>
          <w:lang w:val="es-ES_tradnl"/>
        </w:rPr>
      </w:pPr>
      <w:r>
        <w:rPr>
          <w:lang w:val="es-ES_tradnl"/>
        </w:rPr>
        <w:t xml:space="preserve">Lloreda Caicedo Rodrigo </w:t>
      </w:r>
    </w:p>
    <w:p w:rsidR="00C66367" w:rsidRDefault="00135ECB" w:rsidP="00C66367">
      <w:pPr>
        <w:pStyle w:val="NormalWeb"/>
        <w:spacing w:before="0" w:beforeAutospacing="0" w:after="0" w:afterAutospacing="0"/>
        <w:jc w:val="both"/>
        <w:rPr>
          <w:lang w:val="es-ES_tradnl"/>
        </w:rPr>
      </w:pPr>
      <w:r>
        <w:rPr>
          <w:lang w:val="es-ES_tradnl"/>
        </w:rPr>
        <w:t xml:space="preserve">Llorente </w:t>
      </w:r>
      <w:r w:rsidR="00026295">
        <w:rPr>
          <w:lang w:val="es-ES_tradnl"/>
        </w:rPr>
        <w:t>Martínez</w:t>
      </w:r>
      <w:r>
        <w:rPr>
          <w:lang w:val="es-ES_tradnl"/>
        </w:rPr>
        <w:t xml:space="preserve"> Rodrigo </w:t>
      </w:r>
    </w:p>
    <w:p w:rsidR="00C66367" w:rsidRDefault="00F32CE4" w:rsidP="00C66367">
      <w:pPr>
        <w:pStyle w:val="NormalWeb"/>
        <w:spacing w:before="0" w:beforeAutospacing="0" w:after="0" w:afterAutospacing="0"/>
        <w:jc w:val="both"/>
        <w:rPr>
          <w:lang w:val="es-ES_tradnl"/>
        </w:rPr>
      </w:pPr>
      <w:r>
        <w:rPr>
          <w:lang w:val="es-ES_tradnl"/>
        </w:rPr>
        <w:lastRenderedPageBreak/>
        <w:t>Mejí</w:t>
      </w:r>
      <w:r w:rsidR="00135ECB">
        <w:rPr>
          <w:lang w:val="es-ES_tradnl"/>
        </w:rPr>
        <w:t xml:space="preserve">a Borda Arturo </w:t>
      </w:r>
    </w:p>
    <w:p w:rsidR="00C66367" w:rsidRDefault="00135ECB" w:rsidP="00C66367">
      <w:pPr>
        <w:pStyle w:val="NormalWeb"/>
        <w:spacing w:before="0" w:beforeAutospacing="0" w:after="0" w:afterAutospacing="0"/>
        <w:jc w:val="both"/>
        <w:rPr>
          <w:lang w:val="es-ES_tradnl"/>
        </w:rPr>
      </w:pPr>
      <w:r>
        <w:rPr>
          <w:lang w:val="es-ES_tradnl"/>
        </w:rPr>
        <w:t xml:space="preserve">Muelas Hurtado Lorenzo </w:t>
      </w:r>
    </w:p>
    <w:p w:rsidR="00C66367" w:rsidRDefault="00135ECB" w:rsidP="00C66367">
      <w:pPr>
        <w:pStyle w:val="NormalWeb"/>
        <w:spacing w:before="0" w:beforeAutospacing="0" w:after="0" w:afterAutospacing="0"/>
        <w:jc w:val="both"/>
        <w:rPr>
          <w:lang w:val="es-ES_tradnl"/>
        </w:rPr>
      </w:pPr>
      <w:r>
        <w:rPr>
          <w:lang w:val="es-ES_tradnl"/>
        </w:rPr>
        <w:t xml:space="preserve">Navarro Wolff Antonio </w:t>
      </w:r>
      <w:r w:rsidR="007506BF">
        <w:rPr>
          <w:lang w:val="es-ES_tradnl"/>
        </w:rPr>
        <w:t>José</w:t>
      </w:r>
      <w:r>
        <w:rPr>
          <w:lang w:val="es-ES_tradnl"/>
        </w:rPr>
        <w:t xml:space="preserve"> </w:t>
      </w:r>
    </w:p>
    <w:p w:rsidR="00C66367" w:rsidRDefault="00135ECB" w:rsidP="00C66367">
      <w:pPr>
        <w:pStyle w:val="NormalWeb"/>
        <w:spacing w:before="0" w:beforeAutospacing="0" w:after="0" w:afterAutospacing="0"/>
        <w:jc w:val="both"/>
        <w:rPr>
          <w:lang w:val="es-ES_tradnl"/>
        </w:rPr>
      </w:pPr>
      <w:r>
        <w:rPr>
          <w:lang w:val="es-ES_tradnl"/>
        </w:rPr>
        <w:t xml:space="preserve">Nieto Roa Luis Guillermo </w:t>
      </w:r>
    </w:p>
    <w:p w:rsidR="00C66367" w:rsidRDefault="00135ECB" w:rsidP="00C66367">
      <w:pPr>
        <w:pStyle w:val="NormalWeb"/>
        <w:spacing w:before="0" w:beforeAutospacing="0" w:after="0" w:afterAutospacing="0"/>
        <w:jc w:val="both"/>
        <w:rPr>
          <w:lang w:val="es-ES_tradnl"/>
        </w:rPr>
      </w:pPr>
      <w:r>
        <w:rPr>
          <w:lang w:val="es-ES_tradnl"/>
        </w:rPr>
        <w:t xml:space="preserve">Ossa Escobar Carlos </w:t>
      </w:r>
    </w:p>
    <w:p w:rsidR="00C66367" w:rsidRDefault="00F32CE4" w:rsidP="00C66367">
      <w:pPr>
        <w:pStyle w:val="NormalWeb"/>
        <w:spacing w:before="0" w:beforeAutospacing="0" w:after="0" w:afterAutospacing="0"/>
        <w:jc w:val="both"/>
        <w:rPr>
          <w:lang w:val="es-ES_tradnl"/>
        </w:rPr>
      </w:pPr>
      <w:r>
        <w:rPr>
          <w:lang w:val="es-ES_tradnl"/>
        </w:rPr>
        <w:t>Pabón Pabó</w:t>
      </w:r>
      <w:r w:rsidR="00135ECB">
        <w:rPr>
          <w:lang w:val="es-ES_tradnl"/>
        </w:rPr>
        <w:t xml:space="preserve">n Rosemberg </w:t>
      </w:r>
    </w:p>
    <w:p w:rsidR="00C66367" w:rsidRDefault="00135ECB" w:rsidP="00C66367">
      <w:pPr>
        <w:pStyle w:val="NormalWeb"/>
        <w:spacing w:before="0" w:beforeAutospacing="0" w:after="0" w:afterAutospacing="0"/>
        <w:jc w:val="both"/>
        <w:rPr>
          <w:lang w:val="es-ES_tradnl"/>
        </w:rPr>
      </w:pPr>
      <w:r>
        <w:rPr>
          <w:lang w:val="es-ES_tradnl"/>
        </w:rPr>
        <w:t xml:space="preserve">Palacio Rudas Alfonso </w:t>
      </w:r>
    </w:p>
    <w:p w:rsidR="00C66367" w:rsidRDefault="00F32CE4" w:rsidP="00C66367">
      <w:pPr>
        <w:pStyle w:val="NormalWeb"/>
        <w:spacing w:before="0" w:beforeAutospacing="0" w:after="0" w:afterAutospacing="0"/>
        <w:jc w:val="both"/>
        <w:rPr>
          <w:lang w:val="es-ES_tradnl"/>
        </w:rPr>
      </w:pPr>
      <w:r>
        <w:rPr>
          <w:lang w:val="es-ES_tradnl"/>
        </w:rPr>
        <w:t>Pérez González-Rubio Jesú</w:t>
      </w:r>
      <w:r w:rsidR="00135ECB">
        <w:rPr>
          <w:lang w:val="es-ES_tradnl"/>
        </w:rPr>
        <w:t xml:space="preserve">s </w:t>
      </w:r>
    </w:p>
    <w:p w:rsidR="00C66367" w:rsidRDefault="00135ECB" w:rsidP="00C66367">
      <w:pPr>
        <w:pStyle w:val="NormalWeb"/>
        <w:spacing w:before="0" w:beforeAutospacing="0" w:after="0" w:afterAutospacing="0"/>
        <w:jc w:val="both"/>
        <w:rPr>
          <w:lang w:val="es-ES_tradnl"/>
        </w:rPr>
      </w:pPr>
      <w:r>
        <w:rPr>
          <w:lang w:val="es-ES_tradnl"/>
        </w:rPr>
        <w:t xml:space="preserve">Perry Rubio Guillermo </w:t>
      </w:r>
    </w:p>
    <w:p w:rsidR="00C66367" w:rsidRDefault="00F32CE4" w:rsidP="00C66367">
      <w:pPr>
        <w:pStyle w:val="NormalWeb"/>
        <w:spacing w:before="0" w:beforeAutospacing="0" w:after="0" w:afterAutospacing="0"/>
        <w:jc w:val="both"/>
        <w:rPr>
          <w:lang w:val="es-ES_tradnl"/>
        </w:rPr>
      </w:pPr>
      <w:r>
        <w:rPr>
          <w:lang w:val="es-ES_tradnl"/>
        </w:rPr>
        <w:t>Pineda Salazar Hé</w:t>
      </w:r>
      <w:r w:rsidR="00135ECB">
        <w:rPr>
          <w:lang w:val="es-ES_tradnl"/>
        </w:rPr>
        <w:t xml:space="preserve">ctor </w:t>
      </w:r>
    </w:p>
    <w:p w:rsidR="00C66367" w:rsidRDefault="00F32CE4" w:rsidP="00C66367">
      <w:pPr>
        <w:pStyle w:val="NormalWeb"/>
        <w:spacing w:before="0" w:beforeAutospacing="0" w:after="0" w:afterAutospacing="0"/>
        <w:jc w:val="both"/>
        <w:rPr>
          <w:lang w:val="es-ES_tradnl"/>
        </w:rPr>
      </w:pPr>
      <w:r>
        <w:rPr>
          <w:lang w:val="es-ES_tradnl"/>
        </w:rPr>
        <w:t>Ramí</w:t>
      </w:r>
      <w:r w:rsidR="00135ECB">
        <w:rPr>
          <w:lang w:val="es-ES_tradnl"/>
        </w:rPr>
        <w:t xml:space="preserve">rez Cardona Augusto </w:t>
      </w:r>
    </w:p>
    <w:p w:rsidR="00C66367" w:rsidRDefault="00F32CE4" w:rsidP="00C66367">
      <w:pPr>
        <w:pStyle w:val="NormalWeb"/>
        <w:spacing w:before="0" w:beforeAutospacing="0" w:after="0" w:afterAutospacing="0"/>
        <w:jc w:val="both"/>
        <w:rPr>
          <w:lang w:val="es-ES_tradnl"/>
        </w:rPr>
      </w:pPr>
      <w:r>
        <w:rPr>
          <w:lang w:val="es-ES_tradnl"/>
        </w:rPr>
        <w:t>Ramí</w:t>
      </w:r>
      <w:r w:rsidR="00135ECB">
        <w:rPr>
          <w:lang w:val="es-ES_tradnl"/>
        </w:rPr>
        <w:t xml:space="preserve">rez Ocampo Augusto </w:t>
      </w:r>
    </w:p>
    <w:p w:rsidR="00C66367" w:rsidRDefault="00135ECB" w:rsidP="00C66367">
      <w:pPr>
        <w:pStyle w:val="NormalWeb"/>
        <w:spacing w:before="0" w:beforeAutospacing="0" w:after="0" w:afterAutospacing="0"/>
        <w:jc w:val="both"/>
        <w:rPr>
          <w:lang w:val="es-ES_tradnl"/>
        </w:rPr>
      </w:pPr>
      <w:r>
        <w:rPr>
          <w:lang w:val="es-ES_tradnl"/>
        </w:rPr>
        <w:t xml:space="preserve">Reyes Reyes Cornelio </w:t>
      </w:r>
    </w:p>
    <w:p w:rsidR="00C66367" w:rsidRDefault="00135ECB" w:rsidP="00C66367">
      <w:pPr>
        <w:pStyle w:val="NormalWeb"/>
        <w:spacing w:before="0" w:beforeAutospacing="0" w:after="0" w:afterAutospacing="0"/>
        <w:jc w:val="both"/>
        <w:rPr>
          <w:lang w:val="es-ES_tradnl"/>
        </w:rPr>
      </w:pPr>
      <w:r>
        <w:rPr>
          <w:lang w:val="es-ES_tradnl"/>
        </w:rPr>
        <w:t xml:space="preserve">Rodado Noriega Carlos </w:t>
      </w:r>
    </w:p>
    <w:p w:rsidR="00C66367" w:rsidRDefault="00F32CE4" w:rsidP="00C66367">
      <w:pPr>
        <w:pStyle w:val="NormalWeb"/>
        <w:spacing w:before="0" w:beforeAutospacing="0" w:after="0" w:afterAutospacing="0"/>
        <w:jc w:val="both"/>
        <w:rPr>
          <w:lang w:val="es-ES_tradnl"/>
        </w:rPr>
      </w:pPr>
      <w:r>
        <w:rPr>
          <w:lang w:val="es-ES_tradnl"/>
        </w:rPr>
        <w:t>Rodríguez Cé</w:t>
      </w:r>
      <w:r w:rsidR="00135ECB">
        <w:rPr>
          <w:lang w:val="es-ES_tradnl"/>
        </w:rPr>
        <w:t xml:space="preserve">spedes Abel </w:t>
      </w:r>
    </w:p>
    <w:p w:rsidR="00C66367" w:rsidRDefault="00F32CE4" w:rsidP="00C66367">
      <w:pPr>
        <w:pStyle w:val="NormalWeb"/>
        <w:spacing w:before="0" w:beforeAutospacing="0" w:after="0" w:afterAutospacing="0"/>
        <w:jc w:val="both"/>
        <w:rPr>
          <w:lang w:val="es-ES_tradnl"/>
        </w:rPr>
      </w:pPr>
      <w:r>
        <w:rPr>
          <w:lang w:val="es-ES_tradnl"/>
        </w:rPr>
        <w:t>Toro Zuluaga José Germá</w:t>
      </w:r>
      <w:r w:rsidR="00135ECB">
        <w:rPr>
          <w:lang w:val="es-ES_tradnl"/>
        </w:rPr>
        <w:t xml:space="preserve">n </w:t>
      </w:r>
    </w:p>
    <w:p w:rsidR="00C66367" w:rsidRDefault="00F32CE4" w:rsidP="00C66367">
      <w:pPr>
        <w:pStyle w:val="NormalWeb"/>
        <w:spacing w:before="0" w:beforeAutospacing="0" w:after="0" w:afterAutospacing="0"/>
        <w:jc w:val="both"/>
        <w:rPr>
          <w:lang w:val="es-ES_tradnl"/>
        </w:rPr>
      </w:pPr>
      <w:r>
        <w:rPr>
          <w:lang w:val="es-ES_tradnl"/>
        </w:rPr>
        <w:t>Trujillo Garcí</w:t>
      </w:r>
      <w:r w:rsidR="00135ECB">
        <w:rPr>
          <w:lang w:val="es-ES_tradnl"/>
        </w:rPr>
        <w:t xml:space="preserve">a Carlos Holmes </w:t>
      </w:r>
    </w:p>
    <w:p w:rsidR="00C66367" w:rsidRDefault="00F32CE4" w:rsidP="00C66367">
      <w:pPr>
        <w:pStyle w:val="NormalWeb"/>
        <w:spacing w:before="0" w:beforeAutospacing="0" w:after="0" w:afterAutospacing="0"/>
        <w:jc w:val="both"/>
        <w:rPr>
          <w:lang w:val="es-ES_tradnl"/>
        </w:rPr>
      </w:pPr>
      <w:r>
        <w:rPr>
          <w:lang w:val="es-ES_tradnl"/>
        </w:rPr>
        <w:t>Velasco Guerrero José Marí</w:t>
      </w:r>
      <w:r w:rsidR="00135ECB">
        <w:rPr>
          <w:lang w:val="es-ES_tradnl"/>
        </w:rPr>
        <w:t xml:space="preserve">a </w:t>
      </w:r>
    </w:p>
    <w:p w:rsidR="00C66367" w:rsidRDefault="00135ECB" w:rsidP="00C66367">
      <w:pPr>
        <w:pStyle w:val="NormalWeb"/>
        <w:spacing w:before="0" w:beforeAutospacing="0" w:after="0" w:afterAutospacing="0"/>
        <w:jc w:val="both"/>
        <w:rPr>
          <w:lang w:val="es-ES_tradnl"/>
        </w:rPr>
      </w:pPr>
      <w:r>
        <w:rPr>
          <w:lang w:val="es-ES_tradnl"/>
        </w:rPr>
        <w:t xml:space="preserve">Verano </w:t>
      </w:r>
      <w:r w:rsidR="00F32CE4">
        <w:rPr>
          <w:lang w:val="es-ES_tradnl"/>
        </w:rPr>
        <w:t>de l</w:t>
      </w:r>
      <w:r>
        <w:rPr>
          <w:lang w:val="es-ES_tradnl"/>
        </w:rPr>
        <w:t xml:space="preserve">a Rosa Eduardo </w:t>
      </w:r>
    </w:p>
    <w:p w:rsidR="00C66367" w:rsidRDefault="00135ECB" w:rsidP="00C66367">
      <w:pPr>
        <w:pStyle w:val="NormalWeb"/>
        <w:spacing w:before="0" w:beforeAutospacing="0" w:after="0" w:afterAutospacing="0"/>
        <w:jc w:val="both"/>
        <w:rPr>
          <w:lang w:val="es-ES_tradnl"/>
        </w:rPr>
      </w:pPr>
      <w:r>
        <w:rPr>
          <w:lang w:val="es-ES_tradnl"/>
        </w:rPr>
        <w:t xml:space="preserve">Yepes Arcila Hernando </w:t>
      </w:r>
    </w:p>
    <w:p w:rsidR="00C66367" w:rsidRDefault="00EE55DA" w:rsidP="00C66367">
      <w:pPr>
        <w:pStyle w:val="NormalWeb"/>
        <w:spacing w:before="0" w:beforeAutospacing="0" w:after="0" w:afterAutospacing="0"/>
        <w:jc w:val="both"/>
        <w:rPr>
          <w:lang w:val="es-ES_tradnl"/>
        </w:rPr>
      </w:pPr>
      <w:r>
        <w:rPr>
          <w:lang w:val="es-ES_tradnl"/>
        </w:rPr>
        <w:t>Zafra Roldá</w:t>
      </w:r>
      <w:r w:rsidR="00135ECB">
        <w:rPr>
          <w:lang w:val="es-ES_tradnl"/>
        </w:rPr>
        <w:t xml:space="preserve">n Gustavo </w:t>
      </w:r>
    </w:p>
    <w:p w:rsidR="00C66367" w:rsidRDefault="00C66367" w:rsidP="00C66367">
      <w:pPr>
        <w:pStyle w:val="NormalWeb"/>
        <w:spacing w:before="0" w:beforeAutospacing="0" w:after="0" w:afterAutospacing="0"/>
        <w:jc w:val="both"/>
        <w:rPr>
          <w:lang w:val="es-ES_tradnl"/>
        </w:rPr>
      </w:pPr>
      <w:r>
        <w:rPr>
          <w:lang w:val="es-ES_tradnl"/>
        </w:rPr>
        <w:t>Para continuar con el debate, hace uso d</w:t>
      </w:r>
      <w:r w:rsidR="00FA10C9">
        <w:rPr>
          <w:lang w:val="es-ES_tradnl"/>
        </w:rPr>
        <w:t>e la palabra el h</w:t>
      </w:r>
      <w:r>
        <w:rPr>
          <w:lang w:val="es-ES_tradnl"/>
        </w:rPr>
        <w:t>onorable Constituyente Carlos Rodado Noriega, quien expresa la im</w:t>
      </w:r>
      <w:r w:rsidR="00FA10C9">
        <w:rPr>
          <w:lang w:val="es-ES_tradnl"/>
        </w:rPr>
        <w:t>portancia de haber concebido cua</w:t>
      </w:r>
      <w:r>
        <w:rPr>
          <w:lang w:val="es-ES_tradnl"/>
        </w:rPr>
        <w:t xml:space="preserve">l era el modelo de ordenamiento territorial que se pretendía para entender mejor para qué efectos se crearía la división territorial que ilustran los mapas presentados por el ponente. Explica que el Proyecto del </w:t>
      </w:r>
      <w:r w:rsidR="00E674C3">
        <w:rPr>
          <w:lang w:val="es-ES_tradnl"/>
        </w:rPr>
        <w:t>Partido</w:t>
      </w:r>
      <w:r>
        <w:rPr>
          <w:lang w:val="es-ES_tradnl"/>
        </w:rPr>
        <w:t xml:space="preserve"> Social Conservador le da tratamiento especial a zonas de gran riqueza ecológica. Explica que los te</w:t>
      </w:r>
      <w:r w:rsidR="00FA10C9">
        <w:rPr>
          <w:lang w:val="es-ES_tradnl"/>
        </w:rPr>
        <w:t>mas de ordenamiento territorial,</w:t>
      </w:r>
      <w:r>
        <w:rPr>
          <w:lang w:val="es-ES_tradnl"/>
        </w:rPr>
        <w:t xml:space="preserve"> están estrechamente ligados con otros trata</w:t>
      </w:r>
      <w:r w:rsidR="00FA10C9">
        <w:rPr>
          <w:lang w:val="es-ES_tradnl"/>
        </w:rPr>
        <w:t>dos por la Comisión Quinta,</w:t>
      </w:r>
      <w:r>
        <w:rPr>
          <w:lang w:val="es-ES_tradnl"/>
        </w:rPr>
        <w:t xml:space="preserve"> como los</w:t>
      </w:r>
      <w:r w:rsidR="00EE55DA">
        <w:rPr>
          <w:lang w:val="es-ES_tradnl"/>
        </w:rPr>
        <w:t xml:space="preserve"> de Finanzas y Planeación y ser</w:t>
      </w:r>
      <w:r>
        <w:rPr>
          <w:lang w:val="es-ES_tradnl"/>
        </w:rPr>
        <w:t>vicios. Presenta una propuesta respaldada por el con</w:t>
      </w:r>
      <w:r w:rsidR="00BB0F5D">
        <w:rPr>
          <w:lang w:val="es-ES_tradnl"/>
        </w:rPr>
        <w:t>stituyente Cornelio Reyes Reyes,</w:t>
      </w:r>
      <w:r>
        <w:rPr>
          <w:lang w:val="es-ES_tradnl"/>
        </w:rPr>
        <w:t xml:space="preserve"> orienta</w:t>
      </w:r>
      <w:r w:rsidR="005E4D21">
        <w:rPr>
          <w:lang w:val="es-ES_tradnl"/>
        </w:rPr>
        <w:t>da a crear una Comisión de Des</w:t>
      </w:r>
      <w:r>
        <w:rPr>
          <w:lang w:val="es-ES_tradnl"/>
        </w:rPr>
        <w:t xml:space="preserve">centralización, para que esa, con plenos poderes, formule propuestas para la reorganización y desmonte de los entes nacionales que considere necesario. Explica que dicha comisión, al contrario de la de Ordenamiento Territorial, no será meramente consultiva, sino decisoria. </w:t>
      </w:r>
    </w:p>
    <w:p w:rsidR="00C66367" w:rsidRDefault="00C66367" w:rsidP="00C66367">
      <w:pPr>
        <w:pStyle w:val="NormalWeb"/>
        <w:spacing w:before="0" w:beforeAutospacing="0" w:after="0" w:afterAutospacing="0"/>
        <w:jc w:val="both"/>
        <w:rPr>
          <w:lang w:val="es-ES_tradnl"/>
        </w:rPr>
      </w:pPr>
      <w:r>
        <w:rPr>
          <w:lang w:val="es-ES_tradnl"/>
        </w:rPr>
        <w:t>Al final del debate, hace uso de la palabra e</w:t>
      </w:r>
      <w:r w:rsidR="00FF0610">
        <w:rPr>
          <w:lang w:val="es-ES_tradnl"/>
        </w:rPr>
        <w:t>l constituyente Arturo Mejí</w:t>
      </w:r>
      <w:r>
        <w:rPr>
          <w:lang w:val="es-ES_tradnl"/>
        </w:rPr>
        <w:t>a Borda, se refiere al documento Colombia Ecológica y propone que el nuevo ordenamiento territorial se organice con base en el criterio de Cuenca Hidrográfica. Expresa sus inquietudes sobre los efectos negativos que generaría la creación de distintas y numerosas entidades territoriales. Resalta la sinceridad del ponente Gustavo Zafra Roldán, al aclararle a la Asamblea sobre las limitaciones de la propuesta presentada por la Comisión Segunda y sobre los argumentos en contra de la elección popular de los gobernadores. Expresa su criterio en contra de conferirle a las entidades territoriales fronterizas, autonomía para adelantar convenios con los Estados vecinos. Finalmente apoya</w:t>
      </w:r>
      <w:r w:rsidR="00EE55DA">
        <w:rPr>
          <w:lang w:val="es-ES_tradnl"/>
        </w:rPr>
        <w:t xml:space="preserve"> la iniciativa de erigir a las i</w:t>
      </w:r>
      <w:r>
        <w:rPr>
          <w:lang w:val="es-ES_tradnl"/>
        </w:rPr>
        <w:t xml:space="preserve">ntendencias y comisarías en </w:t>
      </w:r>
      <w:r w:rsidR="00E737CD">
        <w:rPr>
          <w:lang w:val="es-ES_tradnl"/>
        </w:rPr>
        <w:t>Departamento</w:t>
      </w:r>
      <w:r>
        <w:rPr>
          <w:lang w:val="es-ES_tradnl"/>
        </w:rPr>
        <w:t xml:space="preserve">s. </w:t>
      </w:r>
    </w:p>
    <w:p w:rsidR="00C66367" w:rsidRDefault="00C66367" w:rsidP="00C66367">
      <w:pPr>
        <w:pStyle w:val="NormalWeb"/>
        <w:spacing w:before="0" w:beforeAutospacing="0" w:after="0" w:afterAutospacing="0"/>
        <w:jc w:val="both"/>
        <w:rPr>
          <w:lang w:val="es-ES_tradnl"/>
        </w:rPr>
      </w:pPr>
      <w:r>
        <w:rPr>
          <w:lang w:val="es-ES_tradnl"/>
        </w:rPr>
        <w:t>En el momento de lev</w:t>
      </w:r>
      <w:r w:rsidR="00BA3388">
        <w:rPr>
          <w:lang w:val="es-ES_tradnl"/>
        </w:rPr>
        <w:t>antar la Sesión Plenaria de hoy</w:t>
      </w:r>
      <w:r>
        <w:rPr>
          <w:lang w:val="es-ES_tradnl"/>
        </w:rPr>
        <w:t xml:space="preserve"> jueves 13 de junio de 1991, la Presidencia recuerda los nombres de los honorables constituyentes que integrarán la </w:t>
      </w:r>
      <w:r>
        <w:rPr>
          <w:lang w:val="es-ES_tradnl"/>
        </w:rPr>
        <w:lastRenderedPageBreak/>
        <w:t xml:space="preserve">Comisión Accidental que ha de tratar el tema del Ordenamiento Territorial y designa como fecha para la votación de este tema, el próximo miércoles 19 de los corrientes. </w:t>
      </w:r>
    </w:p>
    <w:p w:rsidR="00C66367" w:rsidRDefault="00C66367" w:rsidP="00C66367">
      <w:pPr>
        <w:pStyle w:val="NormalWeb"/>
        <w:spacing w:before="0" w:beforeAutospacing="0" w:after="0" w:afterAutospacing="0"/>
        <w:jc w:val="both"/>
        <w:rPr>
          <w:lang w:val="es-ES_tradnl"/>
        </w:rPr>
      </w:pPr>
      <w:r>
        <w:rPr>
          <w:lang w:val="es-ES_tradnl"/>
        </w:rPr>
        <w:t>A las nueve y treinta (9:30 p.</w:t>
      </w:r>
      <w:r w:rsidR="00BA3388">
        <w:rPr>
          <w:lang w:val="es-ES_tradnl"/>
        </w:rPr>
        <w:t xml:space="preserve"> </w:t>
      </w:r>
      <w:r>
        <w:rPr>
          <w:lang w:val="es-ES_tradnl"/>
        </w:rPr>
        <w:t>m.) minutos de la noche, la Presidencia levanta la Sesión y convoca a los constituyentes para mañana viernes 14 de junio de 1991, a las nueve (9:00 a</w:t>
      </w:r>
      <w:r w:rsidR="00BA3388">
        <w:rPr>
          <w:lang w:val="es-ES_tradnl"/>
        </w:rPr>
        <w:t>. m.) de la mañana.</w:t>
      </w:r>
    </w:p>
    <w:p w:rsidR="00C66367" w:rsidRDefault="00C66367" w:rsidP="00C66367">
      <w:pPr>
        <w:pStyle w:val="NormalWeb"/>
        <w:spacing w:before="0" w:beforeAutospacing="0" w:after="0" w:afterAutospacing="0"/>
        <w:jc w:val="both"/>
        <w:rPr>
          <w:lang w:val="es-ES_tradnl"/>
        </w:rPr>
      </w:pPr>
      <w:r>
        <w:rPr>
          <w:lang w:val="es-ES_tradnl"/>
        </w:rPr>
        <w:t>La Secretaría General de la Asamblea Nacional Constituyente, se permite adjuntar a continuación, la totalidad de los documentos anunciados y presentados oficialmente a esta dependencia, en desarrollo de la Sesión Plenaria correspondiente a</w:t>
      </w:r>
      <w:r w:rsidR="008E2E44">
        <w:rPr>
          <w:lang w:val="es-ES_tradnl"/>
        </w:rPr>
        <w:t xml:space="preserve"> </w:t>
      </w:r>
      <w:r>
        <w:rPr>
          <w:lang w:val="es-ES_tradnl"/>
        </w:rPr>
        <w:t>hoy l3</w:t>
      </w:r>
      <w:r w:rsidR="008E2E44">
        <w:rPr>
          <w:lang w:val="es-ES_tradnl"/>
        </w:rPr>
        <w:t xml:space="preserve"> </w:t>
      </w:r>
      <w:r>
        <w:rPr>
          <w:lang w:val="es-ES_tradnl"/>
        </w:rPr>
        <w:t>de</w:t>
      </w:r>
      <w:r w:rsidR="008E2E44">
        <w:rPr>
          <w:lang w:val="es-ES_tradnl"/>
        </w:rPr>
        <w:t xml:space="preserve"> </w:t>
      </w:r>
      <w:r>
        <w:rPr>
          <w:lang w:val="es-ES_tradnl"/>
        </w:rPr>
        <w:t>junio</w:t>
      </w:r>
      <w:r w:rsidR="008E2E44">
        <w:rPr>
          <w:lang w:val="es-ES_tradnl"/>
        </w:rPr>
        <w:t xml:space="preserve"> </w:t>
      </w:r>
      <w:r>
        <w:rPr>
          <w:lang w:val="es-ES_tradnl"/>
        </w:rPr>
        <w:t xml:space="preserve">de 1991. </w:t>
      </w:r>
    </w:p>
    <w:p w:rsidR="00C66367" w:rsidRDefault="008E2E44" w:rsidP="00C66367">
      <w:pPr>
        <w:pStyle w:val="NormalWeb"/>
        <w:spacing w:before="0" w:beforeAutospacing="0" w:after="0" w:afterAutospacing="0"/>
        <w:jc w:val="both"/>
        <w:rPr>
          <w:lang w:val="es-ES_tradnl"/>
        </w:rPr>
      </w:pPr>
      <w:r>
        <w:rPr>
          <w:lang w:val="es-ES_tradnl"/>
        </w:rPr>
        <w:t xml:space="preserve">Bogotá, </w:t>
      </w:r>
      <w:r w:rsidR="00C66367">
        <w:rPr>
          <w:lang w:val="es-ES_tradnl"/>
        </w:rPr>
        <w:t xml:space="preserve">junio 14 de 1991 </w:t>
      </w:r>
    </w:p>
    <w:p w:rsidR="00C66367" w:rsidRDefault="00C66367" w:rsidP="00C66367">
      <w:pPr>
        <w:pStyle w:val="NormalWeb"/>
        <w:spacing w:before="0" w:beforeAutospacing="0" w:after="0" w:afterAutospacing="0"/>
        <w:jc w:val="both"/>
        <w:rPr>
          <w:lang w:val="es-ES_tradnl"/>
        </w:rPr>
      </w:pPr>
      <w:r>
        <w:rPr>
          <w:lang w:val="es-ES_tradnl"/>
        </w:rPr>
        <w:t xml:space="preserve">Doctor </w:t>
      </w:r>
    </w:p>
    <w:p w:rsidR="00C66367" w:rsidRDefault="00D514A6" w:rsidP="00C66367">
      <w:pPr>
        <w:pStyle w:val="NormalWeb"/>
        <w:spacing w:before="0" w:beforeAutospacing="0" w:after="0" w:afterAutospacing="0"/>
        <w:jc w:val="both"/>
        <w:rPr>
          <w:lang w:val="es-ES_tradnl"/>
        </w:rPr>
      </w:pPr>
      <w:r>
        <w:rPr>
          <w:lang w:val="es-ES_tradnl"/>
        </w:rPr>
        <w:t>MARIO RAMÍ</w:t>
      </w:r>
      <w:r w:rsidR="00C66367">
        <w:rPr>
          <w:lang w:val="es-ES_tradnl"/>
        </w:rPr>
        <w:t xml:space="preserve">REZ </w:t>
      </w:r>
    </w:p>
    <w:p w:rsidR="00C66367" w:rsidRDefault="00C66367" w:rsidP="00C66367">
      <w:pPr>
        <w:pStyle w:val="NormalWeb"/>
        <w:spacing w:before="0" w:beforeAutospacing="0" w:after="0" w:afterAutospacing="0"/>
        <w:jc w:val="both"/>
        <w:rPr>
          <w:lang w:val="es-ES_tradnl"/>
        </w:rPr>
      </w:pPr>
      <w:r>
        <w:rPr>
          <w:lang w:val="es-ES_tradnl"/>
        </w:rPr>
        <w:t xml:space="preserve">Sub-Secretario General </w:t>
      </w:r>
    </w:p>
    <w:p w:rsidR="00C66367" w:rsidRDefault="008E2E44" w:rsidP="00C66367">
      <w:pPr>
        <w:pStyle w:val="NormalWeb"/>
        <w:spacing w:before="0" w:beforeAutospacing="0" w:after="0" w:afterAutospacing="0"/>
        <w:jc w:val="both"/>
        <w:rPr>
          <w:lang w:val="es-ES_tradnl"/>
        </w:rPr>
      </w:pPr>
      <w:r>
        <w:rPr>
          <w:lang w:val="es-ES_tradnl"/>
        </w:rPr>
        <w:t>Honorable</w:t>
      </w:r>
      <w:r w:rsidR="00C66367">
        <w:rPr>
          <w:lang w:val="es-ES_tradnl"/>
        </w:rPr>
        <w:t xml:space="preserve"> Asamblea Na</w:t>
      </w:r>
      <w:r>
        <w:rPr>
          <w:lang w:val="es-ES_tradnl"/>
        </w:rPr>
        <w:t>cional Constituyente</w:t>
      </w:r>
    </w:p>
    <w:p w:rsidR="00C66367" w:rsidRDefault="00C66367" w:rsidP="00C66367">
      <w:pPr>
        <w:pStyle w:val="NormalWeb"/>
        <w:spacing w:before="0" w:beforeAutospacing="0" w:after="0" w:afterAutospacing="0"/>
        <w:jc w:val="both"/>
        <w:rPr>
          <w:lang w:val="es-ES_tradnl"/>
        </w:rPr>
      </w:pPr>
      <w:r>
        <w:rPr>
          <w:lang w:val="es-ES_tradnl"/>
        </w:rPr>
        <w:t>Atentamente le remi</w:t>
      </w:r>
      <w:r w:rsidR="008E2E44">
        <w:rPr>
          <w:lang w:val="es-ES_tradnl"/>
        </w:rPr>
        <w:t>to el acta de la plenaria del dí</w:t>
      </w:r>
      <w:r>
        <w:rPr>
          <w:lang w:val="es-ES_tradnl"/>
        </w:rPr>
        <w:t>a j</w:t>
      </w:r>
      <w:r w:rsidR="008E2E44">
        <w:rPr>
          <w:lang w:val="es-ES_tradnl"/>
        </w:rPr>
        <w:t>ueves 13 de junio,</w:t>
      </w:r>
      <w:r>
        <w:rPr>
          <w:lang w:val="es-ES_tradnl"/>
        </w:rPr>
        <w:t xml:space="preserve"> jornada de la mañana, (anexo las constan</w:t>
      </w:r>
      <w:r w:rsidR="007F2EE0">
        <w:rPr>
          <w:lang w:val="es-ES_tradnl"/>
        </w:rPr>
        <w:t>cias que llegaron a mis manos).</w:t>
      </w:r>
    </w:p>
    <w:p w:rsidR="00C66367" w:rsidRDefault="007F2EE0" w:rsidP="00C66367">
      <w:pPr>
        <w:pStyle w:val="NormalWeb"/>
        <w:spacing w:before="0" w:beforeAutospacing="0" w:after="0" w:afterAutospacing="0"/>
        <w:jc w:val="both"/>
        <w:rPr>
          <w:lang w:val="es-ES_tradnl"/>
        </w:rPr>
      </w:pPr>
      <w:r w:rsidRPr="007F2EE0">
        <w:rPr>
          <w:b/>
          <w:lang w:val="es-ES_tradnl"/>
        </w:rPr>
        <w:t>Notas</w:t>
      </w:r>
      <w:r>
        <w:rPr>
          <w:lang w:val="es-ES_tradnl"/>
        </w:rPr>
        <w:t>:</w:t>
      </w:r>
    </w:p>
    <w:p w:rsidR="00C66367" w:rsidRDefault="008F083A" w:rsidP="00C66367">
      <w:pPr>
        <w:pStyle w:val="NormalWeb"/>
        <w:spacing w:before="0" w:beforeAutospacing="0" w:after="0" w:afterAutospacing="0"/>
        <w:jc w:val="both"/>
        <w:rPr>
          <w:lang w:val="es-ES_tradnl"/>
        </w:rPr>
      </w:pPr>
      <w:r>
        <w:rPr>
          <w:lang w:val="es-ES_tradnl"/>
        </w:rPr>
        <w:t>Solicitaron y así</w:t>
      </w:r>
      <w:r w:rsidR="00C66367">
        <w:rPr>
          <w:lang w:val="es-ES_tradnl"/>
        </w:rPr>
        <w:t xml:space="preserve"> </w:t>
      </w:r>
      <w:r>
        <w:rPr>
          <w:lang w:val="es-ES_tradnl"/>
        </w:rPr>
        <w:t>fue ofrecido por la Presidencia,</w:t>
      </w:r>
      <w:r w:rsidR="00C66367">
        <w:rPr>
          <w:lang w:val="es-ES_tradnl"/>
        </w:rPr>
        <w:t xml:space="preserve"> publicar en </w:t>
      </w:r>
      <w:r>
        <w:rPr>
          <w:lang w:val="es-ES_tradnl"/>
        </w:rPr>
        <w:t>Gaceta las constancias de los honorables</w:t>
      </w:r>
      <w:r w:rsidR="00C66367">
        <w:rPr>
          <w:lang w:val="es-ES_tradnl"/>
        </w:rPr>
        <w:t xml:space="preserve"> Constituyentes Antonio Galán y Carlos Ossa Escobar. </w:t>
      </w:r>
    </w:p>
    <w:p w:rsidR="00C66367" w:rsidRDefault="00C66367" w:rsidP="00C66367">
      <w:pPr>
        <w:pStyle w:val="NormalWeb"/>
        <w:spacing w:before="0" w:beforeAutospacing="0" w:after="0" w:afterAutospacing="0"/>
        <w:jc w:val="both"/>
        <w:rPr>
          <w:lang w:val="es-ES_tradnl"/>
        </w:rPr>
      </w:pPr>
      <w:r>
        <w:rPr>
          <w:lang w:val="es-ES_tradnl"/>
        </w:rPr>
        <w:t xml:space="preserve">A mis manos no llegó el documento del doctor Carlos Ossa Escobar. </w:t>
      </w:r>
    </w:p>
    <w:p w:rsidR="00C66367" w:rsidRDefault="00C66367" w:rsidP="00C66367">
      <w:pPr>
        <w:pStyle w:val="NormalWeb"/>
        <w:spacing w:before="0" w:beforeAutospacing="0" w:after="0" w:afterAutospacing="0"/>
        <w:jc w:val="both"/>
        <w:rPr>
          <w:lang w:val="es-ES_tradnl"/>
        </w:rPr>
      </w:pPr>
      <w:r>
        <w:rPr>
          <w:lang w:val="es-ES_tradnl"/>
        </w:rPr>
        <w:t>A mis manos no llegaron las sustitutivas y aditivas anunciadas por los Con</w:t>
      </w:r>
      <w:r w:rsidR="008F083A">
        <w:rPr>
          <w:lang w:val="es-ES_tradnl"/>
        </w:rPr>
        <w:t>stituyentes en sus respectivas i</w:t>
      </w:r>
      <w:r>
        <w:rPr>
          <w:lang w:val="es-ES_tradnl"/>
        </w:rPr>
        <w:t xml:space="preserve">ntervenciones. </w:t>
      </w:r>
    </w:p>
    <w:p w:rsidR="00C66367" w:rsidRDefault="00C66367" w:rsidP="00C66367">
      <w:pPr>
        <w:pStyle w:val="NormalWeb"/>
        <w:spacing w:before="0" w:beforeAutospacing="0" w:after="0" w:afterAutospacing="0"/>
        <w:jc w:val="both"/>
        <w:rPr>
          <w:lang w:val="es-ES_tradnl"/>
        </w:rPr>
      </w:pPr>
      <w:r>
        <w:rPr>
          <w:lang w:val="es-ES_tradnl"/>
        </w:rPr>
        <w:t>Es probable que el ac</w:t>
      </w:r>
      <w:r w:rsidR="00675099">
        <w:rPr>
          <w:lang w:val="es-ES_tradnl"/>
        </w:rPr>
        <w:t>ta requiera de mejor mecanografí</w:t>
      </w:r>
      <w:r>
        <w:rPr>
          <w:lang w:val="es-ES_tradnl"/>
        </w:rPr>
        <w:t xml:space="preserve">a. </w:t>
      </w:r>
    </w:p>
    <w:p w:rsidR="00C66367" w:rsidRDefault="00315DAB" w:rsidP="00C66367">
      <w:pPr>
        <w:pStyle w:val="NormalWeb"/>
        <w:spacing w:before="0" w:beforeAutospacing="0" w:after="0" w:afterAutospacing="0"/>
        <w:jc w:val="both"/>
        <w:rPr>
          <w:lang w:val="es-ES_tradnl"/>
        </w:rPr>
      </w:pPr>
      <w:r>
        <w:rPr>
          <w:lang w:val="es-ES_tradnl"/>
        </w:rPr>
        <w:t>Atentamente.</w:t>
      </w:r>
    </w:p>
    <w:p w:rsidR="00315DAB" w:rsidRPr="00315DAB" w:rsidRDefault="00315DAB" w:rsidP="00C66367">
      <w:pPr>
        <w:pStyle w:val="NormalWeb"/>
        <w:spacing w:before="0" w:beforeAutospacing="0" w:after="0" w:afterAutospacing="0"/>
        <w:jc w:val="both"/>
        <w:rPr>
          <w:i/>
          <w:lang w:val="es-ES_tradnl"/>
        </w:rPr>
      </w:pPr>
      <w:r w:rsidRPr="00315DAB">
        <w:rPr>
          <w:i/>
          <w:lang w:val="es-ES_tradnl"/>
        </w:rPr>
        <w:t>Guillermo Cardona Moreno,</w:t>
      </w:r>
    </w:p>
    <w:p w:rsidR="00C66367" w:rsidRDefault="00315DAB" w:rsidP="00C66367">
      <w:pPr>
        <w:pStyle w:val="NormalWeb"/>
        <w:spacing w:before="0" w:beforeAutospacing="0" w:after="0" w:afterAutospacing="0"/>
        <w:jc w:val="both"/>
        <w:rPr>
          <w:lang w:val="es-ES_tradnl"/>
        </w:rPr>
      </w:pPr>
      <w:r>
        <w:rPr>
          <w:lang w:val="es-ES_tradnl"/>
        </w:rPr>
        <w:t xml:space="preserve">Secretario </w:t>
      </w:r>
      <w:r w:rsidR="00C66367">
        <w:rPr>
          <w:lang w:val="es-ES_tradnl"/>
        </w:rPr>
        <w:t xml:space="preserve">del </w:t>
      </w:r>
      <w:r>
        <w:rPr>
          <w:lang w:val="es-ES_tradnl"/>
        </w:rPr>
        <w:t>Acta.</w:t>
      </w:r>
    </w:p>
    <w:p w:rsidR="00C66367" w:rsidRPr="00827EE9" w:rsidRDefault="00827EE9" w:rsidP="00C66367">
      <w:pPr>
        <w:pStyle w:val="NormalWeb"/>
        <w:spacing w:before="0" w:beforeAutospacing="0" w:after="0" w:afterAutospacing="0"/>
        <w:jc w:val="both"/>
        <w:rPr>
          <w:lang w:val="es-ES_tradnl"/>
        </w:rPr>
      </w:pPr>
      <w:r w:rsidRPr="00827EE9">
        <w:rPr>
          <w:lang w:val="es-ES_tradnl"/>
        </w:rPr>
        <w:t xml:space="preserve">Bogotá, </w:t>
      </w:r>
      <w:r w:rsidR="00C66367" w:rsidRPr="00827EE9">
        <w:rPr>
          <w:lang w:val="es-ES_tradnl"/>
        </w:rPr>
        <w:t xml:space="preserve">junio </w:t>
      </w:r>
      <w:r w:rsidR="00C66367" w:rsidRPr="00827EE9">
        <w:rPr>
          <w:bCs/>
          <w:lang w:val="es-ES_tradnl"/>
        </w:rPr>
        <w:t>l4</w:t>
      </w:r>
      <w:r>
        <w:rPr>
          <w:bCs/>
          <w:lang w:val="es-ES_tradnl"/>
        </w:rPr>
        <w:t xml:space="preserve"> </w:t>
      </w:r>
      <w:r w:rsidR="00C66367" w:rsidRPr="00827EE9">
        <w:rPr>
          <w:bCs/>
          <w:lang w:val="es-ES_tradnl"/>
        </w:rPr>
        <w:t xml:space="preserve">de </w:t>
      </w:r>
      <w:r w:rsidR="00C66367" w:rsidRPr="00827EE9">
        <w:rPr>
          <w:lang w:val="es-ES_tradnl"/>
        </w:rPr>
        <w:t xml:space="preserve">1991 </w:t>
      </w:r>
    </w:p>
    <w:p w:rsidR="00C66367" w:rsidRPr="00827EE9" w:rsidRDefault="00827EE9" w:rsidP="00C66367">
      <w:pPr>
        <w:pStyle w:val="NormalWeb"/>
        <w:spacing w:before="0" w:beforeAutospacing="0" w:after="0" w:afterAutospacing="0"/>
        <w:jc w:val="both"/>
        <w:rPr>
          <w:lang w:val="es-ES_tradnl"/>
        </w:rPr>
      </w:pPr>
      <w:r>
        <w:rPr>
          <w:lang w:val="es-ES_tradnl"/>
        </w:rPr>
        <w:t>Señor doctor</w:t>
      </w:r>
    </w:p>
    <w:p w:rsidR="00C66367" w:rsidRDefault="00D514A6" w:rsidP="00C66367">
      <w:pPr>
        <w:pStyle w:val="NormalWeb"/>
        <w:spacing w:before="0" w:beforeAutospacing="0" w:after="0" w:afterAutospacing="0"/>
        <w:jc w:val="both"/>
        <w:rPr>
          <w:lang w:val="es-ES_tradnl"/>
        </w:rPr>
      </w:pPr>
      <w:r>
        <w:rPr>
          <w:lang w:val="es-ES_tradnl"/>
        </w:rPr>
        <w:t xml:space="preserve">MARIO RAMÍREZ </w:t>
      </w:r>
    </w:p>
    <w:p w:rsidR="00C66367" w:rsidRDefault="00827EE9" w:rsidP="00C66367">
      <w:pPr>
        <w:pStyle w:val="NormalWeb"/>
        <w:spacing w:before="0" w:beforeAutospacing="0" w:after="0" w:afterAutospacing="0"/>
        <w:jc w:val="both"/>
        <w:rPr>
          <w:lang w:val="es-ES_tradnl"/>
        </w:rPr>
      </w:pPr>
      <w:r>
        <w:rPr>
          <w:lang w:val="es-ES_tradnl"/>
        </w:rPr>
        <w:t xml:space="preserve">Secretario General </w:t>
      </w:r>
    </w:p>
    <w:p w:rsidR="00C66367" w:rsidRDefault="00827EE9" w:rsidP="00C66367">
      <w:pPr>
        <w:pStyle w:val="NormalWeb"/>
        <w:spacing w:before="0" w:beforeAutospacing="0" w:after="0" w:afterAutospacing="0"/>
        <w:jc w:val="both"/>
        <w:rPr>
          <w:lang w:val="es-ES_tradnl"/>
        </w:rPr>
      </w:pPr>
      <w:r>
        <w:rPr>
          <w:lang w:val="es-ES_tradnl"/>
        </w:rPr>
        <w:t xml:space="preserve">Asamblea Nacional Constituyente </w:t>
      </w:r>
    </w:p>
    <w:p w:rsidR="00C66367" w:rsidRDefault="00C66367" w:rsidP="00C66367">
      <w:pPr>
        <w:pStyle w:val="NormalWeb"/>
        <w:spacing w:before="0" w:beforeAutospacing="0" w:after="0" w:afterAutospacing="0"/>
        <w:jc w:val="both"/>
        <w:rPr>
          <w:lang w:val="es-ES_tradnl"/>
        </w:rPr>
      </w:pPr>
      <w:r>
        <w:rPr>
          <w:lang w:val="es-ES_tradnl"/>
        </w:rPr>
        <w:t xml:space="preserve">Ciudad </w:t>
      </w:r>
    </w:p>
    <w:p w:rsidR="00C66367" w:rsidRDefault="00C66367" w:rsidP="00C66367">
      <w:pPr>
        <w:pStyle w:val="NormalWeb"/>
        <w:spacing w:before="0" w:beforeAutospacing="0" w:after="0" w:afterAutospacing="0"/>
        <w:jc w:val="both"/>
        <w:rPr>
          <w:lang w:val="es-ES_tradnl"/>
        </w:rPr>
      </w:pPr>
      <w:r>
        <w:rPr>
          <w:lang w:val="es-ES_tradnl"/>
        </w:rPr>
        <w:t xml:space="preserve">Atentamente le remito el Acta y las constancias anexas a la misma, de la Plenaria del día 13 de junio de 1991 en Sesión de la Jornada de la tarde. </w:t>
      </w:r>
    </w:p>
    <w:p w:rsidR="00C66367" w:rsidRPr="00BF6F75" w:rsidRDefault="00C66367" w:rsidP="00C66367">
      <w:pPr>
        <w:pStyle w:val="NormalWeb"/>
        <w:spacing w:before="0" w:beforeAutospacing="0" w:after="0" w:afterAutospacing="0"/>
        <w:jc w:val="both"/>
        <w:rPr>
          <w:lang w:val="es-ES_tradnl"/>
        </w:rPr>
      </w:pPr>
      <w:r>
        <w:rPr>
          <w:lang w:val="es-ES_tradnl"/>
        </w:rPr>
        <w:t xml:space="preserve">Debo aclararle que a mis manos </w:t>
      </w:r>
      <w:r w:rsidRPr="00BF6F75">
        <w:rPr>
          <w:lang w:val="es-ES_tradnl"/>
        </w:rPr>
        <w:t xml:space="preserve">no llegaron las constancias presentadas por los doctores Carlos Rodado y Cornelio Reyes sobre </w:t>
      </w:r>
      <w:r w:rsidRPr="00BF6F75">
        <w:rPr>
          <w:bCs/>
          <w:lang w:val="es-ES_tradnl"/>
        </w:rPr>
        <w:t xml:space="preserve">la </w:t>
      </w:r>
      <w:r w:rsidRPr="00BF6F75">
        <w:rPr>
          <w:lang w:val="es-ES_tradnl"/>
        </w:rPr>
        <w:t xml:space="preserve">Comisión </w:t>
      </w:r>
      <w:r w:rsidRPr="00BF6F75">
        <w:rPr>
          <w:bCs/>
          <w:lang w:val="es-ES_tradnl"/>
        </w:rPr>
        <w:t xml:space="preserve">de </w:t>
      </w:r>
      <w:r w:rsidRPr="00BF6F75">
        <w:rPr>
          <w:lang w:val="es-ES_tradnl"/>
        </w:rPr>
        <w:t xml:space="preserve">descentralización y por </w:t>
      </w:r>
      <w:r w:rsidR="00BF6F75">
        <w:rPr>
          <w:lang w:val="es-ES_tradnl"/>
        </w:rPr>
        <w:t xml:space="preserve">los </w:t>
      </w:r>
      <w:r w:rsidRPr="00BF6F75">
        <w:rPr>
          <w:lang w:val="es-ES_tradnl"/>
        </w:rPr>
        <w:t xml:space="preserve">doctores </w:t>
      </w:r>
      <w:r w:rsidR="00937BE4" w:rsidRPr="00BF6F75">
        <w:rPr>
          <w:lang w:val="es-ES_tradnl"/>
        </w:rPr>
        <w:t>María</w:t>
      </w:r>
      <w:r w:rsidR="00BF6F75">
        <w:rPr>
          <w:lang w:val="es-ES_tradnl"/>
        </w:rPr>
        <w:t xml:space="preserve"> Teresa Garcés y Orlando Fal</w:t>
      </w:r>
      <w:r w:rsidRPr="00BF6F75">
        <w:rPr>
          <w:lang w:val="es-ES_tradnl"/>
        </w:rPr>
        <w:t xml:space="preserve">s sobre ajustes al censo </w:t>
      </w:r>
      <w:r w:rsidR="00BF6F75">
        <w:rPr>
          <w:lang w:val="es-ES_tradnl"/>
        </w:rPr>
        <w:t>poblacional.</w:t>
      </w:r>
    </w:p>
    <w:p w:rsidR="00C66367" w:rsidRPr="00BF6F75" w:rsidRDefault="00C66367" w:rsidP="00C66367">
      <w:pPr>
        <w:pStyle w:val="NormalWeb"/>
        <w:spacing w:before="0" w:beforeAutospacing="0" w:after="0" w:afterAutospacing="0"/>
        <w:jc w:val="both"/>
        <w:rPr>
          <w:lang w:val="es-ES_tradnl"/>
        </w:rPr>
      </w:pPr>
      <w:r w:rsidRPr="00BF6F75">
        <w:rPr>
          <w:lang w:val="es-ES_tradnl"/>
        </w:rPr>
        <w:t xml:space="preserve">Igualmente, en materia de </w:t>
      </w:r>
      <w:r w:rsidR="00C81DEC">
        <w:rPr>
          <w:lang w:val="es-ES_tradnl"/>
        </w:rPr>
        <w:t>artículo</w:t>
      </w:r>
      <w:r w:rsidRPr="00BF6F75">
        <w:rPr>
          <w:lang w:val="es-ES_tradnl"/>
        </w:rPr>
        <w:t xml:space="preserve">s sustitutivos tan </w:t>
      </w:r>
      <w:r w:rsidR="00113B63">
        <w:rPr>
          <w:lang w:val="es-ES_tradnl"/>
        </w:rPr>
        <w:t>solo</w:t>
      </w:r>
      <w:r w:rsidRPr="00BF6F75">
        <w:rPr>
          <w:lang w:val="es-ES_tradnl"/>
        </w:rPr>
        <w:t xml:space="preserve"> dispongo de los presentados por el </w:t>
      </w:r>
      <w:r w:rsidR="007456B2">
        <w:rPr>
          <w:lang w:val="es-ES_tradnl"/>
        </w:rPr>
        <w:t>doctor</w:t>
      </w:r>
      <w:r w:rsidRPr="00BF6F75">
        <w:rPr>
          <w:lang w:val="es-ES_tradnl"/>
        </w:rPr>
        <w:t xml:space="preserve"> Juan </w:t>
      </w:r>
      <w:r w:rsidR="007456B2">
        <w:rPr>
          <w:lang w:val="es-ES_tradnl"/>
        </w:rPr>
        <w:t xml:space="preserve">Gómez </w:t>
      </w:r>
      <w:r w:rsidR="00026295">
        <w:rPr>
          <w:lang w:val="es-ES_tradnl"/>
        </w:rPr>
        <w:t>Martínez</w:t>
      </w:r>
      <w:r w:rsidRPr="00BF6F75">
        <w:rPr>
          <w:lang w:val="es-ES_tradnl"/>
        </w:rPr>
        <w:t xml:space="preserve"> y los </w:t>
      </w:r>
      <w:r w:rsidR="007456B2">
        <w:rPr>
          <w:lang w:val="es-ES_tradnl"/>
        </w:rPr>
        <w:t>doctores</w:t>
      </w:r>
      <w:r w:rsidRPr="00BF6F75">
        <w:rPr>
          <w:lang w:val="es-ES_tradnl"/>
        </w:rPr>
        <w:t xml:space="preserve"> Eduardo Espinosa y Juan B. Fernández. </w:t>
      </w:r>
    </w:p>
    <w:p w:rsidR="00C66367" w:rsidRPr="00BF6F75" w:rsidRDefault="007456B2" w:rsidP="00C66367">
      <w:pPr>
        <w:pStyle w:val="NormalWeb"/>
        <w:spacing w:before="0" w:beforeAutospacing="0" w:after="0" w:afterAutospacing="0"/>
        <w:jc w:val="both"/>
        <w:rPr>
          <w:lang w:val="es-ES_tradnl"/>
        </w:rPr>
      </w:pPr>
      <w:r>
        <w:rPr>
          <w:lang w:val="es-ES_tradnl"/>
        </w:rPr>
        <w:t>Cordialmente,</w:t>
      </w:r>
    </w:p>
    <w:p w:rsidR="00C66367" w:rsidRPr="007456B2" w:rsidRDefault="007456B2" w:rsidP="00C66367">
      <w:pPr>
        <w:pStyle w:val="NormalWeb"/>
        <w:spacing w:before="0" w:beforeAutospacing="0" w:after="0" w:afterAutospacing="0"/>
        <w:jc w:val="both"/>
        <w:rPr>
          <w:i/>
          <w:iCs/>
          <w:lang w:val="es-ES_tradnl"/>
        </w:rPr>
      </w:pPr>
      <w:r>
        <w:rPr>
          <w:i/>
          <w:iCs/>
          <w:lang w:val="es-ES_tradnl"/>
        </w:rPr>
        <w:t>María Eugenia Avendaño,</w:t>
      </w:r>
    </w:p>
    <w:p w:rsidR="00C66367" w:rsidRPr="007456B2" w:rsidRDefault="00C66367" w:rsidP="00C66367">
      <w:pPr>
        <w:pStyle w:val="NormalWeb"/>
        <w:spacing w:before="0" w:beforeAutospacing="0" w:after="0" w:afterAutospacing="0"/>
        <w:jc w:val="both"/>
        <w:rPr>
          <w:bCs/>
          <w:lang w:val="es-ES_tradnl"/>
        </w:rPr>
      </w:pPr>
      <w:r w:rsidRPr="007456B2">
        <w:rPr>
          <w:lang w:val="es-ES_tradnl"/>
        </w:rPr>
        <w:t xml:space="preserve">Secretaria Comisión </w:t>
      </w:r>
      <w:r w:rsidR="007456B2">
        <w:rPr>
          <w:bCs/>
          <w:lang w:val="es-ES_tradnl"/>
        </w:rPr>
        <w:t>II.</w:t>
      </w:r>
    </w:p>
    <w:p w:rsidR="007456B2" w:rsidRDefault="007456B2" w:rsidP="00C66367">
      <w:pPr>
        <w:pStyle w:val="NormalWeb"/>
        <w:spacing w:before="0" w:beforeAutospacing="0" w:after="0" w:afterAutospacing="0"/>
        <w:jc w:val="both"/>
        <w:rPr>
          <w:lang w:val="es-ES_tradnl"/>
        </w:rPr>
      </w:pPr>
    </w:p>
    <w:p w:rsidR="00C66367" w:rsidRDefault="007456B2" w:rsidP="00C66367">
      <w:pPr>
        <w:pStyle w:val="NormalWeb"/>
        <w:spacing w:before="0" w:beforeAutospacing="0" w:after="0" w:afterAutospacing="0"/>
        <w:jc w:val="both"/>
        <w:rPr>
          <w:lang w:val="es-ES_tradnl"/>
        </w:rPr>
      </w:pPr>
      <w:r>
        <w:rPr>
          <w:lang w:val="es-ES_tradnl"/>
        </w:rPr>
        <w:t>Bogotá,</w:t>
      </w:r>
      <w:r w:rsidR="00C66367">
        <w:rPr>
          <w:lang w:val="es-ES_tradnl"/>
        </w:rPr>
        <w:t xml:space="preserve"> 12 de junio de 1991 </w:t>
      </w:r>
    </w:p>
    <w:p w:rsidR="00C66367" w:rsidRDefault="00C66367" w:rsidP="00C66367">
      <w:pPr>
        <w:pStyle w:val="NormalWeb"/>
        <w:spacing w:before="0" w:beforeAutospacing="0" w:after="0" w:afterAutospacing="0"/>
        <w:jc w:val="both"/>
        <w:rPr>
          <w:lang w:val="es-ES_tradnl"/>
        </w:rPr>
      </w:pPr>
      <w:r>
        <w:rPr>
          <w:lang w:val="es-ES_tradnl"/>
        </w:rPr>
        <w:t xml:space="preserve">Doctor </w:t>
      </w:r>
    </w:p>
    <w:p w:rsidR="00C66367" w:rsidRDefault="00C66367" w:rsidP="00C66367">
      <w:pPr>
        <w:pStyle w:val="NormalWeb"/>
        <w:spacing w:before="0" w:beforeAutospacing="0" w:after="0" w:afterAutospacing="0"/>
        <w:jc w:val="both"/>
        <w:rPr>
          <w:lang w:val="es-ES_tradnl"/>
        </w:rPr>
      </w:pPr>
      <w:r>
        <w:rPr>
          <w:lang w:val="es-ES_tradnl"/>
        </w:rPr>
        <w:t xml:space="preserve">GUILLERMO PLAZAS ALCID </w:t>
      </w:r>
    </w:p>
    <w:p w:rsidR="00C66367" w:rsidRDefault="00C66367" w:rsidP="00C66367">
      <w:pPr>
        <w:pStyle w:val="NormalWeb"/>
        <w:spacing w:before="0" w:beforeAutospacing="0" w:after="0" w:afterAutospacing="0"/>
        <w:jc w:val="both"/>
        <w:rPr>
          <w:lang w:val="es-ES_tradnl"/>
        </w:rPr>
      </w:pPr>
      <w:r>
        <w:rPr>
          <w:lang w:val="es-ES_tradnl"/>
        </w:rPr>
        <w:lastRenderedPageBreak/>
        <w:t xml:space="preserve">Asamblea Nacional Constituyente </w:t>
      </w:r>
    </w:p>
    <w:p w:rsidR="00C66367" w:rsidRDefault="00C66367" w:rsidP="00C66367">
      <w:pPr>
        <w:pStyle w:val="NormalWeb"/>
        <w:spacing w:before="0" w:beforeAutospacing="0" w:after="0" w:afterAutospacing="0"/>
        <w:jc w:val="both"/>
        <w:rPr>
          <w:lang w:val="es-ES_tradnl"/>
        </w:rPr>
      </w:pPr>
      <w:r>
        <w:rPr>
          <w:lang w:val="es-ES_tradnl"/>
        </w:rPr>
        <w:t xml:space="preserve">La ciudad </w:t>
      </w:r>
    </w:p>
    <w:p w:rsidR="00C66367" w:rsidRDefault="00C66367" w:rsidP="00C66367">
      <w:pPr>
        <w:pStyle w:val="NormalWeb"/>
        <w:spacing w:before="0" w:beforeAutospacing="0" w:after="0" w:afterAutospacing="0"/>
        <w:jc w:val="both"/>
        <w:rPr>
          <w:lang w:val="es-ES_tradnl"/>
        </w:rPr>
      </w:pPr>
      <w:r>
        <w:rPr>
          <w:lang w:val="es-ES_tradnl"/>
        </w:rPr>
        <w:t xml:space="preserve">Apreciado doctor Plazas: </w:t>
      </w:r>
    </w:p>
    <w:p w:rsidR="00C66367" w:rsidRPr="0034387F" w:rsidRDefault="00C66367" w:rsidP="00C66367">
      <w:pPr>
        <w:pStyle w:val="NormalWeb"/>
        <w:spacing w:before="0" w:beforeAutospacing="0" w:after="0" w:afterAutospacing="0"/>
        <w:jc w:val="both"/>
        <w:rPr>
          <w:lang w:val="es-ES_tradnl"/>
        </w:rPr>
      </w:pPr>
      <w:r>
        <w:rPr>
          <w:lang w:val="es-ES_tradnl"/>
        </w:rPr>
        <w:t xml:space="preserve">Nos referimos a su nota del 31 de mayo del </w:t>
      </w:r>
      <w:r w:rsidRPr="0034387F">
        <w:rPr>
          <w:lang w:val="es-ES_tradnl"/>
        </w:rPr>
        <w:t xml:space="preserve">año en curso en la cual solicita la opinión de estos despachos, en relación con el Inciso </w:t>
      </w:r>
      <w:r w:rsidR="00EE55DA">
        <w:rPr>
          <w:bCs/>
          <w:lang w:val="es-ES_tradnl"/>
        </w:rPr>
        <w:t>4</w:t>
      </w:r>
      <w:r w:rsidRPr="0034387F">
        <w:rPr>
          <w:bCs/>
          <w:lang w:val="es-ES_tradnl"/>
        </w:rPr>
        <w:t xml:space="preserve"> </w:t>
      </w:r>
      <w:r w:rsidR="0034387F">
        <w:rPr>
          <w:lang w:val="es-ES_tradnl"/>
        </w:rPr>
        <w:t xml:space="preserve">del </w:t>
      </w:r>
      <w:r w:rsidR="00C81DEC">
        <w:rPr>
          <w:lang w:val="es-ES_tradnl"/>
        </w:rPr>
        <w:t>artículo</w:t>
      </w:r>
      <w:r w:rsidR="0034387F" w:rsidRPr="0034387F">
        <w:rPr>
          <w:lang w:val="es-ES_tradnl"/>
        </w:rPr>
        <w:t xml:space="preserve"> </w:t>
      </w:r>
      <w:r w:rsidR="0034387F">
        <w:rPr>
          <w:lang w:val="es-ES_tradnl"/>
        </w:rPr>
        <w:t>sobre lí</w:t>
      </w:r>
      <w:r w:rsidRPr="0034387F">
        <w:rPr>
          <w:lang w:val="es-ES_tradnl"/>
        </w:rPr>
        <w:t xml:space="preserve">mites que está estudiando la Asamblea Nacional Constituyente, y que se refiere a la llamada </w:t>
      </w:r>
      <w:r w:rsidR="0034387F" w:rsidRPr="0034387F">
        <w:rPr>
          <w:lang w:val="es-ES_tradnl"/>
        </w:rPr>
        <w:t>Órbita</w:t>
      </w:r>
      <w:r w:rsidRPr="0034387F">
        <w:rPr>
          <w:lang w:val="es-ES_tradnl"/>
        </w:rPr>
        <w:t xml:space="preserve"> Geoestacionaria. </w:t>
      </w:r>
    </w:p>
    <w:p w:rsidR="00C66367" w:rsidRDefault="00C66367" w:rsidP="00C66367">
      <w:pPr>
        <w:pStyle w:val="NormalWeb"/>
        <w:spacing w:before="0" w:beforeAutospacing="0" w:after="0" w:afterAutospacing="0"/>
        <w:jc w:val="both"/>
        <w:rPr>
          <w:lang w:val="es-ES_tradnl"/>
        </w:rPr>
      </w:pPr>
      <w:r w:rsidRPr="0034387F">
        <w:rPr>
          <w:lang w:val="es-ES_tradnl"/>
        </w:rPr>
        <w:t xml:space="preserve">Al respecto, consideramos que el texto propuesto, el cual usted cita en su oficio, y que fue aprobado en primer debate por la plenaria de la </w:t>
      </w:r>
      <w:r w:rsidR="0034387F">
        <w:rPr>
          <w:lang w:val="es-ES_tradnl"/>
        </w:rPr>
        <w:t>Asamblea Nacional Constituyente,</w:t>
      </w:r>
      <w:r w:rsidRPr="0034387F">
        <w:rPr>
          <w:lang w:val="es-ES_tradnl"/>
        </w:rPr>
        <w:t xml:space="preserve"> se ajusta plenamente a la política internacional que el país ha ve</w:t>
      </w:r>
      <w:r>
        <w:rPr>
          <w:lang w:val="es-ES_tradnl"/>
        </w:rPr>
        <w:t xml:space="preserve">nido sosteniendo sobre este tema en los últimos años. Por lo tanto, el Gobierno no encuentra razón que justifique una modificación a la citada norma. </w:t>
      </w:r>
    </w:p>
    <w:p w:rsidR="00C66367" w:rsidRDefault="00C66367" w:rsidP="00C66367">
      <w:pPr>
        <w:pStyle w:val="NormalWeb"/>
        <w:spacing w:before="0" w:beforeAutospacing="0" w:after="0" w:afterAutospacing="0"/>
        <w:jc w:val="both"/>
        <w:rPr>
          <w:lang w:val="es-ES_tradnl"/>
        </w:rPr>
      </w:pPr>
      <w:r>
        <w:rPr>
          <w:lang w:val="es-ES_tradnl"/>
        </w:rPr>
        <w:t xml:space="preserve">Para apoyar el mencionado texto es preciso destacar la conveniencia de aludir a la órbita de los satélites geoestacionarios en lugar de la </w:t>
      </w:r>
      <w:r w:rsidR="00DC066E">
        <w:rPr>
          <w:lang w:val="es-ES_tradnl"/>
        </w:rPr>
        <w:t>Órbita</w:t>
      </w:r>
      <w:r>
        <w:rPr>
          <w:lang w:val="es-ES_tradnl"/>
        </w:rPr>
        <w:t xml:space="preserve"> Geoestacionaria. </w:t>
      </w:r>
    </w:p>
    <w:p w:rsidR="00C66367" w:rsidRPr="00D576A6" w:rsidRDefault="00C66367" w:rsidP="00C66367">
      <w:pPr>
        <w:pStyle w:val="NormalWeb"/>
        <w:spacing w:before="0" w:beforeAutospacing="0" w:after="0" w:afterAutospacing="0"/>
        <w:jc w:val="both"/>
        <w:rPr>
          <w:lang w:val="es-ES_tradnl"/>
        </w:rPr>
      </w:pPr>
      <w:r>
        <w:rPr>
          <w:lang w:val="es-ES_tradnl"/>
        </w:rPr>
        <w:t>En efecto, la ó</w:t>
      </w:r>
      <w:r w:rsidR="00DC066E">
        <w:rPr>
          <w:lang w:val="es-ES_tradnl"/>
        </w:rPr>
        <w:t>rbita de los satélites geoestaci</w:t>
      </w:r>
      <w:r>
        <w:rPr>
          <w:lang w:val="es-ES_tradnl"/>
        </w:rPr>
        <w:t xml:space="preserve">onarios es un lugar geométrico en el cual un objeto allí colocado se comporta con respecto a la Tierra de una manera diferente a como se comportaría en cualquier otro lugar del espacio ultraterrestre. En cambio, la </w:t>
      </w:r>
      <w:r w:rsidR="00DC066E">
        <w:rPr>
          <w:lang w:val="es-ES_tradnl"/>
        </w:rPr>
        <w:t>Órbita</w:t>
      </w:r>
      <w:r w:rsidR="00726E7D">
        <w:rPr>
          <w:lang w:val="es-ES_tradnl"/>
        </w:rPr>
        <w:t xml:space="preserve"> Geoestacionari</w:t>
      </w:r>
      <w:r>
        <w:rPr>
          <w:lang w:val="es-ES_tradnl"/>
        </w:rPr>
        <w:t>a, como c</w:t>
      </w:r>
      <w:r w:rsidR="00DC066E">
        <w:rPr>
          <w:lang w:val="es-ES_tradnl"/>
        </w:rPr>
        <w:t>ualquier órbita, no existe en sí</w:t>
      </w:r>
      <w:r>
        <w:rPr>
          <w:lang w:val="es-ES_tradnl"/>
        </w:rPr>
        <w:t xml:space="preserve"> misma, sino que requiere de un satélite que la describa. Por eso se dice que las órbitas son los caminos que recorren los satélites. Esto significa que el objeto gira en esa </w:t>
      </w:r>
      <w:r w:rsidRPr="00D576A6">
        <w:rPr>
          <w:lang w:val="es-ES_tradnl"/>
        </w:rPr>
        <w:t>órbita a la misma vel</w:t>
      </w:r>
      <w:r w:rsidR="006E7BD3" w:rsidRPr="00D576A6">
        <w:rPr>
          <w:lang w:val="es-ES_tradnl"/>
        </w:rPr>
        <w:t>ocidad de la Tierra, por lo que,</w:t>
      </w:r>
      <w:r w:rsidRPr="00D576A6">
        <w:rPr>
          <w:lang w:val="es-ES_tradnl"/>
        </w:rPr>
        <w:t xml:space="preserve"> visto desde esta, parecería que estuviere fijo. </w:t>
      </w:r>
    </w:p>
    <w:p w:rsidR="00C66367" w:rsidRPr="00D576A6" w:rsidRDefault="00C66367" w:rsidP="00C66367">
      <w:pPr>
        <w:pStyle w:val="NormalWeb"/>
        <w:spacing w:before="0" w:beforeAutospacing="0" w:after="0" w:afterAutospacing="0"/>
        <w:jc w:val="both"/>
        <w:rPr>
          <w:lang w:val="es-ES_tradnl"/>
        </w:rPr>
      </w:pPr>
      <w:r w:rsidRPr="00D576A6">
        <w:rPr>
          <w:lang w:val="es-ES_tradnl"/>
        </w:rPr>
        <w:t>En este sentido se debe enfatizar que el fenómeno especial del comportamiento d</w:t>
      </w:r>
      <w:r w:rsidR="006F1BF1" w:rsidRPr="00D576A6">
        <w:rPr>
          <w:lang w:val="es-ES_tradnl"/>
        </w:rPr>
        <w:t>e un satélite geoestacionari</w:t>
      </w:r>
      <w:r w:rsidR="00762652" w:rsidRPr="00D576A6">
        <w:rPr>
          <w:lang w:val="es-ES_tradnl"/>
        </w:rPr>
        <w:t>o se debe a leyes físicas,</w:t>
      </w:r>
      <w:r w:rsidRPr="00D576A6">
        <w:rPr>
          <w:lang w:val="es-ES_tradnl"/>
        </w:rPr>
        <w:t xml:space="preserve"> gravitacionales que dependen de </w:t>
      </w:r>
      <w:r w:rsidRPr="00D576A6">
        <w:rPr>
          <w:bCs/>
          <w:lang w:val="es-ES_tradnl"/>
        </w:rPr>
        <w:t xml:space="preserve">la </w:t>
      </w:r>
      <w:r w:rsidRPr="00D576A6">
        <w:rPr>
          <w:lang w:val="es-ES_tradnl"/>
        </w:rPr>
        <w:t xml:space="preserve">totalidad de la masa de la Tierra y no de una </w:t>
      </w:r>
      <w:r w:rsidR="007B42BA">
        <w:rPr>
          <w:lang w:val="es-ES_tradnl"/>
        </w:rPr>
        <w:t>parte</w:t>
      </w:r>
      <w:r w:rsidRPr="00D576A6">
        <w:rPr>
          <w:lang w:val="es-ES_tradnl"/>
        </w:rPr>
        <w:t xml:space="preserve"> de la misma. </w:t>
      </w:r>
    </w:p>
    <w:p w:rsidR="00C66367" w:rsidRPr="00D576A6" w:rsidRDefault="00C66367" w:rsidP="00C66367">
      <w:pPr>
        <w:pStyle w:val="NormalWeb"/>
        <w:spacing w:before="0" w:beforeAutospacing="0" w:after="0" w:afterAutospacing="0"/>
        <w:jc w:val="both"/>
        <w:rPr>
          <w:lang w:val="es-ES_tradnl"/>
        </w:rPr>
      </w:pPr>
      <w:r w:rsidRPr="00D576A6">
        <w:rPr>
          <w:lang w:val="es-ES_tradnl"/>
        </w:rPr>
        <w:t>De la misma manera, también es fundamental recordar que el Tratado Inter</w:t>
      </w:r>
      <w:r w:rsidR="00D576A6">
        <w:rPr>
          <w:lang w:val="es-ES_tradnl"/>
        </w:rPr>
        <w:t xml:space="preserve">nacional celebrado el 27 de enero de 1967, </w:t>
      </w:r>
      <w:r w:rsidRPr="00D576A6">
        <w:rPr>
          <w:lang w:val="es-ES_tradnl"/>
        </w:rPr>
        <w:t xml:space="preserve">estableció los principios que </w:t>
      </w:r>
      <w:r w:rsidR="00D576A6" w:rsidRPr="00D576A6">
        <w:rPr>
          <w:lang w:val="es-ES_tradnl"/>
        </w:rPr>
        <w:t>gobier</w:t>
      </w:r>
      <w:r w:rsidR="00D576A6">
        <w:rPr>
          <w:lang w:val="es-ES_tradnl"/>
        </w:rPr>
        <w:t>na</w:t>
      </w:r>
      <w:r w:rsidR="00D576A6" w:rsidRPr="00D576A6">
        <w:rPr>
          <w:lang w:val="es-ES_tradnl"/>
        </w:rPr>
        <w:t>n</w:t>
      </w:r>
      <w:r w:rsidR="00D576A6">
        <w:rPr>
          <w:lang w:val="es-ES_tradnl"/>
        </w:rPr>
        <w:t xml:space="preserve"> el</w:t>
      </w:r>
      <w:r w:rsidR="00D576A6" w:rsidRPr="00D576A6">
        <w:rPr>
          <w:lang w:val="es-ES_tradnl"/>
        </w:rPr>
        <w:t xml:space="preserve"> </w:t>
      </w:r>
      <w:r w:rsidR="00D576A6">
        <w:rPr>
          <w:lang w:val="es-ES_tradnl"/>
        </w:rPr>
        <w:t>espacio ultraterrestre,</w:t>
      </w:r>
      <w:r w:rsidRPr="00D576A6">
        <w:rPr>
          <w:lang w:val="es-ES_tradnl"/>
        </w:rPr>
        <w:t xml:space="preserve"> incluso la Luna, y otros cuerpos celestes, creando un régimen juríd</w:t>
      </w:r>
      <w:r w:rsidR="00D576A6">
        <w:rPr>
          <w:lang w:val="es-ES_tradnl"/>
        </w:rPr>
        <w:t xml:space="preserve">ico propio y es así como en su </w:t>
      </w:r>
      <w:r w:rsidR="00C81DEC">
        <w:rPr>
          <w:lang w:val="es-ES_tradnl"/>
        </w:rPr>
        <w:t>artículo</w:t>
      </w:r>
      <w:r w:rsidR="00D576A6">
        <w:rPr>
          <w:lang w:val="es-ES_tradnl"/>
        </w:rPr>
        <w:t xml:space="preserve"> 2°,</w:t>
      </w:r>
      <w:r w:rsidRPr="00D576A6">
        <w:rPr>
          <w:lang w:val="es-ES_tradnl"/>
        </w:rPr>
        <w:t xml:space="preserve"> en p</w:t>
      </w:r>
      <w:r w:rsidR="00171B84">
        <w:rPr>
          <w:lang w:val="es-ES_tradnl"/>
        </w:rPr>
        <w:t>art</w:t>
      </w:r>
      <w:r w:rsidRPr="00D576A6">
        <w:rPr>
          <w:lang w:val="es-ES_tradnl"/>
        </w:rPr>
        <w:t>icular, se dispuso que el espacio ultraterrestre no “podrá ser objeto de apropiación nacional por re</w:t>
      </w:r>
      <w:r w:rsidR="006B31CC">
        <w:rPr>
          <w:lang w:val="es-ES_tradnl"/>
        </w:rPr>
        <w:t>ivindicación de soberanía,</w:t>
      </w:r>
      <w:r w:rsidR="00FA46D2">
        <w:rPr>
          <w:lang w:val="es-ES_tradnl"/>
        </w:rPr>
        <w:t xml:space="preserve"> uso u ocupación, ni</w:t>
      </w:r>
      <w:r w:rsidRPr="00D576A6">
        <w:rPr>
          <w:lang w:val="es-ES_tradnl"/>
        </w:rPr>
        <w:t xml:space="preserve"> de ninguna otra manera”. </w:t>
      </w:r>
    </w:p>
    <w:p w:rsidR="00C66367" w:rsidRDefault="00C66367" w:rsidP="00C66367">
      <w:pPr>
        <w:pStyle w:val="NormalWeb"/>
        <w:spacing w:before="0" w:beforeAutospacing="0" w:after="0" w:afterAutospacing="0"/>
        <w:jc w:val="both"/>
        <w:rPr>
          <w:lang w:val="es-ES_tradnl"/>
        </w:rPr>
      </w:pPr>
      <w:r w:rsidRPr="00D576A6">
        <w:rPr>
          <w:lang w:val="es-ES_tradnl"/>
        </w:rPr>
        <w:t xml:space="preserve">En </w:t>
      </w:r>
      <w:r w:rsidR="008740E6">
        <w:rPr>
          <w:lang w:val="es-ES_tradnl"/>
        </w:rPr>
        <w:t>i</w:t>
      </w:r>
      <w:r w:rsidRPr="00D576A6">
        <w:rPr>
          <w:lang w:val="es-ES_tradnl"/>
        </w:rPr>
        <w:t>gual sentido, la Convención de Telecomunicac</w:t>
      </w:r>
      <w:r w:rsidR="00103733">
        <w:rPr>
          <w:lang w:val="es-ES_tradnl"/>
        </w:rPr>
        <w:t xml:space="preserve">iones de Nairobi de 1982 en su </w:t>
      </w:r>
      <w:r w:rsidR="00C81DEC">
        <w:rPr>
          <w:lang w:val="es-ES_tradnl"/>
        </w:rPr>
        <w:t>artículo</w:t>
      </w:r>
      <w:r w:rsidR="00226555">
        <w:rPr>
          <w:lang w:val="es-ES_tradnl"/>
        </w:rPr>
        <w:t xml:space="preserve"> 33, numeral 2,</w:t>
      </w:r>
      <w:r w:rsidRPr="00D576A6">
        <w:rPr>
          <w:lang w:val="es-ES_tradnl"/>
        </w:rPr>
        <w:t xml:space="preserve"> estableció que “en la utilización de bandas de frecuencia para las radiocomunicaciones espaciales, los miembros tendrán en cuenta que las frecuencias y la órbita de los satélites geoestacionarios son recursos</w:t>
      </w:r>
      <w:r>
        <w:rPr>
          <w:lang w:val="es-ES_tradnl"/>
        </w:rPr>
        <w:t xml:space="preserve"> naturales limitados que deben utilizarse en forma eficaz y económica de conformidad con lo establecido en el reglamento de radiocomunicaciones, para permitir el acceso equitativo a esta órbita y a esas </w:t>
      </w:r>
      <w:r w:rsidR="00E3032E">
        <w:rPr>
          <w:lang w:val="es-ES_tradnl"/>
        </w:rPr>
        <w:t>frecuencias a los diferentes países o grupos de países,</w:t>
      </w:r>
      <w:r>
        <w:rPr>
          <w:lang w:val="es-ES_tradnl"/>
        </w:rPr>
        <w:t xml:space="preserve"> teniendo en cuenta las n</w:t>
      </w:r>
      <w:r w:rsidR="00A37740">
        <w:rPr>
          <w:lang w:val="es-ES_tradnl"/>
        </w:rPr>
        <w:t>ecesidades especiales de los paí</w:t>
      </w:r>
      <w:r>
        <w:rPr>
          <w:lang w:val="es-ES_tradnl"/>
        </w:rPr>
        <w:t>ses en desarrollo y la situació</w:t>
      </w:r>
      <w:r w:rsidR="00A37740">
        <w:rPr>
          <w:lang w:val="es-ES_tradnl"/>
        </w:rPr>
        <w:t>n geográfica de determinados paí</w:t>
      </w:r>
      <w:r>
        <w:rPr>
          <w:lang w:val="es-ES_tradnl"/>
        </w:rPr>
        <w:t xml:space="preserve">ses”. </w:t>
      </w:r>
    </w:p>
    <w:p w:rsidR="00C66367" w:rsidRDefault="00C66367" w:rsidP="00C66367">
      <w:pPr>
        <w:pStyle w:val="NormalWeb"/>
        <w:spacing w:before="0" w:beforeAutospacing="0" w:after="0" w:afterAutospacing="0"/>
        <w:jc w:val="both"/>
        <w:rPr>
          <w:lang w:val="es-ES_tradnl"/>
        </w:rPr>
      </w:pPr>
      <w:r>
        <w:rPr>
          <w:lang w:val="es-ES_tradnl"/>
        </w:rPr>
        <w:t>Es reconocido dentro de la comunidad y el derecho internacional que la soberanía la ejercen los Estados solamente sobre su espacio aéreo, concepto consagrado desde la Convención de Chicago de 1944, de la</w:t>
      </w:r>
      <w:r w:rsidR="008B4F3C">
        <w:rPr>
          <w:lang w:val="es-ES_tradnl"/>
        </w:rPr>
        <w:t xml:space="preserve"> cual Colombia es </w:t>
      </w:r>
      <w:r w:rsidR="007B42BA">
        <w:rPr>
          <w:lang w:val="es-ES_tradnl"/>
        </w:rPr>
        <w:t>parte</w:t>
      </w:r>
      <w:r w:rsidR="008B4F3C">
        <w:rPr>
          <w:lang w:val="es-ES_tradnl"/>
        </w:rPr>
        <w:t xml:space="preserve">, en su </w:t>
      </w:r>
      <w:r w:rsidR="00C81DEC">
        <w:rPr>
          <w:lang w:val="es-ES_tradnl"/>
        </w:rPr>
        <w:t>artículo</w:t>
      </w:r>
      <w:r>
        <w:rPr>
          <w:lang w:val="es-ES_tradnl"/>
        </w:rPr>
        <w:t xml:space="preserve"> </w:t>
      </w:r>
      <w:r w:rsidR="008B4F3C">
        <w:rPr>
          <w:lang w:val="es-ES_tradnl"/>
        </w:rPr>
        <w:t>1°.</w:t>
      </w:r>
    </w:p>
    <w:p w:rsidR="00C66367" w:rsidRDefault="00C66367" w:rsidP="00C66367">
      <w:pPr>
        <w:pStyle w:val="NormalWeb"/>
        <w:spacing w:before="0" w:beforeAutospacing="0" w:after="0" w:afterAutospacing="0"/>
        <w:jc w:val="both"/>
        <w:rPr>
          <w:lang w:val="es-ES_tradnl"/>
        </w:rPr>
      </w:pPr>
      <w:r>
        <w:rPr>
          <w:lang w:val="es-ES_tradnl"/>
        </w:rPr>
        <w:t xml:space="preserve">Más aún, la misma ley colombiana, el </w:t>
      </w:r>
      <w:r w:rsidR="00C81DEC">
        <w:rPr>
          <w:lang w:val="es-ES_tradnl"/>
        </w:rPr>
        <w:t>artículo</w:t>
      </w:r>
      <w:r>
        <w:rPr>
          <w:lang w:val="es-ES_tradnl"/>
        </w:rPr>
        <w:t xml:space="preserve"> 1777 del Código de Comercio, considera el concepto de espacio aéreo internacional y limita su soberanía en ese espacio “a reserva de los tratados internacionales que Colombia suscriba”. </w:t>
      </w:r>
    </w:p>
    <w:p w:rsidR="00C66367" w:rsidRDefault="00C66367" w:rsidP="00C66367">
      <w:pPr>
        <w:pStyle w:val="NormalWeb"/>
        <w:spacing w:before="0" w:beforeAutospacing="0" w:after="0" w:afterAutospacing="0"/>
        <w:jc w:val="both"/>
        <w:rPr>
          <w:lang w:val="es-ES_tradnl"/>
        </w:rPr>
      </w:pPr>
      <w:r>
        <w:rPr>
          <w:lang w:val="es-ES_tradnl"/>
        </w:rPr>
        <w:t>Dada la importancia de este tem</w:t>
      </w:r>
      <w:r w:rsidR="006B45F3">
        <w:rPr>
          <w:lang w:val="es-ES_tradnl"/>
        </w:rPr>
        <w:t>a desde el Tratado de Málaga–</w:t>
      </w:r>
      <w:r>
        <w:rPr>
          <w:lang w:val="es-ES_tradnl"/>
        </w:rPr>
        <w:t xml:space="preserve">Torremolinos de 1973, complementado por el de Nairobi de 1982, ambos sobre telecomunicaciones, aprobados por </w:t>
      </w:r>
      <w:r>
        <w:rPr>
          <w:lang w:val="es-ES_tradnl"/>
        </w:rPr>
        <w:lastRenderedPageBreak/>
        <w:t>leyes de la República y ratificados por Colombia, se ha considerado que el espectro de frecuencias radioeléctricas, y la misma órbita de los satélites geoestacionarios son recursos naturales limitados que deben u</w:t>
      </w:r>
      <w:r w:rsidR="006B45F3">
        <w:rPr>
          <w:lang w:val="es-ES_tradnl"/>
        </w:rPr>
        <w:t>tili</w:t>
      </w:r>
      <w:r>
        <w:rPr>
          <w:lang w:val="es-ES_tradnl"/>
        </w:rPr>
        <w:t xml:space="preserve">zarse en forma eficaz y económica para garantizar un acceso equitativo a esa órbita para todos los países, teniendo en cuenta especialmente la situación de los países en desarrollo. </w:t>
      </w:r>
    </w:p>
    <w:p w:rsidR="00C66367" w:rsidRDefault="00C66367" w:rsidP="00C66367">
      <w:pPr>
        <w:pStyle w:val="NormalWeb"/>
        <w:spacing w:before="0" w:beforeAutospacing="0" w:after="0" w:afterAutospacing="0"/>
        <w:jc w:val="both"/>
        <w:rPr>
          <w:lang w:val="es-ES_tradnl"/>
        </w:rPr>
      </w:pPr>
      <w:r>
        <w:rPr>
          <w:lang w:val="es-ES_tradnl"/>
        </w:rPr>
        <w:t>Colombia, consecuente con lo anterior, ha venido negociando en la Organización de las Naciones Unidas la creación de un régimen jurídico especial que garantice el ac</w:t>
      </w:r>
      <w:r w:rsidR="00717D9C">
        <w:rPr>
          <w:lang w:val="es-ES_tradnl"/>
        </w:rPr>
        <w:t>ceso equitativo de todos los paí</w:t>
      </w:r>
      <w:r>
        <w:rPr>
          <w:lang w:val="es-ES_tradnl"/>
        </w:rPr>
        <w:t xml:space="preserve">ses a la órbita geoestacionaria y en especial a los países en desarrollo; régimen jurídico que se fundamentaría, sobre </w:t>
      </w:r>
      <w:r w:rsidRPr="007D6EDD">
        <w:rPr>
          <w:lang w:val="es-ES_tradnl"/>
        </w:rPr>
        <w:t xml:space="preserve">todo, en el establecimiento de un derecho preferencial consistente en que en igualdad de pretensiones para acceder a una misma posición orbital entre un país desarrollado y otro en </w:t>
      </w:r>
      <w:r w:rsidRPr="007D6EDD">
        <w:rPr>
          <w:bCs/>
          <w:lang w:val="es-ES_tradnl"/>
        </w:rPr>
        <w:t xml:space="preserve">vía de </w:t>
      </w:r>
      <w:r w:rsidRPr="007D6EDD">
        <w:rPr>
          <w:lang w:val="es-ES_tradnl"/>
        </w:rPr>
        <w:t xml:space="preserve">desarrollo o entre un país </w:t>
      </w:r>
      <w:r w:rsidRPr="007D6EDD">
        <w:rPr>
          <w:bCs/>
          <w:lang w:val="es-ES_tradnl"/>
        </w:rPr>
        <w:t xml:space="preserve">que ya ha accedido a la </w:t>
      </w:r>
      <w:r w:rsidRPr="007D6EDD">
        <w:rPr>
          <w:lang w:val="es-ES_tradnl"/>
        </w:rPr>
        <w:t xml:space="preserve">Órbita y otro que aún no lo ha </w:t>
      </w:r>
      <w:r w:rsidRPr="007D6EDD">
        <w:rPr>
          <w:bCs/>
          <w:lang w:val="es-ES_tradnl"/>
        </w:rPr>
        <w:t xml:space="preserve">hecho, se deberá </w:t>
      </w:r>
      <w:r w:rsidRPr="007D6EDD">
        <w:rPr>
          <w:lang w:val="es-ES_tradnl"/>
        </w:rPr>
        <w:t xml:space="preserve">preferir al país </w:t>
      </w:r>
      <w:r w:rsidRPr="007D6EDD">
        <w:rPr>
          <w:bCs/>
          <w:lang w:val="es-ES_tradnl"/>
        </w:rPr>
        <w:t xml:space="preserve">en vía de </w:t>
      </w:r>
      <w:r w:rsidRPr="007D6EDD">
        <w:rPr>
          <w:lang w:val="es-ES_tradnl"/>
        </w:rPr>
        <w:t>desarrollo o al</w:t>
      </w:r>
      <w:r w:rsidR="00E16EE5">
        <w:rPr>
          <w:lang w:val="es-ES_tradnl"/>
        </w:rPr>
        <w:t xml:space="preserve"> que aún no ha accedido. Los </w:t>
      </w:r>
      <w:r w:rsidR="00BF677D">
        <w:rPr>
          <w:lang w:val="es-ES_tradnl"/>
        </w:rPr>
        <w:t>paí</w:t>
      </w:r>
      <w:r w:rsidR="00BF677D" w:rsidRPr="007D6EDD">
        <w:rPr>
          <w:lang w:val="es-ES_tradnl"/>
        </w:rPr>
        <w:t>ses</w:t>
      </w:r>
      <w:r w:rsidRPr="007D6EDD">
        <w:rPr>
          <w:lang w:val="es-ES_tradnl"/>
        </w:rPr>
        <w:t xml:space="preserve"> en desarrollo, incluidos los </w:t>
      </w:r>
      <w:r w:rsidRPr="007D6EDD">
        <w:rPr>
          <w:bCs/>
          <w:lang w:val="es-ES_tradnl"/>
        </w:rPr>
        <w:t xml:space="preserve">ecuatoriales </w:t>
      </w:r>
      <w:r w:rsidRPr="007D6EDD">
        <w:rPr>
          <w:lang w:val="es-ES_tradnl"/>
        </w:rPr>
        <w:t>y entre ellos Colombi</w:t>
      </w:r>
      <w:r w:rsidR="007D6EDD">
        <w:rPr>
          <w:lang w:val="es-ES_tradnl"/>
        </w:rPr>
        <w:t>a,</w:t>
      </w:r>
      <w:r w:rsidRPr="007D6EDD">
        <w:rPr>
          <w:lang w:val="es-ES_tradnl"/>
        </w:rPr>
        <w:t xml:space="preserve"> presentaron ante el Subcomité Jurídico, de la Comisión del Espacio Ultraterrestre con Fines </w:t>
      </w:r>
      <w:r w:rsidRPr="007D6EDD">
        <w:rPr>
          <w:bCs/>
          <w:lang w:val="es-ES_tradnl"/>
        </w:rPr>
        <w:t xml:space="preserve">Pacíficos </w:t>
      </w:r>
      <w:r w:rsidR="00E16EE5">
        <w:rPr>
          <w:lang w:val="es-ES_tradnl"/>
        </w:rPr>
        <w:t>(CUEFP o COUPUS)</w:t>
      </w:r>
      <w:r w:rsidR="005910B8">
        <w:rPr>
          <w:lang w:val="es-ES_tradnl"/>
        </w:rPr>
        <w:t>,</w:t>
      </w:r>
      <w:r w:rsidRPr="007D6EDD">
        <w:rPr>
          <w:lang w:val="es-ES_tradnl"/>
        </w:rPr>
        <w:t xml:space="preserve"> en abril de 1991, la </w:t>
      </w:r>
      <w:r w:rsidRPr="007D6EDD">
        <w:rPr>
          <w:bCs/>
          <w:lang w:val="es-ES_tradnl"/>
        </w:rPr>
        <w:t xml:space="preserve">propuesta de </w:t>
      </w:r>
      <w:r w:rsidRPr="007D6EDD">
        <w:rPr>
          <w:lang w:val="es-ES_tradnl"/>
        </w:rPr>
        <w:t>los derechos preferen</w:t>
      </w:r>
      <w:r w:rsidR="009A2904">
        <w:rPr>
          <w:lang w:val="es-ES_tradnl"/>
        </w:rPr>
        <w:t>ciales sobre la órbita geoestacionari</w:t>
      </w:r>
      <w:r w:rsidRPr="007D6EDD">
        <w:rPr>
          <w:lang w:val="es-ES_tradnl"/>
        </w:rPr>
        <w:t xml:space="preserve">a para los países en desarrollo, integrando esta vez un número amplio de naciones que reclama derechos para la utilización equitativa de </w:t>
      </w:r>
      <w:r w:rsidR="009A2904">
        <w:rPr>
          <w:lang w:val="es-ES_tradnl"/>
        </w:rPr>
        <w:t>este preciado recurso.</w:t>
      </w:r>
    </w:p>
    <w:p w:rsidR="00C66367" w:rsidRPr="007D6EDD" w:rsidRDefault="009A2904" w:rsidP="00C66367">
      <w:pPr>
        <w:pStyle w:val="NormalWeb"/>
        <w:spacing w:before="0" w:beforeAutospacing="0" w:after="0" w:afterAutospacing="0"/>
        <w:jc w:val="both"/>
        <w:rPr>
          <w:lang w:val="es-ES_tradnl"/>
        </w:rPr>
      </w:pPr>
      <w:r>
        <w:rPr>
          <w:lang w:val="es-ES_tradnl"/>
        </w:rPr>
        <w:t>Aprovechamos la oportunidad para rei</w:t>
      </w:r>
      <w:r w:rsidR="00C66367" w:rsidRPr="007D6EDD">
        <w:rPr>
          <w:lang w:val="es-ES_tradnl"/>
        </w:rPr>
        <w:t>terar nuestro sentimie</w:t>
      </w:r>
      <w:r>
        <w:rPr>
          <w:lang w:val="es-ES_tradnl"/>
        </w:rPr>
        <w:t>nto de consideración y aprecio.</w:t>
      </w:r>
    </w:p>
    <w:p w:rsidR="00C66367" w:rsidRPr="007D6EDD" w:rsidRDefault="009A2904" w:rsidP="00BF677D">
      <w:pPr>
        <w:pStyle w:val="NormalWeb"/>
        <w:spacing w:before="0" w:beforeAutospacing="0" w:after="0" w:afterAutospacing="0"/>
        <w:jc w:val="right"/>
        <w:rPr>
          <w:i/>
          <w:iCs/>
          <w:lang w:val="es-ES_tradnl"/>
        </w:rPr>
      </w:pPr>
      <w:r>
        <w:rPr>
          <w:i/>
          <w:iCs/>
          <w:lang w:val="es-ES_tradnl"/>
        </w:rPr>
        <w:t>Luis Fernando Jaramillo,</w:t>
      </w:r>
    </w:p>
    <w:p w:rsidR="00C66367" w:rsidRPr="007D6EDD" w:rsidRDefault="00C66367" w:rsidP="00C66367">
      <w:pPr>
        <w:pStyle w:val="NormalWeb"/>
        <w:spacing w:before="0" w:beforeAutospacing="0" w:after="0" w:afterAutospacing="0"/>
        <w:jc w:val="both"/>
        <w:rPr>
          <w:bCs/>
          <w:lang w:val="es-ES_tradnl"/>
        </w:rPr>
      </w:pPr>
      <w:r w:rsidRPr="007D6EDD">
        <w:rPr>
          <w:lang w:val="es-ES_tradnl"/>
        </w:rPr>
        <w:t xml:space="preserve">Ministro </w:t>
      </w:r>
      <w:r w:rsidR="009A2904">
        <w:rPr>
          <w:bCs/>
          <w:lang w:val="es-ES_tradnl"/>
        </w:rPr>
        <w:t>de Relaciones Exteriores.</w:t>
      </w:r>
    </w:p>
    <w:p w:rsidR="00C66367" w:rsidRPr="007D6EDD" w:rsidRDefault="00E3520E" w:rsidP="00BF677D">
      <w:pPr>
        <w:pStyle w:val="NormalWeb"/>
        <w:spacing w:before="0" w:beforeAutospacing="0" w:after="0" w:afterAutospacing="0"/>
        <w:jc w:val="right"/>
        <w:rPr>
          <w:i/>
          <w:iCs/>
          <w:lang w:val="es-ES_tradnl"/>
        </w:rPr>
      </w:pPr>
      <w:r>
        <w:rPr>
          <w:i/>
          <w:iCs/>
          <w:lang w:val="es-ES_tradnl"/>
        </w:rPr>
        <w:t>Alberto Casas Santam</w:t>
      </w:r>
      <w:r w:rsidR="009A2904">
        <w:rPr>
          <w:i/>
          <w:iCs/>
          <w:lang w:val="es-ES_tradnl"/>
        </w:rPr>
        <w:t>aría,</w:t>
      </w:r>
    </w:p>
    <w:p w:rsidR="00C66367" w:rsidRPr="007D6EDD" w:rsidRDefault="00C66367" w:rsidP="00C66367">
      <w:pPr>
        <w:pStyle w:val="NormalWeb"/>
        <w:spacing w:before="0" w:beforeAutospacing="0" w:after="0" w:afterAutospacing="0"/>
        <w:jc w:val="both"/>
        <w:rPr>
          <w:bCs/>
          <w:lang w:val="es-ES_tradnl"/>
        </w:rPr>
      </w:pPr>
      <w:r w:rsidRPr="007D6EDD">
        <w:rPr>
          <w:lang w:val="es-ES_tradnl"/>
        </w:rPr>
        <w:t xml:space="preserve">Ministro </w:t>
      </w:r>
      <w:r w:rsidRPr="007D6EDD">
        <w:rPr>
          <w:bCs/>
          <w:lang w:val="es-ES_tradnl"/>
        </w:rPr>
        <w:t>de Comunicaciones</w:t>
      </w:r>
      <w:r w:rsidR="00BF677D">
        <w:rPr>
          <w:bCs/>
          <w:lang w:val="es-ES_tradnl"/>
        </w:rPr>
        <w:t>.</w:t>
      </w:r>
      <w:r w:rsidRPr="007D6EDD">
        <w:rPr>
          <w:bCs/>
          <w:lang w:val="es-ES_tradnl"/>
        </w:rPr>
        <w:t xml:space="preserve"> </w:t>
      </w:r>
    </w:p>
    <w:p w:rsidR="00C66367" w:rsidRPr="007D6EDD" w:rsidRDefault="00437543" w:rsidP="00437543">
      <w:pPr>
        <w:pStyle w:val="NormalWeb"/>
        <w:spacing w:before="0" w:beforeAutospacing="0" w:after="0" w:afterAutospacing="0"/>
        <w:jc w:val="center"/>
        <w:rPr>
          <w:bCs/>
          <w:lang w:val="es-ES_tradnl"/>
        </w:rPr>
      </w:pPr>
      <w:r w:rsidRPr="00437543">
        <w:rPr>
          <w:b/>
          <w:bCs/>
          <w:lang w:val="es-ES_tradnl"/>
        </w:rPr>
        <w:t>Constancia</w:t>
      </w:r>
    </w:p>
    <w:p w:rsidR="00C66367" w:rsidRPr="007D6EDD" w:rsidRDefault="00063BA3" w:rsidP="00C66367">
      <w:pPr>
        <w:pStyle w:val="NormalWeb"/>
        <w:spacing w:before="0" w:beforeAutospacing="0" w:after="0" w:afterAutospacing="0"/>
        <w:jc w:val="both"/>
        <w:rPr>
          <w:bCs/>
          <w:lang w:val="es-ES_tradnl"/>
        </w:rPr>
      </w:pPr>
      <w:r>
        <w:rPr>
          <w:bCs/>
          <w:lang w:val="es-ES_tradnl"/>
        </w:rPr>
        <w:t>Guillermo Guerrero Figueroa,</w:t>
      </w:r>
    </w:p>
    <w:p w:rsidR="00C66367" w:rsidRPr="007D6EDD" w:rsidRDefault="00437543" w:rsidP="00C66367">
      <w:pPr>
        <w:pStyle w:val="NormalWeb"/>
        <w:spacing w:before="0" w:beforeAutospacing="0" w:after="0" w:afterAutospacing="0"/>
        <w:jc w:val="both"/>
        <w:rPr>
          <w:bCs/>
          <w:lang w:val="es-ES_tradnl"/>
        </w:rPr>
      </w:pPr>
      <w:r>
        <w:rPr>
          <w:bCs/>
          <w:lang w:val="es-ES_tradnl"/>
        </w:rPr>
        <w:t>Constituyente</w:t>
      </w:r>
      <w:r w:rsidR="00063BA3">
        <w:rPr>
          <w:bCs/>
          <w:lang w:val="es-ES_tradnl"/>
        </w:rPr>
        <w:t>.</w:t>
      </w:r>
    </w:p>
    <w:p w:rsidR="00C66367" w:rsidRPr="007D6EDD" w:rsidRDefault="007506BF" w:rsidP="00437543">
      <w:pPr>
        <w:pStyle w:val="NormalWeb"/>
        <w:spacing w:before="0" w:beforeAutospacing="0" w:after="0" w:afterAutospacing="0"/>
        <w:jc w:val="center"/>
        <w:rPr>
          <w:bCs/>
          <w:lang w:val="es-ES_tradnl"/>
        </w:rPr>
      </w:pPr>
      <w:r w:rsidRPr="00437543">
        <w:rPr>
          <w:b/>
          <w:bCs/>
          <w:lang w:val="es-ES_tradnl"/>
        </w:rPr>
        <w:t>EXTRADICIÓN</w:t>
      </w:r>
    </w:p>
    <w:p w:rsidR="00C66367" w:rsidRPr="00B23014" w:rsidRDefault="00C66367" w:rsidP="00C66367">
      <w:pPr>
        <w:pStyle w:val="NormalWeb"/>
        <w:spacing w:before="0" w:beforeAutospacing="0" w:after="0" w:afterAutospacing="0"/>
        <w:jc w:val="both"/>
        <w:rPr>
          <w:lang w:val="es-ES_tradnl"/>
        </w:rPr>
      </w:pPr>
      <w:r w:rsidRPr="007D6EDD">
        <w:rPr>
          <w:lang w:val="es-ES_tradnl"/>
        </w:rPr>
        <w:t xml:space="preserve">El Decreto Legislativo 1860 </w:t>
      </w:r>
      <w:r w:rsidRPr="007D6EDD">
        <w:rPr>
          <w:bCs/>
          <w:lang w:val="es-ES_tradnl"/>
        </w:rPr>
        <w:t xml:space="preserve">de </w:t>
      </w:r>
      <w:r w:rsidRPr="007D6EDD">
        <w:rPr>
          <w:lang w:val="es-ES_tradnl"/>
        </w:rPr>
        <w:t xml:space="preserve">agosto </w:t>
      </w:r>
      <w:r w:rsidR="00335545">
        <w:rPr>
          <w:lang w:val="es-ES_tradnl"/>
        </w:rPr>
        <w:t>18 de 1989,</w:t>
      </w:r>
      <w:r w:rsidRPr="007D6EDD">
        <w:rPr>
          <w:lang w:val="es-ES_tradnl"/>
        </w:rPr>
        <w:t xml:space="preserve"> estableció nuevamente en </w:t>
      </w:r>
      <w:r w:rsidR="00B23014">
        <w:rPr>
          <w:bCs/>
          <w:lang w:val="es-ES_tradnl"/>
        </w:rPr>
        <w:t>Colombia,</w:t>
      </w:r>
      <w:r w:rsidRPr="00B23014">
        <w:rPr>
          <w:bCs/>
          <w:lang w:val="es-ES_tradnl"/>
        </w:rPr>
        <w:t xml:space="preserve"> en el Gobierno de </w:t>
      </w:r>
      <w:r w:rsidR="00B23014">
        <w:rPr>
          <w:lang w:val="es-ES_tradnl"/>
        </w:rPr>
        <w:t xml:space="preserve">Virgilio Barco, </w:t>
      </w:r>
      <w:r w:rsidRPr="00B23014">
        <w:rPr>
          <w:bCs/>
          <w:lang w:val="es-ES_tradnl"/>
        </w:rPr>
        <w:t xml:space="preserve">la </w:t>
      </w:r>
      <w:r w:rsidRPr="00B23014">
        <w:rPr>
          <w:lang w:val="es-ES_tradnl"/>
        </w:rPr>
        <w:t xml:space="preserve">extradición administrativa. </w:t>
      </w:r>
    </w:p>
    <w:p w:rsidR="00C66367" w:rsidRPr="00B23014" w:rsidRDefault="00C66367" w:rsidP="00C66367">
      <w:pPr>
        <w:pStyle w:val="NormalWeb"/>
        <w:spacing w:before="0" w:beforeAutospacing="0" w:after="0" w:afterAutospacing="0"/>
        <w:jc w:val="both"/>
        <w:rPr>
          <w:lang w:val="es-ES_tradnl"/>
        </w:rPr>
      </w:pPr>
      <w:r w:rsidRPr="00B23014">
        <w:rPr>
          <w:lang w:val="es-ES_tradnl"/>
        </w:rPr>
        <w:t xml:space="preserve">El </w:t>
      </w:r>
      <w:r w:rsidR="00C81DEC">
        <w:rPr>
          <w:lang w:val="es-ES_tradnl"/>
        </w:rPr>
        <w:t>artículo</w:t>
      </w:r>
      <w:r w:rsidRPr="00B23014">
        <w:rPr>
          <w:lang w:val="es-ES_tradnl"/>
        </w:rPr>
        <w:t xml:space="preserve"> 2° de dicho decreto dice textualmente: “La concesión de extradición </w:t>
      </w:r>
      <w:r w:rsidRPr="00B23014">
        <w:rPr>
          <w:bCs/>
          <w:lang w:val="es-ES_tradnl"/>
        </w:rPr>
        <w:t xml:space="preserve">de </w:t>
      </w:r>
      <w:r w:rsidRPr="00B23014">
        <w:rPr>
          <w:lang w:val="es-ES_tradnl"/>
        </w:rPr>
        <w:t xml:space="preserve">nacionales colombianos o extranjeros por los delitos de narcotráfico y conexos, no requerirá de concepto previo de la Sala de Casación Penal de la Corte Suprema de Justicia”. </w:t>
      </w:r>
    </w:p>
    <w:p w:rsidR="00C66367" w:rsidRDefault="00C66367" w:rsidP="00C66367">
      <w:pPr>
        <w:pStyle w:val="NormalWeb"/>
        <w:spacing w:before="0" w:beforeAutospacing="0" w:after="0" w:afterAutospacing="0"/>
        <w:jc w:val="both"/>
        <w:rPr>
          <w:i/>
          <w:iCs/>
          <w:lang w:val="es-ES_tradnl"/>
        </w:rPr>
      </w:pPr>
      <w:r w:rsidRPr="00B23014">
        <w:rPr>
          <w:lang w:val="es-ES_tradnl"/>
        </w:rPr>
        <w:t xml:space="preserve">El anterior </w:t>
      </w:r>
      <w:r w:rsidR="00C81DEC">
        <w:rPr>
          <w:lang w:val="es-ES_tradnl"/>
        </w:rPr>
        <w:t>artículo</w:t>
      </w:r>
      <w:r w:rsidRPr="00B23014">
        <w:rPr>
          <w:lang w:val="es-ES_tradnl"/>
        </w:rPr>
        <w:t xml:space="preserve"> afecta </w:t>
      </w:r>
      <w:r w:rsidRPr="00B23014">
        <w:rPr>
          <w:bCs/>
          <w:lang w:val="es-ES_tradnl"/>
        </w:rPr>
        <w:t xml:space="preserve">el derecho de </w:t>
      </w:r>
      <w:r w:rsidRPr="00B23014">
        <w:rPr>
          <w:lang w:val="es-ES_tradnl"/>
        </w:rPr>
        <w:t xml:space="preserve">defensa y es en mi concepto </w:t>
      </w:r>
      <w:r w:rsidRPr="00B23014">
        <w:rPr>
          <w:i/>
          <w:iCs/>
          <w:lang w:val="es-ES_tradnl"/>
        </w:rPr>
        <w:t xml:space="preserve">norma restrictiva o desfavorable, por cuanto la intervención anterior de dos poderes en la </w:t>
      </w:r>
      <w:r w:rsidRPr="00B23014">
        <w:rPr>
          <w:bCs/>
          <w:i/>
          <w:iCs/>
          <w:lang w:val="es-ES_tradnl"/>
        </w:rPr>
        <w:t xml:space="preserve">Extradición, </w:t>
      </w:r>
      <w:r w:rsidRPr="00B23014">
        <w:rPr>
          <w:i/>
          <w:iCs/>
          <w:lang w:val="es-ES_tradnl"/>
        </w:rPr>
        <w:t>como contemplaba el Código de Procedimiento Penal, especialmente del poder judicial, representado por la Sala Penal de la Corte, brindaba mayores g</w:t>
      </w:r>
      <w:r w:rsidR="00B23014">
        <w:rPr>
          <w:i/>
          <w:iCs/>
          <w:lang w:val="es-ES_tradnl"/>
        </w:rPr>
        <w:t>aran</w:t>
      </w:r>
      <w:r>
        <w:rPr>
          <w:i/>
          <w:iCs/>
          <w:lang w:val="es-ES_tradnl"/>
        </w:rPr>
        <w:t xml:space="preserve">tías al procesado colombiano de no ser sometido nuestro gobierno a presiones indebidas por </w:t>
      </w:r>
      <w:r w:rsidR="007B42BA">
        <w:rPr>
          <w:i/>
          <w:iCs/>
          <w:lang w:val="es-ES_tradnl"/>
        </w:rPr>
        <w:t>parte</w:t>
      </w:r>
      <w:r>
        <w:rPr>
          <w:i/>
          <w:iCs/>
          <w:lang w:val="es-ES_tradnl"/>
        </w:rPr>
        <w:t xml:space="preserve"> del </w:t>
      </w:r>
      <w:r w:rsidR="00B23014">
        <w:rPr>
          <w:i/>
          <w:iCs/>
          <w:lang w:val="es-ES_tradnl"/>
        </w:rPr>
        <w:t>Estado requirente,</w:t>
      </w:r>
      <w:r>
        <w:rPr>
          <w:i/>
          <w:iCs/>
          <w:lang w:val="es-ES_tradnl"/>
        </w:rPr>
        <w:t xml:space="preserve"> especialmente cuando ese Estado se considera y ac</w:t>
      </w:r>
      <w:r w:rsidR="00B23014">
        <w:rPr>
          <w:i/>
          <w:iCs/>
          <w:lang w:val="es-ES_tradnl"/>
        </w:rPr>
        <w:t>túa como una potencia económica,</w:t>
      </w:r>
      <w:r>
        <w:rPr>
          <w:i/>
          <w:iCs/>
          <w:lang w:val="es-ES_tradnl"/>
        </w:rPr>
        <w:t xml:space="preserve"> política y militar, como es el caso de los Estad</w:t>
      </w:r>
      <w:r w:rsidR="000D21D7">
        <w:rPr>
          <w:i/>
          <w:iCs/>
          <w:lang w:val="es-ES_tradnl"/>
        </w:rPr>
        <w:t>os Unidos y el Estado requerido,</w:t>
      </w:r>
      <w:r>
        <w:rPr>
          <w:i/>
          <w:iCs/>
          <w:lang w:val="es-ES_tradnl"/>
        </w:rPr>
        <w:t xml:space="preserve"> es un país débil y pobre económicamente considerado. </w:t>
      </w:r>
    </w:p>
    <w:p w:rsidR="00C66367" w:rsidRPr="00656216" w:rsidRDefault="00656216" w:rsidP="00C66367">
      <w:pPr>
        <w:pStyle w:val="NormalWeb"/>
        <w:spacing w:before="0" w:beforeAutospacing="0" w:after="0" w:afterAutospacing="0"/>
        <w:jc w:val="both"/>
        <w:rPr>
          <w:lang w:val="es-ES_tradnl"/>
        </w:rPr>
      </w:pPr>
      <w:r>
        <w:rPr>
          <w:i/>
          <w:iCs/>
          <w:lang w:val="es-ES_tradnl"/>
        </w:rPr>
        <w:t>En el caso concreto de Colombia,</w:t>
      </w:r>
      <w:r w:rsidR="00C66367">
        <w:rPr>
          <w:i/>
          <w:iCs/>
          <w:lang w:val="es-ES_tradnl"/>
        </w:rPr>
        <w:t xml:space="preserve"> es bien sabido y duele reconocerlo, que nuestro país depende casi exclusivamente </w:t>
      </w:r>
      <w:r w:rsidR="00C66367" w:rsidRPr="00656216">
        <w:rPr>
          <w:lang w:val="es-ES_tradnl"/>
        </w:rPr>
        <w:t xml:space="preserve">del mercado norteamericano para la exportación de sus productos básicos, tales </w:t>
      </w:r>
      <w:r w:rsidR="00C66367" w:rsidRPr="00656216">
        <w:rPr>
          <w:bCs/>
          <w:lang w:val="es-ES_tradnl"/>
        </w:rPr>
        <w:t xml:space="preserve">como </w:t>
      </w:r>
      <w:r w:rsidR="00C66367" w:rsidRPr="00656216">
        <w:rPr>
          <w:lang w:val="es-ES_tradnl"/>
        </w:rPr>
        <w:t xml:space="preserve">café, </w:t>
      </w:r>
      <w:r w:rsidR="00C66367" w:rsidRPr="00656216">
        <w:rPr>
          <w:bCs/>
          <w:lang w:val="es-ES_tradnl"/>
        </w:rPr>
        <w:t xml:space="preserve">flores, textiles, </w:t>
      </w:r>
      <w:r w:rsidR="00C66367" w:rsidRPr="00656216">
        <w:rPr>
          <w:lang w:val="es-ES_tradnl"/>
        </w:rPr>
        <w:t xml:space="preserve">frutas, especialmente banano y productos del mar. </w:t>
      </w:r>
    </w:p>
    <w:p w:rsidR="00C66367" w:rsidRPr="00656216" w:rsidRDefault="00C66367" w:rsidP="00C66367">
      <w:pPr>
        <w:pStyle w:val="NormalWeb"/>
        <w:spacing w:before="0" w:beforeAutospacing="0" w:after="0" w:afterAutospacing="0"/>
        <w:jc w:val="both"/>
        <w:rPr>
          <w:lang w:val="es-ES_tradnl"/>
        </w:rPr>
      </w:pPr>
      <w:r w:rsidRPr="00656216">
        <w:rPr>
          <w:lang w:val="es-ES_tradnl"/>
        </w:rPr>
        <w:lastRenderedPageBreak/>
        <w:t xml:space="preserve">Precisamente, en estos momentos Colombia </w:t>
      </w:r>
      <w:r w:rsidRPr="00656216">
        <w:rPr>
          <w:bCs/>
          <w:lang w:val="es-ES_tradnl"/>
        </w:rPr>
        <w:t xml:space="preserve">hace </w:t>
      </w:r>
      <w:r w:rsidRPr="00656216">
        <w:rPr>
          <w:lang w:val="es-ES_tradnl"/>
        </w:rPr>
        <w:t xml:space="preserve">titánicos y desesperantes esfuerzos </w:t>
      </w:r>
      <w:r w:rsidRPr="00656216">
        <w:rPr>
          <w:bCs/>
          <w:lang w:val="es-ES_tradnl"/>
        </w:rPr>
        <w:t xml:space="preserve">para </w:t>
      </w:r>
      <w:r w:rsidRPr="00656216">
        <w:rPr>
          <w:lang w:val="es-ES_tradnl"/>
        </w:rPr>
        <w:t>tratar de restablec</w:t>
      </w:r>
      <w:r w:rsidR="00656216">
        <w:rPr>
          <w:lang w:val="es-ES_tradnl"/>
        </w:rPr>
        <w:t>er el pacto Cafetero con los paí</w:t>
      </w:r>
      <w:r w:rsidRPr="00656216">
        <w:rPr>
          <w:lang w:val="es-ES_tradnl"/>
        </w:rPr>
        <w:t xml:space="preserve">ses consumidores, por cuanto el mercado libre del grano es dramáticamente ruinoso para nuestra economía. </w:t>
      </w:r>
    </w:p>
    <w:p w:rsidR="00C66367" w:rsidRPr="00656216" w:rsidRDefault="0066786D" w:rsidP="00C66367">
      <w:pPr>
        <w:pStyle w:val="NormalWeb"/>
        <w:spacing w:before="0" w:beforeAutospacing="0" w:after="0" w:afterAutospacing="0"/>
        <w:jc w:val="both"/>
        <w:rPr>
          <w:lang w:val="es-ES_tradnl"/>
        </w:rPr>
      </w:pPr>
      <w:r>
        <w:rPr>
          <w:bCs/>
          <w:lang w:val="es-ES_tradnl"/>
        </w:rPr>
        <w:t>En consecuencia,</w:t>
      </w:r>
      <w:r w:rsidR="00C66367" w:rsidRPr="00656216">
        <w:rPr>
          <w:bCs/>
          <w:lang w:val="es-ES_tradnl"/>
        </w:rPr>
        <w:t xml:space="preserve"> si es </w:t>
      </w:r>
      <w:r w:rsidR="00113B63" w:rsidRPr="00656216">
        <w:rPr>
          <w:bCs/>
          <w:lang w:val="es-ES_tradnl"/>
        </w:rPr>
        <w:t>solo</w:t>
      </w:r>
      <w:r w:rsidR="00C66367" w:rsidRPr="00656216">
        <w:rPr>
          <w:bCs/>
          <w:lang w:val="es-ES_tradnl"/>
        </w:rPr>
        <w:t xml:space="preserve"> el </w:t>
      </w:r>
      <w:r w:rsidR="00C66367" w:rsidRPr="00656216">
        <w:rPr>
          <w:lang w:val="es-ES_tradnl"/>
        </w:rPr>
        <w:t xml:space="preserve">Poder Ejecutivo el que concede la extradición estará </w:t>
      </w:r>
      <w:r w:rsidR="00C66367" w:rsidRPr="00656216">
        <w:rPr>
          <w:bCs/>
          <w:lang w:val="es-ES_tradnl"/>
        </w:rPr>
        <w:t xml:space="preserve">sujeta </w:t>
      </w:r>
      <w:r w:rsidR="00C66367" w:rsidRPr="00656216">
        <w:rPr>
          <w:lang w:val="es-ES_tradnl"/>
        </w:rPr>
        <w:t xml:space="preserve">a </w:t>
      </w:r>
      <w:r w:rsidR="00C66367" w:rsidRPr="00656216">
        <w:rPr>
          <w:bCs/>
          <w:lang w:val="es-ES_tradnl"/>
        </w:rPr>
        <w:t xml:space="preserve">presiones políticas, económicas, de </w:t>
      </w:r>
      <w:r w:rsidR="00C66367" w:rsidRPr="00656216">
        <w:rPr>
          <w:lang w:val="es-ES_tradnl"/>
        </w:rPr>
        <w:t xml:space="preserve">prensa, </w:t>
      </w:r>
      <w:r w:rsidR="00C66367" w:rsidRPr="00656216">
        <w:rPr>
          <w:bCs/>
          <w:lang w:val="es-ES_tradnl"/>
        </w:rPr>
        <w:t xml:space="preserve">etc., en la </w:t>
      </w:r>
      <w:r w:rsidR="00C66367" w:rsidRPr="00656216">
        <w:rPr>
          <w:lang w:val="es-ES_tradnl"/>
        </w:rPr>
        <w:t xml:space="preserve">entrega </w:t>
      </w:r>
      <w:r w:rsidR="00C66367" w:rsidRPr="00656216">
        <w:rPr>
          <w:bCs/>
          <w:lang w:val="es-ES_tradnl"/>
        </w:rPr>
        <w:t xml:space="preserve">de </w:t>
      </w:r>
      <w:r w:rsidR="00C66367" w:rsidRPr="00656216">
        <w:rPr>
          <w:lang w:val="es-ES_tradnl"/>
        </w:rPr>
        <w:t xml:space="preserve">nacionales colombianos, lo cual no se puede </w:t>
      </w:r>
      <w:r w:rsidR="00C66367" w:rsidRPr="00656216">
        <w:rPr>
          <w:bCs/>
          <w:lang w:val="es-ES_tradnl"/>
        </w:rPr>
        <w:t xml:space="preserve">predicar de la Corte Suprema de </w:t>
      </w:r>
      <w:r>
        <w:rPr>
          <w:lang w:val="es-ES_tradnl"/>
        </w:rPr>
        <w:t>Justicia,</w:t>
      </w:r>
      <w:r w:rsidR="00C66367" w:rsidRPr="00656216">
        <w:rPr>
          <w:lang w:val="es-ES_tradnl"/>
        </w:rPr>
        <w:t xml:space="preserve"> porque siempre se ha caracterizado por </w:t>
      </w:r>
      <w:r w:rsidR="00C66367" w:rsidRPr="00656216">
        <w:rPr>
          <w:bCs/>
          <w:lang w:val="es-ES_tradnl"/>
        </w:rPr>
        <w:t xml:space="preserve">su independencia, </w:t>
      </w:r>
      <w:r w:rsidR="00C66367" w:rsidRPr="00656216">
        <w:rPr>
          <w:lang w:val="es-ES_tradnl"/>
        </w:rPr>
        <w:t xml:space="preserve">soberanía y </w:t>
      </w:r>
      <w:r w:rsidR="00C66367" w:rsidRPr="00656216">
        <w:rPr>
          <w:bCs/>
          <w:lang w:val="es-ES_tradnl"/>
        </w:rPr>
        <w:t xml:space="preserve">autonomía </w:t>
      </w:r>
      <w:r w:rsidR="00C66367" w:rsidRPr="00656216">
        <w:rPr>
          <w:lang w:val="es-ES_tradnl"/>
        </w:rPr>
        <w:t xml:space="preserve">para aplicar el derecho en el territorio Colombiano. Además de todo lo anterior, se presume que la Corte debe tener mayores </w:t>
      </w:r>
      <w:r w:rsidR="00C66367" w:rsidRPr="00656216">
        <w:rPr>
          <w:bCs/>
          <w:lang w:val="es-ES_tradnl"/>
        </w:rPr>
        <w:t xml:space="preserve">conocimientos jurídicos para decidir si es o </w:t>
      </w:r>
      <w:r w:rsidR="00C66367" w:rsidRPr="00656216">
        <w:rPr>
          <w:lang w:val="es-ES_tradnl"/>
        </w:rPr>
        <w:t xml:space="preserve">no ajustado a derecho conceder la extradición solicitada en cada caso concreto. </w:t>
      </w:r>
    </w:p>
    <w:p w:rsidR="00C66367" w:rsidRPr="00656216" w:rsidRDefault="00C66367" w:rsidP="00B670CD">
      <w:pPr>
        <w:pStyle w:val="NormalWeb"/>
        <w:spacing w:before="0" w:beforeAutospacing="0" w:after="0" w:afterAutospacing="0"/>
        <w:jc w:val="center"/>
        <w:rPr>
          <w:bCs/>
          <w:lang w:val="es-ES_tradnl"/>
        </w:rPr>
      </w:pPr>
      <w:r w:rsidRPr="00656216">
        <w:rPr>
          <w:lang w:val="es-ES_tradnl"/>
        </w:rPr>
        <w:t xml:space="preserve">DERECHO </w:t>
      </w:r>
      <w:r w:rsidRPr="00656216">
        <w:rPr>
          <w:bCs/>
          <w:lang w:val="es-ES_tradnl"/>
        </w:rPr>
        <w:t>DE DEFENSA</w:t>
      </w:r>
    </w:p>
    <w:p w:rsidR="00C66367" w:rsidRDefault="00C66367" w:rsidP="00C66367">
      <w:pPr>
        <w:pStyle w:val="NormalWeb"/>
        <w:spacing w:before="0" w:beforeAutospacing="0" w:after="0" w:afterAutospacing="0"/>
        <w:jc w:val="both"/>
        <w:rPr>
          <w:lang w:val="es-ES_tradnl"/>
        </w:rPr>
      </w:pPr>
      <w:r w:rsidRPr="00656216">
        <w:rPr>
          <w:lang w:val="es-ES_tradnl"/>
        </w:rPr>
        <w:t xml:space="preserve">Pero lo más grave en la Extradición </w:t>
      </w:r>
      <w:r w:rsidR="00B670CD">
        <w:rPr>
          <w:i/>
          <w:iCs/>
          <w:lang w:val="es-ES_tradnl"/>
        </w:rPr>
        <w:t>EX-POST-FACTO,</w:t>
      </w:r>
      <w:r w:rsidRPr="00656216">
        <w:rPr>
          <w:i/>
          <w:iCs/>
          <w:lang w:val="es-ES_tradnl"/>
        </w:rPr>
        <w:t xml:space="preserve"> </w:t>
      </w:r>
      <w:r w:rsidR="00D81EFA">
        <w:rPr>
          <w:lang w:val="es-ES_tradnl"/>
        </w:rPr>
        <w:t>que consagra</w:t>
      </w:r>
      <w:r w:rsidRPr="00656216">
        <w:rPr>
          <w:lang w:val="es-ES_tradnl"/>
        </w:rPr>
        <w:t xml:space="preserve"> el Decreto 1860 </w:t>
      </w:r>
      <w:r w:rsidR="00D81EFA">
        <w:rPr>
          <w:bCs/>
          <w:lang w:val="es-ES_tradnl"/>
        </w:rPr>
        <w:t>de 1989,</w:t>
      </w:r>
      <w:r w:rsidRPr="00656216">
        <w:rPr>
          <w:bCs/>
          <w:lang w:val="es-ES_tradnl"/>
        </w:rPr>
        <w:t xml:space="preserve"> es </w:t>
      </w:r>
      <w:r w:rsidRPr="00656216">
        <w:rPr>
          <w:lang w:val="es-ES_tradnl"/>
        </w:rPr>
        <w:t xml:space="preserve">que en la práctica atenta contra el derecho de defensa tutelado en el </w:t>
      </w:r>
      <w:r w:rsidR="00C81DEC">
        <w:rPr>
          <w:lang w:val="es-ES_tradnl"/>
        </w:rPr>
        <w:t>artículo</w:t>
      </w:r>
      <w:r w:rsidRPr="00656216">
        <w:rPr>
          <w:lang w:val="es-ES_tradnl"/>
        </w:rPr>
        <w:t xml:space="preserve"> 26 de la Constitución vigente y en el</w:t>
      </w:r>
      <w:r w:rsidR="00B12400">
        <w:rPr>
          <w:lang w:val="es-ES_tradnl"/>
        </w:rPr>
        <w:t xml:space="preserve"> </w:t>
      </w:r>
      <w:r w:rsidR="00C81DEC">
        <w:rPr>
          <w:lang w:val="es-ES_tradnl"/>
        </w:rPr>
        <w:t>artículo</w:t>
      </w:r>
      <w:r w:rsidR="00B12400">
        <w:rPr>
          <w:lang w:val="es-ES_tradnl"/>
        </w:rPr>
        <w:t xml:space="preserve"> 667 del Código de Procedimiento Penal, por la sencilla razón que si se entrega </w:t>
      </w:r>
      <w:r w:rsidRPr="00656216">
        <w:rPr>
          <w:lang w:val="es-ES_tradnl"/>
        </w:rPr>
        <w:t xml:space="preserve">al extraditable una vez capturado, no se pueden cumplir los trámites establecidos en los </w:t>
      </w:r>
      <w:r w:rsidR="00C81DEC">
        <w:rPr>
          <w:lang w:val="es-ES_tradnl"/>
        </w:rPr>
        <w:t>artículo</w:t>
      </w:r>
      <w:r w:rsidRPr="00656216">
        <w:rPr>
          <w:lang w:val="es-ES_tradnl"/>
        </w:rPr>
        <w:t xml:space="preserve">s 656 o 659 del Código de Procedimiento Penal, que son precisamente los que regulan el ejercicio del derecho de defensa para el presunto extraditado, quien es </w:t>
      </w:r>
      <w:r w:rsidRPr="00656216">
        <w:rPr>
          <w:i/>
          <w:iCs/>
          <w:lang w:val="es-ES_tradnl"/>
        </w:rPr>
        <w:t xml:space="preserve">ciudadano colombiano </w:t>
      </w:r>
      <w:r w:rsidRPr="00656216">
        <w:rPr>
          <w:lang w:val="es-ES_tradnl"/>
        </w:rPr>
        <w:t>no obstante los crímenes de lesa</w:t>
      </w:r>
      <w:r>
        <w:rPr>
          <w:lang w:val="es-ES_tradnl"/>
        </w:rPr>
        <w:t xml:space="preserve"> humanidad que haya podido cometer. </w:t>
      </w:r>
    </w:p>
    <w:p w:rsidR="00C66367" w:rsidRDefault="00C66367" w:rsidP="00C66367">
      <w:pPr>
        <w:pStyle w:val="NormalWeb"/>
        <w:spacing w:before="0" w:beforeAutospacing="0" w:after="0" w:afterAutospacing="0"/>
        <w:jc w:val="both"/>
        <w:rPr>
          <w:lang w:val="es-ES_tradnl"/>
        </w:rPr>
      </w:pPr>
      <w:r>
        <w:rPr>
          <w:lang w:val="es-ES_tradnl"/>
        </w:rPr>
        <w:t>Esta modalidad de Extradición Administrativa viola también de paso el “Pacto Internacional de Derechos Civiles y P</w:t>
      </w:r>
      <w:r w:rsidR="00E2179D">
        <w:rPr>
          <w:lang w:val="es-ES_tradnl"/>
        </w:rPr>
        <w:t xml:space="preserve">olíticos” </w:t>
      </w:r>
      <w:r>
        <w:rPr>
          <w:lang w:val="es-ES_tradnl"/>
        </w:rPr>
        <w:t>de las Nacion</w:t>
      </w:r>
      <w:r w:rsidR="00E2179D">
        <w:rPr>
          <w:lang w:val="es-ES_tradnl"/>
        </w:rPr>
        <w:t>es Unidas, de diciembre de 1966,</w:t>
      </w:r>
      <w:r>
        <w:rPr>
          <w:lang w:val="es-ES_tradnl"/>
        </w:rPr>
        <w:t xml:space="preserve"> en los siguientes </w:t>
      </w:r>
      <w:r w:rsidR="00C81DEC">
        <w:rPr>
          <w:lang w:val="es-ES_tradnl"/>
        </w:rPr>
        <w:t>artículo</w:t>
      </w:r>
      <w:r w:rsidR="00DE4D69">
        <w:rPr>
          <w:lang w:val="es-ES_tradnl"/>
        </w:rPr>
        <w:t>s: “Artí</w:t>
      </w:r>
      <w:r>
        <w:rPr>
          <w:lang w:val="es-ES_tradnl"/>
        </w:rPr>
        <w:t xml:space="preserve">culo 9° numeral 2°”: </w:t>
      </w:r>
      <w:r w:rsidR="009011C8">
        <w:rPr>
          <w:lang w:val="es-ES_tradnl"/>
        </w:rPr>
        <w:t>“</w:t>
      </w:r>
      <w:r>
        <w:rPr>
          <w:lang w:val="es-ES_tradnl"/>
        </w:rPr>
        <w:t>Toda persona detenida será informada, en el momento de su detención, de las razones de la misma, y notificada sin demora, de la ac</w:t>
      </w:r>
      <w:r w:rsidR="009011C8">
        <w:rPr>
          <w:lang w:val="es-ES_tradnl"/>
        </w:rPr>
        <w:t>usación formulada contra ella”.</w:t>
      </w:r>
    </w:p>
    <w:p w:rsidR="00C66367" w:rsidRDefault="00C66367" w:rsidP="00C66367">
      <w:pPr>
        <w:pStyle w:val="NormalWeb"/>
        <w:spacing w:before="0" w:beforeAutospacing="0" w:after="0" w:afterAutospacing="0"/>
        <w:jc w:val="both"/>
        <w:rPr>
          <w:lang w:val="es-ES_tradnl"/>
        </w:rPr>
      </w:pPr>
      <w:r>
        <w:rPr>
          <w:lang w:val="es-ES_tradnl"/>
        </w:rPr>
        <w:t>“Artículo 14. Numeral 3°”: “Durante el proceso, toda persona acusada de un delito te</w:t>
      </w:r>
      <w:r w:rsidR="001D5C15">
        <w:rPr>
          <w:lang w:val="es-ES_tradnl"/>
        </w:rPr>
        <w:t>ndrá derecho, en plena igualdad</w:t>
      </w:r>
      <w:r>
        <w:rPr>
          <w:lang w:val="es-ES_tradnl"/>
        </w:rPr>
        <w:t xml:space="preserve"> a las</w:t>
      </w:r>
      <w:r w:rsidR="001D5C15">
        <w:rPr>
          <w:lang w:val="es-ES_tradnl"/>
        </w:rPr>
        <w:t xml:space="preserve"> siguientes garantías mínimas”;</w:t>
      </w:r>
    </w:p>
    <w:p w:rsidR="00C66367" w:rsidRDefault="00C66367" w:rsidP="00C66367">
      <w:pPr>
        <w:pStyle w:val="NormalWeb"/>
        <w:spacing w:before="0" w:beforeAutospacing="0" w:after="0" w:afterAutospacing="0"/>
        <w:jc w:val="both"/>
        <w:rPr>
          <w:lang w:val="es-ES_tradnl"/>
        </w:rPr>
      </w:pPr>
      <w:r>
        <w:rPr>
          <w:lang w:val="es-ES_tradnl"/>
        </w:rPr>
        <w:t>b) “A disponer del tiempo y de los medios adecuados para la preparación de su defensa y a comunicarse con un defensor de su elección”. Lo mismo podemos decir con relación a la “Convención Americana sobre Derechos Humanos” de San José de Costa Rica, de fecha 22 de noviembre de 1969, donde aparecen las mismas disposiciones transcritas anteriorm</w:t>
      </w:r>
      <w:r w:rsidR="007C38B7">
        <w:rPr>
          <w:lang w:val="es-ES_tradnl"/>
        </w:rPr>
        <w:t>ente, pero con otra numeración.</w:t>
      </w:r>
    </w:p>
    <w:p w:rsidR="00C66367" w:rsidRPr="007C38B7" w:rsidRDefault="00C66367" w:rsidP="007C38B7">
      <w:pPr>
        <w:pStyle w:val="NormalWeb"/>
        <w:spacing w:before="0" w:beforeAutospacing="0" w:after="0" w:afterAutospacing="0"/>
        <w:jc w:val="center"/>
        <w:rPr>
          <w:b/>
          <w:lang w:val="es-ES_tradnl"/>
        </w:rPr>
      </w:pPr>
      <w:r w:rsidRPr="007C38B7">
        <w:rPr>
          <w:b/>
          <w:bCs/>
          <w:lang w:val="es-ES_tradnl"/>
        </w:rPr>
        <w:t xml:space="preserve">DERECHOS </w:t>
      </w:r>
      <w:r w:rsidRPr="007C38B7">
        <w:rPr>
          <w:b/>
          <w:lang w:val="es-ES_tradnl"/>
        </w:rPr>
        <w:t>HUMANOS</w:t>
      </w:r>
    </w:p>
    <w:p w:rsidR="00C66367" w:rsidRDefault="00C66367" w:rsidP="00C66367">
      <w:pPr>
        <w:pStyle w:val="NormalWeb"/>
        <w:spacing w:before="0" w:beforeAutospacing="0" w:after="0" w:afterAutospacing="0"/>
        <w:jc w:val="both"/>
        <w:rPr>
          <w:lang w:val="es-ES_tradnl"/>
        </w:rPr>
      </w:pPr>
      <w:r>
        <w:rPr>
          <w:lang w:val="es-ES_tradnl"/>
        </w:rPr>
        <w:t>El decreto de Extra</w:t>
      </w:r>
      <w:r w:rsidR="008E2AA9">
        <w:rPr>
          <w:lang w:val="es-ES_tradnl"/>
        </w:rPr>
        <w:t xml:space="preserve">dición Administrativa en su </w:t>
      </w:r>
      <w:r w:rsidR="00C81DEC">
        <w:rPr>
          <w:lang w:val="es-ES_tradnl"/>
        </w:rPr>
        <w:t>artículo</w:t>
      </w:r>
      <w:r>
        <w:rPr>
          <w:lang w:val="es-ES_tradnl"/>
        </w:rPr>
        <w:t xml:space="preserve"> 30 viola el </w:t>
      </w:r>
      <w:r w:rsidR="00C81DEC">
        <w:rPr>
          <w:lang w:val="es-ES_tradnl"/>
        </w:rPr>
        <w:t>artículo</w:t>
      </w:r>
      <w:r>
        <w:rPr>
          <w:lang w:val="es-ES_tradnl"/>
        </w:rPr>
        <w:t xml:space="preserve"> 23 del Estatuto Fundam</w:t>
      </w:r>
      <w:r w:rsidR="008E2AA9">
        <w:rPr>
          <w:lang w:val="es-ES_tradnl"/>
        </w:rPr>
        <w:t>ental Colombiano, que consagra:</w:t>
      </w:r>
    </w:p>
    <w:p w:rsidR="00C66367" w:rsidRDefault="00C66367" w:rsidP="00C66367">
      <w:pPr>
        <w:pStyle w:val="NormalWeb"/>
        <w:spacing w:before="0" w:beforeAutospacing="0" w:after="0" w:afterAutospacing="0"/>
        <w:jc w:val="both"/>
        <w:rPr>
          <w:lang w:val="es-ES_tradnl"/>
        </w:rPr>
      </w:pPr>
      <w:r>
        <w:rPr>
          <w:lang w:val="es-ES_tradnl"/>
        </w:rPr>
        <w:t>“Nadie podrá ser molestado en su persona o familia, ni reducido a prisión o arresto. Ni detenido, ni su domicilio registrado, sino en virtud de mandamiento escrit</w:t>
      </w:r>
      <w:r w:rsidR="000A07FC">
        <w:rPr>
          <w:lang w:val="es-ES_tradnl"/>
        </w:rPr>
        <w:t>o de autoridad competente, con l</w:t>
      </w:r>
      <w:r>
        <w:rPr>
          <w:lang w:val="es-ES_tradnl"/>
        </w:rPr>
        <w:t xml:space="preserve">as formalidades legales y por motivos previamente definidos en las leyes”. </w:t>
      </w:r>
    </w:p>
    <w:p w:rsidR="00C66367" w:rsidRDefault="00C66367" w:rsidP="00C66367">
      <w:pPr>
        <w:pStyle w:val="NormalWeb"/>
        <w:spacing w:before="0" w:beforeAutospacing="0" w:after="0" w:afterAutospacing="0"/>
        <w:jc w:val="both"/>
        <w:rPr>
          <w:lang w:val="es-ES_tradnl"/>
        </w:rPr>
      </w:pPr>
      <w:r>
        <w:rPr>
          <w:lang w:val="es-ES_tradnl"/>
        </w:rPr>
        <w:t xml:space="preserve">También viola la mencionada extradición el numeral 5 del </w:t>
      </w:r>
      <w:r w:rsidR="00C81DEC">
        <w:rPr>
          <w:lang w:val="es-ES_tradnl"/>
        </w:rPr>
        <w:t>artículo</w:t>
      </w:r>
      <w:r>
        <w:rPr>
          <w:lang w:val="es-ES_tradnl"/>
        </w:rPr>
        <w:t xml:space="preserve"> 7</w:t>
      </w:r>
      <w:r w:rsidR="00C77CA4">
        <w:rPr>
          <w:lang w:val="es-ES_tradnl"/>
        </w:rPr>
        <w:t>°</w:t>
      </w:r>
      <w:r>
        <w:rPr>
          <w:lang w:val="es-ES_tradnl"/>
        </w:rPr>
        <w:t xml:space="preserve"> de la “Convención Americana sobre Derechos Humanos” de San José de Costa Rica, que dispone: “Toda persona detenida o retenida debe ser </w:t>
      </w:r>
      <w:r w:rsidR="00AA0B7A">
        <w:rPr>
          <w:lang w:val="es-ES_tradnl"/>
        </w:rPr>
        <w:t>llevada sin demora,</w:t>
      </w:r>
      <w:r>
        <w:rPr>
          <w:lang w:val="es-ES_tradnl"/>
        </w:rPr>
        <w:t xml:space="preserve"> ante un juez o funcionario autorizado por la ley </w:t>
      </w:r>
      <w:r>
        <w:rPr>
          <w:i/>
          <w:iCs/>
          <w:lang w:val="es-ES_tradnl"/>
        </w:rPr>
        <w:t xml:space="preserve">para ejercer funciones judiciales”. </w:t>
      </w:r>
      <w:r>
        <w:rPr>
          <w:lang w:val="es-ES_tradnl"/>
        </w:rPr>
        <w:t xml:space="preserve">Esta norma internacional es desconocida por el decreto de Extradición Administrativa, por cuanto este último dispone que el retenido o detenido </w:t>
      </w:r>
      <w:proofErr w:type="gramStart"/>
      <w:r>
        <w:rPr>
          <w:lang w:val="es-ES_tradnl"/>
        </w:rPr>
        <w:t>puede</w:t>
      </w:r>
      <w:proofErr w:type="gramEnd"/>
      <w:r>
        <w:rPr>
          <w:lang w:val="es-ES_tradnl"/>
        </w:rPr>
        <w:t xml:space="preserve"> ser llevado ante un funcionari</w:t>
      </w:r>
      <w:r w:rsidR="000A07FC">
        <w:rPr>
          <w:lang w:val="es-ES_tradnl"/>
        </w:rPr>
        <w:t>o administrativo y no ante uno i</w:t>
      </w:r>
      <w:r>
        <w:rPr>
          <w:lang w:val="es-ES_tradnl"/>
        </w:rPr>
        <w:t xml:space="preserve">nvestido de funciones judiciales. Comportamiento </w:t>
      </w:r>
      <w:r w:rsidR="0038045C">
        <w:rPr>
          <w:lang w:val="es-ES_tradnl"/>
        </w:rPr>
        <w:t>este</w:t>
      </w:r>
      <w:r>
        <w:rPr>
          <w:lang w:val="es-ES_tradnl"/>
        </w:rPr>
        <w:t xml:space="preserve"> que sirve </w:t>
      </w:r>
      <w:r>
        <w:rPr>
          <w:i/>
          <w:iCs/>
          <w:lang w:val="es-ES_tradnl"/>
        </w:rPr>
        <w:t xml:space="preserve">para desconocer la </w:t>
      </w:r>
      <w:r>
        <w:rPr>
          <w:i/>
          <w:iCs/>
          <w:lang w:val="es-ES_tradnl"/>
        </w:rPr>
        <w:lastRenderedPageBreak/>
        <w:t xml:space="preserve">separación de poderes </w:t>
      </w:r>
      <w:r>
        <w:rPr>
          <w:lang w:val="es-ES_tradnl"/>
        </w:rPr>
        <w:t xml:space="preserve">que establece nuestra </w:t>
      </w:r>
      <w:r w:rsidR="00C81DEC">
        <w:rPr>
          <w:lang w:val="es-ES_tradnl"/>
        </w:rPr>
        <w:t>Carta</w:t>
      </w:r>
      <w:r>
        <w:rPr>
          <w:lang w:val="es-ES_tradnl"/>
        </w:rPr>
        <w:t xml:space="preserve"> en el </w:t>
      </w:r>
      <w:r w:rsidR="00C81DEC">
        <w:rPr>
          <w:lang w:val="es-ES_tradnl"/>
        </w:rPr>
        <w:t>artículo</w:t>
      </w:r>
      <w:r>
        <w:rPr>
          <w:lang w:val="es-ES_tradnl"/>
        </w:rPr>
        <w:t xml:space="preserve"> 55 vigente, y que impide la intervención natural de los jueces de la República de Colombia, como lo exige la Convención de San José y el ordenamiento constitucional contemporáneo de nuestro país. </w:t>
      </w:r>
    </w:p>
    <w:p w:rsidR="00C66367" w:rsidRDefault="00C66367" w:rsidP="00C66367">
      <w:pPr>
        <w:pStyle w:val="NormalWeb"/>
        <w:spacing w:before="0" w:beforeAutospacing="0" w:after="0" w:afterAutospacing="0"/>
        <w:jc w:val="both"/>
        <w:rPr>
          <w:i/>
          <w:iCs/>
          <w:lang w:val="es-ES_tradnl"/>
        </w:rPr>
      </w:pPr>
      <w:r>
        <w:rPr>
          <w:lang w:val="es-ES_tradnl"/>
        </w:rPr>
        <w:t xml:space="preserve">Por otra </w:t>
      </w:r>
      <w:r w:rsidR="007B42BA">
        <w:rPr>
          <w:lang w:val="es-ES_tradnl"/>
        </w:rPr>
        <w:t>parte</w:t>
      </w:r>
      <w:r>
        <w:rPr>
          <w:lang w:val="es-ES_tradnl"/>
        </w:rPr>
        <w:t>, el numeral 6 de la Convención de San José establece la segunda</w:t>
      </w:r>
      <w:r w:rsidR="0038045C">
        <w:rPr>
          <w:lang w:val="es-ES_tradnl"/>
        </w:rPr>
        <w:t xml:space="preserve"> </w:t>
      </w:r>
      <w:r>
        <w:rPr>
          <w:lang w:val="es-ES_tradnl"/>
        </w:rPr>
        <w:t xml:space="preserve">instancia, es decir, el recurso en virtud del cual </w:t>
      </w:r>
      <w:r>
        <w:rPr>
          <w:i/>
          <w:iCs/>
          <w:lang w:val="es-ES_tradnl"/>
        </w:rPr>
        <w:t xml:space="preserve">toda persona privada de la libertad tiene derecho a recurrir ante un juez o </w:t>
      </w:r>
      <w:r w:rsidR="0038045C">
        <w:rPr>
          <w:i/>
          <w:iCs/>
          <w:lang w:val="es-ES_tradnl"/>
        </w:rPr>
        <w:t>tribunal competente,</w:t>
      </w:r>
      <w:r>
        <w:rPr>
          <w:i/>
          <w:iCs/>
          <w:lang w:val="es-ES_tradnl"/>
        </w:rPr>
        <w:t xml:space="preserve"> a fin de que </w:t>
      </w:r>
      <w:r w:rsidR="0038045C">
        <w:rPr>
          <w:i/>
          <w:iCs/>
          <w:lang w:val="es-ES_tradnl"/>
        </w:rPr>
        <w:t>este</w:t>
      </w:r>
      <w:r>
        <w:rPr>
          <w:i/>
          <w:iCs/>
          <w:lang w:val="es-ES_tradnl"/>
        </w:rPr>
        <w:t xml:space="preserve"> de</w:t>
      </w:r>
      <w:r w:rsidR="0038045C">
        <w:rPr>
          <w:i/>
          <w:iCs/>
          <w:lang w:val="es-ES_tradnl"/>
        </w:rPr>
        <w:t>cida sobre la legalidad o i</w:t>
      </w:r>
      <w:r>
        <w:rPr>
          <w:i/>
          <w:iCs/>
          <w:lang w:val="es-ES_tradnl"/>
        </w:rPr>
        <w:t xml:space="preserve">legalidad de la </w:t>
      </w:r>
      <w:r w:rsidR="0038045C">
        <w:rPr>
          <w:i/>
          <w:iCs/>
          <w:lang w:val="es-ES_tradnl"/>
        </w:rPr>
        <w:t>detención.</w:t>
      </w:r>
    </w:p>
    <w:p w:rsidR="00C66367" w:rsidRDefault="0090358F" w:rsidP="00C66367">
      <w:pPr>
        <w:pStyle w:val="NormalWeb"/>
        <w:spacing w:before="0" w:beforeAutospacing="0" w:after="0" w:afterAutospacing="0"/>
        <w:jc w:val="both"/>
        <w:rPr>
          <w:i/>
          <w:iCs/>
          <w:lang w:val="es-ES_tradnl"/>
        </w:rPr>
      </w:pPr>
      <w:r>
        <w:rPr>
          <w:lang w:val="es-ES_tradnl"/>
        </w:rPr>
        <w:t>El d</w:t>
      </w:r>
      <w:r w:rsidR="00C66367">
        <w:rPr>
          <w:lang w:val="es-ES_tradnl"/>
        </w:rPr>
        <w:t xml:space="preserve">ecreto sobre Extradición Administrativa suprime esa garantía, o al menos en los términos que está redactado el </w:t>
      </w:r>
      <w:r w:rsidR="00171B84">
        <w:rPr>
          <w:lang w:val="es-ES_tradnl"/>
        </w:rPr>
        <w:t>artículo</w:t>
      </w:r>
      <w:r w:rsidR="00C66367">
        <w:rPr>
          <w:lang w:val="es-ES_tradnl"/>
        </w:rPr>
        <w:t xml:space="preserve"> 5° permiten su supre</w:t>
      </w:r>
      <w:r w:rsidR="00171B84">
        <w:rPr>
          <w:lang w:val="es-ES_tradnl"/>
        </w:rPr>
        <w:t xml:space="preserve">sión en la práctica de capturar </w:t>
      </w:r>
      <w:r w:rsidR="00C66367">
        <w:rPr>
          <w:lang w:val="es-ES_tradnl"/>
        </w:rPr>
        <w:t>y</w:t>
      </w:r>
      <w:r w:rsidR="00171B84">
        <w:rPr>
          <w:lang w:val="es-ES_tradnl"/>
        </w:rPr>
        <w:t xml:space="preserve"> detene</w:t>
      </w:r>
      <w:r w:rsidR="00C66367">
        <w:rPr>
          <w:lang w:val="es-ES_tradnl"/>
        </w:rPr>
        <w:t xml:space="preserve">r. </w:t>
      </w:r>
      <w:r w:rsidR="00171B84">
        <w:rPr>
          <w:i/>
          <w:iCs/>
          <w:lang w:val="es-ES_tradnl"/>
        </w:rPr>
        <w:t xml:space="preserve">El Ministro </w:t>
      </w:r>
      <w:r w:rsidR="00C66367">
        <w:rPr>
          <w:i/>
          <w:iCs/>
          <w:lang w:val="es-ES_tradnl"/>
        </w:rPr>
        <w:t>de Justicia</w:t>
      </w:r>
      <w:r w:rsidR="00171B84">
        <w:rPr>
          <w:i/>
          <w:iCs/>
          <w:lang w:val="es-ES_tradnl"/>
        </w:rPr>
        <w:t xml:space="preserve"> </w:t>
      </w:r>
      <w:r w:rsidR="00C66367">
        <w:rPr>
          <w:i/>
          <w:iCs/>
          <w:lang w:val="es-ES_tradnl"/>
        </w:rPr>
        <w:t>n</w:t>
      </w:r>
      <w:r w:rsidR="00171B84">
        <w:rPr>
          <w:i/>
          <w:iCs/>
          <w:lang w:val="es-ES_tradnl"/>
        </w:rPr>
        <w:t>o puede transformar sus actividades administrativas en juri</w:t>
      </w:r>
      <w:r w:rsidR="00C66367">
        <w:rPr>
          <w:i/>
          <w:iCs/>
          <w:lang w:val="es-ES_tradnl"/>
        </w:rPr>
        <w:t>s</w:t>
      </w:r>
      <w:r w:rsidR="000A07FC">
        <w:rPr>
          <w:i/>
          <w:iCs/>
          <w:lang w:val="es-ES_tradnl"/>
        </w:rPr>
        <w:t>diccionale</w:t>
      </w:r>
      <w:r w:rsidR="00171B84">
        <w:rPr>
          <w:i/>
          <w:iCs/>
          <w:lang w:val="es-ES_tradnl"/>
        </w:rPr>
        <w:t xml:space="preserve">s </w:t>
      </w:r>
      <w:r w:rsidR="00C66367">
        <w:rPr>
          <w:i/>
          <w:iCs/>
          <w:lang w:val="es-ES_tradnl"/>
        </w:rPr>
        <w:t>pa</w:t>
      </w:r>
      <w:r w:rsidR="00171B84">
        <w:rPr>
          <w:i/>
          <w:iCs/>
          <w:lang w:val="es-ES_tradnl"/>
        </w:rPr>
        <w:t>ra conceder la alzada ante una i</w:t>
      </w:r>
      <w:r w:rsidR="00C66367">
        <w:rPr>
          <w:i/>
          <w:iCs/>
          <w:lang w:val="es-ES_tradnl"/>
        </w:rPr>
        <w:t xml:space="preserve">nstancia </w:t>
      </w:r>
      <w:r w:rsidR="00171B84">
        <w:rPr>
          <w:i/>
          <w:iCs/>
          <w:lang w:val="es-ES_tradnl"/>
        </w:rPr>
        <w:t>judicial no prevista.</w:t>
      </w:r>
    </w:p>
    <w:p w:rsidR="00C66367" w:rsidRDefault="00C66367" w:rsidP="00C66367">
      <w:pPr>
        <w:pStyle w:val="NormalWeb"/>
        <w:spacing w:before="0" w:beforeAutospacing="0" w:after="0" w:afterAutospacing="0"/>
        <w:jc w:val="both"/>
        <w:rPr>
          <w:lang w:val="es-ES_tradnl"/>
        </w:rPr>
      </w:pPr>
      <w:r>
        <w:rPr>
          <w:lang w:val="es-ES_tradnl"/>
        </w:rPr>
        <w:t>Además, no se debe olvidar que está prohibido a los Estados signatarios o adherentes del pacto de San José, suprimir o limitar las garantías penales y procesales tal como lo establecen la Constitución colombiana y las leyes dictadas,</w:t>
      </w:r>
      <w:r w:rsidR="00716B9B">
        <w:rPr>
          <w:lang w:val="es-ES_tradnl"/>
        </w:rPr>
        <w:t xml:space="preserve"> de conformidad con nuestro Có</w:t>
      </w:r>
      <w:r>
        <w:rPr>
          <w:lang w:val="es-ES_tradnl"/>
        </w:rPr>
        <w:t xml:space="preserve">digo Supremo. Una de estas garantías es la del </w:t>
      </w:r>
      <w:r w:rsidR="00171B84">
        <w:rPr>
          <w:lang w:val="es-ES_tradnl"/>
        </w:rPr>
        <w:t>artículo</w:t>
      </w:r>
      <w:r w:rsidR="00716B9B">
        <w:rPr>
          <w:lang w:val="es-ES_tradnl"/>
        </w:rPr>
        <w:t xml:space="preserve"> </w:t>
      </w:r>
      <w:r>
        <w:rPr>
          <w:lang w:val="es-ES_tradnl"/>
        </w:rPr>
        <w:t xml:space="preserve">23 de la Constitución actual, desarrollada en el Código de Procedimiento Penal en los </w:t>
      </w:r>
      <w:r w:rsidR="00171B84">
        <w:rPr>
          <w:lang w:val="es-ES_tradnl"/>
        </w:rPr>
        <w:t>artículo</w:t>
      </w:r>
      <w:r>
        <w:rPr>
          <w:lang w:val="es-ES_tradnl"/>
        </w:rPr>
        <w:t>s 411 y 413, que impide detener a un ciudadano sin haber recibido antes declarac</w:t>
      </w:r>
      <w:r w:rsidR="00716B9B">
        <w:rPr>
          <w:lang w:val="es-ES_tradnl"/>
        </w:rPr>
        <w:t>i</w:t>
      </w:r>
      <w:r>
        <w:rPr>
          <w:lang w:val="es-ES_tradnl"/>
        </w:rPr>
        <w:t>ón indagatoria al imputado o an</w:t>
      </w:r>
      <w:r w:rsidR="00716B9B">
        <w:rPr>
          <w:lang w:val="es-ES_tradnl"/>
        </w:rPr>
        <w:t>tes de requerirlo como ausente.</w:t>
      </w:r>
    </w:p>
    <w:p w:rsidR="00C66367" w:rsidRPr="00A10607" w:rsidRDefault="007506BF" w:rsidP="00A10607">
      <w:pPr>
        <w:pStyle w:val="NormalWeb"/>
        <w:spacing w:before="0" w:beforeAutospacing="0" w:after="0" w:afterAutospacing="0"/>
        <w:jc w:val="center"/>
        <w:rPr>
          <w:b/>
          <w:bCs/>
          <w:lang w:val="es-ES_tradnl"/>
        </w:rPr>
      </w:pPr>
      <w:r w:rsidRPr="00A10607">
        <w:rPr>
          <w:b/>
          <w:lang w:val="es-ES_tradnl"/>
        </w:rPr>
        <w:t>SOBERANÍA</w:t>
      </w:r>
      <w:r w:rsidR="00C66367" w:rsidRPr="00A10607">
        <w:rPr>
          <w:b/>
          <w:lang w:val="es-ES_tradnl"/>
        </w:rPr>
        <w:t xml:space="preserve"> </w:t>
      </w:r>
      <w:r w:rsidR="00A10607">
        <w:rPr>
          <w:b/>
          <w:bCs/>
          <w:lang w:val="es-ES_tradnl"/>
        </w:rPr>
        <w:t>Y JURISDICCIÓ</w:t>
      </w:r>
      <w:r w:rsidR="00A10607" w:rsidRPr="00A10607">
        <w:rPr>
          <w:b/>
          <w:bCs/>
          <w:lang w:val="es-ES_tradnl"/>
        </w:rPr>
        <w:t>N</w:t>
      </w:r>
    </w:p>
    <w:p w:rsidR="00C66367" w:rsidRDefault="00C66367" w:rsidP="00C66367">
      <w:pPr>
        <w:pStyle w:val="NormalWeb"/>
        <w:spacing w:before="0" w:beforeAutospacing="0" w:after="0" w:afterAutospacing="0"/>
        <w:jc w:val="both"/>
        <w:rPr>
          <w:lang w:val="es-ES_tradnl"/>
        </w:rPr>
      </w:pPr>
      <w:r>
        <w:rPr>
          <w:lang w:val="es-ES_tradnl"/>
        </w:rPr>
        <w:t xml:space="preserve">La Extradición Administrativa para los delitos de narcotráfico y conexos, viola protuberantemente el </w:t>
      </w:r>
      <w:r w:rsidR="00171B84">
        <w:rPr>
          <w:lang w:val="es-ES_tradnl"/>
        </w:rPr>
        <w:t>artículo</w:t>
      </w:r>
      <w:r>
        <w:rPr>
          <w:lang w:val="es-ES_tradnl"/>
        </w:rPr>
        <w:t xml:space="preserve"> 2° de nuestra C</w:t>
      </w:r>
      <w:r w:rsidR="00171B84">
        <w:rPr>
          <w:lang w:val="es-ES_tradnl"/>
        </w:rPr>
        <w:t>ar</w:t>
      </w:r>
      <w:r w:rsidR="00292BB0">
        <w:rPr>
          <w:lang w:val="es-ES_tradnl"/>
        </w:rPr>
        <w:t>t</w:t>
      </w:r>
      <w:r>
        <w:rPr>
          <w:lang w:val="es-ES_tradnl"/>
        </w:rPr>
        <w:t>a Magna, que proclama: “La soberanía reside esencia</w:t>
      </w:r>
      <w:r w:rsidR="00292BB0">
        <w:rPr>
          <w:lang w:val="es-ES_tradnl"/>
        </w:rPr>
        <w:t>l y exclusivamente en la nación,</w:t>
      </w:r>
      <w:r>
        <w:rPr>
          <w:lang w:val="es-ES_tradnl"/>
        </w:rPr>
        <w:t xml:space="preserve"> y de e</w:t>
      </w:r>
      <w:r w:rsidR="00292BB0">
        <w:rPr>
          <w:lang w:val="es-ES_tradnl"/>
        </w:rPr>
        <w:t>lla emanan los poderes públicos,</w:t>
      </w:r>
      <w:r>
        <w:rPr>
          <w:lang w:val="es-ES_tradnl"/>
        </w:rPr>
        <w:t xml:space="preserve"> que se ejercerán en los términos que esta Constitución establece”. </w:t>
      </w:r>
    </w:p>
    <w:p w:rsidR="00C66367" w:rsidRDefault="00C66367" w:rsidP="00C66367">
      <w:pPr>
        <w:pStyle w:val="NormalWeb"/>
        <w:spacing w:before="0" w:beforeAutospacing="0" w:after="0" w:afterAutospacing="0"/>
        <w:jc w:val="both"/>
        <w:rPr>
          <w:lang w:val="es-ES_tradnl"/>
        </w:rPr>
      </w:pPr>
      <w:r>
        <w:rPr>
          <w:lang w:val="es-ES_tradnl"/>
        </w:rPr>
        <w:t xml:space="preserve">La infracción realizada total o parcialmente en territorio colombiano ha de ser apreciada como figura delictiva por los jueces nacionales, no </w:t>
      </w:r>
      <w:r w:rsidR="00113B63">
        <w:rPr>
          <w:lang w:val="es-ES_tradnl"/>
        </w:rPr>
        <w:t>solo</w:t>
      </w:r>
      <w:r>
        <w:rPr>
          <w:lang w:val="es-ES_tradnl"/>
        </w:rPr>
        <w:t xml:space="preserve"> porque el hecho tuvo ocurrencia dentro del territorio</w:t>
      </w:r>
      <w:r w:rsidR="000A07FC">
        <w:rPr>
          <w:lang w:val="es-ES_tradnl"/>
        </w:rPr>
        <w:t>, sino porque cubre el espacio f</w:t>
      </w:r>
      <w:r>
        <w:rPr>
          <w:lang w:val="es-ES_tradnl"/>
        </w:rPr>
        <w:t xml:space="preserve">ísico donde ejerce su jurisdicción un núcleo humano, una entidad popular integrante de lo que se llama nación. </w:t>
      </w:r>
    </w:p>
    <w:p w:rsidR="00C66367" w:rsidRDefault="00C66367" w:rsidP="00C66367">
      <w:pPr>
        <w:pStyle w:val="NormalWeb"/>
        <w:spacing w:before="0" w:beforeAutospacing="0" w:after="0" w:afterAutospacing="0"/>
        <w:jc w:val="both"/>
        <w:rPr>
          <w:lang w:val="es-ES_tradnl"/>
        </w:rPr>
      </w:pPr>
      <w:r>
        <w:rPr>
          <w:lang w:val="es-ES_tradnl"/>
        </w:rPr>
        <w:t>La nación como lo dice Burdeau depende m</w:t>
      </w:r>
      <w:r w:rsidR="00FF6906">
        <w:rPr>
          <w:lang w:val="es-ES_tradnl"/>
        </w:rPr>
        <w:t>ás del espíritu que de la carne.</w:t>
      </w:r>
      <w:r>
        <w:rPr>
          <w:lang w:val="es-ES_tradnl"/>
        </w:rPr>
        <w:t xml:space="preserve"> Ella tiene origen en un sentimiento de solidaridad entre personas de una agrupación humana que los hace vivir juntos. Los elementos determinantes de esa voluntad son: la raza, la lengua, la religión, las tradiciones humanas. </w:t>
      </w:r>
    </w:p>
    <w:p w:rsidR="00C66367" w:rsidRDefault="00C66367" w:rsidP="00C66367">
      <w:pPr>
        <w:pStyle w:val="NormalWeb"/>
        <w:spacing w:before="0" w:beforeAutospacing="0" w:after="0" w:afterAutospacing="0"/>
        <w:jc w:val="both"/>
        <w:rPr>
          <w:lang w:val="es-ES_tradnl"/>
        </w:rPr>
      </w:pPr>
      <w:r>
        <w:rPr>
          <w:lang w:val="es-ES_tradnl"/>
        </w:rPr>
        <w:t>El eminente tratadista Luis Carlos Pérez ha dicho sobre este interesante tema, lo siguiente: “Si se recorta la jurisdicción local se afecta la soberanía, es decir, la capacidad de los nacionales para instituir los poderes públicos dentro de los orde</w:t>
      </w:r>
      <w:r w:rsidR="00C81DEC">
        <w:rPr>
          <w:lang w:val="es-ES_tradnl"/>
        </w:rPr>
        <w:t>namientos constitucionales. Y si</w:t>
      </w:r>
      <w:r>
        <w:rPr>
          <w:lang w:val="es-ES_tradnl"/>
        </w:rPr>
        <w:t xml:space="preserve"> se afecta esa capacidad de determinación, se quebranta el </w:t>
      </w:r>
      <w:r w:rsidR="00C81DEC">
        <w:rPr>
          <w:lang w:val="es-ES_tradnl"/>
        </w:rPr>
        <w:t>artículo</w:t>
      </w:r>
      <w:r>
        <w:rPr>
          <w:lang w:val="es-ES_tradnl"/>
        </w:rPr>
        <w:t xml:space="preserve"> 2° de la </w:t>
      </w:r>
      <w:r w:rsidR="00C81DEC">
        <w:rPr>
          <w:lang w:val="es-ES_tradnl"/>
        </w:rPr>
        <w:t>Carta</w:t>
      </w:r>
      <w:r>
        <w:rPr>
          <w:lang w:val="es-ES_tradnl"/>
        </w:rPr>
        <w:t xml:space="preserve"> Política, quebranto generador de responsabilidades porque los pactos sobre derechos humanos validan, con fuerza privativa, las normas procesales que fijan exigencias intransferibles para detener por ejecuciones punibles”. </w:t>
      </w:r>
    </w:p>
    <w:p w:rsidR="00C66367" w:rsidRDefault="00C66367" w:rsidP="00C66367">
      <w:pPr>
        <w:pStyle w:val="NormalWeb"/>
        <w:spacing w:before="0" w:beforeAutospacing="0" w:after="0" w:afterAutospacing="0"/>
        <w:jc w:val="both"/>
        <w:rPr>
          <w:i/>
          <w:iCs/>
          <w:lang w:val="es-ES_tradnl"/>
        </w:rPr>
      </w:pPr>
      <w:r>
        <w:rPr>
          <w:lang w:val="es-ES_tradnl"/>
        </w:rPr>
        <w:t>A su turno el prestigioso internacionalista y catedrático doctor Carlos Holguín, en Conferencia dictada en febrero de 1985 en el Colegio Mayor de Nuestra Señora del Rosario, sobre el “Régi</w:t>
      </w:r>
      <w:r w:rsidR="00BE2662">
        <w:rPr>
          <w:lang w:val="es-ES_tradnl"/>
        </w:rPr>
        <w:t>men Jurídico de la Extradición”,</w:t>
      </w:r>
      <w:r>
        <w:rPr>
          <w:lang w:val="es-ES_tradnl"/>
        </w:rPr>
        <w:t xml:space="preserve"> opinó s</w:t>
      </w:r>
      <w:r w:rsidR="00FD31FE">
        <w:rPr>
          <w:lang w:val="es-ES_tradnl"/>
        </w:rPr>
        <w:t>obre este trascendental aspecto,</w:t>
      </w:r>
      <w:r>
        <w:rPr>
          <w:lang w:val="es-ES_tradnl"/>
        </w:rPr>
        <w:t xml:space="preserve"> </w:t>
      </w:r>
      <w:r w:rsidR="00FD31FE">
        <w:rPr>
          <w:lang w:val="es-ES_tradnl"/>
        </w:rPr>
        <w:t>así</w:t>
      </w:r>
      <w:r>
        <w:rPr>
          <w:lang w:val="es-ES_tradnl"/>
        </w:rPr>
        <w:t>: “Relacionado con este problema está otro, que es el de</w:t>
      </w:r>
      <w:r w:rsidR="000A07FC">
        <w:rPr>
          <w:lang w:val="es-ES_tradnl"/>
        </w:rPr>
        <w:t xml:space="preserve"> la extradición de nacionales, e</w:t>
      </w:r>
      <w:r>
        <w:rPr>
          <w:lang w:val="es-ES_tradnl"/>
        </w:rPr>
        <w:t>sta ha sido una materia que se ha discutido</w:t>
      </w:r>
      <w:r w:rsidR="000A07FC">
        <w:rPr>
          <w:lang w:val="es-ES_tradnl"/>
        </w:rPr>
        <w:t xml:space="preserve"> desde muchísimos añ</w:t>
      </w:r>
      <w:r>
        <w:rPr>
          <w:lang w:val="es-ES_tradnl"/>
        </w:rPr>
        <w:t>os y sobre la cua</w:t>
      </w:r>
      <w:r w:rsidR="00E403E5">
        <w:rPr>
          <w:lang w:val="es-ES_tradnl"/>
        </w:rPr>
        <w:t>l hay una controversia tremenda.</w:t>
      </w:r>
      <w:r>
        <w:rPr>
          <w:lang w:val="es-ES_tradnl"/>
        </w:rPr>
        <w:t xml:space="preserve"> </w:t>
      </w:r>
      <w:r w:rsidR="00F77B97">
        <w:rPr>
          <w:i/>
          <w:iCs/>
          <w:lang w:val="es-ES_tradnl"/>
        </w:rPr>
        <w:t>La regla general,</w:t>
      </w:r>
      <w:r>
        <w:rPr>
          <w:i/>
          <w:iCs/>
          <w:lang w:val="es-ES_tradnl"/>
        </w:rPr>
        <w:t xml:space="preserve"> hasta hace algunos años, era la de </w:t>
      </w:r>
      <w:r>
        <w:rPr>
          <w:i/>
          <w:iCs/>
          <w:lang w:val="es-ES_tradnl"/>
        </w:rPr>
        <w:lastRenderedPageBreak/>
        <w:t>que Colombia, como la mayor p</w:t>
      </w:r>
      <w:r w:rsidR="00171B84">
        <w:rPr>
          <w:i/>
          <w:iCs/>
          <w:lang w:val="es-ES_tradnl"/>
        </w:rPr>
        <w:t>art</w:t>
      </w:r>
      <w:r>
        <w:rPr>
          <w:i/>
          <w:iCs/>
          <w:lang w:val="es-ES_tradnl"/>
        </w:rPr>
        <w:t>e de los países, no concedía la extradición de sus nacionales, au</w:t>
      </w:r>
      <w:r w:rsidR="00F62DBD">
        <w:rPr>
          <w:i/>
          <w:iCs/>
          <w:lang w:val="es-ES_tradnl"/>
        </w:rPr>
        <w:t>nque legalmente podía hacerlo”.</w:t>
      </w:r>
    </w:p>
    <w:p w:rsidR="00C66367" w:rsidRDefault="00C66367" w:rsidP="00C66367">
      <w:pPr>
        <w:pStyle w:val="NormalWeb"/>
        <w:spacing w:before="0" w:beforeAutospacing="0" w:after="0" w:afterAutospacing="0"/>
        <w:jc w:val="both"/>
        <w:rPr>
          <w:lang w:val="es-ES_tradnl"/>
        </w:rPr>
      </w:pPr>
      <w:r>
        <w:rPr>
          <w:lang w:val="es-ES_tradnl"/>
        </w:rPr>
        <w:t>Como conclusión de las premisas sentadas anteriormente y convencido como estoy. Igual que la inmensa mayoría de colombianos, de que la ext</w:t>
      </w:r>
      <w:r w:rsidR="001517BE">
        <w:rPr>
          <w:lang w:val="es-ES_tradnl"/>
        </w:rPr>
        <w:t xml:space="preserve">radición de estos ha sido causa </w:t>
      </w:r>
      <w:r>
        <w:rPr>
          <w:lang w:val="es-ES_tradnl"/>
        </w:rPr>
        <w:t xml:space="preserve">de grandes traumatismos </w:t>
      </w:r>
      <w:r w:rsidR="001517BE">
        <w:rPr>
          <w:lang w:val="es-ES_tradnl"/>
        </w:rPr>
        <w:t xml:space="preserve">y tragedias nacionales, me identifico total y </w:t>
      </w:r>
      <w:r>
        <w:rPr>
          <w:lang w:val="es-ES_tradnl"/>
        </w:rPr>
        <w:t>racionalmente con la propuesta presentada recientemente por el distinguido penalista costeño de</w:t>
      </w:r>
      <w:r w:rsidR="00591824">
        <w:rPr>
          <w:lang w:val="es-ES_tradnl"/>
        </w:rPr>
        <w:t>legatario Julio Salgado Vásquez,</w:t>
      </w:r>
      <w:r>
        <w:rPr>
          <w:lang w:val="es-ES_tradnl"/>
        </w:rPr>
        <w:t xml:space="preserve"> de que se debe elevar a canon constitucional el antiguo </w:t>
      </w:r>
      <w:r w:rsidR="00C81DEC">
        <w:rPr>
          <w:lang w:val="es-ES_tradnl"/>
        </w:rPr>
        <w:t>artículo</w:t>
      </w:r>
      <w:r>
        <w:rPr>
          <w:lang w:val="es-ES_tradnl"/>
        </w:rPr>
        <w:t xml:space="preserve"> 9° del Código</w:t>
      </w:r>
      <w:r w:rsidR="00DA2D33">
        <w:rPr>
          <w:lang w:val="es-ES_tradnl"/>
        </w:rPr>
        <w:t xml:space="preserve"> Penal de 1936, que establecía:</w:t>
      </w:r>
    </w:p>
    <w:p w:rsidR="00C66367" w:rsidRDefault="00C66367" w:rsidP="00C66367">
      <w:pPr>
        <w:pStyle w:val="NormalWeb"/>
        <w:spacing w:before="0" w:beforeAutospacing="0" w:after="0" w:afterAutospacing="0"/>
        <w:jc w:val="both"/>
        <w:rPr>
          <w:lang w:val="es-ES_tradnl"/>
        </w:rPr>
      </w:pPr>
      <w:r>
        <w:rPr>
          <w:lang w:val="es-ES_tradnl"/>
        </w:rPr>
        <w:t xml:space="preserve">“No se concederá </w:t>
      </w:r>
      <w:r w:rsidR="00694927">
        <w:rPr>
          <w:lang w:val="es-ES_tradnl"/>
        </w:rPr>
        <w:t>la extradición de colombianos ni</w:t>
      </w:r>
      <w:r>
        <w:rPr>
          <w:lang w:val="es-ES_tradnl"/>
        </w:rPr>
        <w:t xml:space="preserve"> la de delincuentes </w:t>
      </w:r>
      <w:r w:rsidR="00694927">
        <w:rPr>
          <w:lang w:val="es-ES_tradnl"/>
        </w:rPr>
        <w:t>político-</w:t>
      </w:r>
      <w:r>
        <w:rPr>
          <w:lang w:val="es-ES_tradnl"/>
        </w:rPr>
        <w:t xml:space="preserve">sociales”. </w:t>
      </w:r>
    </w:p>
    <w:p w:rsidR="00C66367" w:rsidRDefault="00C66367" w:rsidP="00C66367">
      <w:pPr>
        <w:pStyle w:val="NormalWeb"/>
        <w:spacing w:before="0" w:beforeAutospacing="0" w:after="0" w:afterAutospacing="0"/>
        <w:jc w:val="both"/>
        <w:rPr>
          <w:lang w:val="es-ES_tradnl"/>
        </w:rPr>
      </w:pPr>
      <w:r>
        <w:rPr>
          <w:lang w:val="es-ES_tradnl"/>
        </w:rPr>
        <w:t>Igualmente coincido en la propuesta a que se refirió anoche el distingu</w:t>
      </w:r>
      <w:r w:rsidR="00694927">
        <w:rPr>
          <w:lang w:val="es-ES_tradnl"/>
        </w:rPr>
        <w:t>ido maestro Diego Uribe Vargas.</w:t>
      </w:r>
    </w:p>
    <w:p w:rsidR="00C66367" w:rsidRDefault="00C66367" w:rsidP="00C66367">
      <w:pPr>
        <w:pStyle w:val="NormalWeb"/>
        <w:spacing w:before="0" w:beforeAutospacing="0" w:after="0" w:afterAutospacing="0"/>
        <w:jc w:val="both"/>
        <w:rPr>
          <w:lang w:val="es-ES_tradnl"/>
        </w:rPr>
      </w:pPr>
      <w:r>
        <w:rPr>
          <w:lang w:val="es-ES_tradnl"/>
        </w:rPr>
        <w:t xml:space="preserve">Hay algunos internacionalistas, en el seno de la Asamblea, dignos de respeto y admiración, que aferrados a la clásica doctrina del Monismo, o supremacía del derecho internacional sobre el derecho interno, consideran una herejía jurídica la consagración de esta norma en nuestra </w:t>
      </w:r>
      <w:r w:rsidR="00C81DEC">
        <w:rPr>
          <w:lang w:val="es-ES_tradnl"/>
        </w:rPr>
        <w:t>Carta</w:t>
      </w:r>
      <w:r>
        <w:rPr>
          <w:lang w:val="es-ES_tradnl"/>
        </w:rPr>
        <w:t xml:space="preserve"> Política. Pero si esos mismos juristas se dedica</w:t>
      </w:r>
      <w:r w:rsidR="007C5A7B">
        <w:rPr>
          <w:lang w:val="es-ES_tradnl"/>
        </w:rPr>
        <w:t>n a escudriñar varias constituci</w:t>
      </w:r>
      <w:r>
        <w:rPr>
          <w:lang w:val="es-ES_tradnl"/>
        </w:rPr>
        <w:t>ones políticas del mundo, se encontrarán con que Alema</w:t>
      </w:r>
      <w:r w:rsidR="007C5A7B">
        <w:rPr>
          <w:lang w:val="es-ES_tradnl"/>
        </w:rPr>
        <w:t>nia Federal, hoy Alemania unida,</w:t>
      </w:r>
      <w:r>
        <w:rPr>
          <w:lang w:val="es-ES_tradnl"/>
        </w:rPr>
        <w:t xml:space="preserve"> consagra la prohibición de la extradición de sus nacionales en el </w:t>
      </w:r>
      <w:r w:rsidR="00C81DEC">
        <w:rPr>
          <w:lang w:val="es-ES_tradnl"/>
        </w:rPr>
        <w:t>artículo</w:t>
      </w:r>
      <w:r>
        <w:rPr>
          <w:lang w:val="es-ES_tradnl"/>
        </w:rPr>
        <w:t xml:space="preserve"> 16, numeral 2</w:t>
      </w:r>
      <w:r w:rsidR="00701505">
        <w:rPr>
          <w:lang w:val="es-ES_tradnl"/>
        </w:rPr>
        <w:t>,</w:t>
      </w:r>
      <w:r>
        <w:rPr>
          <w:lang w:val="es-ES_tradnl"/>
        </w:rPr>
        <w:t xml:space="preserve"> cuando en forma categórica establece: </w:t>
      </w:r>
    </w:p>
    <w:p w:rsidR="00C66367" w:rsidRPr="00A20A10" w:rsidRDefault="00C66367" w:rsidP="00C66367">
      <w:pPr>
        <w:pStyle w:val="NormalWeb"/>
        <w:spacing w:before="0" w:beforeAutospacing="0" w:after="0" w:afterAutospacing="0"/>
        <w:jc w:val="both"/>
        <w:rPr>
          <w:lang w:val="es-ES_tradnl"/>
        </w:rPr>
      </w:pPr>
      <w:r>
        <w:rPr>
          <w:b/>
          <w:bCs/>
          <w:lang w:val="es-ES_tradnl"/>
        </w:rPr>
        <w:t>“</w:t>
      </w:r>
      <w:r w:rsidR="00434031">
        <w:rPr>
          <w:b/>
          <w:bCs/>
          <w:lang w:val="es-ES_tradnl"/>
        </w:rPr>
        <w:t>Ningún alemá</w:t>
      </w:r>
      <w:r w:rsidR="00A20A10">
        <w:rPr>
          <w:b/>
          <w:bCs/>
          <w:lang w:val="es-ES_tradnl"/>
        </w:rPr>
        <w:t>n podrá</w:t>
      </w:r>
      <w:r w:rsidR="00434031">
        <w:rPr>
          <w:b/>
          <w:bCs/>
          <w:lang w:val="es-ES_tradnl"/>
        </w:rPr>
        <w:t xml:space="preserve"> ser </w:t>
      </w:r>
      <w:r w:rsidR="00434031" w:rsidRPr="00A20A10">
        <w:rPr>
          <w:b/>
          <w:lang w:val="es-ES_tradnl"/>
        </w:rPr>
        <w:t>entregado</w:t>
      </w:r>
      <w:r w:rsidR="00434031">
        <w:rPr>
          <w:lang w:val="es-ES_tradnl"/>
        </w:rPr>
        <w:t xml:space="preserve"> </w:t>
      </w:r>
      <w:r w:rsidR="00434031">
        <w:rPr>
          <w:b/>
          <w:bCs/>
          <w:lang w:val="es-ES_tradnl"/>
        </w:rPr>
        <w:t>al extranjero</w:t>
      </w:r>
      <w:r>
        <w:rPr>
          <w:b/>
          <w:bCs/>
          <w:lang w:val="es-ES_tradnl"/>
        </w:rPr>
        <w:t xml:space="preserve">. </w:t>
      </w:r>
      <w:r w:rsidR="00A20A10" w:rsidRPr="00A20A10">
        <w:rPr>
          <w:b/>
          <w:lang w:val="es-ES_tradnl"/>
        </w:rPr>
        <w:t>Los</w:t>
      </w:r>
      <w:r w:rsidR="00A20A10">
        <w:rPr>
          <w:b/>
          <w:lang w:val="es-ES_tradnl"/>
        </w:rPr>
        <w:t xml:space="preserve"> </w:t>
      </w:r>
      <w:r w:rsidR="00A20A10">
        <w:rPr>
          <w:b/>
          <w:bCs/>
          <w:lang w:val="es-ES_tradnl"/>
        </w:rPr>
        <w:t xml:space="preserve">perseguidos políticos </w:t>
      </w:r>
      <w:r w:rsidR="00A20A10">
        <w:rPr>
          <w:b/>
          <w:lang w:val="es-ES_tradnl"/>
        </w:rPr>
        <w:t>gozará</w:t>
      </w:r>
      <w:r w:rsidR="00A20A10" w:rsidRPr="00A20A10">
        <w:rPr>
          <w:b/>
          <w:lang w:val="es-ES_tradnl"/>
        </w:rPr>
        <w:t>n</w:t>
      </w:r>
      <w:r w:rsidR="00E52033">
        <w:rPr>
          <w:lang w:val="es-ES_tradnl"/>
        </w:rPr>
        <w:t xml:space="preserve"> </w:t>
      </w:r>
      <w:r w:rsidR="00A20A10">
        <w:rPr>
          <w:b/>
          <w:bCs/>
          <w:lang w:val="es-ES_tradnl"/>
        </w:rPr>
        <w:t>del derecho de asilo</w:t>
      </w:r>
      <w:r>
        <w:rPr>
          <w:b/>
          <w:bCs/>
          <w:lang w:val="es-ES_tradnl"/>
        </w:rPr>
        <w:t xml:space="preserve">”. </w:t>
      </w:r>
    </w:p>
    <w:p w:rsidR="00C66367" w:rsidRDefault="00C66367" w:rsidP="00C66367">
      <w:pPr>
        <w:pStyle w:val="NormalWeb"/>
        <w:spacing w:before="0" w:beforeAutospacing="0" w:after="0" w:afterAutospacing="0"/>
        <w:jc w:val="both"/>
        <w:rPr>
          <w:b/>
          <w:bCs/>
          <w:lang w:val="es-ES_tradnl"/>
        </w:rPr>
      </w:pPr>
      <w:r>
        <w:rPr>
          <w:lang w:val="es-ES_tradnl"/>
        </w:rPr>
        <w:t xml:space="preserve">Lo mismo podemos decir de la República del Ecuador, unida a nosotros por poderosos vínculos de historia, raza, religión y lengua, la cual en su nueva Constitución Política, dispone también la no entrega de sus súbditos, mediante el mandato contenido en el </w:t>
      </w:r>
      <w:r w:rsidR="00C81DEC">
        <w:rPr>
          <w:lang w:val="es-ES_tradnl"/>
        </w:rPr>
        <w:t>artículo</w:t>
      </w:r>
      <w:r>
        <w:rPr>
          <w:lang w:val="es-ES_tradnl"/>
        </w:rPr>
        <w:t xml:space="preserve"> 42 que dice: </w:t>
      </w:r>
      <w:r>
        <w:rPr>
          <w:b/>
          <w:bCs/>
          <w:lang w:val="es-ES_tradnl"/>
        </w:rPr>
        <w:t>“E</w:t>
      </w:r>
      <w:r w:rsidR="00A36D12">
        <w:rPr>
          <w:b/>
          <w:bCs/>
          <w:lang w:val="es-ES_tradnl"/>
        </w:rPr>
        <w:t>n ningún caso se concederá la extradición de un ecuatoriano.</w:t>
      </w:r>
      <w:r>
        <w:rPr>
          <w:b/>
          <w:bCs/>
          <w:lang w:val="es-ES_tradnl"/>
        </w:rPr>
        <w:t xml:space="preserve"> </w:t>
      </w:r>
      <w:r w:rsidR="00A36D12">
        <w:rPr>
          <w:b/>
          <w:bCs/>
          <w:lang w:val="es-ES_tradnl"/>
        </w:rPr>
        <w:t xml:space="preserve">Su </w:t>
      </w:r>
      <w:r w:rsidR="00A36D12" w:rsidRPr="00A36D12">
        <w:rPr>
          <w:b/>
          <w:lang w:val="es-ES_tradnl"/>
        </w:rPr>
        <w:t>juzgamiento</w:t>
      </w:r>
      <w:r w:rsidR="00A36D12">
        <w:rPr>
          <w:lang w:val="es-ES_tradnl"/>
        </w:rPr>
        <w:t xml:space="preserve"> </w:t>
      </w:r>
      <w:r w:rsidR="00A36D12">
        <w:rPr>
          <w:b/>
          <w:bCs/>
          <w:lang w:val="es-ES_tradnl"/>
        </w:rPr>
        <w:t>se sujetará a las leyes del Ecuador</w:t>
      </w:r>
      <w:r>
        <w:rPr>
          <w:b/>
          <w:bCs/>
          <w:lang w:val="es-ES_tradnl"/>
        </w:rPr>
        <w:t xml:space="preserve">”. </w:t>
      </w:r>
    </w:p>
    <w:p w:rsidR="00C66367" w:rsidRDefault="00C66367" w:rsidP="00C66367">
      <w:pPr>
        <w:pStyle w:val="NormalWeb"/>
        <w:spacing w:before="0" w:beforeAutospacing="0" w:after="0" w:afterAutospacing="0"/>
        <w:jc w:val="both"/>
        <w:rPr>
          <w:lang w:val="es-ES_tradnl"/>
        </w:rPr>
      </w:pPr>
      <w:r>
        <w:rPr>
          <w:lang w:val="es-ES_tradnl"/>
        </w:rPr>
        <w:t>Pero no solamente son las Constituciones Políticas de los Estados las que consagran este principio, hoy en día, sino que los mismos Tratados multilaterales o convenciones internacionales han admitido, después de muchos años, que la extradición se debe regir primero por el derecho interno y después por el derecho Internacional. Me refiero con</w:t>
      </w:r>
      <w:r w:rsidR="00FA71F0">
        <w:rPr>
          <w:lang w:val="es-ES_tradnl"/>
        </w:rPr>
        <w:t>cretamente a la Convención Anti</w:t>
      </w:r>
      <w:r>
        <w:rPr>
          <w:lang w:val="es-ES_tradnl"/>
        </w:rPr>
        <w:t xml:space="preserve">narcóticos de Viena de 1988, la cual consagra la prelación de la legislación nacional sobre la internacional en el caso </w:t>
      </w:r>
      <w:r w:rsidR="00E40FCA">
        <w:rPr>
          <w:lang w:val="es-ES_tradnl"/>
        </w:rPr>
        <w:t>específico</w:t>
      </w:r>
      <w:r>
        <w:rPr>
          <w:lang w:val="es-ES_tradnl"/>
        </w:rPr>
        <w:t xml:space="preserve"> de la extradición por causa de tráfico de estupefacientes. En efecto, el estatuto internacional anteriormente mencionado, que se encuentra en pleno vigor mundial, dispone en su </w:t>
      </w:r>
      <w:r w:rsidR="00C81DEC">
        <w:rPr>
          <w:lang w:val="es-ES_tradnl"/>
        </w:rPr>
        <w:t>artículo</w:t>
      </w:r>
      <w:r w:rsidR="00E40FCA">
        <w:rPr>
          <w:lang w:val="es-ES_tradnl"/>
        </w:rPr>
        <w:t xml:space="preserve"> 6 numeral 5, lo siguiente:</w:t>
      </w:r>
    </w:p>
    <w:p w:rsidR="00C66367" w:rsidRDefault="00811D4B" w:rsidP="00C66367">
      <w:pPr>
        <w:pStyle w:val="NormalWeb"/>
        <w:spacing w:before="0" w:beforeAutospacing="0" w:after="0" w:afterAutospacing="0"/>
        <w:jc w:val="both"/>
        <w:rPr>
          <w:lang w:val="es-ES_tradnl"/>
        </w:rPr>
      </w:pPr>
      <w:r>
        <w:rPr>
          <w:lang w:val="es-ES_tradnl"/>
        </w:rPr>
        <w:t>“LA EXTRADICIÓ</w:t>
      </w:r>
      <w:r w:rsidR="00C66367">
        <w:rPr>
          <w:lang w:val="es-ES_tradnl"/>
        </w:rPr>
        <w:t xml:space="preserve">N </w:t>
      </w:r>
      <w:r w:rsidR="007506BF">
        <w:rPr>
          <w:lang w:val="es-ES_tradnl"/>
        </w:rPr>
        <w:t>ESTARÁ</w:t>
      </w:r>
      <w:r w:rsidR="00C66367">
        <w:rPr>
          <w:lang w:val="es-ES_tradnl"/>
        </w:rPr>
        <w:t xml:space="preserve"> SUJETA A LAS CONDICIONES PREVISTAS POR LA </w:t>
      </w:r>
    </w:p>
    <w:p w:rsidR="00C66367" w:rsidRDefault="00622541" w:rsidP="00C66367">
      <w:pPr>
        <w:pStyle w:val="NormalWeb"/>
        <w:spacing w:before="0" w:beforeAutospacing="0" w:after="0" w:afterAutospacing="0"/>
        <w:jc w:val="both"/>
        <w:rPr>
          <w:lang w:val="es-ES_tradnl"/>
        </w:rPr>
      </w:pPr>
      <w:r>
        <w:rPr>
          <w:lang w:val="es-ES_tradnl"/>
        </w:rPr>
        <w:t>LEGISLACIÓ</w:t>
      </w:r>
      <w:r w:rsidR="00C66367">
        <w:rPr>
          <w:lang w:val="es-ES_tradnl"/>
        </w:rPr>
        <w:t xml:space="preserve">N DE LA PARTE REQUERIDA </w:t>
      </w:r>
      <w:r>
        <w:rPr>
          <w:lang w:val="es-ES_tradnl"/>
        </w:rPr>
        <w:t>O POR LOS TRATADOS DE EXTRADICIÓN APLICABLES,</w:t>
      </w:r>
      <w:r w:rsidR="00C66367">
        <w:rPr>
          <w:lang w:val="es-ES_tradnl"/>
        </w:rPr>
        <w:t xml:space="preserve"> INCLUIDOS LOS MOTIVOS POR LOS QUE LA PARTE REQUERIDA </w:t>
      </w:r>
      <w:r w:rsidR="00811D4B">
        <w:rPr>
          <w:lang w:val="es-ES_tradnl"/>
        </w:rPr>
        <w:t>PUEDE DENEGAR LA EXTRADICIÓN”.</w:t>
      </w:r>
    </w:p>
    <w:p w:rsidR="00EA2500" w:rsidRDefault="00C66367" w:rsidP="00C66367">
      <w:pPr>
        <w:pStyle w:val="NormalWeb"/>
        <w:spacing w:before="0" w:beforeAutospacing="0" w:after="0" w:afterAutospacing="0"/>
        <w:jc w:val="both"/>
        <w:rPr>
          <w:lang w:val="es-ES_tradnl"/>
        </w:rPr>
      </w:pPr>
      <w:r>
        <w:rPr>
          <w:lang w:val="es-ES_tradnl"/>
        </w:rPr>
        <w:t xml:space="preserve">Entonces, si la comunidad internacional ha reconocido como un hecho histórico el imperio de la soberanía nacional por </w:t>
      </w:r>
      <w:r w:rsidR="007B42BA">
        <w:rPr>
          <w:lang w:val="es-ES_tradnl"/>
        </w:rPr>
        <w:t>parte</w:t>
      </w:r>
      <w:r>
        <w:rPr>
          <w:lang w:val="es-ES_tradnl"/>
        </w:rPr>
        <w:t xml:space="preserve"> de las naciones del orbe, en esta materia tan sensible par</w:t>
      </w:r>
      <w:r w:rsidR="00233B13">
        <w:rPr>
          <w:lang w:val="es-ES_tradnl"/>
        </w:rPr>
        <w:t>a la opinión pública de cada paí</w:t>
      </w:r>
      <w:r>
        <w:rPr>
          <w:lang w:val="es-ES_tradnl"/>
        </w:rPr>
        <w:t>s. ¿por qué Colombia va a seguir pagando un tributo tan caro, a las exigencias de muchos Estados desarrollados del mundo en cuanto a la entrega de sus propios habitantes, para ser procesados, juzgados y condenados en muchos casos en naciones con idiosincrasia, lengua y sistema</w:t>
      </w:r>
      <w:r w:rsidR="00EA2500">
        <w:rPr>
          <w:lang w:val="es-ES_tradnl"/>
        </w:rPr>
        <w:t xml:space="preserve"> </w:t>
      </w:r>
      <w:r>
        <w:rPr>
          <w:lang w:val="es-ES_tradnl"/>
        </w:rPr>
        <w:t>judicial</w:t>
      </w:r>
      <w:r w:rsidR="00EA2500">
        <w:rPr>
          <w:lang w:val="es-ES_tradnl"/>
        </w:rPr>
        <w:t xml:space="preserve"> </w:t>
      </w:r>
      <w:r>
        <w:rPr>
          <w:lang w:val="es-ES_tradnl"/>
        </w:rPr>
        <w:t>completamente diferente al</w:t>
      </w:r>
      <w:r w:rsidR="00FA7629">
        <w:rPr>
          <w:lang w:val="es-ES_tradnl"/>
        </w:rPr>
        <w:t xml:space="preserve"> nuestro?</w:t>
      </w:r>
    </w:p>
    <w:p w:rsidR="00C66367" w:rsidRDefault="00C66367" w:rsidP="00C66367">
      <w:pPr>
        <w:pStyle w:val="NormalWeb"/>
        <w:spacing w:before="0" w:beforeAutospacing="0" w:after="0" w:afterAutospacing="0"/>
        <w:jc w:val="both"/>
        <w:rPr>
          <w:lang w:val="es-ES_tradnl"/>
        </w:rPr>
      </w:pPr>
      <w:r>
        <w:rPr>
          <w:lang w:val="es-ES_tradnl"/>
        </w:rPr>
        <w:lastRenderedPageBreak/>
        <w:t>Creo en consecuencia, que no traiciono el mandato popular que recibí de mis electores de la Costa Atlántica y del dep</w:t>
      </w:r>
      <w:r w:rsidR="00171B84">
        <w:rPr>
          <w:lang w:val="es-ES_tradnl"/>
        </w:rPr>
        <w:t>art</w:t>
      </w:r>
      <w:r>
        <w:rPr>
          <w:lang w:val="es-ES_tradnl"/>
        </w:rPr>
        <w:t>amento de Bolívar, al anunciar mi voto favorable para que se consagre en la nueva Consti</w:t>
      </w:r>
      <w:r w:rsidR="00DE006C">
        <w:rPr>
          <w:lang w:val="es-ES_tradnl"/>
        </w:rPr>
        <w:t>tución Colombiana LA NO EXTRADICIÓN DE NUESTROS NACIONALES.</w:t>
      </w:r>
    </w:p>
    <w:p w:rsidR="00C66367" w:rsidRPr="00DE006C" w:rsidRDefault="00DE006C" w:rsidP="0085314F">
      <w:pPr>
        <w:pStyle w:val="NormalWeb"/>
        <w:spacing w:before="0" w:beforeAutospacing="0" w:after="0" w:afterAutospacing="0"/>
        <w:jc w:val="right"/>
        <w:rPr>
          <w:bCs/>
          <w:i/>
          <w:iCs/>
          <w:lang w:val="es-ES_tradnl"/>
        </w:rPr>
      </w:pPr>
      <w:r w:rsidRPr="00DE006C">
        <w:rPr>
          <w:bCs/>
          <w:i/>
          <w:iCs/>
          <w:lang w:val="es-ES_tradnl"/>
        </w:rPr>
        <w:t>Guillermo Guerrero Fig</w:t>
      </w:r>
      <w:r>
        <w:rPr>
          <w:bCs/>
          <w:i/>
          <w:iCs/>
          <w:lang w:val="es-ES_tradnl"/>
        </w:rPr>
        <w:t>ueroa,</w:t>
      </w:r>
    </w:p>
    <w:p w:rsidR="00C66367" w:rsidRDefault="00DE006C" w:rsidP="00C66367">
      <w:pPr>
        <w:pStyle w:val="NormalWeb"/>
        <w:spacing w:before="0" w:beforeAutospacing="0" w:after="0" w:afterAutospacing="0"/>
        <w:jc w:val="both"/>
        <w:rPr>
          <w:lang w:val="es-ES_tradnl"/>
        </w:rPr>
      </w:pPr>
      <w:r>
        <w:rPr>
          <w:lang w:val="es-ES_tradnl"/>
        </w:rPr>
        <w:t>Constituyente.</w:t>
      </w:r>
    </w:p>
    <w:p w:rsidR="00C66367" w:rsidRPr="00DE006C" w:rsidRDefault="00233B13" w:rsidP="0085314F">
      <w:pPr>
        <w:pStyle w:val="NormalWeb"/>
        <w:spacing w:before="0" w:beforeAutospacing="0" w:after="0" w:afterAutospacing="0"/>
        <w:jc w:val="right"/>
        <w:rPr>
          <w:bCs/>
          <w:i/>
          <w:iCs/>
          <w:lang w:val="es-ES_tradnl"/>
        </w:rPr>
      </w:pPr>
      <w:r>
        <w:rPr>
          <w:bCs/>
          <w:i/>
          <w:iCs/>
          <w:lang w:val="es-ES_tradnl"/>
        </w:rPr>
        <w:t>Ó</w:t>
      </w:r>
      <w:r w:rsidR="00DE006C">
        <w:rPr>
          <w:bCs/>
          <w:i/>
          <w:iCs/>
          <w:lang w:val="es-ES_tradnl"/>
        </w:rPr>
        <w:t>scar Hoyos Naranjo.</w:t>
      </w:r>
    </w:p>
    <w:p w:rsidR="00C66367" w:rsidRDefault="00DE006C" w:rsidP="00DE006C">
      <w:pPr>
        <w:pStyle w:val="NormalWeb"/>
        <w:spacing w:before="0" w:beforeAutospacing="0" w:after="0" w:afterAutospacing="0"/>
        <w:jc w:val="center"/>
        <w:rPr>
          <w:lang w:val="es-ES_tradnl"/>
        </w:rPr>
      </w:pPr>
      <w:r w:rsidRPr="00DE006C">
        <w:rPr>
          <w:b/>
          <w:lang w:val="es-ES_tradnl"/>
        </w:rPr>
        <w:t>Constancia</w:t>
      </w:r>
    </w:p>
    <w:p w:rsidR="00C66367" w:rsidRDefault="00C66367" w:rsidP="00C66367">
      <w:pPr>
        <w:pStyle w:val="NormalWeb"/>
        <w:spacing w:before="0" w:beforeAutospacing="0" w:after="0" w:afterAutospacing="0"/>
        <w:jc w:val="both"/>
        <w:rPr>
          <w:lang w:val="es-ES_tradnl"/>
        </w:rPr>
      </w:pPr>
      <w:r>
        <w:rPr>
          <w:lang w:val="es-ES_tradnl"/>
        </w:rPr>
        <w:t xml:space="preserve">Intervención de </w:t>
      </w:r>
      <w:r w:rsidR="00937BE4">
        <w:rPr>
          <w:lang w:val="es-ES_tradnl"/>
        </w:rPr>
        <w:t>María</w:t>
      </w:r>
      <w:r>
        <w:rPr>
          <w:lang w:val="es-ES_tradnl"/>
        </w:rPr>
        <w:t xml:space="preserve"> Mercede</w:t>
      </w:r>
      <w:r w:rsidR="00D15744">
        <w:rPr>
          <w:lang w:val="es-ES_tradnl"/>
        </w:rPr>
        <w:t>s Carranza sobre la extradición.</w:t>
      </w:r>
    </w:p>
    <w:p w:rsidR="00C66367" w:rsidRDefault="00C66367" w:rsidP="00C66367">
      <w:pPr>
        <w:pStyle w:val="NormalWeb"/>
        <w:spacing w:before="0" w:beforeAutospacing="0" w:after="0" w:afterAutospacing="0"/>
        <w:jc w:val="both"/>
        <w:rPr>
          <w:lang w:val="es-ES_tradnl"/>
        </w:rPr>
      </w:pPr>
      <w:r>
        <w:rPr>
          <w:lang w:val="es-ES_tradnl"/>
        </w:rPr>
        <w:t>Acta</w:t>
      </w:r>
      <w:r w:rsidR="00D15744">
        <w:rPr>
          <w:lang w:val="es-ES_tradnl"/>
        </w:rPr>
        <w:t xml:space="preserve"> – juni</w:t>
      </w:r>
      <w:r>
        <w:rPr>
          <w:lang w:val="es-ES_tradnl"/>
        </w:rPr>
        <w:t xml:space="preserve">o </w:t>
      </w:r>
      <w:r w:rsidR="00D15744">
        <w:rPr>
          <w:lang w:val="es-ES_tradnl"/>
        </w:rPr>
        <w:t>13 de 1991.</w:t>
      </w:r>
    </w:p>
    <w:p w:rsidR="00C66367" w:rsidRDefault="00C66367" w:rsidP="00C66367">
      <w:pPr>
        <w:pStyle w:val="NormalWeb"/>
        <w:spacing w:before="0" w:beforeAutospacing="0" w:after="0" w:afterAutospacing="0"/>
        <w:jc w:val="both"/>
        <w:rPr>
          <w:lang w:val="es-ES_tradnl"/>
        </w:rPr>
      </w:pPr>
      <w:r>
        <w:rPr>
          <w:lang w:val="es-ES_tradnl"/>
        </w:rPr>
        <w:t xml:space="preserve">Quiero hablar en forma muy breve, como siempre lo hago, sobre el tema de la extradición y lo hago para explicar mi posición al respecto. </w:t>
      </w:r>
    </w:p>
    <w:p w:rsidR="00C66367" w:rsidRDefault="00C66367" w:rsidP="00C66367">
      <w:pPr>
        <w:pStyle w:val="NormalWeb"/>
        <w:spacing w:before="0" w:beforeAutospacing="0" w:after="0" w:afterAutospacing="0"/>
        <w:jc w:val="both"/>
        <w:rPr>
          <w:lang w:val="es-ES_tradnl"/>
        </w:rPr>
      </w:pPr>
      <w:r>
        <w:rPr>
          <w:lang w:val="es-ES_tradnl"/>
        </w:rPr>
        <w:t xml:space="preserve">En la plenaria de las comisiones </w:t>
      </w:r>
      <w:r w:rsidR="00CF0A49">
        <w:rPr>
          <w:lang w:val="es-ES_tradnl"/>
        </w:rPr>
        <w:t>I</w:t>
      </w:r>
      <w:r>
        <w:rPr>
          <w:lang w:val="es-ES_tradnl"/>
        </w:rPr>
        <w:t xml:space="preserve"> y IV en la que se trató este tema deje una constancia q</w:t>
      </w:r>
      <w:r w:rsidR="00CF0A49">
        <w:rPr>
          <w:lang w:val="es-ES_tradnl"/>
        </w:rPr>
        <w:t>ue quiero hoy dejar también aquí</w:t>
      </w:r>
      <w:r>
        <w:rPr>
          <w:lang w:val="es-ES_tradnl"/>
        </w:rPr>
        <w:t xml:space="preserve">. Y es que sobre el problema de la extradición es </w:t>
      </w:r>
      <w:r w:rsidR="00CF0A49">
        <w:rPr>
          <w:lang w:val="es-ES_tradnl"/>
        </w:rPr>
        <w:t>difícil</w:t>
      </w:r>
      <w:r>
        <w:rPr>
          <w:lang w:val="es-ES_tradnl"/>
        </w:rPr>
        <w:t xml:space="preserve"> dar un debate porque este es un tema manchado de mucha sangre y de la sangre de nuestros mejores hombres y mujeres. No hace más </w:t>
      </w:r>
      <w:r w:rsidR="00CF0A49">
        <w:rPr>
          <w:lang w:val="es-ES_tradnl"/>
        </w:rPr>
        <w:t xml:space="preserve">de 2 meses fue asesinado el ex Ministro </w:t>
      </w:r>
      <w:r w:rsidR="007506BF">
        <w:rPr>
          <w:lang w:val="es-ES_tradnl"/>
        </w:rPr>
        <w:t>Lo</w:t>
      </w:r>
      <w:r w:rsidR="005740C9">
        <w:rPr>
          <w:lang w:val="es-ES_tradnl"/>
        </w:rPr>
        <w:t>w</w:t>
      </w:r>
      <w:r>
        <w:rPr>
          <w:lang w:val="es-ES_tradnl"/>
        </w:rPr>
        <w:t xml:space="preserve"> </w:t>
      </w:r>
      <w:r w:rsidR="007506BF">
        <w:rPr>
          <w:lang w:val="es-ES_tradnl"/>
        </w:rPr>
        <w:t>Murt</w:t>
      </w:r>
      <w:r w:rsidR="005740C9">
        <w:rPr>
          <w:lang w:val="es-ES_tradnl"/>
        </w:rPr>
        <w:t>r</w:t>
      </w:r>
      <w:r w:rsidR="007506BF">
        <w:rPr>
          <w:lang w:val="es-ES_tradnl"/>
        </w:rPr>
        <w:t>a</w:t>
      </w:r>
      <w:r>
        <w:rPr>
          <w:lang w:val="es-ES_tradnl"/>
        </w:rPr>
        <w:t xml:space="preserve"> por su gestión valiente frente al narcoterrorism</w:t>
      </w:r>
      <w:r w:rsidR="00042127">
        <w:rPr>
          <w:lang w:val="es-ES_tradnl"/>
        </w:rPr>
        <w:t>o en el Ministerio de Justicia.</w:t>
      </w:r>
    </w:p>
    <w:p w:rsidR="00C66367" w:rsidRDefault="00042127" w:rsidP="00C66367">
      <w:pPr>
        <w:pStyle w:val="NormalWeb"/>
        <w:spacing w:before="0" w:beforeAutospacing="0" w:after="0" w:afterAutospacing="0"/>
        <w:jc w:val="both"/>
        <w:rPr>
          <w:lang w:val="es-ES_tradnl"/>
        </w:rPr>
      </w:pPr>
      <w:r>
        <w:rPr>
          <w:lang w:val="es-ES_tradnl"/>
        </w:rPr>
        <w:t>Aquí</w:t>
      </w:r>
      <w:r w:rsidR="00C66367">
        <w:rPr>
          <w:lang w:val="es-ES_tradnl"/>
        </w:rPr>
        <w:t xml:space="preserve"> hemos oído algunas intervenciones donde se </w:t>
      </w:r>
      <w:r w:rsidR="00233B13">
        <w:rPr>
          <w:lang w:val="es-ES_tradnl"/>
        </w:rPr>
        <w:t>ha hablado de unas indefensas ví</w:t>
      </w:r>
      <w:r w:rsidR="00C66367">
        <w:rPr>
          <w:lang w:val="es-ES_tradnl"/>
        </w:rPr>
        <w:t xml:space="preserve">ctimas que se las llevan </w:t>
      </w:r>
      <w:r>
        <w:rPr>
          <w:lang w:val="es-ES_tradnl"/>
        </w:rPr>
        <w:t>a Estados Unidos para juzgarlas,</w:t>
      </w:r>
      <w:r w:rsidR="00C66367">
        <w:rPr>
          <w:lang w:val="es-ES_tradnl"/>
        </w:rPr>
        <w:t xml:space="preserve"> intervenciones enternecedoras, de telenovela que, de habernos descuid</w:t>
      </w:r>
      <w:r w:rsidR="00E109A1">
        <w:rPr>
          <w:lang w:val="es-ES_tradnl"/>
        </w:rPr>
        <w:t>ado, nos hubieran hecho llorar.</w:t>
      </w:r>
    </w:p>
    <w:p w:rsidR="00C66367" w:rsidRDefault="00C66367" w:rsidP="00C66367">
      <w:pPr>
        <w:pStyle w:val="NormalWeb"/>
        <w:spacing w:before="0" w:beforeAutospacing="0" w:after="0" w:afterAutospacing="0"/>
        <w:jc w:val="both"/>
        <w:rPr>
          <w:lang w:val="es-ES_tradnl"/>
        </w:rPr>
      </w:pPr>
      <w:r>
        <w:rPr>
          <w:lang w:val="es-ES_tradnl"/>
        </w:rPr>
        <w:t xml:space="preserve">Pero nadie se acuerda de los otros extraditados, de esos que han tenido que salir del país por haber cumplido con su deber: nadie se acuerda de Enrique Parejo y de tantos jueces y magistrados que están en algún sitio del planeta distinto de Colombia para salvar sus vidas. </w:t>
      </w:r>
    </w:p>
    <w:p w:rsidR="00C66367" w:rsidRDefault="00C66367" w:rsidP="00C66367">
      <w:pPr>
        <w:pStyle w:val="NormalWeb"/>
        <w:spacing w:before="0" w:beforeAutospacing="0" w:after="0" w:afterAutospacing="0"/>
        <w:jc w:val="both"/>
        <w:rPr>
          <w:lang w:val="es-ES_tradnl"/>
        </w:rPr>
      </w:pPr>
      <w:r>
        <w:rPr>
          <w:lang w:val="es-ES_tradnl"/>
        </w:rPr>
        <w:t>Señores Constituyentes: no soy p</w:t>
      </w:r>
      <w:r w:rsidR="00171B84">
        <w:rPr>
          <w:lang w:val="es-ES_tradnl"/>
        </w:rPr>
        <w:t>art</w:t>
      </w:r>
      <w:r>
        <w:rPr>
          <w:lang w:val="es-ES_tradnl"/>
        </w:rPr>
        <w:t>idaria de la extradición y por eso pienso que no la debemos consagrar en la nueva Constitución. Y no soy p</w:t>
      </w:r>
      <w:r w:rsidR="00171B84">
        <w:rPr>
          <w:lang w:val="es-ES_tradnl"/>
        </w:rPr>
        <w:t>art</w:t>
      </w:r>
      <w:r>
        <w:rPr>
          <w:lang w:val="es-ES_tradnl"/>
        </w:rPr>
        <w:t>idaria porque pienso que los colombianos deben ser juzgados aquí por l</w:t>
      </w:r>
      <w:r w:rsidR="007275A7">
        <w:rPr>
          <w:lang w:val="es-ES_tradnl"/>
        </w:rPr>
        <w:t>os delitos que han cometido aquí</w:t>
      </w:r>
      <w:r>
        <w:rPr>
          <w:lang w:val="es-ES_tradnl"/>
        </w:rPr>
        <w:t>, crímenes que son horrendos en los casos de los narcotraficantes y</w:t>
      </w:r>
      <w:r w:rsidR="004F0F10">
        <w:rPr>
          <w:lang w:val="es-ES_tradnl"/>
        </w:rPr>
        <w:t xml:space="preserve"> </w:t>
      </w:r>
      <w:r>
        <w:rPr>
          <w:lang w:val="es-ES_tradnl"/>
        </w:rPr>
        <w:t xml:space="preserve">los narcoterroristas. </w:t>
      </w:r>
    </w:p>
    <w:p w:rsidR="00C66367" w:rsidRDefault="00233B13" w:rsidP="00C66367">
      <w:pPr>
        <w:pStyle w:val="NormalWeb"/>
        <w:spacing w:before="0" w:beforeAutospacing="0" w:after="0" w:afterAutospacing="0"/>
        <w:jc w:val="both"/>
        <w:rPr>
          <w:lang w:val="es-ES_tradnl"/>
        </w:rPr>
      </w:pPr>
      <w:r>
        <w:rPr>
          <w:lang w:val="es-ES_tradnl"/>
        </w:rPr>
        <w:t>Yo que</w:t>
      </w:r>
      <w:r w:rsidR="00C66367">
        <w:rPr>
          <w:lang w:val="es-ES_tradnl"/>
        </w:rPr>
        <w:t>ría de todo corazón que los asesinos de Luis Carlos Galán y de tantos otros colombianos tan valios</w:t>
      </w:r>
      <w:r w:rsidR="009F06B8">
        <w:rPr>
          <w:lang w:val="es-ES_tradnl"/>
        </w:rPr>
        <w:t>os pagaran por esos crímenes, Si</w:t>
      </w:r>
      <w:r w:rsidR="00C66367">
        <w:rPr>
          <w:lang w:val="es-ES_tradnl"/>
        </w:rPr>
        <w:t xml:space="preserve"> se los extradita no serán</w:t>
      </w:r>
      <w:r w:rsidR="004F0F10">
        <w:rPr>
          <w:lang w:val="es-ES_tradnl"/>
        </w:rPr>
        <w:t xml:space="preserve"> castigados por </w:t>
      </w:r>
      <w:r w:rsidR="00CE2251">
        <w:rPr>
          <w:lang w:val="es-ES_tradnl"/>
        </w:rPr>
        <w:t>esto</w:t>
      </w:r>
      <w:r w:rsidR="004F0F10">
        <w:rPr>
          <w:lang w:val="es-ES_tradnl"/>
        </w:rPr>
        <w:t>s sino por o</w:t>
      </w:r>
      <w:r w:rsidR="00C66367">
        <w:rPr>
          <w:lang w:val="es-ES_tradnl"/>
        </w:rPr>
        <w:t xml:space="preserve">tros delitos. Pero deseo, como todos los colombianos, que las </w:t>
      </w:r>
      <w:r w:rsidR="00AA0962">
        <w:rPr>
          <w:lang w:val="es-ES_tradnl"/>
        </w:rPr>
        <w:t>penas por esos crímenes que aquí</w:t>
      </w:r>
      <w:r w:rsidR="00C66367">
        <w:rPr>
          <w:lang w:val="es-ES_tradnl"/>
        </w:rPr>
        <w:t xml:space="preserve"> se les apliquen sean las que se merecen, porque tampoco soy p</w:t>
      </w:r>
      <w:r w:rsidR="00171B84">
        <w:rPr>
          <w:lang w:val="es-ES_tradnl"/>
        </w:rPr>
        <w:t>art</w:t>
      </w:r>
      <w:r w:rsidR="00C66367">
        <w:rPr>
          <w:lang w:val="es-ES_tradnl"/>
        </w:rPr>
        <w:t xml:space="preserve">idaria de la impunidad o de la justicia complaciente. </w:t>
      </w:r>
    </w:p>
    <w:p w:rsidR="00C66367" w:rsidRDefault="00C66367" w:rsidP="00C66367">
      <w:pPr>
        <w:pStyle w:val="NormalWeb"/>
        <w:spacing w:before="0" w:beforeAutospacing="0" w:after="0" w:afterAutospacing="0"/>
        <w:jc w:val="both"/>
        <w:rPr>
          <w:lang w:val="es-ES_tradnl"/>
        </w:rPr>
      </w:pPr>
      <w:r>
        <w:rPr>
          <w:lang w:val="es-ES_tradnl"/>
        </w:rPr>
        <w:t>Por eso, porque no soy p</w:t>
      </w:r>
      <w:r w:rsidR="00171B84">
        <w:rPr>
          <w:lang w:val="es-ES_tradnl"/>
        </w:rPr>
        <w:t>art</w:t>
      </w:r>
      <w:r>
        <w:rPr>
          <w:lang w:val="es-ES_tradnl"/>
        </w:rPr>
        <w:t xml:space="preserve">idaria de la impunidad, pienso que si consagramos la no extradición en nuestra </w:t>
      </w:r>
      <w:r w:rsidR="00C81DEC">
        <w:rPr>
          <w:lang w:val="es-ES_tradnl"/>
        </w:rPr>
        <w:t>Carta</w:t>
      </w:r>
      <w:r>
        <w:rPr>
          <w:lang w:val="es-ES_tradnl"/>
        </w:rPr>
        <w:t>, estaríamos consagrando la impu</w:t>
      </w:r>
      <w:r w:rsidR="00233B13">
        <w:rPr>
          <w:lang w:val="es-ES_tradnl"/>
        </w:rPr>
        <w:t>nidad total, porque en Colombia,</w:t>
      </w:r>
      <w:r>
        <w:rPr>
          <w:lang w:val="es-ES_tradnl"/>
        </w:rPr>
        <w:t xml:space="preserve"> lo sabemos, no hay una justicia fuerte ni unos aparatos judiciales fuertes. </w:t>
      </w:r>
    </w:p>
    <w:p w:rsidR="00B755F1" w:rsidRDefault="00C66367" w:rsidP="00C66367">
      <w:pPr>
        <w:pStyle w:val="NormalWeb"/>
        <w:spacing w:before="0" w:beforeAutospacing="0" w:after="0" w:afterAutospacing="0"/>
        <w:jc w:val="both"/>
        <w:rPr>
          <w:lang w:val="es-ES_tradnl"/>
        </w:rPr>
      </w:pPr>
      <w:r>
        <w:rPr>
          <w:lang w:val="es-ES_tradnl"/>
        </w:rPr>
        <w:t xml:space="preserve">Entonces </w:t>
      </w:r>
      <w:r w:rsidR="00512E23">
        <w:rPr>
          <w:lang w:val="es-ES_tradnl"/>
        </w:rPr>
        <w:t>pienso que es necesario dejarle,</w:t>
      </w:r>
      <w:r>
        <w:rPr>
          <w:lang w:val="es-ES_tradnl"/>
        </w:rPr>
        <w:t xml:space="preserve"> como hasta el momento se ha hecho, al gobierno el instrumento de la extradición para que lo utilice cuando lo crea necesario y conveniente. Cuando tengamos una justicia capaz de garantizar el castigo a todos los delincuentes por peligrosos que sean, ¡Bienvenida la no extradición! mientras tanto debemos atenernos a las consecuencias</w:t>
      </w:r>
      <w:r w:rsidR="00B755F1">
        <w:rPr>
          <w:lang w:val="es-ES_tradnl"/>
        </w:rPr>
        <w:t xml:space="preserve"> de nuestra incapacidad para hacer </w:t>
      </w:r>
      <w:r>
        <w:rPr>
          <w:lang w:val="es-ES_tradnl"/>
        </w:rPr>
        <w:t>justi</w:t>
      </w:r>
      <w:r w:rsidR="00B755F1">
        <w:rPr>
          <w:lang w:val="es-ES_tradnl"/>
        </w:rPr>
        <w:t>ci</w:t>
      </w:r>
      <w:r>
        <w:rPr>
          <w:lang w:val="es-ES_tradnl"/>
        </w:rPr>
        <w:t>a</w:t>
      </w:r>
      <w:r w:rsidR="00B755F1">
        <w:rPr>
          <w:lang w:val="es-ES_tradnl"/>
        </w:rPr>
        <w:t>.</w:t>
      </w:r>
    </w:p>
    <w:p w:rsidR="00C66367" w:rsidRDefault="00B755F1" w:rsidP="00C66367">
      <w:pPr>
        <w:pStyle w:val="NormalWeb"/>
        <w:spacing w:before="0" w:beforeAutospacing="0" w:after="0" w:afterAutospacing="0"/>
        <w:jc w:val="both"/>
        <w:rPr>
          <w:lang w:val="es-ES_tradnl"/>
        </w:rPr>
      </w:pPr>
      <w:r>
        <w:rPr>
          <w:lang w:val="es-ES_tradnl"/>
        </w:rPr>
        <w:t>Bogotá,</w:t>
      </w:r>
      <w:r w:rsidR="00C66367">
        <w:rPr>
          <w:lang w:val="es-ES_tradnl"/>
        </w:rPr>
        <w:t xml:space="preserve"> junio de 1991 </w:t>
      </w:r>
    </w:p>
    <w:p w:rsidR="00C66367" w:rsidRDefault="00C66367" w:rsidP="00C66367">
      <w:pPr>
        <w:pStyle w:val="NormalWeb"/>
        <w:spacing w:before="0" w:beforeAutospacing="0" w:after="0" w:afterAutospacing="0"/>
        <w:jc w:val="both"/>
        <w:rPr>
          <w:lang w:val="es-ES_tradnl"/>
        </w:rPr>
      </w:pPr>
      <w:r>
        <w:rPr>
          <w:lang w:val="es-ES_tradnl"/>
        </w:rPr>
        <w:t xml:space="preserve">Honorables Delegatarios </w:t>
      </w:r>
    </w:p>
    <w:p w:rsidR="00C66367" w:rsidRDefault="00C66367" w:rsidP="00C66367">
      <w:pPr>
        <w:pStyle w:val="NormalWeb"/>
        <w:spacing w:before="0" w:beforeAutospacing="0" w:after="0" w:afterAutospacing="0"/>
        <w:jc w:val="both"/>
        <w:rPr>
          <w:lang w:val="es-ES_tradnl"/>
        </w:rPr>
      </w:pPr>
      <w:r>
        <w:rPr>
          <w:lang w:val="es-ES_tradnl"/>
        </w:rPr>
        <w:t xml:space="preserve">Asamblea Nacional Constituyente </w:t>
      </w:r>
    </w:p>
    <w:p w:rsidR="00C66367" w:rsidRDefault="00C66367" w:rsidP="00C66367">
      <w:pPr>
        <w:pStyle w:val="NormalWeb"/>
        <w:spacing w:before="0" w:beforeAutospacing="0" w:after="0" w:afterAutospacing="0"/>
        <w:jc w:val="both"/>
        <w:rPr>
          <w:lang w:val="es-ES_tradnl"/>
        </w:rPr>
      </w:pPr>
      <w:r>
        <w:rPr>
          <w:lang w:val="es-ES_tradnl"/>
        </w:rPr>
        <w:t xml:space="preserve">La ciudad </w:t>
      </w:r>
    </w:p>
    <w:p w:rsidR="00C66367" w:rsidRDefault="00C66367" w:rsidP="00C66367">
      <w:pPr>
        <w:pStyle w:val="NormalWeb"/>
        <w:spacing w:before="0" w:beforeAutospacing="0" w:after="0" w:afterAutospacing="0"/>
        <w:jc w:val="both"/>
        <w:rPr>
          <w:lang w:val="es-ES_tradnl"/>
        </w:rPr>
      </w:pPr>
      <w:r>
        <w:rPr>
          <w:lang w:val="es-ES_tradnl"/>
        </w:rPr>
        <w:t xml:space="preserve">Respetados señores: </w:t>
      </w:r>
    </w:p>
    <w:p w:rsidR="00C66367" w:rsidRDefault="00C66367" w:rsidP="00C66367">
      <w:pPr>
        <w:pStyle w:val="NormalWeb"/>
        <w:spacing w:before="0" w:beforeAutospacing="0" w:after="0" w:afterAutospacing="0"/>
        <w:jc w:val="both"/>
        <w:rPr>
          <w:lang w:val="es-ES_tradnl"/>
        </w:rPr>
      </w:pPr>
      <w:r>
        <w:rPr>
          <w:lang w:val="es-ES_tradnl"/>
        </w:rPr>
        <w:lastRenderedPageBreak/>
        <w:t>Nosotros como colombianos, no comprometidos con causa p</w:t>
      </w:r>
      <w:r w:rsidR="00171B84">
        <w:rPr>
          <w:lang w:val="es-ES_tradnl"/>
        </w:rPr>
        <w:t>art</w:t>
      </w:r>
      <w:r>
        <w:rPr>
          <w:lang w:val="es-ES_tradnl"/>
        </w:rPr>
        <w:t xml:space="preserve">idista, tan </w:t>
      </w:r>
      <w:r w:rsidR="00113B63">
        <w:rPr>
          <w:lang w:val="es-ES_tradnl"/>
        </w:rPr>
        <w:t>solo</w:t>
      </w:r>
      <w:r>
        <w:rPr>
          <w:lang w:val="es-ES_tradnl"/>
        </w:rPr>
        <w:t xml:space="preserve"> guiados por nuestro sentir patriótico, confiando en su posición de constituyentes abiertos a las opiniones de los colombianos y acudiendo al carácter serio, público y objetivo que deben tener los temas por ustedes debatidos, sometemos a su consideración los siguientes interrogantes respecto del tema de la extradición: </w:t>
      </w:r>
    </w:p>
    <w:p w:rsidR="00C66367" w:rsidRDefault="00C66367" w:rsidP="00C66367">
      <w:pPr>
        <w:pStyle w:val="NormalWeb"/>
        <w:spacing w:before="0" w:beforeAutospacing="0" w:after="0" w:afterAutospacing="0"/>
        <w:jc w:val="both"/>
        <w:rPr>
          <w:lang w:val="es-ES_tradnl"/>
        </w:rPr>
      </w:pPr>
      <w:r>
        <w:rPr>
          <w:lang w:val="es-ES_tradnl"/>
        </w:rPr>
        <w:t xml:space="preserve">1. ¿Existen las condiciones necesarias para que este tema sea tratado con la honestidad y seriedad que requiere cualquier debate de </w:t>
      </w:r>
      <w:r w:rsidR="00776992">
        <w:rPr>
          <w:lang w:val="es-ES_tradnl"/>
        </w:rPr>
        <w:t>esta importancia?</w:t>
      </w:r>
    </w:p>
    <w:p w:rsidR="00C66367" w:rsidRPr="00776992" w:rsidRDefault="00C66367" w:rsidP="00C66367">
      <w:pPr>
        <w:pStyle w:val="NormalWeb"/>
        <w:spacing w:before="0" w:beforeAutospacing="0" w:after="0" w:afterAutospacing="0"/>
        <w:jc w:val="both"/>
        <w:rPr>
          <w:i/>
          <w:iCs/>
          <w:lang w:val="es-ES_tradnl"/>
        </w:rPr>
      </w:pPr>
      <w:r w:rsidRPr="00776992">
        <w:rPr>
          <w:i/>
          <w:iCs/>
          <w:lang w:val="es-ES_tradnl"/>
        </w:rPr>
        <w:t xml:space="preserve">Hacemos </w:t>
      </w:r>
      <w:r w:rsidRPr="00776992">
        <w:rPr>
          <w:i/>
          <w:lang w:val="es-ES_tradnl"/>
        </w:rPr>
        <w:t xml:space="preserve">esta </w:t>
      </w:r>
      <w:r w:rsidRPr="00776992">
        <w:rPr>
          <w:bCs/>
          <w:i/>
          <w:iCs/>
          <w:lang w:val="es-ES_tradnl"/>
        </w:rPr>
        <w:t xml:space="preserve">pregunta porque, </w:t>
      </w:r>
      <w:r w:rsidRPr="00776992">
        <w:rPr>
          <w:i/>
          <w:lang w:val="es-ES_tradnl"/>
        </w:rPr>
        <w:t xml:space="preserve">como </w:t>
      </w:r>
      <w:r w:rsidRPr="00776992">
        <w:rPr>
          <w:bCs/>
          <w:i/>
          <w:iCs/>
          <w:lang w:val="es-ES_tradnl"/>
        </w:rPr>
        <w:t xml:space="preserve">bien lo define el diccionario Larousse, debate encierra discusión y </w:t>
      </w:r>
      <w:r w:rsidRPr="00776992">
        <w:rPr>
          <w:i/>
          <w:iCs/>
          <w:lang w:val="es-ES_tradnl"/>
        </w:rPr>
        <w:t xml:space="preserve">controversia </w:t>
      </w:r>
      <w:r w:rsidRPr="00776992">
        <w:rPr>
          <w:bCs/>
          <w:i/>
          <w:iCs/>
          <w:lang w:val="es-ES_tradnl"/>
        </w:rPr>
        <w:t xml:space="preserve">y creemos que </w:t>
      </w:r>
      <w:r w:rsidRPr="00776992">
        <w:rPr>
          <w:i/>
          <w:iCs/>
          <w:lang w:val="es-ES_tradnl"/>
        </w:rPr>
        <w:t xml:space="preserve">estos </w:t>
      </w:r>
      <w:r w:rsidRPr="00776992">
        <w:rPr>
          <w:bCs/>
          <w:i/>
          <w:iCs/>
          <w:lang w:val="es-ES_tradnl"/>
        </w:rPr>
        <w:t xml:space="preserve">factores </w:t>
      </w:r>
      <w:r w:rsidRPr="00776992">
        <w:rPr>
          <w:i/>
          <w:iCs/>
          <w:lang w:val="es-ES_tradnl"/>
        </w:rPr>
        <w:t xml:space="preserve">están </w:t>
      </w:r>
      <w:r w:rsidRPr="00776992">
        <w:rPr>
          <w:bCs/>
          <w:i/>
          <w:iCs/>
          <w:lang w:val="es-ES_tradnl"/>
        </w:rPr>
        <w:t xml:space="preserve">ausentes en el seno de la </w:t>
      </w:r>
      <w:r w:rsidRPr="00776992">
        <w:rPr>
          <w:i/>
          <w:iCs/>
          <w:lang w:val="es-ES_tradnl"/>
        </w:rPr>
        <w:t xml:space="preserve">Asamblea. </w:t>
      </w:r>
    </w:p>
    <w:p w:rsidR="00C66367" w:rsidRDefault="00C66367" w:rsidP="00C66367">
      <w:pPr>
        <w:pStyle w:val="NormalWeb"/>
        <w:spacing w:before="0" w:beforeAutospacing="0" w:after="0" w:afterAutospacing="0"/>
        <w:jc w:val="both"/>
        <w:rPr>
          <w:lang w:val="es-ES_tradnl"/>
        </w:rPr>
      </w:pPr>
      <w:r>
        <w:rPr>
          <w:lang w:val="es-ES_tradnl"/>
        </w:rPr>
        <w:t xml:space="preserve">2. ¿Será el pueblo colombiano tan crédulo como para pensar que la Asamblea va a votar este tema sin presión o amenaza? </w:t>
      </w:r>
    </w:p>
    <w:p w:rsidR="00C66367" w:rsidRPr="00776992" w:rsidRDefault="00C66367" w:rsidP="00C66367">
      <w:pPr>
        <w:pStyle w:val="NormalWeb"/>
        <w:spacing w:before="0" w:beforeAutospacing="0" w:after="0" w:afterAutospacing="0"/>
        <w:jc w:val="both"/>
        <w:rPr>
          <w:bCs/>
          <w:i/>
          <w:iCs/>
          <w:lang w:val="es-ES_tradnl"/>
        </w:rPr>
      </w:pPr>
      <w:r w:rsidRPr="00776992">
        <w:rPr>
          <w:i/>
          <w:iCs/>
          <w:lang w:val="es-ES_tradnl"/>
        </w:rPr>
        <w:t xml:space="preserve">Enrique </w:t>
      </w:r>
      <w:r w:rsidR="00776992">
        <w:rPr>
          <w:i/>
          <w:iCs/>
          <w:lang w:val="es-ES_tradnl"/>
        </w:rPr>
        <w:t>Lo</w:t>
      </w:r>
      <w:r w:rsidRPr="00776992">
        <w:rPr>
          <w:i/>
          <w:iCs/>
          <w:lang w:val="es-ES_tradnl"/>
        </w:rPr>
        <w:t xml:space="preserve">w Murtra </w:t>
      </w:r>
      <w:r w:rsidRPr="00776992">
        <w:rPr>
          <w:bCs/>
          <w:i/>
          <w:iCs/>
          <w:lang w:val="es-ES_tradnl"/>
        </w:rPr>
        <w:t xml:space="preserve">ha sido </w:t>
      </w:r>
      <w:r w:rsidRPr="00776992">
        <w:rPr>
          <w:i/>
          <w:iCs/>
          <w:lang w:val="es-ES_tradnl"/>
        </w:rPr>
        <w:t xml:space="preserve">asesinado. </w:t>
      </w:r>
      <w:r w:rsidRPr="00776992">
        <w:rPr>
          <w:bCs/>
          <w:i/>
          <w:iCs/>
          <w:lang w:val="es-ES_tradnl"/>
        </w:rPr>
        <w:t xml:space="preserve">¿No constituye este asesinato presión </w:t>
      </w:r>
      <w:r w:rsidRPr="00776992">
        <w:rPr>
          <w:i/>
          <w:iCs/>
          <w:lang w:val="es-ES_tradnl"/>
        </w:rPr>
        <w:t xml:space="preserve">sobre </w:t>
      </w:r>
      <w:r w:rsidR="00776992">
        <w:rPr>
          <w:bCs/>
          <w:i/>
          <w:iCs/>
          <w:lang w:val="es-ES_tradnl"/>
        </w:rPr>
        <w:t>la Asamblea?</w:t>
      </w:r>
    </w:p>
    <w:p w:rsidR="00C66367" w:rsidRPr="00776992" w:rsidRDefault="00C66367" w:rsidP="00C66367">
      <w:pPr>
        <w:pStyle w:val="NormalWeb"/>
        <w:spacing w:before="0" w:beforeAutospacing="0" w:after="0" w:afterAutospacing="0"/>
        <w:jc w:val="both"/>
        <w:rPr>
          <w:lang w:val="es-ES_tradnl"/>
        </w:rPr>
      </w:pPr>
      <w:r w:rsidRPr="00776992">
        <w:rPr>
          <w:bCs/>
          <w:lang w:val="es-ES_tradnl"/>
        </w:rPr>
        <w:t xml:space="preserve">3. </w:t>
      </w:r>
      <w:r w:rsidRPr="00776992">
        <w:rPr>
          <w:lang w:val="es-ES_tradnl"/>
        </w:rPr>
        <w:t>¿Merece una situación p</w:t>
      </w:r>
      <w:r w:rsidR="00171B84" w:rsidRPr="00776992">
        <w:rPr>
          <w:lang w:val="es-ES_tradnl"/>
        </w:rPr>
        <w:t>art</w:t>
      </w:r>
      <w:r w:rsidRPr="00776992">
        <w:rPr>
          <w:lang w:val="es-ES_tradnl"/>
        </w:rPr>
        <w:t>icular, como las sanciones a la violencia producida por los narcoterro</w:t>
      </w:r>
      <w:r w:rsidR="00776992">
        <w:rPr>
          <w:lang w:val="es-ES_tradnl"/>
        </w:rPr>
        <w:t xml:space="preserve">ristas, </w:t>
      </w:r>
      <w:r w:rsidRPr="00776992">
        <w:rPr>
          <w:lang w:val="es-ES_tradnl"/>
        </w:rPr>
        <w:t>e</w:t>
      </w:r>
      <w:r w:rsidR="00776992">
        <w:rPr>
          <w:lang w:val="es-ES_tradnl"/>
        </w:rPr>
        <w:t>levarse a canon Constitucional?</w:t>
      </w:r>
    </w:p>
    <w:p w:rsidR="00C66367" w:rsidRPr="00776992" w:rsidRDefault="00620B30" w:rsidP="00C66367">
      <w:pPr>
        <w:pStyle w:val="NormalWeb"/>
        <w:spacing w:before="0" w:beforeAutospacing="0" w:after="0" w:afterAutospacing="0"/>
        <w:jc w:val="both"/>
        <w:rPr>
          <w:bCs/>
          <w:i/>
          <w:iCs/>
          <w:lang w:val="es-ES_tradnl"/>
        </w:rPr>
      </w:pPr>
      <w:r w:rsidRPr="00776992">
        <w:rPr>
          <w:bCs/>
          <w:i/>
          <w:iCs/>
          <w:lang w:val="es-ES_tradnl"/>
        </w:rPr>
        <w:t>Como</w:t>
      </w:r>
      <w:r>
        <w:rPr>
          <w:bCs/>
          <w:i/>
          <w:iCs/>
          <w:lang w:val="es-ES_tradnl"/>
        </w:rPr>
        <w:t xml:space="preserve"> bien l</w:t>
      </w:r>
      <w:r w:rsidRPr="00776992">
        <w:rPr>
          <w:bCs/>
          <w:i/>
          <w:iCs/>
          <w:lang w:val="es-ES_tradnl"/>
        </w:rPr>
        <w:t xml:space="preserve">o </w:t>
      </w:r>
      <w:r w:rsidRPr="00776992">
        <w:rPr>
          <w:i/>
          <w:iCs/>
          <w:lang w:val="es-ES_tradnl"/>
        </w:rPr>
        <w:t xml:space="preserve">anota </w:t>
      </w:r>
      <w:r w:rsidRPr="00776992">
        <w:rPr>
          <w:bCs/>
          <w:i/>
          <w:iCs/>
          <w:lang w:val="es-ES_tradnl"/>
        </w:rPr>
        <w:t xml:space="preserve">el </w:t>
      </w:r>
      <w:r>
        <w:rPr>
          <w:i/>
          <w:iCs/>
          <w:lang w:val="es-ES_tradnl"/>
        </w:rPr>
        <w:t>constitucionalista Carl Schmitt,</w:t>
      </w:r>
      <w:r w:rsidRPr="00776992">
        <w:rPr>
          <w:i/>
          <w:iCs/>
          <w:lang w:val="es-ES_tradnl"/>
        </w:rPr>
        <w:t xml:space="preserve"> </w:t>
      </w:r>
      <w:r w:rsidRPr="00776992">
        <w:rPr>
          <w:bCs/>
          <w:i/>
          <w:iCs/>
          <w:lang w:val="es-ES_tradnl"/>
        </w:rPr>
        <w:t xml:space="preserve">una constitución en sentido absoluto significa una regulación </w:t>
      </w:r>
      <w:r w:rsidRPr="00776992">
        <w:rPr>
          <w:i/>
          <w:iCs/>
          <w:lang w:val="es-ES_tradnl"/>
        </w:rPr>
        <w:t xml:space="preserve">legal </w:t>
      </w:r>
      <w:r>
        <w:rPr>
          <w:bCs/>
          <w:i/>
          <w:iCs/>
          <w:lang w:val="es-ES_tradnl"/>
        </w:rPr>
        <w:t>fundamental</w:t>
      </w:r>
      <w:r w:rsidRPr="00776992">
        <w:rPr>
          <w:bCs/>
          <w:i/>
          <w:iCs/>
          <w:lang w:val="es-ES_tradnl"/>
        </w:rPr>
        <w:t xml:space="preserve">, es decir, un sistema de </w:t>
      </w:r>
      <w:r w:rsidRPr="00776992">
        <w:rPr>
          <w:i/>
          <w:iCs/>
          <w:lang w:val="es-ES_tradnl"/>
        </w:rPr>
        <w:t xml:space="preserve">normas </w:t>
      </w:r>
      <w:r w:rsidRPr="00776992">
        <w:rPr>
          <w:bCs/>
          <w:i/>
          <w:iCs/>
          <w:lang w:val="es-ES_tradnl"/>
        </w:rPr>
        <w:t xml:space="preserve">supremas y </w:t>
      </w:r>
      <w:r w:rsidRPr="00776992">
        <w:rPr>
          <w:i/>
          <w:iCs/>
          <w:lang w:val="es-ES_tradnl"/>
        </w:rPr>
        <w:t xml:space="preserve">últimas, </w:t>
      </w:r>
      <w:r w:rsidRPr="00776992">
        <w:rPr>
          <w:bCs/>
          <w:i/>
          <w:iCs/>
          <w:lang w:val="es-ES_tradnl"/>
        </w:rPr>
        <w:t>una norma de nor</w:t>
      </w:r>
      <w:r>
        <w:rPr>
          <w:bCs/>
          <w:i/>
          <w:iCs/>
          <w:lang w:val="es-ES_tradnl"/>
        </w:rPr>
        <w:t>mas.</w:t>
      </w:r>
    </w:p>
    <w:p w:rsidR="00C66367" w:rsidRPr="00776992" w:rsidRDefault="00C66367" w:rsidP="00C66367">
      <w:pPr>
        <w:pStyle w:val="NormalWeb"/>
        <w:spacing w:before="0" w:beforeAutospacing="0" w:after="0" w:afterAutospacing="0"/>
        <w:jc w:val="both"/>
        <w:rPr>
          <w:lang w:val="es-ES_tradnl"/>
        </w:rPr>
      </w:pPr>
      <w:r w:rsidRPr="00776992">
        <w:rPr>
          <w:lang w:val="es-ES_tradnl"/>
        </w:rPr>
        <w:t>4. ¿Será capaz la justicia colombiana de sancionar a Pablo Escobar y demás narcoterroristas con la condena que merecen por lo</w:t>
      </w:r>
      <w:r w:rsidR="0059723F">
        <w:rPr>
          <w:lang w:val="es-ES_tradnl"/>
        </w:rPr>
        <w:t>s horripilantes actos cometidos,</w:t>
      </w:r>
      <w:r w:rsidRPr="00776992">
        <w:rPr>
          <w:lang w:val="es-ES_tradnl"/>
        </w:rPr>
        <w:t xml:space="preserve"> cuando sabemos que todos los narcotraficantes han escapado del rigor de la ley nacional? </w:t>
      </w:r>
    </w:p>
    <w:p w:rsidR="00C66367" w:rsidRPr="00776992" w:rsidRDefault="00C66367" w:rsidP="00C66367">
      <w:pPr>
        <w:pStyle w:val="NormalWeb"/>
        <w:spacing w:before="0" w:beforeAutospacing="0" w:after="0" w:afterAutospacing="0"/>
        <w:jc w:val="both"/>
        <w:rPr>
          <w:i/>
          <w:iCs/>
          <w:lang w:val="es-ES_tradnl"/>
        </w:rPr>
      </w:pPr>
      <w:r w:rsidRPr="00776992">
        <w:rPr>
          <w:bCs/>
          <w:i/>
          <w:iCs/>
          <w:lang w:val="es-ES_tradnl"/>
        </w:rPr>
        <w:t>Uno de los más temidos criminales del</w:t>
      </w:r>
      <w:r w:rsidR="00B8235F">
        <w:rPr>
          <w:bCs/>
          <w:i/>
          <w:iCs/>
          <w:lang w:val="es-ES_tradnl"/>
        </w:rPr>
        <w:t xml:space="preserve"> narcotráfico, apodado La Quika,</w:t>
      </w:r>
      <w:r w:rsidRPr="00776992">
        <w:rPr>
          <w:bCs/>
          <w:i/>
          <w:iCs/>
          <w:lang w:val="es-ES_tradnl"/>
        </w:rPr>
        <w:t xml:space="preserve"> se fugó de una cárcel bogotana hace pocos meses. Este tan </w:t>
      </w:r>
      <w:r w:rsidR="00113B63" w:rsidRPr="00776992">
        <w:rPr>
          <w:bCs/>
          <w:i/>
          <w:iCs/>
          <w:lang w:val="es-ES_tradnl"/>
        </w:rPr>
        <w:t>solo</w:t>
      </w:r>
      <w:r w:rsidRPr="00776992">
        <w:rPr>
          <w:bCs/>
          <w:i/>
          <w:iCs/>
          <w:lang w:val="es-ES_tradnl"/>
        </w:rPr>
        <w:t xml:space="preserve"> es un </w:t>
      </w:r>
      <w:r w:rsidRPr="00776992">
        <w:rPr>
          <w:i/>
          <w:iCs/>
          <w:lang w:val="es-ES_tradnl"/>
        </w:rPr>
        <w:t xml:space="preserve">caso </w:t>
      </w:r>
      <w:r w:rsidRPr="00776992">
        <w:rPr>
          <w:bCs/>
          <w:i/>
          <w:iCs/>
          <w:lang w:val="es-ES_tradnl"/>
        </w:rPr>
        <w:t xml:space="preserve">de los que han </w:t>
      </w:r>
      <w:r w:rsidRPr="00776992">
        <w:rPr>
          <w:i/>
          <w:iCs/>
          <w:lang w:val="es-ES_tradnl"/>
        </w:rPr>
        <w:t xml:space="preserve">sucedido. </w:t>
      </w:r>
    </w:p>
    <w:p w:rsidR="00C66367" w:rsidRPr="00776992" w:rsidRDefault="00C66367" w:rsidP="00C66367">
      <w:pPr>
        <w:pStyle w:val="NormalWeb"/>
        <w:spacing w:before="0" w:beforeAutospacing="0" w:after="0" w:afterAutospacing="0"/>
        <w:jc w:val="both"/>
        <w:rPr>
          <w:lang w:val="es-ES_tradnl"/>
        </w:rPr>
      </w:pPr>
      <w:r w:rsidRPr="00776992">
        <w:rPr>
          <w:lang w:val="es-ES_tradnl"/>
        </w:rPr>
        <w:t xml:space="preserve">5. En el caso de que la Asamblea decida que el pueblo vote en un referéndum el tema de la extradición, ¿está el pueblo colombiano en </w:t>
      </w:r>
      <w:r w:rsidR="007917AD">
        <w:rPr>
          <w:lang w:val="es-ES_tradnl"/>
        </w:rPr>
        <w:t>condición de votar libremente?</w:t>
      </w:r>
    </w:p>
    <w:p w:rsidR="00C66367" w:rsidRPr="00776992" w:rsidRDefault="00C66367" w:rsidP="00C66367">
      <w:pPr>
        <w:pStyle w:val="NormalWeb"/>
        <w:spacing w:before="0" w:beforeAutospacing="0" w:after="0" w:afterAutospacing="0"/>
        <w:jc w:val="both"/>
        <w:rPr>
          <w:i/>
          <w:iCs/>
          <w:lang w:val="es-ES_tradnl"/>
        </w:rPr>
      </w:pPr>
      <w:r w:rsidRPr="00776992">
        <w:rPr>
          <w:i/>
          <w:iCs/>
          <w:lang w:val="es-ES_tradnl"/>
        </w:rPr>
        <w:t xml:space="preserve">La </w:t>
      </w:r>
      <w:r w:rsidRPr="00776992">
        <w:rPr>
          <w:bCs/>
          <w:i/>
          <w:iCs/>
          <w:lang w:val="es-ES_tradnl"/>
        </w:rPr>
        <w:t xml:space="preserve">reforma constitucional del año 89 se hundió cuando el Congreso pretendió preguntar al pueblo </w:t>
      </w:r>
      <w:r w:rsidRPr="00776992">
        <w:rPr>
          <w:i/>
          <w:iCs/>
          <w:lang w:val="es-ES_tradnl"/>
        </w:rPr>
        <w:t xml:space="preserve">sobre la extradición. El gobierno consideró que este hecho se traduciría en una “carnicería” </w:t>
      </w:r>
      <w:r w:rsidRPr="007917AD">
        <w:rPr>
          <w:i/>
          <w:lang w:val="es-ES_tradnl"/>
        </w:rPr>
        <w:t>sobre</w:t>
      </w:r>
      <w:r w:rsidRPr="00776992">
        <w:rPr>
          <w:lang w:val="es-ES_tradnl"/>
        </w:rPr>
        <w:t xml:space="preserve"> </w:t>
      </w:r>
      <w:r w:rsidR="007917AD">
        <w:rPr>
          <w:i/>
          <w:iCs/>
          <w:lang w:val="es-ES_tradnl"/>
        </w:rPr>
        <w:t>la población civil.</w:t>
      </w:r>
    </w:p>
    <w:p w:rsidR="00C66367" w:rsidRPr="00776992" w:rsidRDefault="007917AD" w:rsidP="00C66367">
      <w:pPr>
        <w:pStyle w:val="NormalWeb"/>
        <w:spacing w:before="0" w:beforeAutospacing="0" w:after="0" w:afterAutospacing="0"/>
        <w:jc w:val="both"/>
        <w:rPr>
          <w:lang w:val="es-ES_tradnl"/>
        </w:rPr>
      </w:pPr>
      <w:r>
        <w:rPr>
          <w:lang w:val="es-ES_tradnl"/>
        </w:rPr>
        <w:t>6. ¿Cuá</w:t>
      </w:r>
      <w:r w:rsidR="00C66367" w:rsidRPr="00776992">
        <w:rPr>
          <w:lang w:val="es-ES_tradnl"/>
        </w:rPr>
        <w:t xml:space="preserve">l será la reacción de la comunidad internacional al ver la influencia que los narcotraficantes han logrado en las instituciones colombianas incluso en el cuerpo encargado de reformar la </w:t>
      </w:r>
      <w:r w:rsidR="008B7AA8" w:rsidRPr="00776992">
        <w:rPr>
          <w:lang w:val="es-ES_tradnl"/>
        </w:rPr>
        <w:t>Constitución</w:t>
      </w:r>
      <w:r w:rsidR="00C66367" w:rsidRPr="00776992">
        <w:rPr>
          <w:lang w:val="es-ES_tradnl"/>
        </w:rPr>
        <w:t xml:space="preserve">? </w:t>
      </w:r>
    </w:p>
    <w:p w:rsidR="00C66367" w:rsidRPr="00776992" w:rsidRDefault="00C66367" w:rsidP="00C66367">
      <w:pPr>
        <w:pStyle w:val="NormalWeb"/>
        <w:spacing w:before="0" w:beforeAutospacing="0" w:after="0" w:afterAutospacing="0"/>
        <w:jc w:val="both"/>
        <w:rPr>
          <w:bCs/>
          <w:i/>
          <w:iCs/>
          <w:lang w:val="es-ES_tradnl"/>
        </w:rPr>
      </w:pPr>
      <w:r w:rsidRPr="00776992">
        <w:rPr>
          <w:i/>
          <w:iCs/>
          <w:lang w:val="es-ES_tradnl"/>
        </w:rPr>
        <w:t xml:space="preserve">La solidaridad internacional para </w:t>
      </w:r>
      <w:r w:rsidRPr="00776992">
        <w:rPr>
          <w:bCs/>
          <w:i/>
          <w:iCs/>
          <w:lang w:val="es-ES_tradnl"/>
        </w:rPr>
        <w:t xml:space="preserve">la lucha contra el </w:t>
      </w:r>
      <w:r w:rsidRPr="00776992">
        <w:rPr>
          <w:i/>
          <w:iCs/>
          <w:lang w:val="es-ES_tradnl"/>
        </w:rPr>
        <w:t xml:space="preserve">narcotráfico </w:t>
      </w:r>
      <w:r w:rsidRPr="00776992">
        <w:rPr>
          <w:bCs/>
          <w:i/>
          <w:iCs/>
          <w:lang w:val="es-ES_tradnl"/>
        </w:rPr>
        <w:t xml:space="preserve">ha sido </w:t>
      </w:r>
      <w:r w:rsidRPr="00776992">
        <w:rPr>
          <w:i/>
          <w:iCs/>
          <w:lang w:val="es-ES_tradnl"/>
        </w:rPr>
        <w:t xml:space="preserve">por </w:t>
      </w:r>
      <w:r w:rsidR="008B7AA8">
        <w:rPr>
          <w:bCs/>
          <w:i/>
          <w:iCs/>
          <w:lang w:val="es-ES_tradnl"/>
        </w:rPr>
        <w:t>l</w:t>
      </w:r>
      <w:r w:rsidRPr="00776992">
        <w:rPr>
          <w:bCs/>
          <w:i/>
          <w:iCs/>
          <w:lang w:val="es-ES_tradnl"/>
        </w:rPr>
        <w:t xml:space="preserve">a valerosa actitud que hasta hoy ha tenido el pueblo colombiano. </w:t>
      </w:r>
    </w:p>
    <w:p w:rsidR="00C66367" w:rsidRDefault="00C66367" w:rsidP="00C66367">
      <w:pPr>
        <w:pStyle w:val="NormalWeb"/>
        <w:spacing w:before="0" w:beforeAutospacing="0" w:after="0" w:afterAutospacing="0"/>
        <w:jc w:val="both"/>
        <w:rPr>
          <w:lang w:val="es-ES_tradnl"/>
        </w:rPr>
      </w:pPr>
      <w:r w:rsidRPr="008B0EAA">
        <w:rPr>
          <w:iCs/>
          <w:lang w:val="es-ES_tradnl"/>
        </w:rPr>
        <w:t xml:space="preserve">7. </w:t>
      </w:r>
      <w:r w:rsidRPr="008B0EAA">
        <w:rPr>
          <w:lang w:val="es-ES_tradnl"/>
        </w:rPr>
        <w:t>¿Qué</w:t>
      </w:r>
      <w:r w:rsidRPr="00776992">
        <w:rPr>
          <w:lang w:val="es-ES_tradnl"/>
        </w:rPr>
        <w:t xml:space="preserve"> será de la jurisdicción internacional contra el delito si to</w:t>
      </w:r>
      <w:r w:rsidR="008B0EAA">
        <w:rPr>
          <w:lang w:val="es-ES_tradnl"/>
        </w:rPr>
        <w:t>dos los paí</w:t>
      </w:r>
      <w:r>
        <w:rPr>
          <w:lang w:val="es-ES_tradnl"/>
        </w:rPr>
        <w:t xml:space="preserve">ses adoptan una norma como la que Colombia pretende consagrar en la </w:t>
      </w:r>
      <w:r w:rsidR="008B0EAA">
        <w:rPr>
          <w:lang w:val="es-ES_tradnl"/>
        </w:rPr>
        <w:t>Constitución</w:t>
      </w:r>
      <w:r>
        <w:rPr>
          <w:lang w:val="es-ES_tradnl"/>
        </w:rPr>
        <w:t xml:space="preserve">? </w:t>
      </w:r>
    </w:p>
    <w:p w:rsidR="008B0EAA" w:rsidRDefault="00C66367" w:rsidP="00C66367">
      <w:pPr>
        <w:pStyle w:val="NormalWeb"/>
        <w:spacing w:before="0" w:beforeAutospacing="0" w:after="0" w:afterAutospacing="0"/>
        <w:jc w:val="both"/>
        <w:rPr>
          <w:lang w:val="es-ES_tradnl"/>
        </w:rPr>
      </w:pPr>
      <w:r>
        <w:rPr>
          <w:lang w:val="es-ES_tradnl"/>
        </w:rPr>
        <w:t>Los delincuentes que violen normas en el exterior tienen en su país de origen un refugio incondicional. Co</w:t>
      </w:r>
      <w:r w:rsidR="008B0EAA">
        <w:rPr>
          <w:lang w:val="es-ES_tradnl"/>
        </w:rPr>
        <w:t>n la doble nacionalidad Colombi</w:t>
      </w:r>
      <w:r>
        <w:rPr>
          <w:lang w:val="es-ES_tradnl"/>
        </w:rPr>
        <w:t>a se convierte en el escondite p</w:t>
      </w:r>
      <w:r w:rsidR="008B0EAA">
        <w:rPr>
          <w:lang w:val="es-ES_tradnl"/>
        </w:rPr>
        <w:t>a</w:t>
      </w:r>
      <w:r>
        <w:rPr>
          <w:lang w:val="es-ES_tradnl"/>
        </w:rPr>
        <w:t>ra</w:t>
      </w:r>
      <w:r w:rsidR="008B0EAA">
        <w:rPr>
          <w:lang w:val="es-ES_tradnl"/>
        </w:rPr>
        <w:t xml:space="preserve"> los delincuentes internacionales.</w:t>
      </w:r>
    </w:p>
    <w:p w:rsidR="00C66367" w:rsidRDefault="00C66367" w:rsidP="00C66367">
      <w:pPr>
        <w:pStyle w:val="NormalWeb"/>
        <w:spacing w:before="0" w:beforeAutospacing="0" w:after="0" w:afterAutospacing="0"/>
        <w:jc w:val="both"/>
        <w:rPr>
          <w:lang w:val="es-ES_tradnl"/>
        </w:rPr>
      </w:pPr>
      <w:r>
        <w:rPr>
          <w:lang w:val="es-ES_tradnl"/>
        </w:rPr>
        <w:t>8.</w:t>
      </w:r>
      <w:r w:rsidR="00F83506">
        <w:rPr>
          <w:lang w:val="es-ES_tradnl"/>
        </w:rPr>
        <w:t xml:space="preserve"> ¿</w:t>
      </w:r>
      <w:r>
        <w:rPr>
          <w:lang w:val="es-ES_tradnl"/>
        </w:rPr>
        <w:t xml:space="preserve">Logrará la no extradición la paz en Colombia? </w:t>
      </w:r>
    </w:p>
    <w:p w:rsidR="00C66367" w:rsidRPr="00F83506" w:rsidRDefault="00F83506" w:rsidP="00C66367">
      <w:pPr>
        <w:pStyle w:val="NormalWeb"/>
        <w:spacing w:before="0" w:beforeAutospacing="0" w:after="0" w:afterAutospacing="0"/>
        <w:jc w:val="both"/>
        <w:rPr>
          <w:bCs/>
          <w:i/>
          <w:iCs/>
          <w:lang w:val="es-ES_tradnl"/>
        </w:rPr>
      </w:pPr>
      <w:r>
        <w:rPr>
          <w:i/>
          <w:iCs/>
          <w:lang w:val="es-ES_tradnl"/>
        </w:rPr>
        <w:t>Chamberlain l</w:t>
      </w:r>
      <w:r w:rsidR="00C66367" w:rsidRPr="00F83506">
        <w:rPr>
          <w:i/>
          <w:iCs/>
          <w:lang w:val="es-ES_tradnl"/>
        </w:rPr>
        <w:t xml:space="preserve">e manifiesta </w:t>
      </w:r>
      <w:r w:rsidR="00C66367" w:rsidRPr="00F83506">
        <w:rPr>
          <w:bCs/>
          <w:i/>
          <w:iCs/>
          <w:lang w:val="es-ES_tradnl"/>
        </w:rPr>
        <w:t xml:space="preserve">en alguna oportunidad a Churchill que </w:t>
      </w:r>
      <w:r w:rsidR="00C66367" w:rsidRPr="00F83506">
        <w:rPr>
          <w:i/>
          <w:lang w:val="es-ES_tradnl"/>
        </w:rPr>
        <w:t xml:space="preserve">era </w:t>
      </w:r>
      <w:r w:rsidR="00C66367" w:rsidRPr="00F83506">
        <w:rPr>
          <w:i/>
          <w:iCs/>
          <w:lang w:val="es-ES_tradnl"/>
        </w:rPr>
        <w:t xml:space="preserve">necesario humillarse para evitar </w:t>
      </w:r>
      <w:r w:rsidR="00C66367" w:rsidRPr="00F83506">
        <w:rPr>
          <w:bCs/>
          <w:i/>
          <w:iCs/>
          <w:lang w:val="es-ES_tradnl"/>
        </w:rPr>
        <w:t xml:space="preserve">la guerra. Churchill respondió. </w:t>
      </w:r>
      <w:r w:rsidR="00C66367" w:rsidRPr="00F83506">
        <w:rPr>
          <w:i/>
          <w:iCs/>
          <w:lang w:val="es-ES_tradnl"/>
        </w:rPr>
        <w:t xml:space="preserve">“cuando </w:t>
      </w:r>
      <w:r w:rsidR="00C66367" w:rsidRPr="00F83506">
        <w:rPr>
          <w:bCs/>
          <w:i/>
          <w:iCs/>
          <w:lang w:val="es-ES_tradnl"/>
        </w:rPr>
        <w:t xml:space="preserve">un gobierno se humilla </w:t>
      </w:r>
      <w:r w:rsidR="00DE46F9">
        <w:rPr>
          <w:i/>
          <w:iCs/>
          <w:lang w:val="es-ES_tradnl"/>
        </w:rPr>
        <w:t>par</w:t>
      </w:r>
      <w:r w:rsidR="00C66367" w:rsidRPr="00F83506">
        <w:rPr>
          <w:i/>
          <w:iCs/>
          <w:lang w:val="es-ES_tradnl"/>
        </w:rPr>
        <w:t xml:space="preserve">a evitar </w:t>
      </w:r>
      <w:r w:rsidR="00C66367" w:rsidRPr="00F83506">
        <w:rPr>
          <w:bCs/>
          <w:i/>
          <w:iCs/>
          <w:lang w:val="es-ES_tradnl"/>
        </w:rPr>
        <w:t>la guerra, tendrá la humillación y</w:t>
      </w:r>
      <w:r w:rsidR="00DE46F9">
        <w:rPr>
          <w:bCs/>
          <w:i/>
          <w:iCs/>
          <w:lang w:val="es-ES_tradnl"/>
        </w:rPr>
        <w:t xml:space="preserve"> </w:t>
      </w:r>
      <w:r w:rsidR="00C66367" w:rsidRPr="00F83506">
        <w:rPr>
          <w:bCs/>
          <w:i/>
          <w:iCs/>
          <w:lang w:val="es-ES_tradnl"/>
        </w:rPr>
        <w:t>ade</w:t>
      </w:r>
      <w:r w:rsidR="00DE46F9">
        <w:rPr>
          <w:bCs/>
          <w:i/>
          <w:iCs/>
          <w:lang w:val="es-ES_tradnl"/>
        </w:rPr>
        <w:t>m</w:t>
      </w:r>
      <w:r w:rsidR="00C66367" w:rsidRPr="00F83506">
        <w:rPr>
          <w:bCs/>
          <w:i/>
          <w:iCs/>
          <w:lang w:val="es-ES_tradnl"/>
        </w:rPr>
        <w:t>á</w:t>
      </w:r>
      <w:r w:rsidR="00DE46F9">
        <w:rPr>
          <w:bCs/>
          <w:i/>
          <w:iCs/>
          <w:lang w:val="es-ES_tradnl"/>
        </w:rPr>
        <w:t>s tendrá la guerra”.</w:t>
      </w:r>
    </w:p>
    <w:p w:rsidR="00C66367" w:rsidRDefault="00C66367" w:rsidP="00C66367">
      <w:pPr>
        <w:pStyle w:val="NormalWeb"/>
        <w:spacing w:before="0" w:beforeAutospacing="0" w:after="0" w:afterAutospacing="0"/>
        <w:jc w:val="both"/>
        <w:rPr>
          <w:lang w:val="es-ES_tradnl"/>
        </w:rPr>
      </w:pPr>
      <w:r>
        <w:rPr>
          <w:lang w:val="es-ES_tradnl"/>
        </w:rPr>
        <w:t xml:space="preserve">Es nuestro sentir, y por lo anteriormente expuesto elevamos ante ustedes la petición de no debatir el tema de la extradición en la Asamblea, pues consideramos que este no debe ser </w:t>
      </w:r>
      <w:r w:rsidR="00233B13">
        <w:rPr>
          <w:lang w:val="es-ES_tradnl"/>
        </w:rPr>
        <w:lastRenderedPageBreak/>
        <w:t>tratado en la C</w:t>
      </w:r>
      <w:r w:rsidR="00171B84">
        <w:rPr>
          <w:lang w:val="es-ES_tradnl"/>
        </w:rPr>
        <w:t>art</w:t>
      </w:r>
      <w:r>
        <w:rPr>
          <w:lang w:val="es-ES_tradnl"/>
        </w:rPr>
        <w:t>a; y que algunos miembros tomarán su decisión influidos por la</w:t>
      </w:r>
      <w:r w:rsidR="007D57FF">
        <w:rPr>
          <w:lang w:val="es-ES_tradnl"/>
        </w:rPr>
        <w:t xml:space="preserve"> amenaza y el miedo, así como sa</w:t>
      </w:r>
      <w:r>
        <w:rPr>
          <w:lang w:val="es-ES_tradnl"/>
        </w:rPr>
        <w:t>bemos que tam</w:t>
      </w:r>
      <w:r w:rsidR="007D57FF">
        <w:rPr>
          <w:lang w:val="es-ES_tradnl"/>
        </w:rPr>
        <w:t>bién hay delegatarios que vota</w:t>
      </w:r>
      <w:r w:rsidR="002A4809">
        <w:rPr>
          <w:lang w:val="es-ES_tradnl"/>
        </w:rPr>
        <w:t>r</w:t>
      </w:r>
      <w:r w:rsidR="007D57FF">
        <w:rPr>
          <w:lang w:val="es-ES_tradnl"/>
        </w:rPr>
        <w:t>á</w:t>
      </w:r>
      <w:r>
        <w:rPr>
          <w:lang w:val="es-ES_tradnl"/>
        </w:rPr>
        <w:t>n acorde con su razón y su conciencia. Consideramos que este tema puede llegar a opacar la labor en la que se han venido desempeñando, como los autor</w:t>
      </w:r>
      <w:r w:rsidR="002A4809">
        <w:rPr>
          <w:lang w:val="es-ES_tradnl"/>
        </w:rPr>
        <w:t>es de la nueva Constitución polí</w:t>
      </w:r>
      <w:r>
        <w:rPr>
          <w:lang w:val="es-ES_tradnl"/>
        </w:rPr>
        <w:t xml:space="preserve">tica de Colombia. </w:t>
      </w:r>
    </w:p>
    <w:p w:rsidR="00C66367" w:rsidRDefault="002A4809" w:rsidP="00C66367">
      <w:pPr>
        <w:pStyle w:val="NormalWeb"/>
        <w:spacing w:before="0" w:beforeAutospacing="0" w:after="0" w:afterAutospacing="0"/>
        <w:jc w:val="both"/>
        <w:rPr>
          <w:lang w:val="es-ES_tradnl"/>
        </w:rPr>
      </w:pPr>
      <w:r>
        <w:rPr>
          <w:lang w:val="es-ES_tradnl"/>
        </w:rPr>
        <w:t>De ustedes atentamente,</w:t>
      </w:r>
    </w:p>
    <w:p w:rsidR="00C66367" w:rsidRPr="002A4809" w:rsidRDefault="002A4809" w:rsidP="00C66367">
      <w:pPr>
        <w:pStyle w:val="NormalWeb"/>
        <w:spacing w:before="0" w:beforeAutospacing="0" w:after="0" w:afterAutospacing="0"/>
        <w:jc w:val="both"/>
        <w:rPr>
          <w:bCs/>
          <w:i/>
          <w:iCs/>
          <w:lang w:val="es-ES_tradnl"/>
        </w:rPr>
      </w:pPr>
      <w:r>
        <w:rPr>
          <w:i/>
          <w:iCs/>
          <w:lang w:val="es-ES_tradnl"/>
        </w:rPr>
        <w:t>Santi</w:t>
      </w:r>
      <w:r w:rsidRPr="002A4809">
        <w:rPr>
          <w:i/>
          <w:iCs/>
          <w:lang w:val="es-ES_tradnl"/>
        </w:rPr>
        <w:t>ago</w:t>
      </w:r>
      <w:r>
        <w:rPr>
          <w:i/>
          <w:iCs/>
          <w:lang w:val="es-ES_tradnl"/>
        </w:rPr>
        <w:t xml:space="preserve"> </w:t>
      </w:r>
      <w:r w:rsidRPr="002A4809">
        <w:rPr>
          <w:i/>
          <w:iCs/>
          <w:lang w:val="es-ES_tradnl"/>
        </w:rPr>
        <w:t xml:space="preserve">Pardo </w:t>
      </w:r>
      <w:r w:rsidRPr="002A4809">
        <w:rPr>
          <w:bCs/>
          <w:i/>
          <w:iCs/>
          <w:lang w:val="es-ES_tradnl"/>
        </w:rPr>
        <w:t>Faja</w:t>
      </w:r>
      <w:r>
        <w:rPr>
          <w:bCs/>
          <w:i/>
          <w:iCs/>
          <w:lang w:val="es-ES_tradnl"/>
        </w:rPr>
        <w:t>rdo,</w:t>
      </w:r>
    </w:p>
    <w:p w:rsidR="00C66367" w:rsidRPr="002A4809" w:rsidRDefault="002A4809" w:rsidP="00C66367">
      <w:pPr>
        <w:pStyle w:val="NormalWeb"/>
        <w:spacing w:before="0" w:beforeAutospacing="0" w:after="0" w:afterAutospacing="0"/>
        <w:jc w:val="both"/>
        <w:rPr>
          <w:bCs/>
          <w:i/>
          <w:iCs/>
          <w:lang w:val="es-ES_tradnl"/>
        </w:rPr>
      </w:pPr>
      <w:r>
        <w:rPr>
          <w:bCs/>
          <w:i/>
          <w:iCs/>
          <w:lang w:val="es-ES_tradnl"/>
        </w:rPr>
        <w:t>Andrés Cubides Díaz,</w:t>
      </w:r>
    </w:p>
    <w:p w:rsidR="00C66367" w:rsidRPr="002A4809" w:rsidRDefault="002A4809" w:rsidP="00C66367">
      <w:pPr>
        <w:pStyle w:val="NormalWeb"/>
        <w:spacing w:before="0" w:beforeAutospacing="0" w:after="0" w:afterAutospacing="0"/>
        <w:jc w:val="both"/>
        <w:rPr>
          <w:bCs/>
          <w:i/>
          <w:iCs/>
          <w:lang w:val="es-ES_tradnl"/>
        </w:rPr>
      </w:pPr>
      <w:r>
        <w:rPr>
          <w:bCs/>
          <w:i/>
          <w:iCs/>
          <w:lang w:val="es-ES_tradnl"/>
        </w:rPr>
        <w:t>Jerónimo Castillo Muñoz,</w:t>
      </w:r>
    </w:p>
    <w:p w:rsidR="00C66367" w:rsidRPr="002A4809" w:rsidRDefault="002A4809" w:rsidP="00C66367">
      <w:pPr>
        <w:pStyle w:val="NormalWeb"/>
        <w:spacing w:before="0" w:beforeAutospacing="0" w:after="0" w:afterAutospacing="0"/>
        <w:jc w:val="both"/>
        <w:rPr>
          <w:bCs/>
          <w:i/>
          <w:iCs/>
          <w:lang w:val="es-ES_tradnl"/>
        </w:rPr>
      </w:pPr>
      <w:r w:rsidRPr="002A4809">
        <w:rPr>
          <w:bCs/>
          <w:i/>
          <w:iCs/>
          <w:lang w:val="es-ES_tradnl"/>
        </w:rPr>
        <w:t xml:space="preserve">Jorge Eduardo </w:t>
      </w:r>
      <w:r w:rsidRPr="002A4809">
        <w:rPr>
          <w:i/>
          <w:iCs/>
          <w:lang w:val="es-ES_tradnl"/>
        </w:rPr>
        <w:t xml:space="preserve">Cabrera </w:t>
      </w:r>
      <w:r>
        <w:rPr>
          <w:bCs/>
          <w:i/>
          <w:iCs/>
          <w:lang w:val="es-ES_tradnl"/>
        </w:rPr>
        <w:t>Jaramillo,</w:t>
      </w:r>
    </w:p>
    <w:p w:rsidR="00C66367" w:rsidRPr="002A4809" w:rsidRDefault="002A4809" w:rsidP="00C66367">
      <w:pPr>
        <w:pStyle w:val="NormalWeb"/>
        <w:spacing w:before="0" w:beforeAutospacing="0" w:after="0" w:afterAutospacing="0"/>
        <w:jc w:val="both"/>
        <w:rPr>
          <w:bCs/>
          <w:i/>
          <w:iCs/>
          <w:lang w:val="es-ES_tradnl"/>
        </w:rPr>
      </w:pPr>
      <w:r w:rsidRPr="002A4809">
        <w:rPr>
          <w:bCs/>
          <w:i/>
          <w:iCs/>
          <w:lang w:val="es-ES_tradnl"/>
        </w:rPr>
        <w:t>Gustavo</w:t>
      </w:r>
      <w:r>
        <w:rPr>
          <w:bCs/>
          <w:i/>
          <w:iCs/>
          <w:lang w:val="es-ES_tradnl"/>
        </w:rPr>
        <w:t xml:space="preserve"> </w:t>
      </w:r>
      <w:r w:rsidRPr="002A4809">
        <w:rPr>
          <w:bCs/>
          <w:i/>
          <w:iCs/>
          <w:lang w:val="es-ES_tradnl"/>
        </w:rPr>
        <w:t xml:space="preserve">Dajer </w:t>
      </w:r>
      <w:r w:rsidR="005740C9">
        <w:rPr>
          <w:bCs/>
          <w:i/>
          <w:iCs/>
          <w:lang w:val="es-ES_tradnl"/>
        </w:rPr>
        <w:t>Bargu</w:t>
      </w:r>
      <w:r>
        <w:rPr>
          <w:bCs/>
          <w:i/>
          <w:iCs/>
          <w:lang w:val="es-ES_tradnl"/>
        </w:rPr>
        <w:t>il,</w:t>
      </w:r>
    </w:p>
    <w:p w:rsidR="00C66367" w:rsidRPr="002A4809" w:rsidRDefault="002A4809" w:rsidP="00C66367">
      <w:pPr>
        <w:pStyle w:val="NormalWeb"/>
        <w:spacing w:before="0" w:beforeAutospacing="0" w:after="0" w:afterAutospacing="0"/>
        <w:jc w:val="both"/>
        <w:rPr>
          <w:bCs/>
          <w:i/>
          <w:iCs/>
          <w:lang w:val="es-ES_tradnl"/>
        </w:rPr>
      </w:pPr>
      <w:r w:rsidRPr="002A4809">
        <w:rPr>
          <w:bCs/>
          <w:i/>
          <w:iCs/>
          <w:lang w:val="es-ES_tradnl"/>
        </w:rPr>
        <w:t xml:space="preserve">Juan </w:t>
      </w:r>
      <w:r w:rsidRPr="002A4809">
        <w:rPr>
          <w:i/>
          <w:iCs/>
          <w:lang w:val="es-ES_tradnl"/>
        </w:rPr>
        <w:t xml:space="preserve">Mesa </w:t>
      </w:r>
      <w:r w:rsidRPr="002A4809">
        <w:rPr>
          <w:bCs/>
          <w:i/>
          <w:iCs/>
          <w:lang w:val="es-ES_tradnl"/>
        </w:rPr>
        <w:t xml:space="preserve">Zuleta </w:t>
      </w:r>
    </w:p>
    <w:p w:rsidR="00C66367" w:rsidRDefault="002A4809" w:rsidP="002A4809">
      <w:pPr>
        <w:pStyle w:val="NormalWeb"/>
        <w:spacing w:before="0" w:beforeAutospacing="0" w:after="0" w:afterAutospacing="0"/>
        <w:jc w:val="center"/>
        <w:rPr>
          <w:b/>
          <w:bCs/>
          <w:lang w:val="es-ES_tradnl"/>
        </w:rPr>
      </w:pPr>
      <w:r>
        <w:rPr>
          <w:b/>
          <w:bCs/>
          <w:lang w:val="es-ES_tradnl"/>
        </w:rPr>
        <w:t>Constancia</w:t>
      </w:r>
    </w:p>
    <w:p w:rsidR="00306E7C" w:rsidRDefault="00306E7C" w:rsidP="00C66367">
      <w:pPr>
        <w:pStyle w:val="NormalWeb"/>
        <w:spacing w:before="0" w:beforeAutospacing="0" w:after="0" w:afterAutospacing="0"/>
        <w:jc w:val="both"/>
        <w:rPr>
          <w:i/>
          <w:iCs/>
          <w:lang w:val="es-ES_tradnl"/>
        </w:rPr>
      </w:pPr>
      <w:r>
        <w:rPr>
          <w:i/>
          <w:iCs/>
          <w:lang w:val="es-ES_tradnl"/>
        </w:rPr>
        <w:t>Horacio Serpa U.</w:t>
      </w:r>
    </w:p>
    <w:p w:rsidR="00C66367" w:rsidRDefault="00C66367" w:rsidP="00C66367">
      <w:pPr>
        <w:pStyle w:val="NormalWeb"/>
        <w:spacing w:before="0" w:beforeAutospacing="0" w:after="0" w:afterAutospacing="0"/>
        <w:jc w:val="both"/>
        <w:rPr>
          <w:lang w:val="es-ES_tradnl"/>
        </w:rPr>
      </w:pPr>
      <w:r>
        <w:rPr>
          <w:lang w:val="es-ES_tradnl"/>
        </w:rPr>
        <w:t xml:space="preserve">Tiene la palabra el </w:t>
      </w:r>
      <w:r w:rsidR="00306E7C">
        <w:rPr>
          <w:lang w:val="es-ES_tradnl"/>
        </w:rPr>
        <w:t>Senador Horacio Serpa Uribe.</w:t>
      </w:r>
    </w:p>
    <w:p w:rsidR="00C66367" w:rsidRDefault="00C66367" w:rsidP="00C66367">
      <w:pPr>
        <w:pStyle w:val="NormalWeb"/>
        <w:spacing w:before="0" w:beforeAutospacing="0" w:after="0" w:afterAutospacing="0"/>
        <w:jc w:val="both"/>
        <w:rPr>
          <w:b/>
          <w:bCs/>
          <w:lang w:val="es-ES_tradnl"/>
        </w:rPr>
      </w:pPr>
      <w:r>
        <w:rPr>
          <w:b/>
          <w:bCs/>
          <w:lang w:val="es-ES_tradnl"/>
        </w:rPr>
        <w:t>H</w:t>
      </w:r>
      <w:r w:rsidR="00306E7C">
        <w:rPr>
          <w:b/>
          <w:bCs/>
          <w:lang w:val="es-ES_tradnl"/>
        </w:rPr>
        <w:t>onorable Senador Horacio Serpa Uribe:</w:t>
      </w:r>
    </w:p>
    <w:p w:rsidR="00C66367" w:rsidRDefault="00C66367" w:rsidP="00C66367">
      <w:pPr>
        <w:pStyle w:val="NormalWeb"/>
        <w:spacing w:before="0" w:beforeAutospacing="0" w:after="0" w:afterAutospacing="0"/>
        <w:jc w:val="both"/>
        <w:rPr>
          <w:lang w:val="es-ES_tradnl"/>
        </w:rPr>
      </w:pPr>
      <w:r>
        <w:rPr>
          <w:lang w:val="es-ES_tradnl"/>
        </w:rPr>
        <w:t xml:space="preserve">Muy distinguido </w:t>
      </w:r>
      <w:r w:rsidR="00B06843">
        <w:rPr>
          <w:lang w:val="es-ES_tradnl"/>
        </w:rPr>
        <w:t>señor Presidente</w:t>
      </w:r>
      <w:r>
        <w:rPr>
          <w:lang w:val="es-ES_tradnl"/>
        </w:rPr>
        <w:t xml:space="preserve"> de la Comisión, distinguidos </w:t>
      </w:r>
      <w:r w:rsidR="00B06843">
        <w:rPr>
          <w:lang w:val="es-ES_tradnl"/>
        </w:rPr>
        <w:t>señores Ministros</w:t>
      </w:r>
      <w:r>
        <w:rPr>
          <w:lang w:val="es-ES_tradnl"/>
        </w:rPr>
        <w:t xml:space="preserve"> del Despacho, señor viceministro de Gobierno, muy queridos compañeros </w:t>
      </w:r>
      <w:r w:rsidR="00B06843">
        <w:rPr>
          <w:lang w:val="es-ES_tradnl"/>
        </w:rPr>
        <w:t>Senadores</w:t>
      </w:r>
      <w:r>
        <w:rPr>
          <w:lang w:val="es-ES_tradnl"/>
        </w:rPr>
        <w:t xml:space="preserve">: </w:t>
      </w:r>
    </w:p>
    <w:p w:rsidR="00C66367" w:rsidRDefault="00B06843" w:rsidP="00C66367">
      <w:pPr>
        <w:pStyle w:val="NormalWeb"/>
        <w:spacing w:before="0" w:beforeAutospacing="0" w:after="0" w:afterAutospacing="0"/>
        <w:jc w:val="both"/>
        <w:rPr>
          <w:lang w:val="es-ES_tradnl"/>
        </w:rPr>
      </w:pPr>
      <w:r>
        <w:rPr>
          <w:lang w:val="es-ES_tradnl"/>
        </w:rPr>
        <w:t>Es difí</w:t>
      </w:r>
      <w:r w:rsidR="00C66367">
        <w:rPr>
          <w:lang w:val="es-ES_tradnl"/>
        </w:rPr>
        <w:t>cil de v</w:t>
      </w:r>
      <w:r>
        <w:rPr>
          <w:lang w:val="es-ES_tradnl"/>
        </w:rPr>
        <w:t>erdad intervenir en esta sesión,</w:t>
      </w:r>
      <w:r w:rsidR="00C66367">
        <w:rPr>
          <w:lang w:val="es-ES_tradnl"/>
        </w:rPr>
        <w:t xml:space="preserve"> aprovecharla para expresar unos conceptos y para fijar unas p</w:t>
      </w:r>
      <w:r w:rsidR="00EA5A19">
        <w:rPr>
          <w:lang w:val="es-ES_tradnl"/>
        </w:rPr>
        <w:t>osiciones en cualquier sentido.</w:t>
      </w:r>
    </w:p>
    <w:p w:rsidR="00C66367" w:rsidRDefault="00C66367" w:rsidP="00C66367">
      <w:pPr>
        <w:pStyle w:val="NormalWeb"/>
        <w:spacing w:before="0" w:beforeAutospacing="0" w:after="0" w:afterAutospacing="0"/>
        <w:jc w:val="both"/>
        <w:rPr>
          <w:lang w:val="es-ES_tradnl"/>
        </w:rPr>
      </w:pPr>
      <w:r>
        <w:rPr>
          <w:lang w:val="es-ES_tradnl"/>
        </w:rPr>
        <w:t xml:space="preserve">Al término de una semana tan sobresaltada de dificultades y de circunstancias difíciles, de tanta agitación en el Congreso de la República, sobre todo a </w:t>
      </w:r>
      <w:r w:rsidR="00641118">
        <w:rPr>
          <w:lang w:val="es-ES_tradnl"/>
        </w:rPr>
        <w:t>raíz</w:t>
      </w:r>
      <w:r>
        <w:rPr>
          <w:lang w:val="es-ES_tradnl"/>
        </w:rPr>
        <w:t xml:space="preserve"> del momento en que la Honorable Cámara de Representantes asumió la posición que ha venido siendo </w:t>
      </w:r>
      <w:r w:rsidR="00641118">
        <w:rPr>
          <w:lang w:val="es-ES_tradnl"/>
        </w:rPr>
        <w:t>analizada esta tarde, reuniones,</w:t>
      </w:r>
      <w:r>
        <w:rPr>
          <w:lang w:val="es-ES_tradnl"/>
        </w:rPr>
        <w:t xml:space="preserve"> consultas, más reuniones, más opiniones, por lo menos en lo que se refiere a la bancada liberal, el buen afán, en el buen propósito de lograr conciliar una serie de posiciones y de actitudes divergentes, surgidas del propio Congreso, de las jerarquías del Liberalismo, del Gobierno, de la opinión pública. Difícil de verdad, pero entendiendo que como legisladores, como voceros del pueblo nos corresponde concurrir a las deliberaciones del Parlamento para intervenir respecto de los asuntos públicos es que me he atrevido, en medio repito de estos sobresaltos a pedir la palabra para expresar sobre el tema que se debate, algunas opiniones y fijar mi posición en relación con la proposición que es objeto de discusión. </w:t>
      </w:r>
    </w:p>
    <w:p w:rsidR="00C66367" w:rsidRDefault="00C66367" w:rsidP="00C66367">
      <w:pPr>
        <w:pStyle w:val="NormalWeb"/>
        <w:spacing w:before="0" w:beforeAutospacing="0" w:after="0" w:afterAutospacing="0"/>
        <w:jc w:val="both"/>
        <w:rPr>
          <w:lang w:val="es-ES_tradnl"/>
        </w:rPr>
      </w:pPr>
      <w:r>
        <w:rPr>
          <w:lang w:val="es-ES_tradnl"/>
        </w:rPr>
        <w:t xml:space="preserve">Antes de fijarla debo hacer unas aclaraciones, sobre las que pido que quede constancia expresa y textual en el acta. </w:t>
      </w:r>
    </w:p>
    <w:p w:rsidR="00C66367" w:rsidRDefault="00BF2A9F" w:rsidP="00C66367">
      <w:pPr>
        <w:pStyle w:val="NormalWeb"/>
        <w:spacing w:before="0" w:beforeAutospacing="0" w:after="0" w:afterAutospacing="0"/>
        <w:jc w:val="both"/>
        <w:rPr>
          <w:lang w:val="es-ES_tradnl"/>
        </w:rPr>
      </w:pPr>
      <w:r>
        <w:rPr>
          <w:lang w:val="es-ES_tradnl"/>
        </w:rPr>
        <w:t>En primer lugar</w:t>
      </w:r>
      <w:r w:rsidR="00C66367">
        <w:rPr>
          <w:lang w:val="es-ES_tradnl"/>
        </w:rPr>
        <w:t xml:space="preserve"> quiero manifestar a los miembros de la comisión que en este momento estoy obrando como el </w:t>
      </w:r>
      <w:r>
        <w:rPr>
          <w:lang w:val="es-ES_tradnl"/>
        </w:rPr>
        <w:t>congresista Horacio Serpa Uribe,</w:t>
      </w:r>
      <w:r w:rsidR="00D22CD8">
        <w:rPr>
          <w:lang w:val="es-ES_tradnl"/>
        </w:rPr>
        <w:t xml:space="preserve"> sin ninguna vocería,</w:t>
      </w:r>
      <w:r w:rsidR="00C66367">
        <w:rPr>
          <w:lang w:val="es-ES_tradnl"/>
        </w:rPr>
        <w:t xml:space="preserve"> sin ninguna representación. Lo hago como </w:t>
      </w:r>
      <w:r w:rsidR="00D22CD8">
        <w:rPr>
          <w:lang w:val="es-ES_tradnl"/>
        </w:rPr>
        <w:t xml:space="preserve">Senador </w:t>
      </w:r>
      <w:r w:rsidR="00C66367">
        <w:rPr>
          <w:lang w:val="es-ES_tradnl"/>
        </w:rPr>
        <w:t>de la Repú</w:t>
      </w:r>
      <w:r w:rsidR="00D22CD8">
        <w:rPr>
          <w:lang w:val="es-ES_tradnl"/>
        </w:rPr>
        <w:t>b</w:t>
      </w:r>
      <w:r w:rsidR="00C66367">
        <w:rPr>
          <w:lang w:val="es-ES_tradnl"/>
        </w:rPr>
        <w:t xml:space="preserve">lica y como </w:t>
      </w:r>
      <w:r w:rsidR="00D22CD8">
        <w:rPr>
          <w:lang w:val="es-ES_tradnl"/>
        </w:rPr>
        <w:t>Senador Liber</w:t>
      </w:r>
      <w:r w:rsidR="009D0B98">
        <w:rPr>
          <w:lang w:val="es-ES_tradnl"/>
        </w:rPr>
        <w:t xml:space="preserve">al. Y digo esto a propósito de </w:t>
      </w:r>
      <w:r w:rsidR="00C66367">
        <w:rPr>
          <w:lang w:val="es-ES_tradnl"/>
        </w:rPr>
        <w:t>que para</w:t>
      </w:r>
      <w:r w:rsidR="00B91A84">
        <w:rPr>
          <w:lang w:val="es-ES_tradnl"/>
        </w:rPr>
        <w:t xml:space="preserve"> mí</w:t>
      </w:r>
      <w:r w:rsidR="009D0B98">
        <w:rPr>
          <w:lang w:val="es-ES_tradnl"/>
        </w:rPr>
        <w:t xml:space="preserve"> orgullo, para mi gran satis</w:t>
      </w:r>
      <w:r w:rsidR="00C66367">
        <w:rPr>
          <w:lang w:val="es-ES_tradnl"/>
        </w:rPr>
        <w:t>facción, ejerzo en el seno de una de las tendencias del P</w:t>
      </w:r>
      <w:r w:rsidR="00171B84">
        <w:rPr>
          <w:lang w:val="es-ES_tradnl"/>
        </w:rPr>
        <w:t>art</w:t>
      </w:r>
      <w:r w:rsidR="00B91A84">
        <w:rPr>
          <w:lang w:val="es-ES_tradnl"/>
        </w:rPr>
        <w:t>ido Liberal;</w:t>
      </w:r>
      <w:r w:rsidR="00C66367">
        <w:rPr>
          <w:lang w:val="es-ES_tradnl"/>
        </w:rPr>
        <w:t xml:space="preserve"> la del Poder Popular. Un cargo del que me considero muy orgull</w:t>
      </w:r>
      <w:r w:rsidR="009D0B98">
        <w:rPr>
          <w:lang w:val="es-ES_tradnl"/>
        </w:rPr>
        <w:t>oso y por el cual, por supuesto,</w:t>
      </w:r>
      <w:r w:rsidR="00C66367">
        <w:rPr>
          <w:lang w:val="es-ES_tradnl"/>
        </w:rPr>
        <w:t xml:space="preserve"> también me siento con unas grandes responsabilidades: la de ser el coordinador pol</w:t>
      </w:r>
      <w:r w:rsidR="00B91A84">
        <w:rPr>
          <w:lang w:val="es-ES_tradnl"/>
        </w:rPr>
        <w:t>ítico de la campaña presidencial</w:t>
      </w:r>
      <w:r w:rsidR="00C66367">
        <w:rPr>
          <w:lang w:val="es-ES_tradnl"/>
        </w:rPr>
        <w:t xml:space="preserve"> de mi queridísimo amigo y jefe</w:t>
      </w:r>
      <w:r w:rsidR="0042088D">
        <w:rPr>
          <w:lang w:val="es-ES_tradnl"/>
        </w:rPr>
        <w:t>, doctor Ernesto Samper Pizano.</w:t>
      </w:r>
    </w:p>
    <w:p w:rsidR="00C66367" w:rsidRDefault="00C66367" w:rsidP="00C66367">
      <w:pPr>
        <w:pStyle w:val="NormalWeb"/>
        <w:spacing w:before="0" w:beforeAutospacing="0" w:after="0" w:afterAutospacing="0"/>
        <w:jc w:val="both"/>
        <w:rPr>
          <w:lang w:val="es-ES_tradnl"/>
        </w:rPr>
      </w:pPr>
      <w:r>
        <w:rPr>
          <w:lang w:val="es-ES_tradnl"/>
        </w:rPr>
        <w:t>No tengo autorización para llevar en este debate, en esta opinión, la voce</w:t>
      </w:r>
      <w:r w:rsidR="0042088D">
        <w:rPr>
          <w:lang w:val="es-ES_tradnl"/>
        </w:rPr>
        <w:t>rí</w:t>
      </w:r>
      <w:r>
        <w:rPr>
          <w:lang w:val="es-ES_tradnl"/>
        </w:rPr>
        <w:t>a del doctor Samper; no tengo au</w:t>
      </w:r>
      <w:r w:rsidR="0042088D">
        <w:rPr>
          <w:lang w:val="es-ES_tradnl"/>
        </w:rPr>
        <w:t>torización para llevar la vocerí</w:t>
      </w:r>
      <w:r>
        <w:rPr>
          <w:lang w:val="es-ES_tradnl"/>
        </w:rPr>
        <w:t>a de lo</w:t>
      </w:r>
      <w:r w:rsidR="00B91A84">
        <w:rPr>
          <w:lang w:val="es-ES_tradnl"/>
        </w:rPr>
        <w:t>s</w:t>
      </w:r>
      <w:r>
        <w:rPr>
          <w:lang w:val="es-ES_tradnl"/>
        </w:rPr>
        <w:t xml:space="preserve"> </w:t>
      </w:r>
      <w:r w:rsidR="0042088D">
        <w:rPr>
          <w:lang w:val="es-ES_tradnl"/>
        </w:rPr>
        <w:t>queridísimos</w:t>
      </w:r>
      <w:r>
        <w:rPr>
          <w:lang w:val="es-ES_tradnl"/>
        </w:rPr>
        <w:t xml:space="preserve"> amigos </w:t>
      </w:r>
      <w:r w:rsidR="0042088D">
        <w:rPr>
          <w:lang w:val="es-ES_tradnl"/>
        </w:rPr>
        <w:t xml:space="preserve">Congresistas </w:t>
      </w:r>
      <w:r>
        <w:rPr>
          <w:lang w:val="es-ES_tradnl"/>
        </w:rPr>
        <w:t xml:space="preserve">que integran la tendencia. </w:t>
      </w:r>
    </w:p>
    <w:p w:rsidR="00C66367" w:rsidRDefault="00C66367" w:rsidP="00C66367">
      <w:pPr>
        <w:pStyle w:val="NormalWeb"/>
        <w:spacing w:before="0" w:beforeAutospacing="0" w:after="0" w:afterAutospacing="0"/>
        <w:jc w:val="both"/>
        <w:rPr>
          <w:lang w:val="es-ES_tradnl"/>
        </w:rPr>
      </w:pPr>
      <w:r>
        <w:rPr>
          <w:lang w:val="es-ES_tradnl"/>
        </w:rPr>
        <w:lastRenderedPageBreak/>
        <w:t>Por la circunstancia de que esta tarde, al cabo de</w:t>
      </w:r>
      <w:r w:rsidR="00ED0441">
        <w:rPr>
          <w:lang w:val="es-ES_tradnl"/>
        </w:rPr>
        <w:t xml:space="preserve"> una de las li</w:t>
      </w:r>
      <w:r>
        <w:rPr>
          <w:lang w:val="es-ES_tradnl"/>
        </w:rPr>
        <w:t>beraciones en las que si tuvimos oportunidad de comp</w:t>
      </w:r>
      <w:r w:rsidR="00171B84">
        <w:rPr>
          <w:lang w:val="es-ES_tradnl"/>
        </w:rPr>
        <w:t>art</w:t>
      </w:r>
      <w:r>
        <w:rPr>
          <w:lang w:val="es-ES_tradnl"/>
        </w:rPr>
        <w:t>ir criterios con el jefe de mi tendencia y con algunos de sus muy importantes y prestantes dirigentes, se han presentado unas circunstancias nuevas, que he analizado unilateralmente y que por razón de la forma como se han sucedido en la tarde de hoy, no me han dado lugar a cons</w:t>
      </w:r>
      <w:r w:rsidR="00ED0441">
        <w:rPr>
          <w:lang w:val="es-ES_tradnl"/>
        </w:rPr>
        <w:t>ultar opiniones con mi jefe polí</w:t>
      </w:r>
      <w:r>
        <w:rPr>
          <w:lang w:val="es-ES_tradnl"/>
        </w:rPr>
        <w:t xml:space="preserve">tico ni con mis colegas que representan en el Parlamento colombiano al Poder Popular. </w:t>
      </w:r>
      <w:r w:rsidR="00ED0441">
        <w:rPr>
          <w:lang w:val="es-ES_tradnl"/>
        </w:rPr>
        <w:t>Hablo, pues, como un colombiano,</w:t>
      </w:r>
      <w:r>
        <w:rPr>
          <w:lang w:val="es-ES_tradnl"/>
        </w:rPr>
        <w:t xml:space="preserve"> como un patriota, como ustedes</w:t>
      </w:r>
      <w:r w:rsidR="00BC093C">
        <w:rPr>
          <w:lang w:val="es-ES_tradnl"/>
        </w:rPr>
        <w:t>,</w:t>
      </w:r>
      <w:r>
        <w:rPr>
          <w:lang w:val="es-ES_tradnl"/>
        </w:rPr>
        <w:t xml:space="preserve"> queridos amigos</w:t>
      </w:r>
      <w:r w:rsidR="00BC093C">
        <w:rPr>
          <w:lang w:val="es-ES_tradnl"/>
        </w:rPr>
        <w:t>,</w:t>
      </w:r>
      <w:r>
        <w:rPr>
          <w:lang w:val="es-ES_tradnl"/>
        </w:rPr>
        <w:t xml:space="preserve"> como un senador y como un liberal. </w:t>
      </w:r>
    </w:p>
    <w:p w:rsidR="00C66367" w:rsidRDefault="00C66367" w:rsidP="00C66367">
      <w:pPr>
        <w:pStyle w:val="NormalWeb"/>
        <w:spacing w:before="0" w:beforeAutospacing="0" w:after="0" w:afterAutospacing="0"/>
        <w:jc w:val="both"/>
        <w:rPr>
          <w:lang w:val="es-ES_tradnl"/>
        </w:rPr>
      </w:pPr>
      <w:r>
        <w:rPr>
          <w:lang w:val="es-ES_tradnl"/>
        </w:rPr>
        <w:t>En segundo término, deseo hacer claridad absoluta sobre qué tengo de todos los integrantes del Congreso de la República la más alta opinión. Los respeto profundamente, los admiro a todos sin diferencias p</w:t>
      </w:r>
      <w:r w:rsidR="00171B84">
        <w:rPr>
          <w:lang w:val="es-ES_tradnl"/>
        </w:rPr>
        <w:t>art</w:t>
      </w:r>
      <w:r>
        <w:rPr>
          <w:lang w:val="es-ES_tradnl"/>
        </w:rPr>
        <w:t>idistas. Yo sé lo que significa en</w:t>
      </w:r>
      <w:r w:rsidR="00B91A84">
        <w:rPr>
          <w:lang w:val="es-ES_tradnl"/>
        </w:rPr>
        <w:t xml:space="preserve"> Colombia ser congresista; yo sé</w:t>
      </w:r>
      <w:r>
        <w:rPr>
          <w:lang w:val="es-ES_tradnl"/>
        </w:rPr>
        <w:t xml:space="preserve"> los esfuerzos que demanda esta actividad, el ejercicio de</w:t>
      </w:r>
      <w:r w:rsidR="00342E05">
        <w:rPr>
          <w:lang w:val="es-ES_tradnl"/>
        </w:rPr>
        <w:t xml:space="preserve"> la actividad política en un paí</w:t>
      </w:r>
      <w:r>
        <w:rPr>
          <w:lang w:val="es-ES_tradnl"/>
        </w:rPr>
        <w:t>s tan sobresaltado y tan saturado de problemas y de riesgos. Y entiendo que cada uno de los voceros del pueblo colombiano en el Parlamento son personas dignas, son personas altruistas, son dirig</w:t>
      </w:r>
      <w:r w:rsidR="00342E05">
        <w:rPr>
          <w:lang w:val="es-ES_tradnl"/>
        </w:rPr>
        <w:t>entes nobles que han venido aquí</w:t>
      </w:r>
      <w:r>
        <w:rPr>
          <w:lang w:val="es-ES_tradnl"/>
        </w:rPr>
        <w:t xml:space="preserve"> al Congreso de la República a cumplir una tarea edificante por el bien común en el mejor de los afanes, el más plausible de los propósitos. </w:t>
      </w:r>
    </w:p>
    <w:p w:rsidR="00C66367" w:rsidRDefault="00C66367" w:rsidP="00C66367">
      <w:pPr>
        <w:pStyle w:val="NormalWeb"/>
        <w:spacing w:before="0" w:beforeAutospacing="0" w:after="0" w:afterAutospacing="0"/>
        <w:jc w:val="both"/>
        <w:rPr>
          <w:lang w:val="es-ES_tradnl"/>
        </w:rPr>
      </w:pPr>
      <w:r>
        <w:rPr>
          <w:lang w:val="es-ES_tradnl"/>
        </w:rPr>
        <w:t xml:space="preserve">Es posible que no esté uno de acuerdo con tales o cuales opiniones de nuestros </w:t>
      </w:r>
      <w:r w:rsidR="00EF11A3">
        <w:rPr>
          <w:lang w:val="es-ES_tradnl"/>
        </w:rPr>
        <w:t>colegas del Congreso,</w:t>
      </w:r>
      <w:r>
        <w:rPr>
          <w:lang w:val="es-ES_tradnl"/>
        </w:rPr>
        <w:t xml:space="preserve"> lo cual de ningu</w:t>
      </w:r>
      <w:r w:rsidR="00EF11A3">
        <w:rPr>
          <w:lang w:val="es-ES_tradnl"/>
        </w:rPr>
        <w:t>na</w:t>
      </w:r>
      <w:r>
        <w:rPr>
          <w:lang w:val="es-ES_tradnl"/>
        </w:rPr>
        <w:t xml:space="preserve"> manera quiere decir que se tenga en relación con ellos una posición despectiva o un criterio que los minusvalice fr</w:t>
      </w:r>
      <w:r w:rsidR="00EF11A3">
        <w:rPr>
          <w:lang w:val="es-ES_tradnl"/>
        </w:rPr>
        <w:t>ente a la consideración general,</w:t>
      </w:r>
      <w:r>
        <w:rPr>
          <w:lang w:val="es-ES_tradnl"/>
        </w:rPr>
        <w:t xml:space="preserve"> que por lo menos en mi ánimo tienen los congresistas de Colombia, </w:t>
      </w:r>
    </w:p>
    <w:p w:rsidR="00C66367" w:rsidRDefault="00C66367" w:rsidP="00C66367">
      <w:pPr>
        <w:pStyle w:val="NormalWeb"/>
        <w:spacing w:before="0" w:beforeAutospacing="0" w:after="0" w:afterAutospacing="0"/>
        <w:jc w:val="both"/>
        <w:rPr>
          <w:lang w:val="es-ES_tradnl"/>
        </w:rPr>
      </w:pPr>
      <w:r>
        <w:rPr>
          <w:lang w:val="es-ES_tradnl"/>
        </w:rPr>
        <w:t xml:space="preserve">Digo </w:t>
      </w:r>
      <w:r w:rsidR="00CE2251">
        <w:rPr>
          <w:lang w:val="es-ES_tradnl"/>
        </w:rPr>
        <w:t>esto</w:t>
      </w:r>
      <w:r>
        <w:rPr>
          <w:lang w:val="es-ES_tradnl"/>
        </w:rPr>
        <w:t xml:space="preserve"> porque me voy a refe</w:t>
      </w:r>
      <w:r w:rsidR="00F40BDC">
        <w:rPr>
          <w:lang w:val="es-ES_tradnl"/>
        </w:rPr>
        <w:t>rir a la posición asumida a la h</w:t>
      </w:r>
      <w:r>
        <w:rPr>
          <w:lang w:val="es-ES_tradnl"/>
        </w:rPr>
        <w:t>on</w:t>
      </w:r>
      <w:r w:rsidR="00CE2251">
        <w:rPr>
          <w:lang w:val="es-ES_tradnl"/>
        </w:rPr>
        <w:t>orable Cámara de Representantes,</w:t>
      </w:r>
      <w:r w:rsidR="00B91A84">
        <w:rPr>
          <w:lang w:val="es-ES_tradnl"/>
        </w:rPr>
        <w:t xml:space="preserve"> que ha</w:t>
      </w:r>
      <w:r>
        <w:rPr>
          <w:lang w:val="es-ES_tradnl"/>
        </w:rPr>
        <w:t xml:space="preserve"> dado lugar a que se denigre tanto de los parlamentarios colombianos. </w:t>
      </w:r>
    </w:p>
    <w:p w:rsidR="00C66367" w:rsidRDefault="00C66367" w:rsidP="00C66367">
      <w:pPr>
        <w:pStyle w:val="NormalWeb"/>
        <w:spacing w:before="0" w:beforeAutospacing="0" w:after="0" w:afterAutospacing="0"/>
        <w:jc w:val="both"/>
        <w:rPr>
          <w:lang w:val="es-ES_tradnl"/>
        </w:rPr>
      </w:pPr>
      <w:r>
        <w:rPr>
          <w:lang w:val="es-ES_tradnl"/>
        </w:rPr>
        <w:t>Yo formé p</w:t>
      </w:r>
      <w:r w:rsidR="00171B84">
        <w:rPr>
          <w:lang w:val="es-ES_tradnl"/>
        </w:rPr>
        <w:t>art</w:t>
      </w:r>
      <w:r w:rsidR="00B91A84">
        <w:rPr>
          <w:lang w:val="es-ES_tradnl"/>
        </w:rPr>
        <w:t>e durante varios añ</w:t>
      </w:r>
      <w:r>
        <w:rPr>
          <w:lang w:val="es-ES_tradnl"/>
        </w:rPr>
        <w:t xml:space="preserve">os de la Comisión </w:t>
      </w:r>
      <w:r w:rsidR="00F40BDC">
        <w:rPr>
          <w:lang w:val="es-ES_tradnl"/>
        </w:rPr>
        <w:t>I</w:t>
      </w:r>
      <w:r>
        <w:rPr>
          <w:lang w:val="es-ES_tradnl"/>
        </w:rPr>
        <w:t xml:space="preserve"> de la Cámara de Representantes y p</w:t>
      </w:r>
      <w:r w:rsidR="00171B84">
        <w:rPr>
          <w:lang w:val="es-ES_tradnl"/>
        </w:rPr>
        <w:t>art</w:t>
      </w:r>
      <w:r>
        <w:rPr>
          <w:lang w:val="es-ES_tradnl"/>
        </w:rPr>
        <w:t>icipé con muchos de quienes hoy la integran en debates de la más grand</w:t>
      </w:r>
      <w:r w:rsidR="00F40BDC">
        <w:rPr>
          <w:lang w:val="es-ES_tradnl"/>
        </w:rPr>
        <w:t>e responsabilidad e importancia,</w:t>
      </w:r>
      <w:r>
        <w:rPr>
          <w:lang w:val="es-ES_tradnl"/>
        </w:rPr>
        <w:t xml:space="preserve"> y siempre vi en todos el buen propósito de cumplir una</w:t>
      </w:r>
      <w:r w:rsidR="00985018">
        <w:rPr>
          <w:lang w:val="es-ES_tradnl"/>
        </w:rPr>
        <w:t xml:space="preserve"> tarea en bien de la República.</w:t>
      </w:r>
    </w:p>
    <w:p w:rsidR="00C66367" w:rsidRDefault="00C66367" w:rsidP="00C66367">
      <w:pPr>
        <w:pStyle w:val="NormalWeb"/>
        <w:spacing w:before="0" w:beforeAutospacing="0" w:after="0" w:afterAutospacing="0"/>
        <w:jc w:val="both"/>
        <w:rPr>
          <w:lang w:val="es-ES_tradnl"/>
        </w:rPr>
      </w:pPr>
      <w:r>
        <w:rPr>
          <w:lang w:val="es-ES_tradnl"/>
        </w:rPr>
        <w:t>En lo que se refiere al trámite de la Reforma Constitucional hemos tenido opiniones divergentes; han quedado de esas divergencias constanc</w:t>
      </w:r>
      <w:r w:rsidR="00B91A84">
        <w:rPr>
          <w:lang w:val="es-ES_tradnl"/>
        </w:rPr>
        <w:t>ias en las respectivas secretarí</w:t>
      </w:r>
      <w:r>
        <w:rPr>
          <w:lang w:val="es-ES_tradnl"/>
        </w:rPr>
        <w:t xml:space="preserve">as de las corporaciones. No por ello, </w:t>
      </w:r>
      <w:r w:rsidR="00277A0F">
        <w:rPr>
          <w:lang w:val="es-ES_tradnl"/>
        </w:rPr>
        <w:t>de ninguna manera, existe en mí,</w:t>
      </w:r>
      <w:r>
        <w:rPr>
          <w:lang w:val="es-ES_tradnl"/>
        </w:rPr>
        <w:t xml:space="preserve"> ánimo desmedro de ninguna naturaleza en relación, repito, con la opinión haci</w:t>
      </w:r>
      <w:r w:rsidR="00277A0F">
        <w:rPr>
          <w:lang w:val="es-ES_tradnl"/>
        </w:rPr>
        <w:t>a los señores congresistas. Allí</w:t>
      </w:r>
      <w:r>
        <w:rPr>
          <w:lang w:val="es-ES_tradnl"/>
        </w:rPr>
        <w:t xml:space="preserve"> se ha debatido la </w:t>
      </w:r>
      <w:r w:rsidR="00000AA8">
        <w:rPr>
          <w:lang w:val="es-ES_tradnl"/>
        </w:rPr>
        <w:t>reforma; han ten</w:t>
      </w:r>
      <w:r w:rsidR="00212CFF">
        <w:rPr>
          <w:lang w:val="es-ES_tradnl"/>
        </w:rPr>
        <w:t xml:space="preserve">ido un gran ponente, el doctor </w:t>
      </w:r>
      <w:r w:rsidR="00000AA8">
        <w:rPr>
          <w:lang w:val="es-ES_tradnl"/>
        </w:rPr>
        <w:t xml:space="preserve">Mario Uribe Escobar, cuya presencia </w:t>
      </w:r>
      <w:r>
        <w:rPr>
          <w:lang w:val="es-ES_tradnl"/>
        </w:rPr>
        <w:t xml:space="preserve">en el desarrollo </w:t>
      </w:r>
      <w:r w:rsidR="00212CFF">
        <w:rPr>
          <w:lang w:val="es-ES_tradnl"/>
        </w:rPr>
        <w:t>de las deliberaciones del</w:t>
      </w:r>
      <w:r>
        <w:rPr>
          <w:lang w:val="es-ES_tradnl"/>
        </w:rPr>
        <w:t xml:space="preserve"> </w:t>
      </w:r>
      <w:r w:rsidR="00FB06B0">
        <w:rPr>
          <w:lang w:val="es-ES_tradnl"/>
        </w:rPr>
        <w:t>Congreso de la República elogió, porque sé de su estatura polí</w:t>
      </w:r>
      <w:r>
        <w:rPr>
          <w:lang w:val="es-ES_tradnl"/>
        </w:rPr>
        <w:t>tica, de su condición moral, de su altruista, de su condición de vocero del dep</w:t>
      </w:r>
      <w:r w:rsidR="00171B84">
        <w:rPr>
          <w:lang w:val="es-ES_tradnl"/>
        </w:rPr>
        <w:t>art</w:t>
      </w:r>
      <w:r w:rsidR="00FB06B0">
        <w:rPr>
          <w:lang w:val="es-ES_tradnl"/>
        </w:rPr>
        <w:t>amento de Antioquí</w:t>
      </w:r>
      <w:r>
        <w:rPr>
          <w:lang w:val="es-ES_tradnl"/>
        </w:rPr>
        <w:t>a y del P</w:t>
      </w:r>
      <w:r w:rsidR="00171B84">
        <w:rPr>
          <w:lang w:val="es-ES_tradnl"/>
        </w:rPr>
        <w:t>art</w:t>
      </w:r>
      <w:r>
        <w:rPr>
          <w:lang w:val="es-ES_tradnl"/>
        </w:rPr>
        <w:t xml:space="preserve">ido Liberal Colombiano. </w:t>
      </w:r>
    </w:p>
    <w:p w:rsidR="00C66367" w:rsidRDefault="00C66367" w:rsidP="00C66367">
      <w:pPr>
        <w:pStyle w:val="NormalWeb"/>
        <w:spacing w:before="0" w:beforeAutospacing="0" w:after="0" w:afterAutospacing="0"/>
        <w:jc w:val="both"/>
        <w:rPr>
          <w:lang w:val="es-ES_tradnl"/>
        </w:rPr>
      </w:pPr>
      <w:r>
        <w:rPr>
          <w:lang w:val="es-ES_tradnl"/>
        </w:rPr>
        <w:t>También deseo presentar la aclaración de que en mi posición, de ninguna manera han tenido influjo los comentarios despectivos o radicales o tremendistas que muchos de los comentaristas de Colombia o algunos de los periódicos del</w:t>
      </w:r>
      <w:r w:rsidR="00F22EC3">
        <w:rPr>
          <w:lang w:val="es-ES_tradnl"/>
        </w:rPr>
        <w:t xml:space="preserve"> país </w:t>
      </w:r>
      <w:r>
        <w:rPr>
          <w:lang w:val="es-ES_tradnl"/>
        </w:rPr>
        <w:t xml:space="preserve">han tenido en relación con los sucesos de las últimas semanas. </w:t>
      </w:r>
    </w:p>
    <w:p w:rsidR="00C66367" w:rsidRDefault="00C66367" w:rsidP="00C66367">
      <w:pPr>
        <w:pStyle w:val="NormalWeb"/>
        <w:spacing w:before="0" w:beforeAutospacing="0" w:after="0" w:afterAutospacing="0"/>
        <w:jc w:val="both"/>
        <w:rPr>
          <w:lang w:val="es-ES_tradnl"/>
        </w:rPr>
      </w:pPr>
      <w:r>
        <w:rPr>
          <w:lang w:val="es-ES_tradnl"/>
        </w:rPr>
        <w:t>Yo leí</w:t>
      </w:r>
      <w:r w:rsidR="006028C1">
        <w:rPr>
          <w:lang w:val="es-ES_tradnl"/>
        </w:rPr>
        <w:t xml:space="preserve"> con preocupación, con una pro</w:t>
      </w:r>
      <w:r>
        <w:rPr>
          <w:lang w:val="es-ES_tradnl"/>
        </w:rPr>
        <w:t>funda preocupació</w:t>
      </w:r>
      <w:r w:rsidR="006028C1">
        <w:rPr>
          <w:lang w:val="es-ES_tradnl"/>
        </w:rPr>
        <w:t>n, el domingo que pasó hace 8 dí</w:t>
      </w:r>
      <w:r>
        <w:rPr>
          <w:lang w:val="es-ES_tradnl"/>
        </w:rPr>
        <w:t xml:space="preserve">as un editorial del diario </w:t>
      </w:r>
      <w:r w:rsidRPr="006028C1">
        <w:rPr>
          <w:bCs/>
          <w:i/>
          <w:lang w:val="es-ES_tradnl"/>
        </w:rPr>
        <w:t xml:space="preserve">El </w:t>
      </w:r>
      <w:r w:rsidR="006028C1" w:rsidRPr="006028C1">
        <w:rPr>
          <w:i/>
          <w:lang w:val="es-ES_tradnl"/>
        </w:rPr>
        <w:t>Espectador</w:t>
      </w:r>
      <w:r w:rsidR="006028C1">
        <w:rPr>
          <w:lang w:val="es-ES_tradnl"/>
        </w:rPr>
        <w:t>,</w:t>
      </w:r>
      <w:r>
        <w:rPr>
          <w:lang w:val="es-ES_tradnl"/>
        </w:rPr>
        <w:t xml:space="preserve"> en donde se descalificaba en forma rotunda a todos quienes en Colombia no tuviesen la posición que en relación con el tema de la extradición asumieran, diferentes a la</w:t>
      </w:r>
      <w:r w:rsidR="0031201D">
        <w:rPr>
          <w:lang w:val="es-ES_tradnl"/>
        </w:rPr>
        <w:t xml:space="preserve"> posición de tan respetable pu</w:t>
      </w:r>
      <w:r>
        <w:rPr>
          <w:lang w:val="es-ES_tradnl"/>
        </w:rPr>
        <w:t xml:space="preserve">blicación. Nosotros somos los buenos, los demás son los malos. </w:t>
      </w:r>
    </w:p>
    <w:p w:rsidR="00C66367" w:rsidRDefault="00C66367" w:rsidP="00C66367">
      <w:pPr>
        <w:pStyle w:val="NormalWeb"/>
        <w:spacing w:before="0" w:beforeAutospacing="0" w:after="0" w:afterAutospacing="0"/>
        <w:jc w:val="both"/>
        <w:rPr>
          <w:lang w:val="es-ES_tradnl"/>
        </w:rPr>
      </w:pPr>
      <w:r>
        <w:rPr>
          <w:lang w:val="es-ES_tradnl"/>
        </w:rPr>
        <w:lastRenderedPageBreak/>
        <w:t xml:space="preserve">Yo estuve tentado a dirigir una comunicación a tan importante periódico para manifestar que ese radicalismo y esas actitudes extremas nos mantienen a los colombianos sumergidos en una desgracia permanente y en actitud de crisis, que de ninguna manera se compagina con el buen propósito de encontrarle a Colombia una salida que permita la convivencia y el desarrollo social y la equidad económica que requiere nuestro pueblo con urgencia. </w:t>
      </w:r>
    </w:p>
    <w:p w:rsidR="00C66367" w:rsidRDefault="00C66367" w:rsidP="00C66367">
      <w:pPr>
        <w:pStyle w:val="NormalWeb"/>
        <w:spacing w:before="0" w:beforeAutospacing="0" w:after="0" w:afterAutospacing="0"/>
        <w:jc w:val="both"/>
        <w:rPr>
          <w:lang w:val="es-ES_tradnl"/>
        </w:rPr>
      </w:pPr>
      <w:r>
        <w:rPr>
          <w:lang w:val="es-ES_tradnl"/>
        </w:rPr>
        <w:t xml:space="preserve">Yo pensaba decir </w:t>
      </w:r>
      <w:r w:rsidR="009B53B8">
        <w:rPr>
          <w:lang w:val="es-ES_tradnl"/>
        </w:rPr>
        <w:t>–</w:t>
      </w:r>
      <w:r>
        <w:rPr>
          <w:lang w:val="es-ES_tradnl"/>
        </w:rPr>
        <w:t>lo digo ahora</w:t>
      </w:r>
      <w:r w:rsidR="009B53B8">
        <w:rPr>
          <w:lang w:val="es-ES_tradnl"/>
        </w:rPr>
        <w:t>–</w:t>
      </w:r>
      <w:r>
        <w:rPr>
          <w:lang w:val="es-ES_tradnl"/>
        </w:rPr>
        <w:t xml:space="preserve"> que está bien que se fijen unos puntos terminantes y claros y serios en relación con el comportamiento de los ciudadanos colombianos, pero que no se hagan alrededor de opiniones circunstanciales o de aspectos coyunturales, sino de aspectos bien prioritarios, como el que tiene que ver, por ejemplo, con el crimen. Está bien que en Colombia podamos de un lado ubicar a los criminales, a los que inobservan la ley</w:t>
      </w:r>
      <w:r w:rsidR="00962163">
        <w:rPr>
          <w:lang w:val="es-ES_tradnl"/>
        </w:rPr>
        <w:t>,</w:t>
      </w:r>
      <w:r>
        <w:rPr>
          <w:lang w:val="es-ES_tradnl"/>
        </w:rPr>
        <w:t xml:space="preserve"> a los que están creando el caos en todos los aspectos, a los que generan confusión</w:t>
      </w:r>
      <w:r w:rsidR="00962163">
        <w:rPr>
          <w:lang w:val="es-ES_tradnl"/>
        </w:rPr>
        <w:t>,</w:t>
      </w:r>
      <w:r>
        <w:rPr>
          <w:lang w:val="es-ES_tradnl"/>
        </w:rPr>
        <w:t xml:space="preserve"> a los que le quitan la vida a nuestros compatriotas, y que del otro lado estemos los colombianos todos, los colombianos buenos. Los colombianos son todos sanos, que somos la</w:t>
      </w:r>
      <w:r w:rsidR="002A29F6">
        <w:rPr>
          <w:lang w:val="es-ES_tradnl"/>
        </w:rPr>
        <w:t xml:space="preserve"> inmensa mayoría, la gran mayorí</w:t>
      </w:r>
      <w:r>
        <w:rPr>
          <w:lang w:val="es-ES_tradnl"/>
        </w:rPr>
        <w:t>a de colombianos que observamos la ley, que observamos los principios de la ética</w:t>
      </w:r>
      <w:r w:rsidR="002A29F6">
        <w:rPr>
          <w:lang w:val="es-ES_tradnl"/>
        </w:rPr>
        <w:t>,</w:t>
      </w:r>
      <w:r>
        <w:rPr>
          <w:lang w:val="es-ES_tradnl"/>
        </w:rPr>
        <w:t xml:space="preserve"> que observamos también los principios de la moral cristiana. Sería esa, sin duda, una manera menos dramática, más real, menos maniquea de tratar de separar la opinión y los criterios de los colombianos. </w:t>
      </w:r>
    </w:p>
    <w:p w:rsidR="00C66367" w:rsidRDefault="00C66367" w:rsidP="00C66367">
      <w:pPr>
        <w:pStyle w:val="NormalWeb"/>
        <w:spacing w:before="0" w:beforeAutospacing="0" w:after="0" w:afterAutospacing="0"/>
        <w:jc w:val="both"/>
        <w:rPr>
          <w:lang w:val="es-ES_tradnl"/>
        </w:rPr>
      </w:pPr>
      <w:r>
        <w:rPr>
          <w:lang w:val="es-ES_tradnl"/>
        </w:rPr>
        <w:t xml:space="preserve">He </w:t>
      </w:r>
      <w:r w:rsidR="002A29F6">
        <w:rPr>
          <w:lang w:val="es-ES_tradnl"/>
        </w:rPr>
        <w:t>hecho estas manifestaciones a tí</w:t>
      </w:r>
      <w:r>
        <w:rPr>
          <w:lang w:val="es-ES_tradnl"/>
        </w:rPr>
        <w:t xml:space="preserve">tulo de aclaración. </w:t>
      </w:r>
    </w:p>
    <w:p w:rsidR="00C66367" w:rsidRDefault="00C66367" w:rsidP="00C66367">
      <w:pPr>
        <w:pStyle w:val="NormalWeb"/>
        <w:spacing w:before="0" w:beforeAutospacing="0" w:after="0" w:afterAutospacing="0"/>
        <w:jc w:val="both"/>
        <w:rPr>
          <w:lang w:val="es-ES_tradnl"/>
        </w:rPr>
      </w:pPr>
      <w:r>
        <w:rPr>
          <w:lang w:val="es-ES_tradnl"/>
        </w:rPr>
        <w:t>Quiero decir que yo me eduqué en la ciencia del derecho en el Código de</w:t>
      </w:r>
      <w:r w:rsidR="007661CD">
        <w:rPr>
          <w:lang w:val="es-ES_tradnl"/>
        </w:rPr>
        <w:t>l 38, en el Código Penal del 38,</w:t>
      </w:r>
      <w:r>
        <w:rPr>
          <w:lang w:val="es-ES_tradnl"/>
        </w:rPr>
        <w:t xml:space="preserve"> en el Código de los maestros del Derecho Penal Colombiano, en donde nos enseñaron el precepto, que si mal no estoy es el mismo que se introdujo en la reforma por p</w:t>
      </w:r>
      <w:r w:rsidR="00171B84">
        <w:rPr>
          <w:lang w:val="es-ES_tradnl"/>
        </w:rPr>
        <w:t>art</w:t>
      </w:r>
      <w:r>
        <w:rPr>
          <w:lang w:val="es-ES_tradnl"/>
        </w:rPr>
        <w:t>e de la Cámara en lo relacionado con la extradición: “No habrá extradición de colombianos”. Y alrededor de este concepto siempre he mantenido esa posición jurídica. Además, la posición política de que nuestra Patria debe tener los elementos indispensables para juzgar a los nacionales residentes en nuestro país, reclamados para el efec</w:t>
      </w:r>
      <w:r w:rsidR="009D0246">
        <w:rPr>
          <w:lang w:val="es-ES_tradnl"/>
        </w:rPr>
        <w:t>to del juzgamiento por otros paí</w:t>
      </w:r>
      <w:r>
        <w:rPr>
          <w:lang w:val="es-ES_tradnl"/>
        </w:rPr>
        <w:t xml:space="preserve">ses. </w:t>
      </w:r>
    </w:p>
    <w:p w:rsidR="00C66367" w:rsidRDefault="00C66367" w:rsidP="00C66367">
      <w:pPr>
        <w:pStyle w:val="NormalWeb"/>
        <w:spacing w:before="0" w:beforeAutospacing="0" w:after="0" w:afterAutospacing="0"/>
        <w:jc w:val="both"/>
        <w:rPr>
          <w:lang w:val="es-ES_tradnl"/>
        </w:rPr>
      </w:pPr>
      <w:r>
        <w:rPr>
          <w:lang w:val="es-ES_tradnl"/>
        </w:rPr>
        <w:t>También he sostenido, y lo he mantenido como una const</w:t>
      </w:r>
      <w:r w:rsidR="00DF618C">
        <w:rPr>
          <w:lang w:val="es-ES_tradnl"/>
        </w:rPr>
        <w:t>ante a lo largo de muchos años en e</w:t>
      </w:r>
      <w:r>
        <w:rPr>
          <w:lang w:val="es-ES_tradnl"/>
        </w:rPr>
        <w:t>l</w:t>
      </w:r>
      <w:r w:rsidR="00DF618C">
        <w:rPr>
          <w:lang w:val="es-ES_tradnl"/>
        </w:rPr>
        <w:t xml:space="preserve"> Congreso </w:t>
      </w:r>
      <w:r>
        <w:rPr>
          <w:lang w:val="es-ES_tradnl"/>
        </w:rPr>
        <w:t>de</w:t>
      </w:r>
      <w:r w:rsidR="00DF618C">
        <w:rPr>
          <w:lang w:val="es-ES_tradnl"/>
        </w:rPr>
        <w:t xml:space="preserve"> l</w:t>
      </w:r>
      <w:r>
        <w:rPr>
          <w:lang w:val="es-ES_tradnl"/>
        </w:rPr>
        <w:t>a</w:t>
      </w:r>
      <w:r w:rsidR="00DF618C">
        <w:rPr>
          <w:lang w:val="es-ES_tradnl"/>
        </w:rPr>
        <w:t xml:space="preserve"> </w:t>
      </w:r>
      <w:r>
        <w:rPr>
          <w:lang w:val="es-ES_tradnl"/>
        </w:rPr>
        <w:t>R</w:t>
      </w:r>
      <w:r w:rsidR="00DF618C">
        <w:rPr>
          <w:lang w:val="es-ES_tradnl"/>
        </w:rPr>
        <w:t>e</w:t>
      </w:r>
      <w:r>
        <w:rPr>
          <w:lang w:val="es-ES_tradnl"/>
        </w:rPr>
        <w:t>pú</w:t>
      </w:r>
      <w:r w:rsidR="00DF618C">
        <w:rPr>
          <w:lang w:val="es-ES_tradnl"/>
        </w:rPr>
        <w:t xml:space="preserve">blica, </w:t>
      </w:r>
      <w:r>
        <w:rPr>
          <w:lang w:val="es-ES_tradnl"/>
        </w:rPr>
        <w:t>actitud de buscar para los colombianos una mayor p</w:t>
      </w:r>
      <w:r w:rsidR="00171B84">
        <w:rPr>
          <w:lang w:val="es-ES_tradnl"/>
        </w:rPr>
        <w:t>art</w:t>
      </w:r>
      <w:r>
        <w:rPr>
          <w:lang w:val="es-ES_tradnl"/>
        </w:rPr>
        <w:t>icipación en la vida política nacional. He sido un ferviente defensor de la soberan</w:t>
      </w:r>
      <w:r w:rsidR="00DF618C">
        <w:rPr>
          <w:lang w:val="es-ES_tradnl"/>
        </w:rPr>
        <w:t>í</w:t>
      </w:r>
      <w:r>
        <w:rPr>
          <w:lang w:val="es-ES_tradnl"/>
        </w:rPr>
        <w:t>a popular, del</w:t>
      </w:r>
      <w:r w:rsidR="00CA6128">
        <w:rPr>
          <w:lang w:val="es-ES_tradnl"/>
        </w:rPr>
        <w:t xml:space="preserve"> plebiscito, del referéndum. Fui</w:t>
      </w:r>
      <w:r>
        <w:rPr>
          <w:lang w:val="es-ES_tradnl"/>
        </w:rPr>
        <w:t xml:space="preserve"> el ponente que en el Senado de la República concilió todas las propuestas relativas a la consulta municipal que ya es ley de la República, y he sostenido también en el desarrollo de esta reforma constitucional, la importancia que reviste para nuestra democracia de darle oportunidad a nuestro pueblo de no solamente p</w:t>
      </w:r>
      <w:r w:rsidR="00171B84">
        <w:rPr>
          <w:lang w:val="es-ES_tradnl"/>
        </w:rPr>
        <w:t>art</w:t>
      </w:r>
      <w:r>
        <w:rPr>
          <w:lang w:val="es-ES_tradnl"/>
        </w:rPr>
        <w:t>icipar sino adquirir la capacidad de decisión sobre los asuntos trascendentes de nuestra Patria, que es en verdad el más certero juicio que alrededor del principio de la democracia puede darse en e</w:t>
      </w:r>
      <w:r w:rsidR="00A23E80">
        <w:rPr>
          <w:lang w:val="es-ES_tradnl"/>
        </w:rPr>
        <w:t>l mundo político contemporáneo.</w:t>
      </w:r>
    </w:p>
    <w:p w:rsidR="00C66367" w:rsidRDefault="00C66367" w:rsidP="00C66367">
      <w:pPr>
        <w:pStyle w:val="NormalWeb"/>
        <w:spacing w:before="0" w:beforeAutospacing="0" w:after="0" w:afterAutospacing="0"/>
        <w:jc w:val="both"/>
        <w:rPr>
          <w:lang w:val="es-ES_tradnl"/>
        </w:rPr>
      </w:pPr>
      <w:r>
        <w:rPr>
          <w:lang w:val="es-ES_tradnl"/>
        </w:rPr>
        <w:t>Y también comp</w:t>
      </w:r>
      <w:r w:rsidR="00171B84">
        <w:rPr>
          <w:lang w:val="es-ES_tradnl"/>
        </w:rPr>
        <w:t>art</w:t>
      </w:r>
      <w:r>
        <w:rPr>
          <w:lang w:val="es-ES_tradnl"/>
        </w:rPr>
        <w:t>o el criterio de que las consultas populares deben ser sobre los temas de interés nacional, de que al pueblo no se le puede vedar ninguno de los temas. P</w:t>
      </w:r>
      <w:r w:rsidR="00A23E80">
        <w:rPr>
          <w:lang w:val="es-ES_tradnl"/>
        </w:rPr>
        <w:t>ara mí,</w:t>
      </w:r>
      <w:r>
        <w:rPr>
          <w:lang w:val="es-ES_tradnl"/>
        </w:rPr>
        <w:t xml:space="preserve"> como aquí ha sido manifestado, no hay temas</w:t>
      </w:r>
      <w:r w:rsidR="00A23E80">
        <w:rPr>
          <w:lang w:val="es-ES_tradnl"/>
        </w:rPr>
        <w:t xml:space="preserve"> tabú en material de consultas.</w:t>
      </w:r>
    </w:p>
    <w:p w:rsidR="00C66367" w:rsidRDefault="00C66367" w:rsidP="00C66367">
      <w:pPr>
        <w:pStyle w:val="NormalWeb"/>
        <w:spacing w:before="0" w:beforeAutospacing="0" w:after="0" w:afterAutospacing="0"/>
        <w:jc w:val="both"/>
        <w:rPr>
          <w:lang w:val="es-ES_tradnl"/>
        </w:rPr>
      </w:pPr>
      <w:r>
        <w:rPr>
          <w:lang w:val="es-ES_tradnl"/>
        </w:rPr>
        <w:t>Por ese motivo cuando quiera que nos adentramos a la tarea de dilucidar cuál iba a ser la posición de la bancada liberal en relación con las modificaciones de la Cámara de Representantes, p</w:t>
      </w:r>
      <w:r w:rsidR="00171B84">
        <w:rPr>
          <w:lang w:val="es-ES_tradnl"/>
        </w:rPr>
        <w:t>art</w:t>
      </w:r>
      <w:r>
        <w:rPr>
          <w:lang w:val="es-ES_tradnl"/>
        </w:rPr>
        <w:t>icipé con tan queridos colegas en la búsqueda de una solución. Dijimos, hombre, es verdad que para el mes de enero no es oportuna la consulta sobre la extradición, tal vez</w:t>
      </w:r>
      <w:r w:rsidR="006056A4">
        <w:rPr>
          <w:lang w:val="es-ES_tradnl"/>
        </w:rPr>
        <w:t xml:space="preserve"> después se mejore la situación,</w:t>
      </w:r>
      <w:r>
        <w:rPr>
          <w:lang w:val="es-ES_tradnl"/>
        </w:rPr>
        <w:t xml:space="preserve"> tal vez después sea viable lograr la concurrencia de los colombianos sin presiones, sin preocupaciones, sin tensiones, a un </w:t>
      </w:r>
      <w:r>
        <w:rPr>
          <w:lang w:val="es-ES_tradnl"/>
        </w:rPr>
        <w:lastRenderedPageBreak/>
        <w:t>referéndum en donde se pueda tomar una determinación en materia tan trascendente y tan importante como la extradición de nacionales. Y en ese sentido mis manos fueron unas manos que junto con otras muy importantes ma</w:t>
      </w:r>
      <w:r w:rsidR="001B1834">
        <w:rPr>
          <w:lang w:val="es-ES_tradnl"/>
        </w:rPr>
        <w:t>nos de parlamentarios liberales,</w:t>
      </w:r>
      <w:r>
        <w:rPr>
          <w:lang w:val="es-ES_tradnl"/>
        </w:rPr>
        <w:t xml:space="preserve"> dieron lugar a concebir una fórmula, dirigida ella a transferir la opinión sobre la consulta a unos meses</w:t>
      </w:r>
      <w:r w:rsidR="001B1834">
        <w:rPr>
          <w:lang w:val="es-ES_tradnl"/>
        </w:rPr>
        <w:t xml:space="preserve"> adelante; al mes de septiembre,</w:t>
      </w:r>
      <w:r>
        <w:rPr>
          <w:lang w:val="es-ES_tradnl"/>
        </w:rPr>
        <w:t xml:space="preserve"> por ejemplo, en la esperanza de que para entonces existiese una situación de orden público normal, que permitiere logra</w:t>
      </w:r>
      <w:r w:rsidR="001B1834">
        <w:rPr>
          <w:lang w:val="es-ES_tradnl"/>
        </w:rPr>
        <w:t>r una respuesta a esta consulta,</w:t>
      </w:r>
      <w:r>
        <w:rPr>
          <w:lang w:val="es-ES_tradnl"/>
        </w:rPr>
        <w:t xml:space="preserve"> en la forma diáfana como requiere el tema que es objeto de análisis esta tarde. </w:t>
      </w:r>
    </w:p>
    <w:p w:rsidR="00C66367" w:rsidRDefault="00C66367" w:rsidP="00C66367">
      <w:pPr>
        <w:pStyle w:val="NormalWeb"/>
        <w:spacing w:before="0" w:beforeAutospacing="0" w:after="0" w:afterAutospacing="0"/>
        <w:jc w:val="both"/>
        <w:rPr>
          <w:lang w:val="es-ES_tradnl"/>
        </w:rPr>
      </w:pPr>
      <w:r>
        <w:rPr>
          <w:lang w:val="es-ES_tradnl"/>
        </w:rPr>
        <w:t>Por ese motivo estuve de acuerdo con algunos distinguidos parlamentarios en esa fórmula, que ha sido objeto de planteamientos en esta reunión, con el agregado de que la consulta se hiciese solamente si la situación de o</w:t>
      </w:r>
      <w:r w:rsidR="00F83EC5">
        <w:rPr>
          <w:lang w:val="es-ES_tradnl"/>
        </w:rPr>
        <w:t>rden público lo permitiese. Y mi</w:t>
      </w:r>
      <w:r w:rsidR="00F22EC3">
        <w:rPr>
          <w:lang w:val="es-ES_tradnl"/>
        </w:rPr>
        <w:t xml:space="preserve"> actitud hasta esta tarde y mí</w:t>
      </w:r>
      <w:r>
        <w:rPr>
          <w:lang w:val="es-ES_tradnl"/>
        </w:rPr>
        <w:t xml:space="preserve"> decisión era la de concurrir a las deliberaciones de esta comisión</w:t>
      </w:r>
      <w:r w:rsidR="00F83EC5">
        <w:rPr>
          <w:lang w:val="es-ES_tradnl"/>
        </w:rPr>
        <w:t xml:space="preserve"> para presentar esa proposición,</w:t>
      </w:r>
      <w:r>
        <w:rPr>
          <w:lang w:val="es-ES_tradnl"/>
        </w:rPr>
        <w:t xml:space="preserve"> solicitando a los distinguidos colegas del Senado que la votasen afirmativamente. Pero se ha presentado una circunstancia nueva. Habíamos dialogado de antes con el jefe del P</w:t>
      </w:r>
      <w:r w:rsidR="00171B84">
        <w:rPr>
          <w:lang w:val="es-ES_tradnl"/>
        </w:rPr>
        <w:t>art</w:t>
      </w:r>
      <w:r>
        <w:rPr>
          <w:lang w:val="es-ES_tradnl"/>
        </w:rPr>
        <w:t>i</w:t>
      </w:r>
      <w:r w:rsidR="00F22EC3">
        <w:rPr>
          <w:lang w:val="es-ES_tradnl"/>
        </w:rPr>
        <w:t>do Liberal, doctor Turbay Ayala;</w:t>
      </w:r>
      <w:r>
        <w:rPr>
          <w:lang w:val="es-ES_tradnl"/>
        </w:rPr>
        <w:t xml:space="preserve"> lo hicimos anoche un buen grupo de los integrantes de esta célula parlamentaria, le expresamos los conceptos sobre algunas de estas fórmulas, reclamamos su opinión, lo escuch</w:t>
      </w:r>
      <w:r w:rsidR="00E674C3">
        <w:rPr>
          <w:lang w:val="es-ES_tradnl"/>
        </w:rPr>
        <w:t>amos con mucha atención y luego,</w:t>
      </w:r>
      <w:r>
        <w:rPr>
          <w:lang w:val="es-ES_tradnl"/>
        </w:rPr>
        <w:t xml:space="preserve"> aceptando incluso su propia sugerencia y manifestando nuestro interés de hacerlo, concurrimos al despacho del señor ministro de Gobierno para presentársela y para pedir del señor ministro de Gobierno de mi p</w:t>
      </w:r>
      <w:r w:rsidR="00171B84">
        <w:rPr>
          <w:lang w:val="es-ES_tradnl"/>
        </w:rPr>
        <w:t>art</w:t>
      </w:r>
      <w:r>
        <w:rPr>
          <w:lang w:val="es-ES_tradnl"/>
        </w:rPr>
        <w:t xml:space="preserve">ido, del </w:t>
      </w:r>
      <w:r w:rsidR="00E674C3">
        <w:rPr>
          <w:lang w:val="es-ES_tradnl"/>
        </w:rPr>
        <w:t>Partido</w:t>
      </w:r>
      <w:r>
        <w:rPr>
          <w:lang w:val="es-ES_tradnl"/>
        </w:rPr>
        <w:t xml:space="preserve"> Liberal, una opinión al respecto. </w:t>
      </w:r>
    </w:p>
    <w:p w:rsidR="00DE53DA" w:rsidRDefault="00C66367" w:rsidP="00DE53DA">
      <w:pPr>
        <w:pStyle w:val="NormalWeb"/>
        <w:spacing w:before="0" w:beforeAutospacing="0" w:after="0" w:afterAutospacing="0"/>
        <w:jc w:val="both"/>
        <w:rPr>
          <w:lang w:val="es-ES_tradnl"/>
        </w:rPr>
      </w:pPr>
      <w:r>
        <w:rPr>
          <w:lang w:val="es-ES_tradnl"/>
        </w:rPr>
        <w:t>Esta tarde</w:t>
      </w:r>
      <w:r w:rsidR="00E674C3">
        <w:rPr>
          <w:lang w:val="es-ES_tradnl"/>
        </w:rPr>
        <w:t xml:space="preserve"> </w:t>
      </w:r>
      <w:r>
        <w:rPr>
          <w:lang w:val="es-ES_tradnl"/>
        </w:rPr>
        <w:t>hemos sabido concretamente cuáles son esas opiniones. Ya</w:t>
      </w:r>
      <w:r w:rsidR="00E674C3">
        <w:rPr>
          <w:lang w:val="es-ES_tradnl"/>
        </w:rPr>
        <w:t xml:space="preserve"> se leyó aquí </w:t>
      </w:r>
      <w:r>
        <w:rPr>
          <w:lang w:val="es-ES_tradnl"/>
        </w:rPr>
        <w:t xml:space="preserve">la </w:t>
      </w:r>
      <w:r w:rsidR="00E674C3">
        <w:rPr>
          <w:lang w:val="es-ES_tradnl"/>
        </w:rPr>
        <w:t>carta del señor Presidente Barco, en la</w:t>
      </w:r>
      <w:r w:rsidR="00DE53DA">
        <w:rPr>
          <w:lang w:val="es-ES_tradnl"/>
        </w:rPr>
        <w:t xml:space="preserve"> que manifiesta que a su juicio el tema de la extradición no debe ser objeto</w:t>
      </w:r>
      <w:r w:rsidR="00F22EC3">
        <w:rPr>
          <w:lang w:val="es-ES_tradnl"/>
        </w:rPr>
        <w:t xml:space="preserve"> de consulta ni en enero ni en l</w:t>
      </w:r>
      <w:r w:rsidR="00DE53DA">
        <w:rPr>
          <w:lang w:val="es-ES_tradnl"/>
        </w:rPr>
        <w:t>a fórmula propuesta, por la circunstancia de que la situación de orden público no permite hacerlo por ahora, y alegando que él es, como evidentemente es de acuerdo con nuestra legislación, el encargado de manejar el orden público en la República de Colombia.</w:t>
      </w:r>
    </w:p>
    <w:p w:rsidR="00DE53DA" w:rsidRDefault="00DE53DA" w:rsidP="00DE53DA">
      <w:pPr>
        <w:pStyle w:val="NormalWeb"/>
        <w:spacing w:before="0" w:beforeAutospacing="0" w:after="0" w:afterAutospacing="0"/>
        <w:jc w:val="both"/>
        <w:rPr>
          <w:lang w:val="es-ES_tradnl"/>
        </w:rPr>
      </w:pPr>
      <w:r>
        <w:rPr>
          <w:lang w:val="es-ES_tradnl"/>
        </w:rPr>
        <w:t>Esta circunstancia, unida a la de saber que el Jefe del Partido comparte ese criterio,</w:t>
      </w:r>
      <w:r w:rsidR="00311113">
        <w:rPr>
          <w:lang w:val="es-ES_tradnl"/>
        </w:rPr>
        <w:t xml:space="preserve"> </w:t>
      </w:r>
      <w:r>
        <w:rPr>
          <w:lang w:val="es-ES_tradnl"/>
        </w:rPr>
        <w:t>me ha llevado a la convicción de que la sit</w:t>
      </w:r>
      <w:r w:rsidR="00F22EC3">
        <w:rPr>
          <w:lang w:val="es-ES_tradnl"/>
        </w:rPr>
        <w:t>uación que yo i</w:t>
      </w:r>
      <w:r w:rsidR="00311113">
        <w:rPr>
          <w:lang w:val="es-ES_tradnl"/>
        </w:rPr>
        <w:t>ntelectual y polí</w:t>
      </w:r>
      <w:r>
        <w:rPr>
          <w:lang w:val="es-ES_tradnl"/>
        </w:rPr>
        <w:t xml:space="preserve">ticamente </w:t>
      </w:r>
      <w:r w:rsidR="00311113">
        <w:rPr>
          <w:lang w:val="es-ES_tradnl"/>
        </w:rPr>
        <w:t>pensaba ya despejada,</w:t>
      </w:r>
      <w:r w:rsidR="004A611F">
        <w:rPr>
          <w:lang w:val="es-ES_tradnl"/>
        </w:rPr>
        <w:t xml:space="preserve"> debí</w:t>
      </w:r>
      <w:r>
        <w:rPr>
          <w:lang w:val="es-ES_tradnl"/>
        </w:rPr>
        <w:t>a ser objeto de nuevos análisis. ¿Por qué? Porque soy acaso un turbayista redomado ¿inflexible? No. Respeto profundamente al doctor T</w:t>
      </w:r>
      <w:r w:rsidR="004A611F">
        <w:rPr>
          <w:lang w:val="es-ES_tradnl"/>
        </w:rPr>
        <w:t>urbay,</w:t>
      </w:r>
      <w:r>
        <w:rPr>
          <w:lang w:val="es-ES_tradnl"/>
        </w:rPr>
        <w:t xml:space="preserve"> nunca he formado </w:t>
      </w:r>
      <w:r w:rsidR="007B42BA">
        <w:rPr>
          <w:lang w:val="es-ES_tradnl"/>
        </w:rPr>
        <w:t>parte</w:t>
      </w:r>
      <w:r>
        <w:rPr>
          <w:lang w:val="es-ES_tradnl"/>
        </w:rPr>
        <w:t xml:space="preserve"> de su tendencia, fui un crítico severo del Estatuto de Seguridad durante su gobierno y </w:t>
      </w:r>
      <w:r w:rsidR="007B42BA">
        <w:rPr>
          <w:lang w:val="es-ES_tradnl"/>
        </w:rPr>
        <w:t>participé</w:t>
      </w:r>
      <w:r>
        <w:rPr>
          <w:lang w:val="es-ES_tradnl"/>
        </w:rPr>
        <w:t xml:space="preserve">, tal vez el único Liberal que lo hizo, en la Cámara de Representantes en encendidos debates sobre ese tema, cuestionando políticas del entonces señor Presidente de la República y en lo que tiene que ver con mi posición como liberal en el seno de nuestra colectividad, no podría nadie afirmar que he sido un liberal ortodoxo. </w:t>
      </w:r>
    </w:p>
    <w:p w:rsidR="00DE53DA" w:rsidRDefault="00DE53DA" w:rsidP="00DE53DA">
      <w:pPr>
        <w:pStyle w:val="NormalWeb"/>
        <w:spacing w:before="0" w:beforeAutospacing="0" w:after="0" w:afterAutospacing="0"/>
        <w:jc w:val="both"/>
        <w:rPr>
          <w:lang w:val="es-ES_tradnl"/>
        </w:rPr>
      </w:pPr>
      <w:r>
        <w:rPr>
          <w:lang w:val="es-ES_tradnl"/>
        </w:rPr>
        <w:t xml:space="preserve">Yo he tenido discrepancias en el fondo de mi </w:t>
      </w:r>
      <w:r w:rsidR="007B42BA">
        <w:rPr>
          <w:lang w:val="es-ES_tradnl"/>
        </w:rPr>
        <w:t>partido</w:t>
      </w:r>
      <w:r>
        <w:rPr>
          <w:lang w:val="es-ES_tradnl"/>
        </w:rPr>
        <w:t xml:space="preserve">, en el seno de mi </w:t>
      </w:r>
      <w:r w:rsidR="007B42BA">
        <w:rPr>
          <w:lang w:val="es-ES_tradnl"/>
        </w:rPr>
        <w:t>partido. Yo</w:t>
      </w:r>
      <w:r>
        <w:rPr>
          <w:lang w:val="es-ES_tradnl"/>
        </w:rPr>
        <w:t xml:space="preserve"> por</w:t>
      </w:r>
      <w:r w:rsidR="007B42BA">
        <w:rPr>
          <w:lang w:val="es-ES_tradnl"/>
        </w:rPr>
        <w:t xml:space="preserve"> </w:t>
      </w:r>
      <w:r>
        <w:rPr>
          <w:lang w:val="es-ES_tradnl"/>
        </w:rPr>
        <w:t xml:space="preserve">ejemplo, en lo relacionado con los aspectos de paz, me aparté en más de una oportunidad de criterios surgidos en el seno del Partido Liberal, porque siempre he entendido que el afán de buscar la conciliación y el entendimiento tienen que estar por encima de los intereses banderizos y ser buscados con criterio patriótico, no criterio de liberal o de conservador o de comunista. Yo he sostenido siempre en el Partido Liberal una actitud en el sentido de que debemos asumir una presencia de tipo ideológico, que el Partido Liberal se ha ido conservatizando, que nos hemos separado fundamentalmente de la tesis que hicieron notable la presencia política de Jorge </w:t>
      </w:r>
      <w:r w:rsidR="007B42BA">
        <w:rPr>
          <w:lang w:val="es-ES_tradnl"/>
        </w:rPr>
        <w:t>Eliécer Gaitán,</w:t>
      </w:r>
      <w:r>
        <w:rPr>
          <w:lang w:val="es-ES_tradnl"/>
        </w:rPr>
        <w:t xml:space="preserve"> de Uribe Uribe y del propio Alfon</w:t>
      </w:r>
      <w:r w:rsidR="007B42BA">
        <w:rPr>
          <w:lang w:val="es-ES_tradnl"/>
        </w:rPr>
        <w:t>so López Pumarejo. Yo aquí</w:t>
      </w:r>
      <w:r>
        <w:rPr>
          <w:lang w:val="es-ES_tradnl"/>
        </w:rPr>
        <w:t xml:space="preserve"> mismo manifestaba hace unas semanas mi criterio de participar </w:t>
      </w:r>
      <w:r>
        <w:rPr>
          <w:lang w:val="es-ES_tradnl"/>
        </w:rPr>
        <w:lastRenderedPageBreak/>
        <w:t xml:space="preserve">en una disposición que no permitiese la reelección presidencial en el buen afán de buscar la renovación de los cuadros de los </w:t>
      </w:r>
      <w:r w:rsidR="007B42BA">
        <w:rPr>
          <w:lang w:val="es-ES_tradnl"/>
        </w:rPr>
        <w:t>partido</w:t>
      </w:r>
      <w:r>
        <w:rPr>
          <w:lang w:val="es-ES_tradnl"/>
        </w:rPr>
        <w:t xml:space="preserve">s políticos colombianos. </w:t>
      </w:r>
    </w:p>
    <w:p w:rsidR="003A55E9" w:rsidRDefault="00DE53DA" w:rsidP="003A55E9">
      <w:pPr>
        <w:pStyle w:val="NormalWeb"/>
        <w:spacing w:before="0" w:beforeAutospacing="0" w:after="0" w:afterAutospacing="0"/>
        <w:jc w:val="both"/>
        <w:rPr>
          <w:lang w:val="es-ES_tradnl"/>
        </w:rPr>
      </w:pPr>
      <w:r>
        <w:rPr>
          <w:lang w:val="es-ES_tradnl"/>
        </w:rPr>
        <w:t xml:space="preserve">Yo he sido también una persona que ha cuestionado de manera permanente y constante el que las decisiones del Partido Liberal se asuman en convenciones generalmente amañadas o amañadas, en las que así no hubiesen ocurrido estos perniciosos efectos, se hubiesen hecho presentes siempre y a última hora la voluntad de los </w:t>
      </w:r>
      <w:r w:rsidR="003A55E9">
        <w:rPr>
          <w:lang w:val="es-ES_tradnl"/>
        </w:rPr>
        <w:t>grandes jefes del partido, a veces en contradicción con las querencias de los mandos medios y bajos de la colectividad política.</w:t>
      </w:r>
    </w:p>
    <w:p w:rsidR="003A55E9" w:rsidRDefault="003A55E9" w:rsidP="003A55E9">
      <w:pPr>
        <w:pStyle w:val="NormalWeb"/>
        <w:spacing w:before="0" w:beforeAutospacing="0" w:after="0" w:afterAutospacing="0"/>
        <w:jc w:val="both"/>
        <w:rPr>
          <w:lang w:val="es-ES_tradnl"/>
        </w:rPr>
      </w:pPr>
      <w:r>
        <w:rPr>
          <w:lang w:val="es-ES_tradnl"/>
        </w:rPr>
        <w:t xml:space="preserve">¿Pero acaso este propósito de reflexionar nuevamente sobre mi posición obedece </w:t>
      </w:r>
      <w:r w:rsidR="00165307">
        <w:rPr>
          <w:lang w:val="es-ES_tradnl"/>
        </w:rPr>
        <w:t xml:space="preserve">al </w:t>
      </w:r>
      <w:r>
        <w:rPr>
          <w:lang w:val="es-ES_tradnl"/>
        </w:rPr>
        <w:t xml:space="preserve">hecho de ser un </w:t>
      </w:r>
      <w:r w:rsidR="005740C9">
        <w:rPr>
          <w:lang w:val="es-ES_tradnl"/>
        </w:rPr>
        <w:t>gobiernista</w:t>
      </w:r>
      <w:r>
        <w:rPr>
          <w:lang w:val="es-ES_tradnl"/>
        </w:rPr>
        <w:t xml:space="preserve"> obsecuente, una mansa oveja liberal, dispuesta a lo mejor para granjearse cano</w:t>
      </w:r>
      <w:r w:rsidR="00165307">
        <w:rPr>
          <w:lang w:val="es-ES_tradnl"/>
        </w:rPr>
        <w:t>jías burocráticas al respaldar e</w:t>
      </w:r>
      <w:r>
        <w:rPr>
          <w:lang w:val="es-ES_tradnl"/>
        </w:rPr>
        <w:t>n todo al gobierno del Presidente Barco? No, respeto al gobierno del Presidente Bar</w:t>
      </w:r>
      <w:r w:rsidR="00165307">
        <w:rPr>
          <w:lang w:val="es-ES_tradnl"/>
        </w:rPr>
        <w:t>co;</w:t>
      </w:r>
      <w:r>
        <w:rPr>
          <w:lang w:val="es-ES_tradnl"/>
        </w:rPr>
        <w:t xml:space="preserve"> lo respeto y admiro profundamente al señor Presidente Barco, pero he tenido divergencias con sus ejecutorias y con sus posiciones.</w:t>
      </w:r>
    </w:p>
    <w:p w:rsidR="00C66367" w:rsidRDefault="003A55E9" w:rsidP="00C66367">
      <w:pPr>
        <w:pStyle w:val="NormalWeb"/>
        <w:spacing w:before="0" w:beforeAutospacing="0" w:after="0" w:afterAutospacing="0"/>
        <w:jc w:val="both"/>
        <w:rPr>
          <w:lang w:val="es-ES_tradnl"/>
        </w:rPr>
      </w:pPr>
      <w:r>
        <w:rPr>
          <w:lang w:val="es-ES_tradnl"/>
        </w:rPr>
        <w:t>Cuando fui Procurador General de la República, cuando no había sido aún ratificado por una elección en la Cámara de Representantes, me opuse a la creación de las J</w:t>
      </w:r>
      <w:r w:rsidR="00377E21">
        <w:rPr>
          <w:lang w:val="es-ES_tradnl"/>
        </w:rPr>
        <w:t xml:space="preserve">efaturas </w:t>
      </w:r>
      <w:r w:rsidR="00165307">
        <w:rPr>
          <w:lang w:val="es-ES_tradnl"/>
        </w:rPr>
        <w:t xml:space="preserve">militares </w:t>
      </w:r>
      <w:r w:rsidR="00377E21">
        <w:rPr>
          <w:lang w:val="es-ES_tradnl"/>
        </w:rPr>
        <w:t xml:space="preserve">de </w:t>
      </w:r>
      <w:proofErr w:type="spellStart"/>
      <w:r w:rsidR="00377E21">
        <w:rPr>
          <w:lang w:val="es-ES_tradnl"/>
        </w:rPr>
        <w:t>Urabá</w:t>
      </w:r>
      <w:proofErr w:type="spellEnd"/>
      <w:r w:rsidR="00377E21">
        <w:rPr>
          <w:lang w:val="es-ES_tradnl"/>
        </w:rPr>
        <w:t xml:space="preserve"> con criterios </w:t>
      </w:r>
      <w:r w:rsidR="00C66367">
        <w:rPr>
          <w:lang w:val="es-ES_tradnl"/>
        </w:rPr>
        <w:t>ciertos y con posiciones políticas, po</w:t>
      </w:r>
      <w:r w:rsidR="00377E21">
        <w:rPr>
          <w:lang w:val="es-ES_tradnl"/>
        </w:rPr>
        <w:t>lí</w:t>
      </w:r>
      <w:r w:rsidR="00C66367">
        <w:rPr>
          <w:lang w:val="es-ES_tradnl"/>
        </w:rPr>
        <w:t>ticas no p</w:t>
      </w:r>
      <w:r w:rsidR="00171B84">
        <w:rPr>
          <w:lang w:val="es-ES_tradnl"/>
        </w:rPr>
        <w:t>art</w:t>
      </w:r>
      <w:r w:rsidR="00377E21">
        <w:rPr>
          <w:lang w:val="es-ES_tradnl"/>
        </w:rPr>
        <w:t>idistas, polí</w:t>
      </w:r>
      <w:r w:rsidR="00C66367">
        <w:rPr>
          <w:lang w:val="es-ES_tradnl"/>
        </w:rPr>
        <w:t xml:space="preserve">ticas ideológicas, en el entendido de que a mi juicio como pienso que tuve razón, y así lo han demostrado los hechos, no era conveniente ni muchos menos, que se asumiese esa determinación. Y luego, ya en el ejercicio del Ministerio Público, representando al Congreso de la República, en más de una oportunidad tuve ocasión de asumir actitudes divergentes, muy respetables por supuesto, con </w:t>
      </w:r>
      <w:r w:rsidR="00C6288F">
        <w:rPr>
          <w:lang w:val="es-ES_tradnl"/>
        </w:rPr>
        <w:t>las del señor Presidente Barco.</w:t>
      </w:r>
    </w:p>
    <w:p w:rsidR="00C66367" w:rsidRDefault="00C66367" w:rsidP="00C66367">
      <w:pPr>
        <w:pStyle w:val="NormalWeb"/>
        <w:spacing w:before="0" w:beforeAutospacing="0" w:after="0" w:afterAutospacing="0"/>
        <w:jc w:val="both"/>
        <w:rPr>
          <w:lang w:val="es-ES_tradnl"/>
        </w:rPr>
      </w:pPr>
      <w:r>
        <w:rPr>
          <w:lang w:val="es-ES_tradnl"/>
        </w:rPr>
        <w:t xml:space="preserve">Pero ocurre, queridos y muy distinguidos miembros de esta Comisión y señores Ministros, que, como lo </w:t>
      </w:r>
      <w:r w:rsidR="00C6288F">
        <w:rPr>
          <w:lang w:val="es-ES_tradnl"/>
        </w:rPr>
        <w:t>manifesté hace unos diez dí</w:t>
      </w:r>
      <w:r>
        <w:rPr>
          <w:lang w:val="es-ES_tradnl"/>
        </w:rPr>
        <w:t>as en esta misma Comis</w:t>
      </w:r>
      <w:r w:rsidR="00673127">
        <w:rPr>
          <w:lang w:val="es-ES_tradnl"/>
        </w:rPr>
        <w:t>ión, o la semana pasada tal vez,</w:t>
      </w:r>
      <w:r>
        <w:rPr>
          <w:lang w:val="es-ES_tradnl"/>
        </w:rPr>
        <w:t xml:space="preserve"> yo si me siento miembro de un </w:t>
      </w:r>
      <w:r w:rsidR="007B42BA">
        <w:rPr>
          <w:lang w:val="es-ES_tradnl"/>
        </w:rPr>
        <w:t>partido</w:t>
      </w:r>
      <w:r>
        <w:rPr>
          <w:lang w:val="es-ES_tradnl"/>
        </w:rPr>
        <w:t xml:space="preserve"> y yo he llegado al Congreso de la República en nombre del </w:t>
      </w:r>
      <w:r w:rsidR="00E674C3">
        <w:rPr>
          <w:lang w:val="es-ES_tradnl"/>
        </w:rPr>
        <w:t>Partido</w:t>
      </w:r>
      <w:r>
        <w:rPr>
          <w:lang w:val="es-ES_tradnl"/>
        </w:rPr>
        <w:t xml:space="preserve"> Liberal. Y yo estoy en el </w:t>
      </w:r>
      <w:r w:rsidR="00E674C3">
        <w:rPr>
          <w:lang w:val="es-ES_tradnl"/>
        </w:rPr>
        <w:t>Partido</w:t>
      </w:r>
      <w:r>
        <w:rPr>
          <w:lang w:val="es-ES_tradnl"/>
        </w:rPr>
        <w:t xml:space="preserve"> Liberal no para buscar detrás de la rúbrica de su nombre o de su bandera roja una elección, sino porque considero </w:t>
      </w:r>
      <w:r w:rsidR="00F145D9">
        <w:rPr>
          <w:lang w:val="es-ES_tradnl"/>
        </w:rPr>
        <w:t>que su doctrina, que su filosofí</w:t>
      </w:r>
      <w:r>
        <w:rPr>
          <w:lang w:val="es-ES_tradnl"/>
        </w:rPr>
        <w:t xml:space="preserve">a, merece el que se haga la lucha popular y que se busque el poder público por medio de sus enseñanzas, de sus pretensiones, de sus Intereses, de sus posiciones. </w:t>
      </w:r>
    </w:p>
    <w:p w:rsidR="00C66367" w:rsidRDefault="004508AA" w:rsidP="00C66367">
      <w:pPr>
        <w:pStyle w:val="NormalWeb"/>
        <w:spacing w:before="0" w:beforeAutospacing="0" w:after="0" w:afterAutospacing="0"/>
        <w:jc w:val="both"/>
        <w:rPr>
          <w:lang w:val="es-ES_tradnl"/>
        </w:rPr>
      </w:pPr>
      <w:r>
        <w:rPr>
          <w:lang w:val="es-ES_tradnl"/>
        </w:rPr>
        <w:t>Yo pienso que si uno es polí</w:t>
      </w:r>
      <w:r w:rsidR="00C66367">
        <w:rPr>
          <w:lang w:val="es-ES_tradnl"/>
        </w:rPr>
        <w:t xml:space="preserve">tico tiene que obedecer en sus actuaciones a una directriz política. Yo pienso que uno tiene que ser un hombre de </w:t>
      </w:r>
      <w:r w:rsidR="007B42BA">
        <w:rPr>
          <w:lang w:val="es-ES_tradnl"/>
        </w:rPr>
        <w:t>partido</w:t>
      </w:r>
      <w:r w:rsidR="00C66367">
        <w:rPr>
          <w:lang w:val="es-ES_tradnl"/>
        </w:rPr>
        <w:t xml:space="preserve">. </w:t>
      </w:r>
    </w:p>
    <w:p w:rsidR="00C66367" w:rsidRDefault="00C66367" w:rsidP="00C66367">
      <w:pPr>
        <w:pStyle w:val="NormalWeb"/>
        <w:spacing w:before="0" w:beforeAutospacing="0" w:after="0" w:afterAutospacing="0"/>
        <w:jc w:val="both"/>
        <w:rPr>
          <w:lang w:val="es-ES_tradnl"/>
        </w:rPr>
      </w:pPr>
      <w:r>
        <w:rPr>
          <w:lang w:val="es-ES_tradnl"/>
        </w:rPr>
        <w:t>Esta no es una posición que me la acabo de inventar. Yo recuerdo que hace unos años tuve el honor de rendir ponencia en esta corporación a un proyecto de acto legislativo que, si mal no recuerdo, fue presentado por mi distinguido vecino, el doctor Roberto Gerlein, en relación con buscar la presencia de los representantes p</w:t>
      </w:r>
      <w:r w:rsidR="00171B84">
        <w:rPr>
          <w:lang w:val="es-ES_tradnl"/>
        </w:rPr>
        <w:t>art</w:t>
      </w:r>
      <w:r>
        <w:rPr>
          <w:lang w:val="es-ES_tradnl"/>
        </w:rPr>
        <w:t xml:space="preserve">idistas de acuerdo a una concepción del </w:t>
      </w:r>
      <w:r w:rsidR="007B42BA">
        <w:rPr>
          <w:lang w:val="es-ES_tradnl"/>
        </w:rPr>
        <w:t>partido</w:t>
      </w:r>
      <w:r>
        <w:rPr>
          <w:lang w:val="es-ES_tradnl"/>
        </w:rPr>
        <w:t>. Y yo pienso de verdad que para e</w:t>
      </w:r>
      <w:r w:rsidR="004508AA">
        <w:rPr>
          <w:lang w:val="es-ES_tradnl"/>
        </w:rPr>
        <w:t>l ejercicio de la actividad polí</w:t>
      </w:r>
      <w:r>
        <w:rPr>
          <w:lang w:val="es-ES_tradnl"/>
        </w:rPr>
        <w:t xml:space="preserve">tica corresponde a quienes formamos </w:t>
      </w:r>
      <w:r w:rsidR="007B42BA">
        <w:rPr>
          <w:lang w:val="es-ES_tradnl"/>
        </w:rPr>
        <w:t>parte</w:t>
      </w:r>
      <w:r>
        <w:rPr>
          <w:lang w:val="es-ES_tradnl"/>
        </w:rPr>
        <w:t xml:space="preserve"> de las colectividades, tener muy en cuenta el criterio de que se forma </w:t>
      </w:r>
      <w:r w:rsidR="007B42BA">
        <w:rPr>
          <w:lang w:val="es-ES_tradnl"/>
        </w:rPr>
        <w:t>parte</w:t>
      </w:r>
      <w:r>
        <w:rPr>
          <w:lang w:val="es-ES_tradnl"/>
        </w:rPr>
        <w:t xml:space="preserve"> de esa colectividad. </w:t>
      </w:r>
    </w:p>
    <w:p w:rsidR="00C66367" w:rsidRDefault="00C66367" w:rsidP="00754527">
      <w:pPr>
        <w:pStyle w:val="NormalWeb"/>
        <w:spacing w:before="0" w:beforeAutospacing="0" w:after="0" w:afterAutospacing="0"/>
        <w:jc w:val="both"/>
        <w:rPr>
          <w:lang w:val="es-ES_tradnl"/>
        </w:rPr>
      </w:pPr>
      <w:r>
        <w:rPr>
          <w:lang w:val="es-ES_tradnl"/>
        </w:rPr>
        <w:t xml:space="preserve">Ahora ha ocurrido que el Jefe del </w:t>
      </w:r>
      <w:r w:rsidR="00E674C3">
        <w:rPr>
          <w:lang w:val="es-ES_tradnl"/>
        </w:rPr>
        <w:t>Partido</w:t>
      </w:r>
      <w:r>
        <w:rPr>
          <w:lang w:val="es-ES_tradnl"/>
        </w:rPr>
        <w:t xml:space="preserve"> Liberal reclama de su colectividad el que no se incluya el tema de la extradición en este momento, que no es bueno, que no es conveniente. Y el gobierno de </w:t>
      </w:r>
      <w:r w:rsidR="007B42BA">
        <w:rPr>
          <w:lang w:val="es-ES_tradnl"/>
        </w:rPr>
        <w:t>partido</w:t>
      </w:r>
      <w:r>
        <w:rPr>
          <w:lang w:val="es-ES_tradnl"/>
        </w:rPr>
        <w:t xml:space="preserve">, el gobierno del señor Presidente Barco asume también una actitud semejante. Y yo pienso, y lo digo con toda sinceridad, sin querer de ninguna manera irrespetar a mis colegas ni entrar en contradicción con ellos de ninguna manera, yo pienso que tanto el jefe de mi </w:t>
      </w:r>
      <w:r w:rsidR="007B42BA">
        <w:rPr>
          <w:lang w:val="es-ES_tradnl"/>
        </w:rPr>
        <w:t>partido</w:t>
      </w:r>
      <w:r>
        <w:rPr>
          <w:lang w:val="es-ES_tradnl"/>
        </w:rPr>
        <w:t xml:space="preserve"> como al Presidente de la República les asisten razones para expresar sus preocupaciones </w:t>
      </w:r>
      <w:r w:rsidR="004508AA">
        <w:rPr>
          <w:lang w:val="es-ES_tradnl"/>
        </w:rPr>
        <w:t>a esta corporación legislativa.</w:t>
      </w:r>
    </w:p>
    <w:p w:rsidR="00C66367" w:rsidRDefault="00754527" w:rsidP="00C66367">
      <w:pPr>
        <w:pStyle w:val="NormalWeb"/>
        <w:spacing w:before="0" w:beforeAutospacing="0" w:after="0" w:afterAutospacing="0"/>
        <w:jc w:val="both"/>
        <w:rPr>
          <w:lang w:val="es-ES_tradnl"/>
        </w:rPr>
      </w:pPr>
      <w:r w:rsidRPr="00754527">
        <w:rPr>
          <w:lang w:val="es-ES_tradnl"/>
        </w:rPr>
        <w:lastRenderedPageBreak/>
        <w:t>Aquí se hablaba, tal vez con un criterio</w:t>
      </w:r>
      <w:r>
        <w:rPr>
          <w:lang w:val="es-ES_tradnl"/>
        </w:rPr>
        <w:t xml:space="preserve"> </w:t>
      </w:r>
      <w:r w:rsidRPr="00754527">
        <w:rPr>
          <w:lang w:val="es-ES_tradnl"/>
        </w:rPr>
        <w:t>un poco displicente</w:t>
      </w:r>
      <w:r>
        <w:rPr>
          <w:lang w:val="es-ES_tradnl"/>
        </w:rPr>
        <w:t>,</w:t>
      </w:r>
      <w:r w:rsidRPr="00754527">
        <w:rPr>
          <w:lang w:val="es-ES_tradnl"/>
        </w:rPr>
        <w:t xml:space="preserve"> y escuchaba ahora leer</w:t>
      </w:r>
      <w:r>
        <w:rPr>
          <w:lang w:val="es-ES_tradnl"/>
        </w:rPr>
        <w:t xml:space="preserve"> la constancia del señor ex </w:t>
      </w:r>
      <w:r w:rsidRPr="00754527">
        <w:rPr>
          <w:lang w:val="es-ES_tradnl"/>
        </w:rPr>
        <w:t>Presidente</w:t>
      </w:r>
      <w:r>
        <w:rPr>
          <w:lang w:val="es-ES_tradnl"/>
        </w:rPr>
        <w:t xml:space="preserve"> Turbay,</w:t>
      </w:r>
      <w:r w:rsidRPr="00754527">
        <w:rPr>
          <w:lang w:val="es-ES_tradnl"/>
        </w:rPr>
        <w:t xml:space="preserve"> también, sobre que el asunto de la</w:t>
      </w:r>
      <w:r>
        <w:rPr>
          <w:lang w:val="es-ES_tradnl"/>
        </w:rPr>
        <w:t xml:space="preserve"> </w:t>
      </w:r>
      <w:r w:rsidRPr="00754527">
        <w:rPr>
          <w:lang w:val="es-ES_tradnl"/>
        </w:rPr>
        <w:t>e</w:t>
      </w:r>
      <w:r w:rsidR="00D4510F">
        <w:rPr>
          <w:lang w:val="es-ES_tradnl"/>
        </w:rPr>
        <w:t>xtradición es un tema explosivo,</w:t>
      </w:r>
      <w:r w:rsidRPr="00754527">
        <w:rPr>
          <w:lang w:val="es-ES_tradnl"/>
        </w:rPr>
        <w:t xml:space="preserve"> y </w:t>
      </w:r>
      <w:r>
        <w:rPr>
          <w:lang w:val="es-ES_tradnl"/>
        </w:rPr>
        <w:t xml:space="preserve">fíjense </w:t>
      </w:r>
      <w:r w:rsidRPr="00754527">
        <w:rPr>
          <w:lang w:val="es-ES_tradnl"/>
        </w:rPr>
        <w:t>ustedes</w:t>
      </w:r>
      <w:r w:rsidR="00D4510F">
        <w:rPr>
          <w:lang w:val="es-ES_tradnl"/>
        </w:rPr>
        <w:t xml:space="preserve"> que, quitándole lo retórico a l</w:t>
      </w:r>
      <w:r w:rsidRPr="00754527">
        <w:rPr>
          <w:lang w:val="es-ES_tradnl"/>
        </w:rPr>
        <w:t>a</w:t>
      </w:r>
      <w:r>
        <w:rPr>
          <w:lang w:val="es-ES_tradnl"/>
        </w:rPr>
        <w:t xml:space="preserve"> </w:t>
      </w:r>
      <w:r w:rsidRPr="00754527">
        <w:rPr>
          <w:lang w:val="es-ES_tradnl"/>
        </w:rPr>
        <w:t>palabra o a</w:t>
      </w:r>
      <w:r w:rsidR="00A95056">
        <w:rPr>
          <w:lang w:val="es-ES_tradnl"/>
        </w:rPr>
        <w:t xml:space="preserve"> la frase, es un tema explosivo; </w:t>
      </w:r>
      <w:r w:rsidRPr="00754527">
        <w:rPr>
          <w:lang w:val="es-ES_tradnl"/>
        </w:rPr>
        <w:t>es un tema que ha explotado en un avión de</w:t>
      </w:r>
      <w:r w:rsidR="00A95056">
        <w:rPr>
          <w:lang w:val="es-ES_tradnl"/>
        </w:rPr>
        <w:t xml:space="preserve"> Avianca;</w:t>
      </w:r>
      <w:r w:rsidRPr="00754527">
        <w:rPr>
          <w:lang w:val="es-ES_tradnl"/>
        </w:rPr>
        <w:t xml:space="preserve"> es un tema que ha explotado en</w:t>
      </w:r>
      <w:r w:rsidR="00A95056">
        <w:rPr>
          <w:lang w:val="es-ES_tradnl"/>
        </w:rPr>
        <w:t xml:space="preserve"> </w:t>
      </w:r>
      <w:r w:rsidR="003A45F7">
        <w:rPr>
          <w:lang w:val="es-ES_tradnl"/>
        </w:rPr>
        <w:t xml:space="preserve">el </w:t>
      </w:r>
      <w:r w:rsidRPr="00754527">
        <w:rPr>
          <w:lang w:val="es-ES_tradnl"/>
        </w:rPr>
        <w:t>DAS; es una circunstancia que yo me</w:t>
      </w:r>
      <w:r w:rsidR="00A95056">
        <w:rPr>
          <w:lang w:val="es-ES_tradnl"/>
        </w:rPr>
        <w:t xml:space="preserve"> </w:t>
      </w:r>
      <w:r w:rsidRPr="00754527">
        <w:rPr>
          <w:lang w:val="es-ES_tradnl"/>
        </w:rPr>
        <w:t>siento, como colombiano, en la obligación</w:t>
      </w:r>
      <w:r w:rsidR="00A95056">
        <w:rPr>
          <w:lang w:val="es-ES_tradnl"/>
        </w:rPr>
        <w:t xml:space="preserve"> </w:t>
      </w:r>
      <w:r w:rsidRPr="00754527">
        <w:rPr>
          <w:lang w:val="es-ES_tradnl"/>
        </w:rPr>
        <w:t>de men</w:t>
      </w:r>
      <w:r w:rsidR="00A95056">
        <w:rPr>
          <w:lang w:val="es-ES_tradnl"/>
        </w:rPr>
        <w:t>cionar. No para retar a nadie ni</w:t>
      </w:r>
      <w:r w:rsidRPr="00754527">
        <w:rPr>
          <w:lang w:val="es-ES_tradnl"/>
        </w:rPr>
        <w:t xml:space="preserve"> para</w:t>
      </w:r>
      <w:r w:rsidR="00A95056">
        <w:rPr>
          <w:lang w:val="es-ES_tradnl"/>
        </w:rPr>
        <w:t xml:space="preserve"> </w:t>
      </w:r>
      <w:r w:rsidRPr="00754527">
        <w:rPr>
          <w:lang w:val="es-ES_tradnl"/>
        </w:rPr>
        <w:t>convertirme de ninguna manera en una</w:t>
      </w:r>
      <w:r w:rsidR="00A95056">
        <w:rPr>
          <w:lang w:val="es-ES_tradnl"/>
        </w:rPr>
        <w:t xml:space="preserve"> </w:t>
      </w:r>
      <w:r w:rsidRPr="00754527">
        <w:rPr>
          <w:lang w:val="es-ES_tradnl"/>
        </w:rPr>
        <w:t>persona que pret</w:t>
      </w:r>
      <w:r w:rsidR="00A95056">
        <w:rPr>
          <w:lang w:val="es-ES_tradnl"/>
        </w:rPr>
        <w:t>ende con unas pocas pa</w:t>
      </w:r>
      <w:r w:rsidRPr="00754527">
        <w:rPr>
          <w:lang w:val="es-ES_tradnl"/>
        </w:rPr>
        <w:t>labras asumir ni muchos menos una actitud desafiante. Pero es que hay razones</w:t>
      </w:r>
      <w:r w:rsidR="00A95056">
        <w:rPr>
          <w:lang w:val="es-ES_tradnl"/>
        </w:rPr>
        <w:t xml:space="preserve"> </w:t>
      </w:r>
      <w:r w:rsidRPr="00754527">
        <w:rPr>
          <w:lang w:val="es-ES_tradnl"/>
        </w:rPr>
        <w:t>como para entender que el señor Presidente</w:t>
      </w:r>
      <w:r w:rsidR="00A95056">
        <w:rPr>
          <w:lang w:val="es-ES_tradnl"/>
        </w:rPr>
        <w:t xml:space="preserve"> </w:t>
      </w:r>
      <w:r w:rsidRPr="00754527">
        <w:rPr>
          <w:lang w:val="es-ES_tradnl"/>
        </w:rPr>
        <w:t>Barco y qu</w:t>
      </w:r>
      <w:r w:rsidR="00A95056">
        <w:rPr>
          <w:lang w:val="es-ES_tradnl"/>
        </w:rPr>
        <w:t>e</w:t>
      </w:r>
      <w:r w:rsidRPr="00754527">
        <w:rPr>
          <w:lang w:val="es-ES_tradnl"/>
        </w:rPr>
        <w:t xml:space="preserve"> el señor ex</w:t>
      </w:r>
      <w:r w:rsidR="00A95056">
        <w:rPr>
          <w:lang w:val="es-ES_tradnl"/>
        </w:rPr>
        <w:t xml:space="preserve"> Presi</w:t>
      </w:r>
      <w:r w:rsidRPr="00754527">
        <w:rPr>
          <w:lang w:val="es-ES_tradnl"/>
        </w:rPr>
        <w:t>dente</w:t>
      </w:r>
      <w:r w:rsidR="00A95056">
        <w:rPr>
          <w:lang w:val="es-ES_tradnl"/>
        </w:rPr>
        <w:t xml:space="preserve"> </w:t>
      </w:r>
      <w:r w:rsidRPr="00754527">
        <w:rPr>
          <w:lang w:val="es-ES_tradnl"/>
        </w:rPr>
        <w:t>Turbay</w:t>
      </w:r>
      <w:r w:rsidR="00A95056">
        <w:rPr>
          <w:lang w:val="es-ES_tradnl"/>
        </w:rPr>
        <w:t xml:space="preserve"> tiene serios temores en relación con este</w:t>
      </w:r>
      <w:r w:rsidR="00573443">
        <w:rPr>
          <w:lang w:val="es-ES_tradnl"/>
        </w:rPr>
        <w:t xml:space="preserve"> </w:t>
      </w:r>
      <w:r w:rsidR="00C66367">
        <w:rPr>
          <w:lang w:val="es-ES_tradnl"/>
        </w:rPr>
        <w:t xml:space="preserve">tema y en relación, por supuesto, con el bien común que uno y otro están en el propósito de defender. </w:t>
      </w:r>
    </w:p>
    <w:p w:rsidR="00C66367" w:rsidRDefault="00C66367" w:rsidP="00C66367">
      <w:pPr>
        <w:pStyle w:val="NormalWeb"/>
        <w:spacing w:before="0" w:beforeAutospacing="0" w:after="0" w:afterAutospacing="0"/>
        <w:jc w:val="both"/>
        <w:rPr>
          <w:lang w:val="es-ES_tradnl"/>
        </w:rPr>
      </w:pPr>
      <w:r>
        <w:rPr>
          <w:lang w:val="es-ES_tradnl"/>
        </w:rPr>
        <w:t>Yo pienso, queridos amigos, por consiguiente</w:t>
      </w:r>
      <w:r w:rsidR="005452ED">
        <w:rPr>
          <w:lang w:val="es-ES_tradnl"/>
        </w:rPr>
        <w:t>,</w:t>
      </w:r>
      <w:r>
        <w:rPr>
          <w:lang w:val="es-ES_tradnl"/>
        </w:rPr>
        <w:t xml:space="preserve"> que a mí p</w:t>
      </w:r>
      <w:r w:rsidR="005452ED">
        <w:rPr>
          <w:lang w:val="es-ES_tradnl"/>
        </w:rPr>
        <w:t>art</w:t>
      </w:r>
      <w:r>
        <w:rPr>
          <w:lang w:val="es-ES_tradnl"/>
        </w:rPr>
        <w:t xml:space="preserve">icularmente me corresponde obedecer el criterio del jefe de mi </w:t>
      </w:r>
      <w:r w:rsidR="007B42BA">
        <w:rPr>
          <w:lang w:val="es-ES_tradnl"/>
        </w:rPr>
        <w:t>partido</w:t>
      </w:r>
      <w:r>
        <w:rPr>
          <w:lang w:val="es-ES_tradnl"/>
        </w:rPr>
        <w:t>. Lo hemos mencionado muchas veces en tantas declaraciones y tantos disc</w:t>
      </w:r>
      <w:r w:rsidR="005452ED">
        <w:rPr>
          <w:lang w:val="es-ES_tradnl"/>
        </w:rPr>
        <w:t>ursos; hemos mencionado que el d</w:t>
      </w:r>
      <w:r>
        <w:rPr>
          <w:lang w:val="es-ES_tradnl"/>
        </w:rPr>
        <w:t xml:space="preserve">octor Turbay es la persona que vino a encargarse de la orientación de la colectividad, que el doctor Turbay es un prohombre, que el doctor Turbay le está prestando un servicio al </w:t>
      </w:r>
      <w:r w:rsidR="00E674C3">
        <w:rPr>
          <w:lang w:val="es-ES_tradnl"/>
        </w:rPr>
        <w:t>Partido</w:t>
      </w:r>
      <w:r>
        <w:rPr>
          <w:lang w:val="es-ES_tradnl"/>
        </w:rPr>
        <w:t xml:space="preserve"> Liberal y</w:t>
      </w:r>
      <w:r w:rsidR="003A45F7">
        <w:rPr>
          <w:lang w:val="es-ES_tradnl"/>
        </w:rPr>
        <w:t xml:space="preserve"> </w:t>
      </w:r>
      <w:r>
        <w:rPr>
          <w:lang w:val="es-ES_tradnl"/>
        </w:rPr>
        <w:t xml:space="preserve">a la patria, que el Doctor Turbay tiene mil justos títulos para ejercer la Dirección del </w:t>
      </w:r>
      <w:r w:rsidR="00E674C3">
        <w:rPr>
          <w:lang w:val="es-ES_tradnl"/>
        </w:rPr>
        <w:t>Partido</w:t>
      </w:r>
      <w:r>
        <w:rPr>
          <w:lang w:val="es-ES_tradnl"/>
        </w:rPr>
        <w:t xml:space="preserve"> Liberal. Yo no veo cómo ahora pudiera yo entrar en contradicción con esos argum</w:t>
      </w:r>
      <w:r w:rsidR="00C75088">
        <w:rPr>
          <w:lang w:val="es-ES_tradnl"/>
        </w:rPr>
        <w:t>entos, si me doy cuenta que el d</w:t>
      </w:r>
      <w:r>
        <w:rPr>
          <w:lang w:val="es-ES_tradnl"/>
        </w:rPr>
        <w:t xml:space="preserve">octor Turbay es un hombre sereno, es una persona pulcra, es alguien que necesariamente tuvo que haber analizado su posición frente a la bancada del </w:t>
      </w:r>
      <w:r w:rsidR="00E674C3">
        <w:rPr>
          <w:lang w:val="es-ES_tradnl"/>
        </w:rPr>
        <w:t>Partido</w:t>
      </w:r>
      <w:r>
        <w:rPr>
          <w:lang w:val="es-ES_tradnl"/>
        </w:rPr>
        <w:t xml:space="preserve"> Liberal en el Congreso de la República. Yo mismo, aquí en esta Comisión en muchas oportunidades, he fastidiado, distinguidos Senadores, </w:t>
      </w:r>
      <w:r w:rsidR="00C75088">
        <w:rPr>
          <w:lang w:val="es-ES_tradnl"/>
        </w:rPr>
        <w:t>particularmente</w:t>
      </w:r>
      <w:r>
        <w:rPr>
          <w:lang w:val="es-ES_tradnl"/>
        </w:rPr>
        <w:t xml:space="preserve"> del </w:t>
      </w:r>
      <w:r w:rsidR="00E674C3">
        <w:rPr>
          <w:lang w:val="es-ES_tradnl"/>
        </w:rPr>
        <w:t>Partido</w:t>
      </w:r>
      <w:r>
        <w:rPr>
          <w:lang w:val="es-ES_tradnl"/>
        </w:rPr>
        <w:t xml:space="preserve"> Conser</w:t>
      </w:r>
      <w:r w:rsidR="00C75088">
        <w:rPr>
          <w:lang w:val="es-ES_tradnl"/>
        </w:rPr>
        <w:t>vador, en defensa en relación co</w:t>
      </w:r>
      <w:r>
        <w:rPr>
          <w:lang w:val="es-ES_tradnl"/>
        </w:rPr>
        <w:t>n el Gobierno Nacional, y he</w:t>
      </w:r>
      <w:r w:rsidR="00411969">
        <w:rPr>
          <w:lang w:val="es-ES_tradnl"/>
        </w:rPr>
        <w:t xml:space="preserve"> dicho que no es cierto que el s</w:t>
      </w:r>
      <w:r>
        <w:rPr>
          <w:lang w:val="es-ES_tradnl"/>
        </w:rPr>
        <w:t>eñor Presidente Barco con sus actuaciones sea el responsable de la crisis profunda que vive Colombia, y no lo es. Me parece injusto, así en oportunidades, como antes lo mencioné, no haya com</w:t>
      </w:r>
      <w:r w:rsidR="007B42BA">
        <w:rPr>
          <w:lang w:val="es-ES_tradnl"/>
        </w:rPr>
        <w:t>partido</w:t>
      </w:r>
      <w:r>
        <w:rPr>
          <w:lang w:val="es-ES_tradnl"/>
        </w:rPr>
        <w:t xml:space="preserve"> mucho de los criterios políticos o gubernamentales que ha puesto en ejecución, siempre, considero, yo eso sí, en bien de la patria. </w:t>
      </w:r>
    </w:p>
    <w:p w:rsidR="00C66367" w:rsidRDefault="00C66367" w:rsidP="00C66367">
      <w:pPr>
        <w:pStyle w:val="NormalWeb"/>
        <w:spacing w:before="0" w:beforeAutospacing="0" w:after="0" w:afterAutospacing="0"/>
        <w:jc w:val="both"/>
        <w:rPr>
          <w:lang w:val="es-ES_tradnl"/>
        </w:rPr>
      </w:pPr>
      <w:r>
        <w:rPr>
          <w:lang w:val="es-ES_tradnl"/>
        </w:rPr>
        <w:t>Pero a última hora, cuando ya está próxima la terminación de su mandato, venir a modificar una posición en relación con el criterio que se tiene d</w:t>
      </w:r>
      <w:r w:rsidR="00411969">
        <w:rPr>
          <w:lang w:val="es-ES_tradnl"/>
        </w:rPr>
        <w:t>el Gobierno Nacional, me parece,</w:t>
      </w:r>
      <w:r>
        <w:rPr>
          <w:lang w:val="es-ES_tradnl"/>
        </w:rPr>
        <w:t xml:space="preserve"> por lo menos a</w:t>
      </w:r>
      <w:r w:rsidR="00411969">
        <w:rPr>
          <w:lang w:val="es-ES_tradnl"/>
        </w:rPr>
        <w:t xml:space="preserve"> mí</w:t>
      </w:r>
      <w:r>
        <w:rPr>
          <w:lang w:val="es-ES_tradnl"/>
        </w:rPr>
        <w:t xml:space="preserve">, equivocado. </w:t>
      </w:r>
    </w:p>
    <w:p w:rsidR="00C66367" w:rsidRDefault="00C66367" w:rsidP="00C66367">
      <w:pPr>
        <w:pStyle w:val="NormalWeb"/>
        <w:spacing w:before="0" w:beforeAutospacing="0" w:after="0" w:afterAutospacing="0"/>
        <w:jc w:val="both"/>
        <w:rPr>
          <w:lang w:val="es-ES_tradnl"/>
        </w:rPr>
      </w:pPr>
      <w:r>
        <w:rPr>
          <w:lang w:val="es-ES_tradnl"/>
        </w:rPr>
        <w:t>Hay una crisis terrible, todos lo hemos mencionado en todos y cada uno de los discursos que nosotros como políticos hemos plant</w:t>
      </w:r>
      <w:r w:rsidR="00AC50DC">
        <w:rPr>
          <w:lang w:val="es-ES_tradnl"/>
        </w:rPr>
        <w:t>eado aquí y en la plaza pública,</w:t>
      </w:r>
      <w:r>
        <w:rPr>
          <w:lang w:val="es-ES_tradnl"/>
        </w:rPr>
        <w:t xml:space="preserve"> en nuestros escr</w:t>
      </w:r>
      <w:r w:rsidR="003A45F7">
        <w:rPr>
          <w:lang w:val="es-ES_tradnl"/>
        </w:rPr>
        <w:t>itos, en nuestras declaraciones,</w:t>
      </w:r>
      <w:r>
        <w:rPr>
          <w:lang w:val="es-ES_tradnl"/>
        </w:rPr>
        <w:t xml:space="preserve"> y yo diría que como liberal me siento muy incómodo de tener que dejar huérfano de apoyo, cuando lo ha pedido al Congreso de la República, a un gobierno que 4 años ayudé a elegir y en relación con el cual he sostenido durante todo este tiempo una actitud de solidaridad. </w:t>
      </w:r>
    </w:p>
    <w:p w:rsidR="00C66367" w:rsidRDefault="00C66367" w:rsidP="00C66367">
      <w:pPr>
        <w:pStyle w:val="NormalWeb"/>
        <w:spacing w:before="0" w:beforeAutospacing="0" w:after="0" w:afterAutospacing="0"/>
        <w:jc w:val="both"/>
        <w:rPr>
          <w:lang w:val="es-ES_tradnl"/>
        </w:rPr>
      </w:pPr>
      <w:r>
        <w:rPr>
          <w:lang w:val="es-ES_tradnl"/>
        </w:rPr>
        <w:t>Yo pienso que estando dispuesto a votar negativamente la propuesta, seguramente en el futuro habrá oportunidades para tratar el tema de</w:t>
      </w:r>
      <w:r w:rsidR="00096B1A">
        <w:rPr>
          <w:lang w:val="es-ES_tradnl"/>
        </w:rPr>
        <w:t xml:space="preserve"> la extradición conceptualmente,</w:t>
      </w:r>
      <w:r>
        <w:rPr>
          <w:lang w:val="es-ES_tradnl"/>
        </w:rPr>
        <w:t xml:space="preserve"> como para buscar la consulta popular con el m</w:t>
      </w:r>
      <w:r w:rsidR="003A45F7">
        <w:rPr>
          <w:lang w:val="es-ES_tradnl"/>
        </w:rPr>
        <w:t>ismo. Por ahora considero que mi</w:t>
      </w:r>
      <w:r>
        <w:rPr>
          <w:lang w:val="es-ES_tradnl"/>
        </w:rPr>
        <w:t xml:space="preserve"> deber es estar en cont</w:t>
      </w:r>
      <w:r w:rsidR="00096B1A">
        <w:rPr>
          <w:lang w:val="es-ES_tradnl"/>
        </w:rPr>
        <w:t>ra de esa posición. Pero yo serí</w:t>
      </w:r>
      <w:r>
        <w:rPr>
          <w:lang w:val="es-ES_tradnl"/>
        </w:rPr>
        <w:t xml:space="preserve">a un hipócrita si no dijese antes de terminar, la siguiente apreciación. </w:t>
      </w:r>
    </w:p>
    <w:p w:rsidR="00C66367" w:rsidRDefault="00C66367" w:rsidP="00C66367">
      <w:pPr>
        <w:pStyle w:val="NormalWeb"/>
        <w:spacing w:before="0" w:beforeAutospacing="0" w:after="0" w:afterAutospacing="0"/>
        <w:jc w:val="both"/>
        <w:rPr>
          <w:lang w:val="es-ES_tradnl"/>
        </w:rPr>
      </w:pPr>
      <w:r>
        <w:rPr>
          <w:lang w:val="es-ES_tradnl"/>
        </w:rPr>
        <w:t>Lo d</w:t>
      </w:r>
      <w:r w:rsidR="00096B1A">
        <w:rPr>
          <w:lang w:val="es-ES_tradnl"/>
        </w:rPr>
        <w:t>igo con res</w:t>
      </w:r>
      <w:r w:rsidR="003A45F7">
        <w:rPr>
          <w:lang w:val="es-ES_tradnl"/>
        </w:rPr>
        <w:t>peto;</w:t>
      </w:r>
      <w:r w:rsidR="00096B1A">
        <w:rPr>
          <w:lang w:val="es-ES_tradnl"/>
        </w:rPr>
        <w:t xml:space="preserve"> pero lo digo co</w:t>
      </w:r>
      <w:r>
        <w:rPr>
          <w:lang w:val="es-ES_tradnl"/>
        </w:rPr>
        <w:t xml:space="preserve">n firmeza: A mí me parece que el </w:t>
      </w:r>
      <w:r w:rsidR="00E674C3">
        <w:rPr>
          <w:lang w:val="es-ES_tradnl"/>
        </w:rPr>
        <w:t>Partido</w:t>
      </w:r>
      <w:r>
        <w:rPr>
          <w:lang w:val="es-ES_tradnl"/>
        </w:rPr>
        <w:t xml:space="preserve"> Conservador no está asumiendo una posición clara. </w:t>
      </w:r>
    </w:p>
    <w:p w:rsidR="00C66367" w:rsidRDefault="006F4B77" w:rsidP="00C66367">
      <w:pPr>
        <w:pStyle w:val="NormalWeb"/>
        <w:spacing w:before="0" w:beforeAutospacing="0" w:after="0" w:afterAutospacing="0"/>
        <w:jc w:val="both"/>
        <w:rPr>
          <w:b/>
          <w:bCs/>
          <w:i/>
          <w:iCs/>
          <w:lang w:val="es-ES_tradnl"/>
        </w:rPr>
      </w:pPr>
      <w:r>
        <w:rPr>
          <w:lang w:val="es-ES_tradnl"/>
        </w:rPr>
        <w:t>Señor Presidente,</w:t>
      </w:r>
      <w:r w:rsidR="001224A4">
        <w:rPr>
          <w:lang w:val="es-ES_tradnl"/>
        </w:rPr>
        <w:t xml:space="preserve"> h</w:t>
      </w:r>
      <w:r>
        <w:rPr>
          <w:lang w:val="es-ES_tradnl"/>
        </w:rPr>
        <w:t xml:space="preserve">onorable Senador </w:t>
      </w:r>
      <w:r w:rsidRPr="006F4B77">
        <w:rPr>
          <w:i/>
          <w:iCs/>
          <w:lang w:val="es-ES_tradnl"/>
        </w:rPr>
        <w:t xml:space="preserve">Zamir </w:t>
      </w:r>
      <w:r w:rsidRPr="006F4B77">
        <w:rPr>
          <w:bCs/>
          <w:i/>
          <w:iCs/>
          <w:lang w:val="es-ES_tradnl"/>
        </w:rPr>
        <w:t>Ed</w:t>
      </w:r>
      <w:r w:rsidRPr="006F4B77">
        <w:rPr>
          <w:i/>
          <w:iCs/>
          <w:lang w:val="es-ES_tradnl"/>
        </w:rPr>
        <w:t>uardo Sil</w:t>
      </w:r>
      <w:r>
        <w:rPr>
          <w:bCs/>
          <w:i/>
          <w:iCs/>
          <w:lang w:val="es-ES_tradnl"/>
        </w:rPr>
        <w:t>va Amí</w:t>
      </w:r>
      <w:r w:rsidRPr="006F4B77">
        <w:rPr>
          <w:bCs/>
          <w:i/>
          <w:iCs/>
          <w:lang w:val="es-ES_tradnl"/>
        </w:rPr>
        <w:t>n</w:t>
      </w:r>
      <w:r w:rsidR="00C66367" w:rsidRPr="006F4B77">
        <w:rPr>
          <w:bCs/>
          <w:i/>
          <w:iCs/>
          <w:lang w:val="es-ES_tradnl"/>
        </w:rPr>
        <w:t>.</w:t>
      </w:r>
    </w:p>
    <w:p w:rsidR="00C66367" w:rsidRDefault="00C66367" w:rsidP="006F4B77">
      <w:pPr>
        <w:pStyle w:val="NormalWeb"/>
        <w:spacing w:before="0" w:beforeAutospacing="0" w:after="0" w:afterAutospacing="0"/>
        <w:jc w:val="center"/>
        <w:rPr>
          <w:lang w:val="es-ES_tradnl"/>
        </w:rPr>
      </w:pPr>
      <w:r>
        <w:rPr>
          <w:lang w:val="es-ES_tradnl"/>
        </w:rPr>
        <w:t>LO PEOR</w:t>
      </w:r>
    </w:p>
    <w:p w:rsidR="00C66367" w:rsidRDefault="00C66367" w:rsidP="00C66367">
      <w:pPr>
        <w:pStyle w:val="NormalWeb"/>
        <w:spacing w:before="0" w:beforeAutospacing="0" w:after="0" w:afterAutospacing="0"/>
        <w:jc w:val="both"/>
        <w:rPr>
          <w:lang w:val="es-ES_tradnl"/>
        </w:rPr>
      </w:pPr>
      <w:r>
        <w:rPr>
          <w:lang w:val="es-ES_tradnl"/>
        </w:rPr>
        <w:lastRenderedPageBreak/>
        <w:t>El resultado de la votación ayer en la Comisión Primera del Senado fue lo peor que hubiera podido suceder: 1). Se aprobó una Reforma Constituc</w:t>
      </w:r>
      <w:r w:rsidR="00464A53">
        <w:rPr>
          <w:lang w:val="es-ES_tradnl"/>
        </w:rPr>
        <w:t xml:space="preserve">ional totalmente desprestigiada, </w:t>
      </w:r>
      <w:r>
        <w:rPr>
          <w:lang w:val="es-ES_tradnl"/>
        </w:rPr>
        <w:t xml:space="preserve">contraria a nuestra realidad, ajena a nuestros intereses e </w:t>
      </w:r>
      <w:r w:rsidR="00464A53">
        <w:rPr>
          <w:lang w:val="es-ES_tradnl"/>
        </w:rPr>
        <w:t>inconvenientes</w:t>
      </w:r>
      <w:r w:rsidR="00B43B20">
        <w:rPr>
          <w:lang w:val="es-ES_tradnl"/>
        </w:rPr>
        <w:t xml:space="preserve"> en los momentos de prueba que </w:t>
      </w:r>
      <w:r>
        <w:rPr>
          <w:lang w:val="es-ES_tradnl"/>
        </w:rPr>
        <w:t>vive el país. 2). Se ahondó la crisis institucional al quedar enfrentados el Poder Legislativo y el Gobierno. 3). Se pre</w:t>
      </w:r>
      <w:r w:rsidR="00CD7B04">
        <w:rPr>
          <w:lang w:val="es-ES_tradnl"/>
        </w:rPr>
        <w:t>cipitó la peor crisis polí</w:t>
      </w:r>
      <w:r>
        <w:rPr>
          <w:lang w:val="es-ES_tradnl"/>
        </w:rPr>
        <w:t>tica que haya vivido la nación en lo</w:t>
      </w:r>
      <w:r w:rsidR="00CD7B04">
        <w:rPr>
          <w:lang w:val="es-ES_tradnl"/>
        </w:rPr>
        <w:t>s últimos tiempos al protocoli</w:t>
      </w:r>
      <w:r>
        <w:rPr>
          <w:lang w:val="es-ES_tradnl"/>
        </w:rPr>
        <w:t xml:space="preserve">zarse la rebelión de los parlamentarios frente a las directivas de sus respectivos </w:t>
      </w:r>
      <w:r w:rsidR="00CD7B04">
        <w:rPr>
          <w:lang w:val="es-ES_tradnl"/>
        </w:rPr>
        <w:t>partidos</w:t>
      </w:r>
      <w:r>
        <w:rPr>
          <w:lang w:val="es-ES_tradnl"/>
        </w:rPr>
        <w:t xml:space="preserve">. 4). El Gobierno de </w:t>
      </w:r>
      <w:r w:rsidR="007B42BA">
        <w:rPr>
          <w:lang w:val="es-ES_tradnl"/>
        </w:rPr>
        <w:t>partido</w:t>
      </w:r>
      <w:r>
        <w:rPr>
          <w:lang w:val="es-ES_tradnl"/>
        </w:rPr>
        <w:t xml:space="preserve"> quedó sin </w:t>
      </w:r>
      <w:r w:rsidR="007B42BA">
        <w:rPr>
          <w:lang w:val="es-ES_tradnl"/>
        </w:rPr>
        <w:t>partido</w:t>
      </w:r>
      <w:r>
        <w:rPr>
          <w:lang w:val="es-ES_tradnl"/>
        </w:rPr>
        <w:t xml:space="preserve"> y el </w:t>
      </w:r>
      <w:r w:rsidR="007B42BA">
        <w:rPr>
          <w:lang w:val="es-ES_tradnl"/>
        </w:rPr>
        <w:t>partido</w:t>
      </w:r>
      <w:r>
        <w:rPr>
          <w:lang w:val="es-ES_tradnl"/>
        </w:rPr>
        <w:t xml:space="preserve"> de Gobierno quedó si</w:t>
      </w:r>
      <w:r w:rsidR="00CD7B04">
        <w:rPr>
          <w:lang w:val="es-ES_tradnl"/>
        </w:rPr>
        <w:t>n jefe y en estado de preanarquí</w:t>
      </w:r>
      <w:r>
        <w:rPr>
          <w:lang w:val="es-ES_tradnl"/>
        </w:rPr>
        <w:t>a.</w:t>
      </w:r>
      <w:r w:rsidR="00CD7B04">
        <w:rPr>
          <w:lang w:val="es-ES_tradnl"/>
        </w:rPr>
        <w:t xml:space="preserve"> 5). Se entregó a los narcotraficantes su más codici</w:t>
      </w:r>
      <w:r>
        <w:rPr>
          <w:lang w:val="es-ES_tradnl"/>
        </w:rPr>
        <w:t>ado tesoro, el de someter a referendo el problema de la extradición, y se expuso al</w:t>
      </w:r>
      <w:r w:rsidR="00F22EC3">
        <w:rPr>
          <w:lang w:val="es-ES_tradnl"/>
        </w:rPr>
        <w:t xml:space="preserve"> país </w:t>
      </w:r>
      <w:r>
        <w:rPr>
          <w:lang w:val="es-ES_tradnl"/>
        </w:rPr>
        <w:t>a 10 mese</w:t>
      </w:r>
      <w:r w:rsidR="00CD7B04">
        <w:rPr>
          <w:lang w:val="es-ES_tradnl"/>
        </w:rPr>
        <w:t>s de intimidación terrorista. 6)</w:t>
      </w:r>
      <w:r>
        <w:rPr>
          <w:lang w:val="es-ES_tradnl"/>
        </w:rPr>
        <w:t>. Se dio ante la opinión internacional la trist</w:t>
      </w:r>
      <w:r w:rsidR="000C5881">
        <w:rPr>
          <w:lang w:val="es-ES_tradnl"/>
        </w:rPr>
        <w:t>e sensación de que el narcotráfi</w:t>
      </w:r>
      <w:r>
        <w:rPr>
          <w:lang w:val="es-ES_tradnl"/>
        </w:rPr>
        <w:t>co logró romper el Poder Judicial y someter el Legislativo, y que no le falta sino doblegar al Ejecutivo para tener a</w:t>
      </w:r>
      <w:r w:rsidR="00E7790B">
        <w:rPr>
          <w:lang w:val="es-ES_tradnl"/>
        </w:rPr>
        <w:t xml:space="preserve"> Colombia a su merced absoluta.</w:t>
      </w:r>
    </w:p>
    <w:p w:rsidR="00C66367" w:rsidRDefault="00C66367" w:rsidP="00C66367">
      <w:pPr>
        <w:pStyle w:val="NormalWeb"/>
        <w:spacing w:before="0" w:beforeAutospacing="0" w:after="0" w:afterAutospacing="0"/>
        <w:jc w:val="both"/>
        <w:rPr>
          <w:lang w:val="es-ES_tradnl"/>
        </w:rPr>
      </w:pPr>
      <w:r>
        <w:rPr>
          <w:lang w:val="es-ES_tradnl"/>
        </w:rPr>
        <w:t>El país tenía la esperanza de que la comisión asumiera u</w:t>
      </w:r>
      <w:r w:rsidR="00400E83">
        <w:rPr>
          <w:lang w:val="es-ES_tradnl"/>
        </w:rPr>
        <w:t>na actitud valerosa,</w:t>
      </w:r>
      <w:r w:rsidR="00185458">
        <w:rPr>
          <w:lang w:val="es-ES_tradnl"/>
        </w:rPr>
        <w:t xml:space="preserve"> íntegra y,</w:t>
      </w:r>
      <w:r>
        <w:rPr>
          <w:lang w:val="es-ES_tradnl"/>
        </w:rPr>
        <w:t xml:space="preserve"> sobre todo, sensata. Pensábamos, tal</w:t>
      </w:r>
      <w:r w:rsidR="006F7436">
        <w:rPr>
          <w:lang w:val="es-ES_tradnl"/>
        </w:rPr>
        <w:t xml:space="preserve"> vez i</w:t>
      </w:r>
      <w:r w:rsidR="00843E8B">
        <w:rPr>
          <w:lang w:val="es-ES_tradnl"/>
        </w:rPr>
        <w:t>ngenuamente,</w:t>
      </w:r>
      <w:r>
        <w:rPr>
          <w:lang w:val="es-ES_tradnl"/>
        </w:rPr>
        <w:t xml:space="preserve"> que sus integrantes rectificarían el triste espectáculo que dio la Cámara de Representantes la semana anter</w:t>
      </w:r>
      <w:r w:rsidR="00091219">
        <w:rPr>
          <w:lang w:val="es-ES_tradnl"/>
        </w:rPr>
        <w:t>ior. Infortunadamente no fue así</w:t>
      </w:r>
      <w:r>
        <w:rPr>
          <w:lang w:val="es-ES_tradnl"/>
        </w:rPr>
        <w:t>. Tal</w:t>
      </w:r>
      <w:r w:rsidR="00091219">
        <w:rPr>
          <w:lang w:val="es-ES_tradnl"/>
        </w:rPr>
        <w:t xml:space="preserve"> </w:t>
      </w:r>
      <w:r>
        <w:rPr>
          <w:lang w:val="es-ES_tradnl"/>
        </w:rPr>
        <w:t>vez los únicos dos puntos en su favor fueron el haber</w:t>
      </w:r>
      <w:r w:rsidR="003A45F7">
        <w:rPr>
          <w:lang w:val="es-ES_tradnl"/>
        </w:rPr>
        <w:t xml:space="preserve"> negado las supresiones que habí</w:t>
      </w:r>
      <w:r>
        <w:rPr>
          <w:lang w:val="es-ES_tradnl"/>
        </w:rPr>
        <w:t xml:space="preserve">a hecho la Cámara respecto de la no reelección del Contralor y de la limitación en el destino de los </w:t>
      </w:r>
      <w:r w:rsidRPr="007806AE">
        <w:rPr>
          <w:lang w:val="es-ES_tradnl"/>
        </w:rPr>
        <w:t xml:space="preserve">auxilios parlamentarios. Cuatro valientes miembros de la comisión votaron en contra de lo acordado en los pasillos. Estamos seguros de que en la plenaria habrá muchos más. </w:t>
      </w:r>
      <w:r w:rsidRPr="007806AE">
        <w:rPr>
          <w:bCs/>
          <w:iCs/>
          <w:lang w:val="es-ES_tradnl"/>
        </w:rPr>
        <w:t xml:space="preserve">Y </w:t>
      </w:r>
      <w:r w:rsidRPr="007806AE">
        <w:rPr>
          <w:lang w:val="es-ES_tradnl"/>
        </w:rPr>
        <w:t>queremos hacerle un público recono</w:t>
      </w:r>
      <w:r w:rsidR="007806AE">
        <w:rPr>
          <w:lang w:val="es-ES_tradnl"/>
        </w:rPr>
        <w:t xml:space="preserve">cimiento al </w:t>
      </w:r>
      <w:r w:rsidR="00571459">
        <w:rPr>
          <w:lang w:val="es-ES_tradnl"/>
        </w:rPr>
        <w:t xml:space="preserve">Senador </w:t>
      </w:r>
      <w:r w:rsidR="007806AE">
        <w:rPr>
          <w:lang w:val="es-ES_tradnl"/>
        </w:rPr>
        <w:t>Serpa Uribe,</w:t>
      </w:r>
      <w:r w:rsidRPr="007806AE">
        <w:rPr>
          <w:lang w:val="es-ES_tradnl"/>
        </w:rPr>
        <w:t xml:space="preserve"> quien no obstante haberse opuesto en repetidas ocasiones con argumentos muy respetables a la extradición de nacionales,</w:t>
      </w:r>
      <w:r>
        <w:rPr>
          <w:lang w:val="es-ES_tradnl"/>
        </w:rPr>
        <w:t xml:space="preserve"> salió en defensa del Gobierno y del jefe de su </w:t>
      </w:r>
      <w:r w:rsidR="007B42BA">
        <w:rPr>
          <w:lang w:val="es-ES_tradnl"/>
        </w:rPr>
        <w:t>partido</w:t>
      </w:r>
      <w:r>
        <w:rPr>
          <w:lang w:val="es-ES_tradnl"/>
        </w:rPr>
        <w:t xml:space="preserve"> en aras de la salud de la patria. </w:t>
      </w:r>
    </w:p>
    <w:p w:rsidR="00C66367" w:rsidRDefault="00C66367" w:rsidP="00C66367">
      <w:pPr>
        <w:pStyle w:val="NormalWeb"/>
        <w:spacing w:before="0" w:beforeAutospacing="0" w:after="0" w:afterAutospacing="0"/>
        <w:jc w:val="both"/>
        <w:rPr>
          <w:lang w:val="es-ES_tradnl"/>
        </w:rPr>
      </w:pPr>
      <w:r>
        <w:rPr>
          <w:lang w:val="es-ES_tradnl"/>
        </w:rPr>
        <w:t xml:space="preserve">La </w:t>
      </w:r>
      <w:r w:rsidR="00E674C3">
        <w:rPr>
          <w:lang w:val="es-ES_tradnl"/>
        </w:rPr>
        <w:t>carta</w:t>
      </w:r>
      <w:r>
        <w:rPr>
          <w:lang w:val="es-ES_tradnl"/>
        </w:rPr>
        <w:t xml:space="preserve"> del </w:t>
      </w:r>
      <w:r w:rsidR="00B06843">
        <w:rPr>
          <w:lang w:val="es-ES_tradnl"/>
        </w:rPr>
        <w:t>señor Presidente</w:t>
      </w:r>
      <w:r w:rsidR="004376D5">
        <w:rPr>
          <w:lang w:val="es-ES_tradnl"/>
        </w:rPr>
        <w:t xml:space="preserve"> –</w:t>
      </w:r>
      <w:r>
        <w:rPr>
          <w:lang w:val="es-ES_tradnl"/>
        </w:rPr>
        <w:t>cuyo contenido comp</w:t>
      </w:r>
      <w:r w:rsidR="00171B84">
        <w:rPr>
          <w:lang w:val="es-ES_tradnl"/>
        </w:rPr>
        <w:t>art</w:t>
      </w:r>
      <w:r>
        <w:rPr>
          <w:lang w:val="es-ES_tradnl"/>
        </w:rPr>
        <w:t>imos plenamente</w:t>
      </w:r>
      <w:r w:rsidR="004376D5">
        <w:rPr>
          <w:lang w:val="es-ES_tradnl"/>
        </w:rPr>
        <w:t>–</w:t>
      </w:r>
      <w:r>
        <w:rPr>
          <w:lang w:val="es-ES_tradnl"/>
        </w:rPr>
        <w:t xml:space="preserve"> pasó prácticamente inadvertida. No le prestaron la más mínima atención, como si la hubiera enviado un ciudadano anónimo. Muy triste situación, en la cual al Gobierno le cabe buena </w:t>
      </w:r>
      <w:r w:rsidR="007B42BA">
        <w:rPr>
          <w:lang w:val="es-ES_tradnl"/>
        </w:rPr>
        <w:t>parte</w:t>
      </w:r>
      <w:r>
        <w:rPr>
          <w:lang w:val="es-ES_tradnl"/>
        </w:rPr>
        <w:t xml:space="preserve"> de responsabilidad. No ha </w:t>
      </w:r>
      <w:r w:rsidR="00490259">
        <w:rPr>
          <w:lang w:val="es-ES_tradnl"/>
        </w:rPr>
        <w:t>hecho otra cosa que equi</w:t>
      </w:r>
      <w:r>
        <w:rPr>
          <w:lang w:val="es-ES_tradnl"/>
        </w:rPr>
        <w:t>vocarse en este largo y tortuoso camino de amarguras. Su obstinación en creer que podía resolver los problem</w:t>
      </w:r>
      <w:r w:rsidR="00490259">
        <w:rPr>
          <w:lang w:val="es-ES_tradnl"/>
        </w:rPr>
        <w:t>as solo, su falta de manejo polí</w:t>
      </w:r>
      <w:r>
        <w:rPr>
          <w:lang w:val="es-ES_tradnl"/>
        </w:rPr>
        <w:t>tico y sus permanentes contradicciones, definitivamente contribuyeron a caldear los ánimos. Pero</w:t>
      </w:r>
      <w:r w:rsidR="003A45F7">
        <w:rPr>
          <w:lang w:val="es-ES_tradnl"/>
        </w:rPr>
        <w:t xml:space="preserve"> el </w:t>
      </w:r>
      <w:proofErr w:type="spellStart"/>
      <w:r w:rsidR="003A45F7">
        <w:rPr>
          <w:lang w:val="es-ES_tradnl"/>
        </w:rPr>
        <w:t>antigobiernismo</w:t>
      </w:r>
      <w:proofErr w:type="spellEnd"/>
      <w:r w:rsidR="003A45F7">
        <w:rPr>
          <w:lang w:val="es-ES_tradnl"/>
        </w:rPr>
        <w:t xml:space="preserve"> no es excusa</w:t>
      </w:r>
      <w:r>
        <w:rPr>
          <w:lang w:val="es-ES_tradnl"/>
        </w:rPr>
        <w:t xml:space="preserve"> para que el Congreso tome decisiones totalmente contrarias al </w:t>
      </w:r>
      <w:r w:rsidR="009C14D8">
        <w:rPr>
          <w:lang w:val="es-ES_tradnl"/>
        </w:rPr>
        <w:t>interés</w:t>
      </w:r>
      <w:r>
        <w:rPr>
          <w:lang w:val="es-ES_tradnl"/>
        </w:rPr>
        <w:t xml:space="preserve"> nacional. La inconformidad se puede demostrar en formas muy di</w:t>
      </w:r>
      <w:r w:rsidR="009C14D8">
        <w:rPr>
          <w:lang w:val="es-ES_tradnl"/>
        </w:rPr>
        <w:t>ferentes al suicidio colectivo.</w:t>
      </w:r>
    </w:p>
    <w:p w:rsidR="001751FE" w:rsidRDefault="00C66367" w:rsidP="00C66367">
      <w:pPr>
        <w:pStyle w:val="NormalWeb"/>
        <w:spacing w:before="0" w:beforeAutospacing="0" w:after="0" w:afterAutospacing="0"/>
        <w:jc w:val="both"/>
        <w:rPr>
          <w:lang w:val="es-ES_tradnl"/>
        </w:rPr>
      </w:pPr>
      <w:r>
        <w:rPr>
          <w:lang w:val="es-ES_tradnl"/>
        </w:rPr>
        <w:t xml:space="preserve">La actitud de los conservadores es bien desconcertante. Dicen que no quieren interferir en los conflictos entre el Gobierno y el </w:t>
      </w:r>
      <w:r w:rsidR="007B42BA">
        <w:rPr>
          <w:lang w:val="es-ES_tradnl"/>
        </w:rPr>
        <w:t>partido</w:t>
      </w:r>
      <w:r>
        <w:rPr>
          <w:lang w:val="es-ES_tradnl"/>
        </w:rPr>
        <w:t xml:space="preserve"> liberal y </w:t>
      </w:r>
      <w:r w:rsidR="001729A4">
        <w:rPr>
          <w:lang w:val="es-ES_tradnl"/>
        </w:rPr>
        <w:t>olímpicamente se la</w:t>
      </w:r>
      <w:r>
        <w:rPr>
          <w:lang w:val="es-ES_tradnl"/>
        </w:rPr>
        <w:t xml:space="preserve">van las manos votando con las mayorías pero desacatando a sus jefes. El senador Escobar Sierra sostiene que todo fue deliberado y </w:t>
      </w:r>
      <w:r w:rsidR="001729A4">
        <w:rPr>
          <w:lang w:val="es-ES_tradnl"/>
        </w:rPr>
        <w:t>fríamente</w:t>
      </w:r>
      <w:r>
        <w:rPr>
          <w:lang w:val="es-ES_tradnl"/>
        </w:rPr>
        <w:t xml:space="preserve"> calculado para desenmascarar la crisis dentro del </w:t>
      </w:r>
      <w:r w:rsidR="007B42BA">
        <w:rPr>
          <w:lang w:val="es-ES_tradnl"/>
        </w:rPr>
        <w:t>partido</w:t>
      </w:r>
      <w:r w:rsidR="001729A4">
        <w:rPr>
          <w:lang w:val="es-ES_tradnl"/>
        </w:rPr>
        <w:t xml:space="preserve"> de Gobierno.</w:t>
      </w:r>
      <w:r>
        <w:rPr>
          <w:lang w:val="es-ES_tradnl"/>
        </w:rPr>
        <w:t xml:space="preserve"> De manera que ponen en peligro el destino del</w:t>
      </w:r>
      <w:r w:rsidR="00F22EC3">
        <w:rPr>
          <w:lang w:val="es-ES_tradnl"/>
        </w:rPr>
        <w:t xml:space="preserve"> país </w:t>
      </w:r>
      <w:r>
        <w:rPr>
          <w:lang w:val="es-ES_tradnl"/>
        </w:rPr>
        <w:t>para crear</w:t>
      </w:r>
      <w:r w:rsidR="001729A4">
        <w:rPr>
          <w:lang w:val="es-ES_tradnl"/>
        </w:rPr>
        <w:t xml:space="preserve"> un hecho polí</w:t>
      </w:r>
      <w:r>
        <w:rPr>
          <w:lang w:val="es-ES_tradnl"/>
        </w:rPr>
        <w:t>tico. Fal</w:t>
      </w:r>
      <w:r w:rsidR="001729A4">
        <w:rPr>
          <w:lang w:val="es-ES_tradnl"/>
        </w:rPr>
        <w:t>ta ver si esto es cierto al re</w:t>
      </w:r>
      <w:r>
        <w:rPr>
          <w:lang w:val="es-ES_tradnl"/>
        </w:rPr>
        <w:t>versar la votación en la plenaria, pues ya habrían c</w:t>
      </w:r>
      <w:r w:rsidR="00FA5C7B">
        <w:rPr>
          <w:lang w:val="es-ES_tradnl"/>
        </w:rPr>
        <w:t>umplido su cometido. De ser así,</w:t>
      </w:r>
      <w:r>
        <w:rPr>
          <w:lang w:val="es-ES_tradnl"/>
        </w:rPr>
        <w:t xml:space="preserve"> lo</w:t>
      </w:r>
      <w:r w:rsidR="001751FE">
        <w:rPr>
          <w:lang w:val="es-ES_tradnl"/>
        </w:rPr>
        <w:t>s liberales habrían servido de idiotas útiles en u</w:t>
      </w:r>
      <w:r>
        <w:rPr>
          <w:lang w:val="es-ES_tradnl"/>
        </w:rPr>
        <w:t>na magistral jugada de la opo</w:t>
      </w:r>
      <w:r w:rsidR="001751FE">
        <w:rPr>
          <w:lang w:val="es-ES_tradnl"/>
        </w:rPr>
        <w:t>sición.</w:t>
      </w:r>
    </w:p>
    <w:p w:rsidR="00C66367" w:rsidRDefault="001751FE" w:rsidP="00C66367">
      <w:pPr>
        <w:pStyle w:val="NormalWeb"/>
        <w:spacing w:before="0" w:beforeAutospacing="0" w:after="0" w:afterAutospacing="0"/>
        <w:jc w:val="both"/>
        <w:rPr>
          <w:lang w:val="es-ES_tradnl"/>
        </w:rPr>
      </w:pPr>
      <w:r>
        <w:rPr>
          <w:lang w:val="es-ES_tradnl"/>
        </w:rPr>
        <w:t xml:space="preserve">Estas reflexiones las hacemos antes de </w:t>
      </w:r>
      <w:r w:rsidR="00C66367">
        <w:rPr>
          <w:lang w:val="es-ES_tradnl"/>
        </w:rPr>
        <w:t>producirse el debate en la plenaria del Senado.</w:t>
      </w:r>
      <w:r w:rsidR="00AF0336">
        <w:rPr>
          <w:lang w:val="es-ES_tradnl"/>
        </w:rPr>
        <w:t xml:space="preserve"> Faltan ademá</w:t>
      </w:r>
      <w:r w:rsidR="00C66367">
        <w:rPr>
          <w:lang w:val="es-ES_tradnl"/>
        </w:rPr>
        <w:t>s dos días para que se clausure el Congreso y en ese lapso pueden p</w:t>
      </w:r>
      <w:r w:rsidR="00AF0336">
        <w:rPr>
          <w:lang w:val="es-ES_tradnl"/>
        </w:rPr>
        <w:t>asar muchas cosas. Lo mejor serí</w:t>
      </w:r>
      <w:r w:rsidR="00C66367">
        <w:rPr>
          <w:lang w:val="es-ES_tradnl"/>
        </w:rPr>
        <w:t xml:space="preserve">a que todo se hundiera. Y si llegara a pasar este esperpento de Acto Legislativo, el Gobierno debe utilizar las facultades que tiene para objetarlo. </w:t>
      </w:r>
    </w:p>
    <w:p w:rsidR="00C66367" w:rsidRDefault="00C66367" w:rsidP="00C66367">
      <w:pPr>
        <w:pStyle w:val="NormalWeb"/>
        <w:spacing w:before="0" w:beforeAutospacing="0" w:after="0" w:afterAutospacing="0"/>
        <w:jc w:val="both"/>
        <w:rPr>
          <w:lang w:val="es-ES_tradnl"/>
        </w:rPr>
      </w:pPr>
      <w:r>
        <w:rPr>
          <w:lang w:val="es-ES_tradnl"/>
        </w:rPr>
        <w:lastRenderedPageBreak/>
        <w:t xml:space="preserve">Nuevamente les hacemos un llamado a los senadores de todos los </w:t>
      </w:r>
      <w:r w:rsidR="007B42BA">
        <w:rPr>
          <w:lang w:val="es-ES_tradnl"/>
        </w:rPr>
        <w:t>partido</w:t>
      </w:r>
      <w:r>
        <w:rPr>
          <w:lang w:val="es-ES_tradnl"/>
        </w:rPr>
        <w:t>s para que piensen en la patria y regresen a la cordu</w:t>
      </w:r>
      <w:r w:rsidR="0012571E">
        <w:rPr>
          <w:lang w:val="es-ES_tradnl"/>
        </w:rPr>
        <w:t>ra. Tenemos fe de que así será.</w:t>
      </w:r>
    </w:p>
    <w:p w:rsidR="00C66367" w:rsidRDefault="0012571E" w:rsidP="0012571E">
      <w:pPr>
        <w:pStyle w:val="NormalWeb"/>
        <w:spacing w:before="0" w:beforeAutospacing="0" w:after="0" w:afterAutospacing="0"/>
        <w:jc w:val="center"/>
        <w:rPr>
          <w:lang w:val="es-ES_tradnl"/>
        </w:rPr>
      </w:pPr>
      <w:r w:rsidRPr="0012571E">
        <w:rPr>
          <w:b/>
          <w:lang w:val="es-ES_tradnl"/>
        </w:rPr>
        <w:t>Constancia</w:t>
      </w:r>
    </w:p>
    <w:p w:rsidR="00C66367" w:rsidRDefault="00C66367" w:rsidP="00C66367">
      <w:pPr>
        <w:pStyle w:val="NormalWeb"/>
        <w:spacing w:before="0" w:beforeAutospacing="0" w:after="0" w:afterAutospacing="0"/>
        <w:jc w:val="both"/>
        <w:rPr>
          <w:lang w:val="es-ES_tradnl"/>
        </w:rPr>
      </w:pPr>
      <w:r>
        <w:rPr>
          <w:lang w:val="es-ES_tradnl"/>
        </w:rPr>
        <w:t>LAS ORGANIZACIONES CAMPESINAS ABAJO FIRMANTES HACEN CONOCER</w:t>
      </w:r>
      <w:r w:rsidR="0012571E">
        <w:rPr>
          <w:lang w:val="es-ES_tradnl"/>
        </w:rPr>
        <w:t xml:space="preserve"> </w:t>
      </w:r>
      <w:r>
        <w:rPr>
          <w:lang w:val="es-ES_tradnl"/>
        </w:rPr>
        <w:t xml:space="preserve">SUS CRITERIOS RELACIONADOS AL TEMA DE LA PROPIEDAD QUE APARECEN EN LAS CONCLUSIONES DE LAS </w:t>
      </w:r>
      <w:r w:rsidR="0012571E">
        <w:rPr>
          <w:lang w:val="es-ES_tradnl"/>
        </w:rPr>
        <w:t>COMISIONES I</w:t>
      </w:r>
      <w:r>
        <w:rPr>
          <w:lang w:val="es-ES_tradnl"/>
        </w:rPr>
        <w:t xml:space="preserve"> Y </w:t>
      </w:r>
      <w:r w:rsidR="0012571E">
        <w:rPr>
          <w:lang w:val="es-ES_tradnl"/>
        </w:rPr>
        <w:t>V</w:t>
      </w:r>
      <w:r>
        <w:rPr>
          <w:lang w:val="es-ES_tradnl"/>
        </w:rPr>
        <w:t xml:space="preserve"> DE LA ASAMBLEA NACIONAL CONSTITUYENTE Y PRESENTAN LA SIGUIENTE PROPUESTA A DOS DE SUS </w:t>
      </w:r>
      <w:r w:rsidR="002B762D">
        <w:rPr>
          <w:lang w:val="es-ES_tradnl"/>
        </w:rPr>
        <w:t>ARTÍCULOS.</w:t>
      </w:r>
    </w:p>
    <w:p w:rsidR="00C66367" w:rsidRDefault="00C66367" w:rsidP="00C66367">
      <w:pPr>
        <w:pStyle w:val="NormalWeb"/>
        <w:spacing w:before="0" w:beforeAutospacing="0" w:after="0" w:afterAutospacing="0"/>
        <w:jc w:val="both"/>
        <w:rPr>
          <w:lang w:val="es-ES_tradnl"/>
        </w:rPr>
      </w:pPr>
      <w:r>
        <w:rPr>
          <w:lang w:val="es-ES_tradnl"/>
        </w:rPr>
        <w:t>Diez millones de campesin</w:t>
      </w:r>
      <w:r w:rsidR="00DF4505">
        <w:rPr>
          <w:lang w:val="es-ES_tradnl"/>
        </w:rPr>
        <w:t>os colombia</w:t>
      </w:r>
      <w:r>
        <w:rPr>
          <w:lang w:val="es-ES_tradnl"/>
        </w:rPr>
        <w:t xml:space="preserve">nos siguen con expectativa lo que será la Nueva </w:t>
      </w:r>
      <w:r w:rsidR="00C81DEC">
        <w:rPr>
          <w:lang w:val="es-ES_tradnl"/>
        </w:rPr>
        <w:t>Carta</w:t>
      </w:r>
      <w:r>
        <w:rPr>
          <w:lang w:val="es-ES_tradnl"/>
        </w:rPr>
        <w:t xml:space="preserve"> Constitucional de la nación. Como fuerza social espera de </w:t>
      </w:r>
      <w:r w:rsidR="00533D9F">
        <w:rPr>
          <w:lang w:val="es-ES_tradnl"/>
        </w:rPr>
        <w:t>esta</w:t>
      </w:r>
      <w:r>
        <w:rPr>
          <w:lang w:val="es-ES_tradnl"/>
        </w:rPr>
        <w:t xml:space="preserve"> marcos jurídicos que pe</w:t>
      </w:r>
      <w:r w:rsidR="007A5C7C">
        <w:rPr>
          <w:lang w:val="es-ES_tradnl"/>
        </w:rPr>
        <w:t>rm</w:t>
      </w:r>
      <w:r>
        <w:rPr>
          <w:lang w:val="es-ES_tradnl"/>
        </w:rPr>
        <w:t xml:space="preserve">itan las transformaciones económicas y con ellas la superación de las limitaciones que padece la población rural. </w:t>
      </w:r>
    </w:p>
    <w:p w:rsidR="00C66367" w:rsidRDefault="00C66367" w:rsidP="00C66367">
      <w:pPr>
        <w:pStyle w:val="NormalWeb"/>
        <w:spacing w:before="0" w:beforeAutospacing="0" w:after="0" w:afterAutospacing="0"/>
        <w:jc w:val="both"/>
        <w:rPr>
          <w:lang w:val="es-ES_tradnl"/>
        </w:rPr>
      </w:pPr>
      <w:r>
        <w:rPr>
          <w:lang w:val="es-ES_tradnl"/>
        </w:rPr>
        <w:t xml:space="preserve">Espera el campesinado que la nueva constitución establezca preceptos claros y flexibles frente a la propiedad y los derechos agrarios, que hagan viables para el futuro medidas de ley que traten eficientemente el conflicto rural actual. </w:t>
      </w:r>
    </w:p>
    <w:p w:rsidR="00C66367" w:rsidRDefault="00C66367" w:rsidP="00C66367">
      <w:pPr>
        <w:pStyle w:val="NormalWeb"/>
        <w:spacing w:before="0" w:beforeAutospacing="0" w:after="0" w:afterAutospacing="0"/>
        <w:jc w:val="both"/>
        <w:rPr>
          <w:lang w:val="es-ES_tradnl"/>
        </w:rPr>
      </w:pPr>
      <w:r>
        <w:rPr>
          <w:lang w:val="es-ES_tradnl"/>
        </w:rPr>
        <w:t>En el Acto de Proclamación de su precandidatura presidencial el doctor César Gaviria Truji</w:t>
      </w:r>
      <w:r w:rsidR="00AB33B6">
        <w:rPr>
          <w:lang w:val="es-ES_tradnl"/>
        </w:rPr>
        <w:t>llo afirmó en Barranquilla que “</w:t>
      </w:r>
      <w:r>
        <w:rPr>
          <w:lang w:val="es-ES_tradnl"/>
        </w:rPr>
        <w:t>también en el campo, para hacerle frente a la violencia, hay que pasar de una excesiva concentración de la tierra, a una de campesinos y de pequeños empresa</w:t>
      </w:r>
      <w:r w:rsidR="00F66ECE">
        <w:rPr>
          <w:lang w:val="es-ES_tradnl"/>
        </w:rPr>
        <w:t>rios rurales”. Dijo también: “Si</w:t>
      </w:r>
      <w:r>
        <w:rPr>
          <w:lang w:val="es-ES_tradnl"/>
        </w:rPr>
        <w:t xml:space="preserve"> no somos capaces de crear una clase media rural, de pequeños y medianos empresarios del campo, será muy </w:t>
      </w:r>
      <w:r w:rsidR="002B0D4A">
        <w:rPr>
          <w:lang w:val="es-ES_tradnl"/>
        </w:rPr>
        <w:t>difícil</w:t>
      </w:r>
      <w:r>
        <w:rPr>
          <w:lang w:val="es-ES_tradnl"/>
        </w:rPr>
        <w:t xml:space="preserve"> erradicar la violencia q</w:t>
      </w:r>
      <w:r w:rsidR="00AB33B6">
        <w:rPr>
          <w:lang w:val="es-ES_tradnl"/>
        </w:rPr>
        <w:t>ue azota a las zonas rurales”.</w:t>
      </w:r>
    </w:p>
    <w:p w:rsidR="00C66367" w:rsidRDefault="00C66367" w:rsidP="00C66367">
      <w:pPr>
        <w:pStyle w:val="NormalWeb"/>
        <w:spacing w:before="0" w:beforeAutospacing="0" w:after="0" w:afterAutospacing="0"/>
        <w:jc w:val="both"/>
        <w:rPr>
          <w:lang w:val="es-ES_tradnl"/>
        </w:rPr>
      </w:pPr>
      <w:r>
        <w:rPr>
          <w:lang w:val="es-ES_tradnl"/>
        </w:rPr>
        <w:t>Los campesinos de Colombia comp</w:t>
      </w:r>
      <w:r w:rsidR="00171B84">
        <w:rPr>
          <w:lang w:val="es-ES_tradnl"/>
        </w:rPr>
        <w:t>art</w:t>
      </w:r>
      <w:r>
        <w:rPr>
          <w:lang w:val="es-ES_tradnl"/>
        </w:rPr>
        <w:t>imos plenamente ese propósito presidencial porque para avanzar en el proceso de modernización del país es indispensable pasar de la situación actual en la cual la propiedad sobre la tierra en las áreas rurales cumple funciones de pres</w:t>
      </w:r>
      <w:r w:rsidR="000F0692">
        <w:rPr>
          <w:lang w:val="es-ES_tradnl"/>
        </w:rPr>
        <w:t>tigio y poder social y político;</w:t>
      </w:r>
      <w:r>
        <w:rPr>
          <w:lang w:val="es-ES_tradnl"/>
        </w:rPr>
        <w:t xml:space="preserve"> a una</w:t>
      </w:r>
      <w:r w:rsidR="002B0D4A">
        <w:rPr>
          <w:lang w:val="es-ES_tradnl"/>
        </w:rPr>
        <w:t xml:space="preserve"> situación en la cual cumpla funci</w:t>
      </w:r>
      <w:r>
        <w:rPr>
          <w:lang w:val="es-ES_tradnl"/>
        </w:rPr>
        <w:t xml:space="preserve">ones económicas al servicio del desarrollo del país. La más reciente investigación realizada por el Ministerio de Agricultura muestra que durante los últimos 20 años ha aumentado el uso improductivo de las unidades de mayor extensión y simultáneamente ha aumentado el aporte de los pequeños productores a la producción agrícola total y especialmente a la producción de alimentos, porque utiliza intensivamente la tierra. </w:t>
      </w:r>
    </w:p>
    <w:p w:rsidR="00C66367" w:rsidRDefault="00C66367" w:rsidP="00C66367">
      <w:pPr>
        <w:pStyle w:val="NormalWeb"/>
        <w:spacing w:before="0" w:beforeAutospacing="0" w:after="0" w:afterAutospacing="0"/>
        <w:jc w:val="both"/>
        <w:rPr>
          <w:lang w:val="es-ES_tradnl"/>
        </w:rPr>
      </w:pPr>
      <w:r>
        <w:rPr>
          <w:lang w:val="es-ES_tradnl"/>
        </w:rPr>
        <w:t xml:space="preserve">Por eso la nueva </w:t>
      </w:r>
      <w:r w:rsidR="000F0692">
        <w:rPr>
          <w:lang w:val="es-ES_tradnl"/>
        </w:rPr>
        <w:t>Constitución debe crear una marc</w:t>
      </w:r>
      <w:r>
        <w:rPr>
          <w:lang w:val="es-ES_tradnl"/>
        </w:rPr>
        <w:t xml:space="preserve">o jurídico flexible en el cual la propiedad privada no sea intocable sino que pueda ser afectada cuando el interés público, es decir, el interés del desarrollo económico nacional, el de una </w:t>
      </w:r>
      <w:r w:rsidR="007B42BA">
        <w:rPr>
          <w:lang w:val="es-ES_tradnl"/>
        </w:rPr>
        <w:t>parte</w:t>
      </w:r>
      <w:r>
        <w:rPr>
          <w:lang w:val="es-ES_tradnl"/>
        </w:rPr>
        <w:t xml:space="preserve"> fundamental de la sociedad que está enteramente consagrada al trabajo productivo, el de erra</w:t>
      </w:r>
      <w:r w:rsidR="00953C0D">
        <w:rPr>
          <w:lang w:val="es-ES_tradnl"/>
        </w:rPr>
        <w:t>dicar la pobreza, así lo exija.</w:t>
      </w:r>
    </w:p>
    <w:p w:rsidR="00C66367" w:rsidRDefault="00953C0D" w:rsidP="00C66367">
      <w:pPr>
        <w:pStyle w:val="NormalWeb"/>
        <w:spacing w:before="0" w:beforeAutospacing="0" w:after="0" w:afterAutospacing="0"/>
        <w:jc w:val="both"/>
        <w:rPr>
          <w:lang w:val="es-ES_tradnl"/>
        </w:rPr>
      </w:pPr>
      <w:r>
        <w:rPr>
          <w:lang w:val="es-ES_tradnl"/>
        </w:rPr>
        <w:t>La Nue</w:t>
      </w:r>
      <w:r w:rsidR="00C66367">
        <w:rPr>
          <w:lang w:val="es-ES_tradnl"/>
        </w:rPr>
        <w:t>va Const</w:t>
      </w:r>
      <w:r w:rsidR="00DC0F5E">
        <w:rPr>
          <w:lang w:val="es-ES_tradnl"/>
        </w:rPr>
        <w:t xml:space="preserve">itución ya </w:t>
      </w:r>
      <w:r w:rsidR="00C66367">
        <w:rPr>
          <w:lang w:val="es-ES_tradnl"/>
        </w:rPr>
        <w:t>definió p</w:t>
      </w:r>
      <w:r w:rsidR="00DC0F5E">
        <w:rPr>
          <w:lang w:val="es-ES_tradnl"/>
        </w:rPr>
        <w:t>r</w:t>
      </w:r>
      <w:r w:rsidR="00C66367">
        <w:rPr>
          <w:lang w:val="es-ES_tradnl"/>
        </w:rPr>
        <w:t>i</w:t>
      </w:r>
      <w:r w:rsidR="00DC0F5E">
        <w:rPr>
          <w:lang w:val="es-ES_tradnl"/>
        </w:rPr>
        <w:t>ncipios ecológicos y de defensa de los re</w:t>
      </w:r>
      <w:r w:rsidR="00C66367">
        <w:rPr>
          <w:lang w:val="es-ES_tradnl"/>
        </w:rPr>
        <w:t>cursos naturales. Los campesinos expresamos complacencia por ese hecho que responde a una de las reivindicaciones más sentidas de nuestro movimiento. Estos recursos están siendo amenazados entre otras causas, por la ocupación del territorio nacional mediante un</w:t>
      </w:r>
      <w:r w:rsidR="006945E0">
        <w:rPr>
          <w:lang w:val="es-ES_tradnl"/>
        </w:rPr>
        <w:t>a colonización desordenada y de</w:t>
      </w:r>
      <w:r w:rsidR="00C66367">
        <w:rPr>
          <w:lang w:val="es-ES_tradnl"/>
        </w:rPr>
        <w:t>vastadora. Este tipo de colonización es el producto de la falta de un marco</w:t>
      </w:r>
      <w:r w:rsidR="006945E0">
        <w:rPr>
          <w:lang w:val="es-ES_tradnl"/>
        </w:rPr>
        <w:t xml:space="preserve"> jurídico y de una decisión polí</w:t>
      </w:r>
      <w:r w:rsidR="00C66367">
        <w:rPr>
          <w:lang w:val="es-ES_tradnl"/>
        </w:rPr>
        <w:t xml:space="preserve">tica que permitan reestructurar la propiedad rural en las zonas de antiguo poblamiento para que dejen de ser expulsoras de población campesina empobrecida. Por ello no puede pensarse seriamente en la defensa de los recursos naturales sin que la Constitución haga posible que para ello se afecta la propiedad privada. </w:t>
      </w:r>
    </w:p>
    <w:p w:rsidR="00C66367" w:rsidRDefault="00C66367" w:rsidP="00C66367">
      <w:pPr>
        <w:pStyle w:val="NormalWeb"/>
        <w:spacing w:before="0" w:beforeAutospacing="0" w:after="0" w:afterAutospacing="0"/>
        <w:jc w:val="both"/>
        <w:rPr>
          <w:lang w:val="es-ES_tradnl"/>
        </w:rPr>
      </w:pPr>
      <w:r>
        <w:rPr>
          <w:lang w:val="es-ES_tradnl"/>
        </w:rPr>
        <w:lastRenderedPageBreak/>
        <w:t xml:space="preserve">De igual manera las organizaciones campesinas consideramos que la nueva </w:t>
      </w:r>
      <w:r w:rsidR="00E674C3">
        <w:rPr>
          <w:lang w:val="es-ES_tradnl"/>
        </w:rPr>
        <w:t>carta</w:t>
      </w:r>
      <w:r w:rsidR="00AA431A">
        <w:rPr>
          <w:lang w:val="es-ES_tradnl"/>
        </w:rPr>
        <w:t xml:space="preserve"> debe contener un tí</w:t>
      </w:r>
      <w:r>
        <w:rPr>
          <w:lang w:val="es-ES_tradnl"/>
        </w:rPr>
        <w:t xml:space="preserve">tulo sobre derechos agrarios a fin de equilibrar el desarrollo del sector primario con el de otros sectores de la economía nacional y dotarlo de los elementales derechos a la igualdad de oportunidades que deben tener todos los campesinos. </w:t>
      </w:r>
    </w:p>
    <w:p w:rsidR="00C66367" w:rsidRDefault="00C66367" w:rsidP="00C66367">
      <w:pPr>
        <w:pStyle w:val="NormalWeb"/>
        <w:spacing w:before="0" w:beforeAutospacing="0" w:after="0" w:afterAutospacing="0"/>
        <w:jc w:val="both"/>
        <w:rPr>
          <w:lang w:val="es-ES_tradnl"/>
        </w:rPr>
      </w:pPr>
      <w:r>
        <w:rPr>
          <w:lang w:val="es-ES_tradnl"/>
        </w:rPr>
        <w:t xml:space="preserve">El </w:t>
      </w:r>
      <w:r w:rsidR="00171B84">
        <w:rPr>
          <w:lang w:val="es-ES_tradnl"/>
        </w:rPr>
        <w:t>art</w:t>
      </w:r>
      <w:r>
        <w:rPr>
          <w:lang w:val="es-ES_tradnl"/>
        </w:rPr>
        <w:t xml:space="preserve">iculado que sobre la propiedad aprobó la subcomisión respectiva de la Comisión </w:t>
      </w:r>
      <w:r w:rsidR="000F0692">
        <w:rPr>
          <w:lang w:val="es-ES_tradnl"/>
        </w:rPr>
        <w:t>V</w:t>
      </w:r>
      <w:r>
        <w:rPr>
          <w:lang w:val="es-ES_tradnl"/>
        </w:rPr>
        <w:t xml:space="preserve"> crea un régimen flexibl</w:t>
      </w:r>
      <w:r w:rsidR="00630EB2">
        <w:rPr>
          <w:lang w:val="es-ES_tradnl"/>
        </w:rPr>
        <w:t>e que posibilita establecerle lí</w:t>
      </w:r>
      <w:r>
        <w:rPr>
          <w:lang w:val="es-ES_tradnl"/>
        </w:rPr>
        <w:t>mites a la propiedad, realizar expropiaciones por vía administrativa con o sin compensación</w:t>
      </w:r>
      <w:r w:rsidR="00630EB2">
        <w:rPr>
          <w:lang w:val="es-ES_tradnl"/>
        </w:rPr>
        <w:t>,</w:t>
      </w:r>
      <w:r>
        <w:rPr>
          <w:lang w:val="es-ES_tradnl"/>
        </w:rPr>
        <w:t xml:space="preserve"> cuando el interés social lo exija. Sin embargo, la Comisión en pleno eliminó todo el espíritu del </w:t>
      </w:r>
      <w:r w:rsidR="00171B84">
        <w:rPr>
          <w:lang w:val="es-ES_tradnl"/>
        </w:rPr>
        <w:t>art</w:t>
      </w:r>
      <w:r>
        <w:rPr>
          <w:lang w:val="es-ES_tradnl"/>
        </w:rPr>
        <w:t xml:space="preserve">iculado de la subcomisión e introdujo elementos que hacen invulnerable la propiedad privada actual. </w:t>
      </w:r>
    </w:p>
    <w:p w:rsidR="00C66367" w:rsidRDefault="00C66367" w:rsidP="00C66367">
      <w:pPr>
        <w:pStyle w:val="NormalWeb"/>
        <w:spacing w:before="0" w:beforeAutospacing="0" w:after="0" w:afterAutospacing="0"/>
        <w:jc w:val="both"/>
        <w:rPr>
          <w:lang w:val="es-ES_tradnl"/>
        </w:rPr>
      </w:pPr>
      <w:r>
        <w:rPr>
          <w:lang w:val="es-ES_tradnl"/>
        </w:rPr>
        <w:t xml:space="preserve">Por las razones descritas proponemos el siguiente </w:t>
      </w:r>
      <w:r w:rsidR="00171B84">
        <w:rPr>
          <w:lang w:val="es-ES_tradnl"/>
        </w:rPr>
        <w:t>art</w:t>
      </w:r>
      <w:r>
        <w:rPr>
          <w:lang w:val="es-ES_tradnl"/>
        </w:rPr>
        <w:t xml:space="preserve">iculado sobre la propiedad: </w:t>
      </w:r>
    </w:p>
    <w:p w:rsidR="00C66367" w:rsidRDefault="00FD2C2A" w:rsidP="00C66367">
      <w:pPr>
        <w:pStyle w:val="NormalWeb"/>
        <w:spacing w:before="0" w:beforeAutospacing="0" w:after="0" w:afterAutospacing="0"/>
        <w:jc w:val="both"/>
        <w:rPr>
          <w:lang w:val="es-ES_tradnl"/>
        </w:rPr>
      </w:pPr>
      <w:r>
        <w:rPr>
          <w:lang w:val="es-ES_tradnl"/>
        </w:rPr>
        <w:t>Artículo</w:t>
      </w:r>
      <w:r w:rsidR="00C66367">
        <w:rPr>
          <w:lang w:val="es-ES_tradnl"/>
        </w:rPr>
        <w:t>... (</w:t>
      </w:r>
      <w:r w:rsidR="008B40AE">
        <w:rPr>
          <w:lang w:val="es-ES_tradnl"/>
        </w:rPr>
        <w:t xml:space="preserve">Páginas </w:t>
      </w:r>
      <w:r w:rsidR="00630EB2">
        <w:rPr>
          <w:lang w:val="es-ES_tradnl"/>
        </w:rPr>
        <w:t>11 y 12).</w:t>
      </w:r>
    </w:p>
    <w:p w:rsidR="00C66367" w:rsidRDefault="00C66367" w:rsidP="00C66367">
      <w:pPr>
        <w:pStyle w:val="NormalWeb"/>
        <w:spacing w:before="0" w:beforeAutospacing="0" w:after="0" w:afterAutospacing="0"/>
        <w:jc w:val="both"/>
        <w:rPr>
          <w:lang w:val="es-ES_tradnl"/>
        </w:rPr>
      </w:pPr>
      <w:r>
        <w:rPr>
          <w:lang w:val="es-ES_tradnl"/>
        </w:rPr>
        <w:t>Se garantizan la propiedad privada, l</w:t>
      </w:r>
      <w:r w:rsidR="00E968E6">
        <w:rPr>
          <w:lang w:val="es-ES_tradnl"/>
        </w:rPr>
        <w:t>a propiedad sol</w:t>
      </w:r>
      <w:r>
        <w:rPr>
          <w:lang w:val="es-ES_tradnl"/>
        </w:rPr>
        <w:t>idaria y la propiedad estatal y la ley fijará sus alcances y limitaciones. Cuando de la aplicación de una ley expedida por</w:t>
      </w:r>
      <w:r w:rsidR="000F0692">
        <w:rPr>
          <w:lang w:val="es-ES_tradnl"/>
        </w:rPr>
        <w:t xml:space="preserve"> motivos de utilidad pública o i</w:t>
      </w:r>
      <w:r>
        <w:rPr>
          <w:lang w:val="es-ES_tradnl"/>
        </w:rPr>
        <w:t>nterés social, resultaren en conflicto los derechos de los p</w:t>
      </w:r>
      <w:r w:rsidR="00171B84">
        <w:rPr>
          <w:lang w:val="es-ES_tradnl"/>
        </w:rPr>
        <w:t>art</w:t>
      </w:r>
      <w:r>
        <w:rPr>
          <w:lang w:val="es-ES_tradnl"/>
        </w:rPr>
        <w:t>iculares con la necesidad por ella reconocida, el interés privado deberá ced</w:t>
      </w:r>
      <w:r w:rsidR="00A53499">
        <w:rPr>
          <w:lang w:val="es-ES_tradnl"/>
        </w:rPr>
        <w:t>er al interés público o social.</w:t>
      </w:r>
    </w:p>
    <w:p w:rsidR="00C66367" w:rsidRDefault="00C66367" w:rsidP="00C66367">
      <w:pPr>
        <w:pStyle w:val="NormalWeb"/>
        <w:spacing w:before="0" w:beforeAutospacing="0" w:after="0" w:afterAutospacing="0"/>
        <w:jc w:val="both"/>
        <w:rPr>
          <w:lang w:val="es-ES_tradnl"/>
        </w:rPr>
      </w:pPr>
      <w:r>
        <w:rPr>
          <w:lang w:val="es-ES_tradnl"/>
        </w:rPr>
        <w:t xml:space="preserve">La propiedad es una función social que implica obligaciones. Como tal, debe ceñirse a las exigencias del bien común y de un medio ambiente sano. </w:t>
      </w:r>
    </w:p>
    <w:p w:rsidR="00C66367" w:rsidRPr="00B8329B" w:rsidRDefault="00C66367" w:rsidP="00C66367">
      <w:pPr>
        <w:pStyle w:val="NormalWeb"/>
        <w:spacing w:before="0" w:beforeAutospacing="0" w:after="0" w:afterAutospacing="0"/>
        <w:jc w:val="both"/>
        <w:rPr>
          <w:lang w:val="es-ES_tradnl"/>
        </w:rPr>
      </w:pPr>
      <w:r>
        <w:rPr>
          <w:lang w:val="es-ES_tradnl"/>
        </w:rPr>
        <w:t xml:space="preserve">El Estado protegerá y promoverá las </w:t>
      </w:r>
      <w:r w:rsidRPr="00B8329B">
        <w:rPr>
          <w:lang w:val="es-ES_tradnl"/>
        </w:rPr>
        <w:t xml:space="preserve">formas asociativas y solidarias de propiedad. </w:t>
      </w:r>
    </w:p>
    <w:p w:rsidR="00C66367" w:rsidRDefault="00C66367" w:rsidP="00C66367">
      <w:pPr>
        <w:pStyle w:val="NormalWeb"/>
        <w:spacing w:before="0" w:beforeAutospacing="0" w:after="0" w:afterAutospacing="0"/>
        <w:jc w:val="both"/>
        <w:rPr>
          <w:lang w:val="es-ES_tradnl"/>
        </w:rPr>
      </w:pPr>
      <w:r w:rsidRPr="00B8329B">
        <w:rPr>
          <w:lang w:val="es-ES_tradnl"/>
        </w:rPr>
        <w:t xml:space="preserve">Por motivos de utilidad pública o de </w:t>
      </w:r>
      <w:r w:rsidRPr="00B8329B">
        <w:rPr>
          <w:bCs/>
          <w:lang w:val="es-ES_tradnl"/>
        </w:rPr>
        <w:t xml:space="preserve">interés </w:t>
      </w:r>
      <w:r w:rsidRPr="00B8329B">
        <w:rPr>
          <w:lang w:val="es-ES_tradnl"/>
        </w:rPr>
        <w:t>social definidos por el legislador,</w:t>
      </w:r>
      <w:r w:rsidR="00B8329B">
        <w:rPr>
          <w:lang w:val="es-ES_tradnl"/>
        </w:rPr>
        <w:t xml:space="preserve"> podrá haber expropiación por ví</w:t>
      </w:r>
      <w:r w:rsidRPr="00B8329B">
        <w:rPr>
          <w:lang w:val="es-ES_tradnl"/>
        </w:rPr>
        <w:t>a administrativa con compensación</w:t>
      </w:r>
      <w:r>
        <w:rPr>
          <w:lang w:val="es-ES_tradnl"/>
        </w:rPr>
        <w:t xml:space="preserve">. La intervención judicial se limitará a la revisión posterior de </w:t>
      </w:r>
      <w:r w:rsidR="00533D9F">
        <w:rPr>
          <w:lang w:val="es-ES_tradnl"/>
        </w:rPr>
        <w:t>esta</w:t>
      </w:r>
      <w:r>
        <w:rPr>
          <w:lang w:val="es-ES_tradnl"/>
        </w:rPr>
        <w:t xml:space="preserve">, cuando el afectado considere que no ha sido justa. </w:t>
      </w:r>
    </w:p>
    <w:p w:rsidR="00C66367" w:rsidRDefault="00C66367" w:rsidP="00C66367">
      <w:pPr>
        <w:pStyle w:val="NormalWeb"/>
        <w:spacing w:before="0" w:beforeAutospacing="0" w:after="0" w:afterAutospacing="0"/>
        <w:jc w:val="both"/>
        <w:rPr>
          <w:lang w:val="es-ES_tradnl"/>
        </w:rPr>
      </w:pPr>
      <w:r>
        <w:rPr>
          <w:lang w:val="es-ES_tradnl"/>
        </w:rPr>
        <w:t>Con todo, el legislador por razones de equidad, que no serán controvertibles judicialmente, podrá determinar los casos en que no haya lugar a compensación, mediante el voto favorable de la mayoría absoluta de los miembros de una u otra Cámara (</w:t>
      </w:r>
      <w:r w:rsidR="00B8329B">
        <w:rPr>
          <w:lang w:val="es-ES_tradnl"/>
        </w:rPr>
        <w:t>Órgano</w:t>
      </w:r>
      <w:r>
        <w:rPr>
          <w:lang w:val="es-ES_tradnl"/>
        </w:rPr>
        <w:t xml:space="preserve"> Legislativo). </w:t>
      </w:r>
    </w:p>
    <w:p w:rsidR="00C66367" w:rsidRDefault="00FD2C2A" w:rsidP="00C66367">
      <w:pPr>
        <w:pStyle w:val="NormalWeb"/>
        <w:spacing w:before="0" w:beforeAutospacing="0" w:after="0" w:afterAutospacing="0"/>
        <w:jc w:val="both"/>
        <w:rPr>
          <w:lang w:val="es-ES_tradnl"/>
        </w:rPr>
      </w:pPr>
      <w:r>
        <w:rPr>
          <w:lang w:val="es-ES_tradnl"/>
        </w:rPr>
        <w:t>Artículo</w:t>
      </w:r>
      <w:r w:rsidR="00C66367">
        <w:rPr>
          <w:lang w:val="es-ES_tradnl"/>
        </w:rPr>
        <w:t>... (</w:t>
      </w:r>
      <w:r w:rsidR="00D64313">
        <w:rPr>
          <w:lang w:val="es-ES_tradnl"/>
        </w:rPr>
        <w:t xml:space="preserve">Páginas </w:t>
      </w:r>
      <w:r w:rsidR="00C66367">
        <w:rPr>
          <w:lang w:val="es-ES_tradnl"/>
        </w:rPr>
        <w:t xml:space="preserve">12 y 13). </w:t>
      </w:r>
    </w:p>
    <w:p w:rsidR="00C66367" w:rsidRPr="0030546B" w:rsidRDefault="00C66367" w:rsidP="00C66367">
      <w:pPr>
        <w:pStyle w:val="NormalWeb"/>
        <w:spacing w:before="0" w:beforeAutospacing="0" w:after="0" w:afterAutospacing="0"/>
        <w:jc w:val="both"/>
        <w:rPr>
          <w:lang w:val="es-ES_tradnl"/>
        </w:rPr>
      </w:pPr>
      <w:r>
        <w:rPr>
          <w:lang w:val="es-ES_tradnl"/>
        </w:rPr>
        <w:t>El Esta</w:t>
      </w:r>
      <w:r w:rsidR="0010371B">
        <w:rPr>
          <w:lang w:val="es-ES_tradnl"/>
        </w:rPr>
        <w:t>do promoverá de acuerdo con la l</w:t>
      </w:r>
      <w:r>
        <w:rPr>
          <w:lang w:val="es-ES_tradnl"/>
        </w:rPr>
        <w:t>ey, el acceso de todos a la propiedad y en p</w:t>
      </w:r>
      <w:r w:rsidR="00171B84">
        <w:rPr>
          <w:lang w:val="es-ES_tradnl"/>
        </w:rPr>
        <w:t>art</w:t>
      </w:r>
      <w:r>
        <w:rPr>
          <w:lang w:val="es-ES_tradnl"/>
        </w:rPr>
        <w:t>icular el acceso de todo el campesinado a</w:t>
      </w:r>
      <w:r w:rsidR="0030546B">
        <w:rPr>
          <w:lang w:val="es-ES_tradnl"/>
        </w:rPr>
        <w:t xml:space="preserve"> </w:t>
      </w:r>
      <w:r>
        <w:rPr>
          <w:lang w:val="es-ES_tradnl"/>
        </w:rPr>
        <w:t>la</w:t>
      </w:r>
      <w:r w:rsidR="0030546B">
        <w:rPr>
          <w:lang w:val="es-ES_tradnl"/>
        </w:rPr>
        <w:t xml:space="preserve"> tierra.</w:t>
      </w:r>
      <w:r>
        <w:rPr>
          <w:lang w:val="es-ES_tradnl"/>
        </w:rPr>
        <w:t xml:space="preserve"> </w:t>
      </w:r>
    </w:p>
    <w:p w:rsidR="00C66367" w:rsidRPr="0030546B" w:rsidRDefault="00C66367" w:rsidP="00C66367">
      <w:pPr>
        <w:pStyle w:val="NormalWeb"/>
        <w:spacing w:before="0" w:beforeAutospacing="0" w:after="0" w:afterAutospacing="0"/>
        <w:jc w:val="both"/>
        <w:rPr>
          <w:bCs/>
          <w:i/>
          <w:iCs/>
          <w:lang w:val="es-ES_tradnl"/>
        </w:rPr>
      </w:pPr>
      <w:r w:rsidRPr="0030546B">
        <w:rPr>
          <w:bCs/>
          <w:i/>
          <w:iCs/>
          <w:lang w:val="es-ES_tradnl"/>
        </w:rPr>
        <w:t xml:space="preserve">ANUC </w:t>
      </w:r>
    </w:p>
    <w:p w:rsidR="00C66367" w:rsidRPr="0030546B" w:rsidRDefault="00C66367" w:rsidP="0030546B">
      <w:pPr>
        <w:pStyle w:val="NormalWeb"/>
        <w:spacing w:before="0" w:beforeAutospacing="0" w:after="0" w:afterAutospacing="0"/>
        <w:jc w:val="center"/>
        <w:rPr>
          <w:b/>
          <w:lang w:val="es-ES_tradnl"/>
        </w:rPr>
      </w:pPr>
      <w:r w:rsidRPr="0030546B">
        <w:rPr>
          <w:b/>
          <w:bCs/>
          <w:lang w:val="es-ES_tradnl"/>
        </w:rPr>
        <w:t xml:space="preserve">EL </w:t>
      </w:r>
      <w:r w:rsidR="0030546B" w:rsidRPr="0030546B">
        <w:rPr>
          <w:b/>
          <w:lang w:val="es-ES_tradnl"/>
        </w:rPr>
        <w:t xml:space="preserve">VOTO </w:t>
      </w:r>
      <w:r w:rsidR="005740C9" w:rsidRPr="0030546B">
        <w:rPr>
          <w:b/>
          <w:lang w:val="es-ES_tradnl"/>
        </w:rPr>
        <w:t>PROGR</w:t>
      </w:r>
      <w:r w:rsidR="005740C9">
        <w:rPr>
          <w:b/>
          <w:lang w:val="es-ES_tradnl"/>
        </w:rPr>
        <w:t>A</w:t>
      </w:r>
      <w:r w:rsidR="005740C9" w:rsidRPr="0030546B">
        <w:rPr>
          <w:b/>
          <w:lang w:val="es-ES_tradnl"/>
        </w:rPr>
        <w:t>MÁTICO</w:t>
      </w:r>
    </w:p>
    <w:p w:rsidR="00FD659D" w:rsidRDefault="00C66367" w:rsidP="00C66367">
      <w:pPr>
        <w:pStyle w:val="NormalWeb"/>
        <w:spacing w:before="0" w:beforeAutospacing="0" w:after="0" w:afterAutospacing="0"/>
        <w:jc w:val="both"/>
        <w:rPr>
          <w:lang w:val="es-ES_tradnl"/>
        </w:rPr>
      </w:pPr>
      <w:r w:rsidRPr="0030546B">
        <w:rPr>
          <w:bCs/>
          <w:lang w:val="es-ES_tradnl"/>
        </w:rPr>
        <w:t>Ami</w:t>
      </w:r>
      <w:r w:rsidR="0030546B">
        <w:rPr>
          <w:bCs/>
          <w:lang w:val="es-ES_tradnl"/>
        </w:rPr>
        <w:t>g</w:t>
      </w:r>
      <w:r w:rsidR="0030546B">
        <w:rPr>
          <w:lang w:val="es-ES_tradnl"/>
        </w:rPr>
        <w:t>o,</w:t>
      </w:r>
      <w:r w:rsidRPr="0030546B">
        <w:rPr>
          <w:lang w:val="es-ES_tradnl"/>
        </w:rPr>
        <w:t xml:space="preserve"> como so</w:t>
      </w:r>
      <w:r w:rsidR="00FD659D">
        <w:rPr>
          <w:lang w:val="es-ES_tradnl"/>
        </w:rPr>
        <w:t xml:space="preserve">y del referendo, </w:t>
      </w:r>
      <w:r w:rsidRPr="0030546B">
        <w:rPr>
          <w:lang w:val="es-ES_tradnl"/>
        </w:rPr>
        <w:t xml:space="preserve">del </w:t>
      </w:r>
      <w:r w:rsidR="00FD659D">
        <w:rPr>
          <w:lang w:val="es-ES_tradnl"/>
        </w:rPr>
        <w:t>plebiscito y de la consulta popular, estimo igualmente útil consagrar la figura del voto programático.</w:t>
      </w:r>
    </w:p>
    <w:p w:rsidR="00C66367" w:rsidRDefault="00C66367" w:rsidP="00C66367">
      <w:pPr>
        <w:pStyle w:val="NormalWeb"/>
        <w:spacing w:before="0" w:beforeAutospacing="0" w:after="0" w:afterAutospacing="0"/>
        <w:jc w:val="both"/>
        <w:rPr>
          <w:lang w:val="es-ES_tradnl"/>
        </w:rPr>
      </w:pPr>
      <w:r>
        <w:rPr>
          <w:lang w:val="es-ES_tradnl"/>
        </w:rPr>
        <w:t>El debate que aparece insinuarse se sitúa entre los extremos del sufragio libre o su obligatoriedad</w:t>
      </w:r>
      <w:r w:rsidR="00F82018">
        <w:rPr>
          <w:lang w:val="es-ES_tradnl"/>
        </w:rPr>
        <w:t xml:space="preserve"> a fin de inducir una más caudal</w:t>
      </w:r>
      <w:r>
        <w:rPr>
          <w:lang w:val="es-ES_tradnl"/>
        </w:rPr>
        <w:t xml:space="preserve">osa concurrencia de los electores a las urnas para disminuir así, </w:t>
      </w:r>
      <w:r w:rsidR="00171B84">
        <w:rPr>
          <w:lang w:val="es-ES_tradnl"/>
        </w:rPr>
        <w:t>art</w:t>
      </w:r>
      <w:r>
        <w:rPr>
          <w:lang w:val="es-ES_tradnl"/>
        </w:rPr>
        <w:t xml:space="preserve">ificialmente, los niveles de abstención que elección tras elección nutren la controversia sobre la legitimidad. </w:t>
      </w:r>
    </w:p>
    <w:p w:rsidR="00C66367" w:rsidRDefault="00E15028" w:rsidP="00C66367">
      <w:pPr>
        <w:pStyle w:val="NormalWeb"/>
        <w:spacing w:before="0" w:beforeAutospacing="0" w:after="0" w:afterAutospacing="0"/>
        <w:jc w:val="both"/>
        <w:rPr>
          <w:lang w:val="es-ES_tradnl"/>
        </w:rPr>
      </w:pPr>
      <w:r>
        <w:rPr>
          <w:lang w:val="es-ES_tradnl"/>
        </w:rPr>
        <w:t>¡Pa</w:t>
      </w:r>
      <w:r w:rsidR="00C66367">
        <w:rPr>
          <w:lang w:val="es-ES_tradnl"/>
        </w:rPr>
        <w:t>ra qué el voto obligator</w:t>
      </w:r>
      <w:r>
        <w:rPr>
          <w:lang w:val="es-ES_tradnl"/>
        </w:rPr>
        <w:t>io en un ambiente de libertades!</w:t>
      </w:r>
    </w:p>
    <w:p w:rsidR="00C66367" w:rsidRDefault="00C66367" w:rsidP="00C66367">
      <w:pPr>
        <w:pStyle w:val="NormalWeb"/>
        <w:spacing w:before="0" w:beforeAutospacing="0" w:after="0" w:afterAutospacing="0"/>
        <w:jc w:val="both"/>
        <w:rPr>
          <w:lang w:val="es-ES_tradnl"/>
        </w:rPr>
      </w:pPr>
      <w:r>
        <w:rPr>
          <w:lang w:val="es-ES_tradnl"/>
        </w:rPr>
        <w:t>Si muchos colombianos se han marginado de su ej</w:t>
      </w:r>
      <w:r w:rsidR="009E700A">
        <w:rPr>
          <w:lang w:val="es-ES_tradnl"/>
        </w:rPr>
        <w:t>ercicio no lo han hecho porque rec</w:t>
      </w:r>
      <w:r>
        <w:rPr>
          <w:lang w:val="es-ES_tradnl"/>
        </w:rPr>
        <w:t>hacen un sistema que les permite expresarse cada ciert</w:t>
      </w:r>
      <w:r w:rsidR="009E700A">
        <w:rPr>
          <w:lang w:val="es-ES_tradnl"/>
        </w:rPr>
        <w:t>o tiempo, ni</w:t>
      </w:r>
      <w:r>
        <w:rPr>
          <w:lang w:val="es-ES_tradnl"/>
        </w:rPr>
        <w:t xml:space="preserve"> en razón a que prefieran su abolición dada el alma libertaria de nuestro pa</w:t>
      </w:r>
      <w:r w:rsidR="009E700A">
        <w:rPr>
          <w:lang w:val="es-ES_tradnl"/>
        </w:rPr>
        <w:t>ís</w:t>
      </w:r>
      <w:r>
        <w:rPr>
          <w:lang w:val="es-ES_tradnl"/>
        </w:rPr>
        <w:t xml:space="preserve"> sino en virtud de que sus eventuales representantes han perdido credibilidad o de que se los somete al desenga</w:t>
      </w:r>
      <w:r w:rsidR="009E700A">
        <w:rPr>
          <w:lang w:val="es-ES_tradnl"/>
        </w:rPr>
        <w:t>ño,</w:t>
      </w:r>
      <w:r>
        <w:rPr>
          <w:lang w:val="es-ES_tradnl"/>
        </w:rPr>
        <w:t xml:space="preserve"> consecuencia inescapable de las propuestas que no se reflejan en la acción de los cuerpos de represent</w:t>
      </w:r>
      <w:r w:rsidR="009E700A">
        <w:rPr>
          <w:lang w:val="es-ES_tradnl"/>
        </w:rPr>
        <w:t>ación popular o en el Gobierno.</w:t>
      </w:r>
    </w:p>
    <w:p w:rsidR="00C66367" w:rsidRDefault="009E700A" w:rsidP="00C66367">
      <w:pPr>
        <w:pStyle w:val="NormalWeb"/>
        <w:spacing w:before="0" w:beforeAutospacing="0" w:after="0" w:afterAutospacing="0"/>
        <w:jc w:val="both"/>
        <w:rPr>
          <w:lang w:val="es-ES_tradnl"/>
        </w:rPr>
      </w:pPr>
      <w:r>
        <w:rPr>
          <w:lang w:val="es-ES_tradnl"/>
        </w:rPr>
        <w:lastRenderedPageBreak/>
        <w:t>El voto programático serí</w:t>
      </w:r>
      <w:r w:rsidR="00C66367">
        <w:rPr>
          <w:lang w:val="es-ES_tradnl"/>
        </w:rPr>
        <w:t>a una alternativa</w:t>
      </w:r>
      <w:r>
        <w:rPr>
          <w:lang w:val="es-ES_tradnl"/>
        </w:rPr>
        <w:t xml:space="preserve"> nueva para ser ejercida si el ciudada</w:t>
      </w:r>
      <w:r w:rsidR="00C66367">
        <w:rPr>
          <w:lang w:val="es-ES_tradnl"/>
        </w:rPr>
        <w:t>no lo tiene a bien, una definición inobjetable del mandato del elegido y una base clara par</w:t>
      </w:r>
      <w:r>
        <w:rPr>
          <w:lang w:val="es-ES_tradnl"/>
        </w:rPr>
        <w:t>a su revocatoria.</w:t>
      </w:r>
    </w:p>
    <w:p w:rsidR="00C66367" w:rsidRDefault="00DD47FB" w:rsidP="00C66367">
      <w:pPr>
        <w:pStyle w:val="NormalWeb"/>
        <w:spacing w:before="0" w:beforeAutospacing="0" w:after="0" w:afterAutospacing="0"/>
        <w:jc w:val="both"/>
        <w:rPr>
          <w:lang w:val="es-ES_tradnl"/>
        </w:rPr>
      </w:pPr>
      <w:r>
        <w:rPr>
          <w:lang w:val="es-ES_tradnl"/>
        </w:rPr>
        <w:t>Comportaría, adici</w:t>
      </w:r>
      <w:r w:rsidR="00C66367">
        <w:rPr>
          <w:lang w:val="es-ES_tradnl"/>
        </w:rPr>
        <w:t>onalmente, la incor</w:t>
      </w:r>
      <w:r>
        <w:rPr>
          <w:lang w:val="es-ES_tradnl"/>
        </w:rPr>
        <w:t>poración de un nuevo factor de i</w:t>
      </w:r>
      <w:r w:rsidR="00C66367">
        <w:rPr>
          <w:lang w:val="es-ES_tradnl"/>
        </w:rPr>
        <w:t>ndependencia para el elector y daría lugar a la vigencia de otro escenario de p</w:t>
      </w:r>
      <w:r w:rsidR="00171B84">
        <w:rPr>
          <w:lang w:val="es-ES_tradnl"/>
        </w:rPr>
        <w:t>art</w:t>
      </w:r>
      <w:r w:rsidR="00C66367">
        <w:rPr>
          <w:lang w:val="es-ES_tradnl"/>
        </w:rPr>
        <w:t xml:space="preserve">icipación ya que el ciudadano estaría en capacidad de manifestarse sobre puntos específicos </w:t>
      </w:r>
      <w:r w:rsidR="000F0692">
        <w:rPr>
          <w:lang w:val="es-ES_tradnl"/>
        </w:rPr>
        <w:t>de una propuesta que estime de i</w:t>
      </w:r>
      <w:r w:rsidR="00C66367">
        <w:rPr>
          <w:lang w:val="es-ES_tradnl"/>
        </w:rPr>
        <w:t>nterés para el des</w:t>
      </w:r>
      <w:r>
        <w:rPr>
          <w:lang w:val="es-ES_tradnl"/>
        </w:rPr>
        <w:t>arrollo de su propia localidad.</w:t>
      </w:r>
    </w:p>
    <w:p w:rsidR="00C66367" w:rsidRDefault="00C66367" w:rsidP="00C66367">
      <w:pPr>
        <w:pStyle w:val="NormalWeb"/>
        <w:spacing w:before="0" w:beforeAutospacing="0" w:after="0" w:afterAutospacing="0"/>
        <w:jc w:val="both"/>
        <w:rPr>
          <w:lang w:val="es-ES_tradnl"/>
        </w:rPr>
      </w:pPr>
      <w:r>
        <w:rPr>
          <w:lang w:val="es-ES_tradnl"/>
        </w:rPr>
        <w:t>Obligaría, así mismo, a diseñar ca</w:t>
      </w:r>
      <w:r w:rsidR="00DD47FB">
        <w:rPr>
          <w:lang w:val="es-ES_tradnl"/>
        </w:rPr>
        <w:t>m</w:t>
      </w:r>
      <w:r>
        <w:rPr>
          <w:lang w:val="es-ES_tradnl"/>
        </w:rPr>
        <w:t>pa</w:t>
      </w:r>
      <w:r w:rsidR="00DD47FB">
        <w:rPr>
          <w:lang w:val="es-ES_tradnl"/>
        </w:rPr>
        <w:t>ñ</w:t>
      </w:r>
      <w:r>
        <w:rPr>
          <w:lang w:val="es-ES_tradnl"/>
        </w:rPr>
        <w:t>as asentadas e</w:t>
      </w:r>
      <w:r w:rsidR="006421DA">
        <w:rPr>
          <w:lang w:val="es-ES_tradnl"/>
        </w:rPr>
        <w:t>n la realidad más que en el estím</w:t>
      </w:r>
      <w:r>
        <w:rPr>
          <w:lang w:val="es-ES_tradnl"/>
        </w:rPr>
        <w:t>ulo a las necesidades de conglomer</w:t>
      </w:r>
      <w:r w:rsidR="006421DA">
        <w:rPr>
          <w:lang w:val="es-ES_tradnl"/>
        </w:rPr>
        <w:t>ados humanos que a pesar de la i</w:t>
      </w:r>
      <w:r>
        <w:rPr>
          <w:lang w:val="es-ES_tradnl"/>
        </w:rPr>
        <w:t>nsatisfa</w:t>
      </w:r>
      <w:r w:rsidR="006421DA">
        <w:rPr>
          <w:lang w:val="es-ES_tradnl"/>
        </w:rPr>
        <w:t>cci</w:t>
      </w:r>
      <w:r>
        <w:rPr>
          <w:lang w:val="es-ES_tradnl"/>
        </w:rPr>
        <w:t xml:space="preserve">ón de sus expectativas, continúan ejerciendo su derecho alimentados por la esperanza y daría origen a que los propósitos del aspirante encuentren su base en la viabilidad y no en la liturgia. </w:t>
      </w:r>
    </w:p>
    <w:p w:rsidR="00C66367" w:rsidRDefault="00C66367" w:rsidP="00C66367">
      <w:pPr>
        <w:pStyle w:val="NormalWeb"/>
        <w:spacing w:before="0" w:beforeAutospacing="0" w:after="0" w:afterAutospacing="0"/>
        <w:jc w:val="both"/>
        <w:rPr>
          <w:lang w:val="es-ES_tradnl"/>
        </w:rPr>
      </w:pPr>
      <w:r>
        <w:rPr>
          <w:lang w:val="es-ES_tradnl"/>
        </w:rPr>
        <w:t xml:space="preserve">La independencia del elector, el compromiso del elegido, el </w:t>
      </w:r>
      <w:r w:rsidR="008815AF">
        <w:rPr>
          <w:lang w:val="es-ES_tradnl"/>
        </w:rPr>
        <w:t>estí</w:t>
      </w:r>
      <w:r>
        <w:rPr>
          <w:lang w:val="es-ES_tradnl"/>
        </w:rPr>
        <w:t>mulo a la p</w:t>
      </w:r>
      <w:r w:rsidR="00171B84">
        <w:rPr>
          <w:lang w:val="es-ES_tradnl"/>
        </w:rPr>
        <w:t>art</w:t>
      </w:r>
      <w:r>
        <w:rPr>
          <w:lang w:val="es-ES_tradnl"/>
        </w:rPr>
        <w:t xml:space="preserve">icipación, la revocatoria del mandato y la madurez del proceso electoral, son los criterios orientadores de esta propuesta. </w:t>
      </w:r>
    </w:p>
    <w:p w:rsidR="00C66367" w:rsidRDefault="00D92958" w:rsidP="00D92958">
      <w:pPr>
        <w:pStyle w:val="NormalWeb"/>
        <w:spacing w:before="0" w:beforeAutospacing="0" w:after="0" w:afterAutospacing="0"/>
        <w:jc w:val="right"/>
        <w:rPr>
          <w:i/>
          <w:iCs/>
          <w:lang w:val="es-ES_tradnl"/>
        </w:rPr>
      </w:pPr>
      <w:r>
        <w:rPr>
          <w:i/>
          <w:iCs/>
          <w:lang w:val="es-ES_tradnl"/>
        </w:rPr>
        <w:t xml:space="preserve">Carlos Holmes Trujillo G. </w:t>
      </w:r>
    </w:p>
    <w:p w:rsidR="00C66367" w:rsidRPr="00D92958" w:rsidRDefault="00C66367" w:rsidP="00D92958">
      <w:pPr>
        <w:pStyle w:val="NormalWeb"/>
        <w:spacing w:before="0" w:beforeAutospacing="0" w:after="0" w:afterAutospacing="0"/>
        <w:jc w:val="center"/>
        <w:rPr>
          <w:b/>
          <w:lang w:val="es-ES_tradnl"/>
        </w:rPr>
      </w:pPr>
      <w:r w:rsidRPr="00D92958">
        <w:rPr>
          <w:b/>
          <w:lang w:val="es-ES_tradnl"/>
        </w:rPr>
        <w:t xml:space="preserve">CONSTANCIA </w:t>
      </w:r>
      <w:r w:rsidRPr="00D92958">
        <w:rPr>
          <w:b/>
          <w:bCs/>
          <w:lang w:val="es-ES_tradnl"/>
        </w:rPr>
        <w:t xml:space="preserve">DE </w:t>
      </w:r>
      <w:r w:rsidR="00D92958" w:rsidRPr="00D92958">
        <w:rPr>
          <w:b/>
          <w:lang w:val="es-ES_tradnl"/>
        </w:rPr>
        <w:t>CARLOS OS</w:t>
      </w:r>
      <w:r w:rsidRPr="00D92958">
        <w:rPr>
          <w:b/>
          <w:lang w:val="es-ES_tradnl"/>
        </w:rPr>
        <w:t>SA ESCOBAR</w:t>
      </w:r>
    </w:p>
    <w:p w:rsidR="00C66367" w:rsidRPr="00D92958" w:rsidRDefault="00C66367" w:rsidP="00D92958">
      <w:pPr>
        <w:pStyle w:val="NormalWeb"/>
        <w:spacing w:before="0" w:beforeAutospacing="0" w:after="0" w:afterAutospacing="0"/>
        <w:jc w:val="center"/>
        <w:rPr>
          <w:b/>
          <w:bCs/>
          <w:lang w:val="es-ES_tradnl"/>
        </w:rPr>
      </w:pPr>
      <w:r w:rsidRPr="00D92958">
        <w:rPr>
          <w:b/>
          <w:lang w:val="es-ES_tradnl"/>
        </w:rPr>
        <w:t xml:space="preserve">SOBRE </w:t>
      </w:r>
      <w:r w:rsidRPr="00D92958">
        <w:rPr>
          <w:b/>
          <w:bCs/>
          <w:lang w:val="es-ES_tradnl"/>
        </w:rPr>
        <w:t xml:space="preserve">EL </w:t>
      </w:r>
      <w:r w:rsidRPr="00D92958">
        <w:rPr>
          <w:b/>
          <w:lang w:val="es-ES_tradnl"/>
        </w:rPr>
        <w:t xml:space="preserve">TEMA </w:t>
      </w:r>
      <w:r w:rsidRPr="00D92958">
        <w:rPr>
          <w:b/>
          <w:bCs/>
          <w:lang w:val="es-ES_tradnl"/>
        </w:rPr>
        <w:t>DE LA EXTRADICI</w:t>
      </w:r>
      <w:r w:rsidR="005C0972">
        <w:rPr>
          <w:b/>
          <w:bCs/>
          <w:lang w:val="es-ES_tradnl"/>
        </w:rPr>
        <w:t>Ó</w:t>
      </w:r>
      <w:r w:rsidRPr="00D92958">
        <w:rPr>
          <w:b/>
          <w:bCs/>
          <w:lang w:val="es-ES_tradnl"/>
        </w:rPr>
        <w:t>N</w:t>
      </w:r>
    </w:p>
    <w:p w:rsidR="00C66367" w:rsidRDefault="00C66367" w:rsidP="00C66367">
      <w:pPr>
        <w:pStyle w:val="NormalWeb"/>
        <w:spacing w:before="0" w:beforeAutospacing="0" w:after="0" w:afterAutospacing="0"/>
        <w:jc w:val="both"/>
        <w:rPr>
          <w:lang w:val="es-ES_tradnl"/>
        </w:rPr>
      </w:pPr>
      <w:r>
        <w:rPr>
          <w:lang w:val="es-ES_tradnl"/>
        </w:rPr>
        <w:t>Un breve anál</w:t>
      </w:r>
      <w:r w:rsidR="009E6AA6">
        <w:rPr>
          <w:lang w:val="es-ES_tradnl"/>
        </w:rPr>
        <w:t xml:space="preserve">isis de los ilícitos </w:t>
      </w:r>
      <w:r>
        <w:rPr>
          <w:lang w:val="es-ES_tradnl"/>
        </w:rPr>
        <w:t xml:space="preserve">cometidos por el narcotráfico en Colombia, nos permite concluir que </w:t>
      </w:r>
      <w:r w:rsidR="00CE2251">
        <w:rPr>
          <w:lang w:val="es-ES_tradnl"/>
        </w:rPr>
        <w:t>esto</w:t>
      </w:r>
      <w:r>
        <w:rPr>
          <w:lang w:val="es-ES_tradnl"/>
        </w:rPr>
        <w:t xml:space="preserve">s han estado motivados básicamente para oponerse a la aplicación de la Justicia Colombiana. El asesinato del </w:t>
      </w:r>
      <w:r w:rsidR="001E25DE">
        <w:rPr>
          <w:lang w:val="es-ES_tradnl"/>
        </w:rPr>
        <w:t>Ministro de Justicia,</w:t>
      </w:r>
      <w:r w:rsidR="009E6AA6">
        <w:rPr>
          <w:lang w:val="es-ES_tradnl"/>
        </w:rPr>
        <w:t xml:space="preserve"> Rodrigo Lara,</w:t>
      </w:r>
      <w:r>
        <w:rPr>
          <w:lang w:val="es-ES_tradnl"/>
        </w:rPr>
        <w:t xml:space="preserve"> de varios magistrados y de un gran número de jueces demuestra que los narcotraficantes han utilizado el crimen para impedir que</w:t>
      </w:r>
      <w:r w:rsidR="00860A0E">
        <w:rPr>
          <w:lang w:val="es-ES_tradnl"/>
        </w:rPr>
        <w:t xml:space="preserve"> la Justicia Colombiana pueda op</w:t>
      </w:r>
      <w:r>
        <w:rPr>
          <w:lang w:val="es-ES_tradnl"/>
        </w:rPr>
        <w:t xml:space="preserve">erar. </w:t>
      </w:r>
    </w:p>
    <w:p w:rsidR="00C66367" w:rsidRDefault="00C66367" w:rsidP="00C66367">
      <w:pPr>
        <w:pStyle w:val="NormalWeb"/>
        <w:spacing w:before="0" w:beforeAutospacing="0" w:after="0" w:afterAutospacing="0"/>
        <w:jc w:val="both"/>
        <w:rPr>
          <w:lang w:val="es-ES_tradnl"/>
        </w:rPr>
      </w:pPr>
      <w:r>
        <w:rPr>
          <w:lang w:val="es-ES_tradnl"/>
        </w:rPr>
        <w:t>En este o</w:t>
      </w:r>
      <w:r w:rsidR="00860A0E">
        <w:rPr>
          <w:lang w:val="es-ES_tradnl"/>
        </w:rPr>
        <w:t>rden de ideas, el Estado colombi</w:t>
      </w:r>
      <w:r>
        <w:rPr>
          <w:lang w:val="es-ES_tradnl"/>
        </w:rPr>
        <w:t xml:space="preserve">ano ha acudido a la extradición como respuesta a su incapacidad de hacer cumplir la justicia en el territorio nacional. Por otra </w:t>
      </w:r>
      <w:r w:rsidR="007B42BA">
        <w:rPr>
          <w:lang w:val="es-ES_tradnl"/>
        </w:rPr>
        <w:t>parte</w:t>
      </w:r>
      <w:r>
        <w:rPr>
          <w:lang w:val="es-ES_tradnl"/>
        </w:rPr>
        <w:t>, la experiencia demuestra que no ha sido el Estado el que le ha decl</w:t>
      </w:r>
      <w:r w:rsidR="001E25DE">
        <w:rPr>
          <w:lang w:val="es-ES_tradnl"/>
        </w:rPr>
        <w:t>arado la guerra al narcotráfico,</w:t>
      </w:r>
      <w:r>
        <w:rPr>
          <w:lang w:val="es-ES_tradnl"/>
        </w:rPr>
        <w:t xml:space="preserve"> sino </w:t>
      </w:r>
      <w:r w:rsidR="0038045C">
        <w:rPr>
          <w:lang w:val="es-ES_tradnl"/>
        </w:rPr>
        <w:t>este</w:t>
      </w:r>
      <w:r>
        <w:rPr>
          <w:lang w:val="es-ES_tradnl"/>
        </w:rPr>
        <w:t xml:space="preserve"> el que le ha declarado la guerra al Estado. Obsérvese que la extradición se ha aplicado siempre después de la ofensiva criminal del narcotráfico y no al contrario. </w:t>
      </w:r>
    </w:p>
    <w:p w:rsidR="00C66367" w:rsidRDefault="00C66367" w:rsidP="00C66367">
      <w:pPr>
        <w:pStyle w:val="NormalWeb"/>
        <w:spacing w:before="0" w:beforeAutospacing="0" w:after="0" w:afterAutospacing="0"/>
        <w:jc w:val="both"/>
        <w:rPr>
          <w:lang w:val="es-ES_tradnl"/>
        </w:rPr>
      </w:pPr>
      <w:r>
        <w:rPr>
          <w:lang w:val="es-ES_tradnl"/>
        </w:rPr>
        <w:t xml:space="preserve">Hoy, para propósitos prácticos; no hay extradición en Colombia. Si los narcotraficantes se someten a la </w:t>
      </w:r>
      <w:r w:rsidR="004E1EA2">
        <w:rPr>
          <w:lang w:val="es-ES_tradnl"/>
        </w:rPr>
        <w:t>Justicia colombiana, serán juzgados aquí</w:t>
      </w:r>
      <w:r>
        <w:rPr>
          <w:lang w:val="es-ES_tradnl"/>
        </w:rPr>
        <w:t xml:space="preserve"> y no serán extraditados. Esta es la política del Gobierno que ha dado resultados evidentes. </w:t>
      </w:r>
    </w:p>
    <w:p w:rsidR="00C66367" w:rsidRDefault="00C66367" w:rsidP="00C66367">
      <w:pPr>
        <w:pStyle w:val="NormalWeb"/>
        <w:spacing w:before="0" w:beforeAutospacing="0" w:after="0" w:afterAutospacing="0"/>
        <w:jc w:val="both"/>
        <w:rPr>
          <w:lang w:val="es-ES_tradnl"/>
        </w:rPr>
      </w:pPr>
      <w:r>
        <w:rPr>
          <w:lang w:val="es-ES_tradnl"/>
        </w:rPr>
        <w:t xml:space="preserve">Además, en dos fallos discutibles, la Corte Suprema de Justicia declaró inexequible el tratado de extradición con los Estados Unidos y en un fallo aún más discutible, declaró exequible un decreto de Estado de Sitio que consagra la extradición por la vía administrativa. </w:t>
      </w:r>
    </w:p>
    <w:p w:rsidR="00C66367" w:rsidRDefault="00C66367" w:rsidP="00C66367">
      <w:pPr>
        <w:pStyle w:val="NormalWeb"/>
        <w:spacing w:before="0" w:beforeAutospacing="0" w:after="0" w:afterAutospacing="0"/>
        <w:jc w:val="both"/>
        <w:rPr>
          <w:lang w:val="es-ES_tradnl"/>
        </w:rPr>
      </w:pPr>
      <w:r>
        <w:rPr>
          <w:lang w:val="es-ES_tradnl"/>
        </w:rPr>
        <w:t xml:space="preserve">Sin embargo, el tratado de extradición está vigente, aunque no se puede aplicar debido al fallo de la Corte. </w:t>
      </w:r>
    </w:p>
    <w:p w:rsidR="00C66367" w:rsidRDefault="00D123A7" w:rsidP="00C66367">
      <w:pPr>
        <w:pStyle w:val="NormalWeb"/>
        <w:spacing w:before="0" w:beforeAutospacing="0" w:after="0" w:afterAutospacing="0"/>
        <w:jc w:val="both"/>
        <w:rPr>
          <w:lang w:val="es-ES_tradnl"/>
        </w:rPr>
      </w:pPr>
      <w:r>
        <w:rPr>
          <w:lang w:val="es-ES_tradnl"/>
        </w:rPr>
        <w:t>Este tratado obliga internacio</w:t>
      </w:r>
      <w:r w:rsidR="00C66367">
        <w:rPr>
          <w:lang w:val="es-ES_tradnl"/>
        </w:rPr>
        <w:t>na</w:t>
      </w:r>
      <w:r>
        <w:rPr>
          <w:lang w:val="es-ES_tradnl"/>
        </w:rPr>
        <w:t>lm</w:t>
      </w:r>
      <w:r w:rsidR="00C66367">
        <w:rPr>
          <w:lang w:val="es-ES_tradnl"/>
        </w:rPr>
        <w:t>ente al</w:t>
      </w:r>
      <w:r>
        <w:rPr>
          <w:lang w:val="es-ES_tradnl"/>
        </w:rPr>
        <w:t xml:space="preserve"> paí</w:t>
      </w:r>
      <w:r w:rsidR="00C66367">
        <w:rPr>
          <w:lang w:val="es-ES_tradnl"/>
        </w:rPr>
        <w:t xml:space="preserve">s. </w:t>
      </w:r>
    </w:p>
    <w:p w:rsidR="00C66367" w:rsidRDefault="00C66367" w:rsidP="00C66367">
      <w:pPr>
        <w:pStyle w:val="NormalWeb"/>
        <w:spacing w:before="0" w:beforeAutospacing="0" w:after="0" w:afterAutospacing="0"/>
        <w:jc w:val="both"/>
        <w:rPr>
          <w:lang w:val="es-ES_tradnl"/>
        </w:rPr>
      </w:pPr>
      <w:r>
        <w:rPr>
          <w:lang w:val="es-ES_tradnl"/>
        </w:rPr>
        <w:t xml:space="preserve">Por eso el Gobierno tiene dos posibilidades: o denuncia formalmente el tratado o lo somete de nuevo al Congreso para una eventual ratificación. </w:t>
      </w:r>
    </w:p>
    <w:p w:rsidR="00C66367" w:rsidRDefault="00C66367" w:rsidP="00C66367">
      <w:pPr>
        <w:pStyle w:val="NormalWeb"/>
        <w:spacing w:before="0" w:beforeAutospacing="0" w:after="0" w:afterAutospacing="0"/>
        <w:jc w:val="both"/>
        <w:rPr>
          <w:lang w:val="es-ES_tradnl"/>
        </w:rPr>
      </w:pPr>
      <w:r>
        <w:rPr>
          <w:lang w:val="es-ES_tradnl"/>
        </w:rPr>
        <w:t xml:space="preserve">Este sería el camino lógico. Por eso </w:t>
      </w:r>
      <w:r>
        <w:rPr>
          <w:i/>
          <w:iCs/>
          <w:lang w:val="es-ES_tradnl"/>
        </w:rPr>
        <w:t xml:space="preserve">votaré negativamente </w:t>
      </w:r>
      <w:r>
        <w:rPr>
          <w:lang w:val="es-ES_tradnl"/>
        </w:rPr>
        <w:t>la propuesta de prohibir constitucionalmente la extradición. Esta sería una equivocación que podría repercutir seriamente sobre nuestras relaciones internacionales. Haría ver a la Constituyente como una corporación cuyo objeto primordial fue aislar al</w:t>
      </w:r>
      <w:r w:rsidR="00F22EC3">
        <w:rPr>
          <w:lang w:val="es-ES_tradnl"/>
        </w:rPr>
        <w:t xml:space="preserve"> país </w:t>
      </w:r>
      <w:r>
        <w:rPr>
          <w:lang w:val="es-ES_tradnl"/>
        </w:rPr>
        <w:t xml:space="preserve">de normas internacionales que lo obligan. </w:t>
      </w:r>
    </w:p>
    <w:p w:rsidR="00C66367" w:rsidRDefault="00C66367" w:rsidP="00C66367">
      <w:pPr>
        <w:pStyle w:val="NormalWeb"/>
        <w:spacing w:before="0" w:beforeAutospacing="0" w:after="0" w:afterAutospacing="0"/>
        <w:jc w:val="both"/>
        <w:rPr>
          <w:lang w:val="es-ES_tradnl"/>
        </w:rPr>
      </w:pPr>
      <w:r>
        <w:rPr>
          <w:lang w:val="es-ES_tradnl"/>
        </w:rPr>
        <w:lastRenderedPageBreak/>
        <w:t xml:space="preserve">La extradición no es un problema estructural, sino coyuntural. La responsabilidad frente a ella es del Gobierno o del nuevo Congreso. No debe ser de la Constituyente. </w:t>
      </w:r>
    </w:p>
    <w:p w:rsidR="00C66367" w:rsidRDefault="00C66367" w:rsidP="00C66367">
      <w:pPr>
        <w:pStyle w:val="NormalWeb"/>
        <w:spacing w:before="0" w:beforeAutospacing="0" w:after="0" w:afterAutospacing="0"/>
        <w:jc w:val="both"/>
        <w:rPr>
          <w:lang w:val="es-ES_tradnl"/>
        </w:rPr>
      </w:pPr>
      <w:r>
        <w:rPr>
          <w:lang w:val="es-ES_tradnl"/>
        </w:rPr>
        <w:t xml:space="preserve">Dejo esta constancia sin estar sujeto a ninguna presión o amenaza. La situación ha cambiado y la actitud del narcotráfico es diferente. Por eso creo que prohibir constitucionalmente la extradición no va a contribuir a que cese la violencia proveniente del narcotráfico. </w:t>
      </w:r>
    </w:p>
    <w:p w:rsidR="00C66367" w:rsidRDefault="00C66367" w:rsidP="00C66367">
      <w:pPr>
        <w:pStyle w:val="NormalWeb"/>
        <w:spacing w:before="0" w:beforeAutospacing="0" w:after="0" w:afterAutospacing="0"/>
        <w:jc w:val="both"/>
        <w:rPr>
          <w:lang w:val="es-ES_tradnl"/>
        </w:rPr>
      </w:pPr>
      <w:r>
        <w:rPr>
          <w:lang w:val="es-ES_tradnl"/>
        </w:rPr>
        <w:t xml:space="preserve">Ello se logrará gracias a la política del Gobierno y al sometimiento del narcotráfico a la Justicia Colombiana. </w:t>
      </w:r>
    </w:p>
    <w:p w:rsidR="00C66367" w:rsidRDefault="00C66367" w:rsidP="00C66367">
      <w:pPr>
        <w:pStyle w:val="NormalWeb"/>
        <w:spacing w:before="0" w:beforeAutospacing="0" w:after="0" w:afterAutospacing="0"/>
        <w:jc w:val="both"/>
        <w:rPr>
          <w:lang w:val="es-ES_tradnl"/>
        </w:rPr>
      </w:pPr>
      <w:r>
        <w:rPr>
          <w:lang w:val="es-ES_tradnl"/>
        </w:rPr>
        <w:t xml:space="preserve">De los honorables </w:t>
      </w:r>
      <w:r w:rsidR="009577EB">
        <w:rPr>
          <w:lang w:val="es-ES_tradnl"/>
        </w:rPr>
        <w:t>Constituyentes</w:t>
      </w:r>
      <w:r>
        <w:rPr>
          <w:lang w:val="es-ES_tradnl"/>
        </w:rPr>
        <w:t xml:space="preserve">. </w:t>
      </w:r>
    </w:p>
    <w:p w:rsidR="00C66367" w:rsidRDefault="009577EB" w:rsidP="009577EB">
      <w:pPr>
        <w:pStyle w:val="NormalWeb"/>
        <w:spacing w:before="0" w:beforeAutospacing="0" w:after="0" w:afterAutospacing="0"/>
        <w:jc w:val="right"/>
        <w:rPr>
          <w:i/>
          <w:iCs/>
          <w:lang w:val="es-ES_tradnl"/>
        </w:rPr>
      </w:pPr>
      <w:r>
        <w:rPr>
          <w:i/>
          <w:iCs/>
          <w:lang w:val="es-ES_tradnl"/>
        </w:rPr>
        <w:t xml:space="preserve">Carlos Ossa Escobar. </w:t>
      </w:r>
    </w:p>
    <w:p w:rsidR="00C66367" w:rsidRPr="009577EB" w:rsidRDefault="00C66367" w:rsidP="009577EB">
      <w:pPr>
        <w:pStyle w:val="NormalWeb"/>
        <w:spacing w:before="0" w:beforeAutospacing="0" w:after="0" w:afterAutospacing="0"/>
        <w:jc w:val="center"/>
        <w:rPr>
          <w:b/>
          <w:lang w:val="es-ES_tradnl"/>
        </w:rPr>
      </w:pPr>
      <w:r w:rsidRPr="009577EB">
        <w:rPr>
          <w:b/>
          <w:bCs/>
          <w:lang w:val="es-ES_tradnl"/>
        </w:rPr>
        <w:t xml:space="preserve">LA </w:t>
      </w:r>
      <w:r w:rsidR="00E01D94">
        <w:rPr>
          <w:b/>
          <w:lang w:val="es-ES_tradnl"/>
        </w:rPr>
        <w:t>ELECCIÓ</w:t>
      </w:r>
      <w:r w:rsidRPr="009577EB">
        <w:rPr>
          <w:b/>
          <w:lang w:val="es-ES_tradnl"/>
        </w:rPr>
        <w:t xml:space="preserve">N POPULAR </w:t>
      </w:r>
      <w:r w:rsidRPr="009577EB">
        <w:rPr>
          <w:b/>
          <w:bCs/>
          <w:lang w:val="es-ES_tradnl"/>
        </w:rPr>
        <w:t xml:space="preserve">DE </w:t>
      </w:r>
      <w:r w:rsidRPr="009577EB">
        <w:rPr>
          <w:b/>
          <w:lang w:val="es-ES_tradnl"/>
        </w:rPr>
        <w:t>GOBERNADORES:</w:t>
      </w:r>
    </w:p>
    <w:p w:rsidR="00C66367" w:rsidRPr="009577EB" w:rsidRDefault="00C66367" w:rsidP="009577EB">
      <w:pPr>
        <w:pStyle w:val="NormalWeb"/>
        <w:spacing w:before="0" w:beforeAutospacing="0" w:after="0" w:afterAutospacing="0"/>
        <w:jc w:val="center"/>
        <w:rPr>
          <w:b/>
          <w:lang w:val="es-ES_tradnl"/>
        </w:rPr>
      </w:pPr>
      <w:r w:rsidRPr="009577EB">
        <w:rPr>
          <w:b/>
          <w:bCs/>
          <w:lang w:val="es-ES_tradnl"/>
        </w:rPr>
        <w:t xml:space="preserve">DE LA </w:t>
      </w:r>
      <w:r w:rsidR="00E01D94">
        <w:rPr>
          <w:b/>
          <w:lang w:val="es-ES_tradnl"/>
        </w:rPr>
        <w:t>ILUSIÓ</w:t>
      </w:r>
      <w:r w:rsidR="009577EB" w:rsidRPr="009577EB">
        <w:rPr>
          <w:b/>
          <w:lang w:val="es-ES_tradnl"/>
        </w:rPr>
        <w:t xml:space="preserve">N </w:t>
      </w:r>
      <w:r w:rsidR="005740C9" w:rsidRPr="009577EB">
        <w:rPr>
          <w:b/>
          <w:lang w:val="es-ES_tradnl"/>
        </w:rPr>
        <w:t>DEMOCRÁTICA</w:t>
      </w:r>
      <w:r w:rsidR="009577EB" w:rsidRPr="009577EB">
        <w:rPr>
          <w:b/>
          <w:lang w:val="es-ES_tradnl"/>
        </w:rPr>
        <w:t xml:space="preserve"> AL ESTADO FEDERAL</w:t>
      </w:r>
    </w:p>
    <w:p w:rsidR="00C66367" w:rsidRPr="009577EB" w:rsidRDefault="00C66367" w:rsidP="009577EB">
      <w:pPr>
        <w:pStyle w:val="NormalWeb"/>
        <w:spacing w:before="0" w:beforeAutospacing="0" w:after="0" w:afterAutospacing="0"/>
        <w:jc w:val="center"/>
        <w:rPr>
          <w:b/>
          <w:bCs/>
          <w:lang w:val="es-ES_tradnl"/>
        </w:rPr>
      </w:pPr>
      <w:r w:rsidRPr="009577EB">
        <w:rPr>
          <w:b/>
          <w:lang w:val="es-ES_tradnl"/>
        </w:rPr>
        <w:t xml:space="preserve">Constancia </w:t>
      </w:r>
      <w:r w:rsidRPr="009577EB">
        <w:rPr>
          <w:b/>
          <w:bCs/>
          <w:lang w:val="es-ES_tradnl"/>
        </w:rPr>
        <w:t xml:space="preserve">de </w:t>
      </w:r>
      <w:r w:rsidR="009577EB" w:rsidRPr="009577EB">
        <w:rPr>
          <w:b/>
          <w:lang w:val="es-ES_tradnl"/>
        </w:rPr>
        <w:t xml:space="preserve">Jaime </w:t>
      </w:r>
      <w:r w:rsidR="009577EB" w:rsidRPr="009577EB">
        <w:rPr>
          <w:b/>
          <w:bCs/>
          <w:lang w:val="es-ES_tradnl"/>
        </w:rPr>
        <w:t>Castro</w:t>
      </w:r>
    </w:p>
    <w:p w:rsidR="00C66367" w:rsidRPr="009577EB" w:rsidRDefault="00C66367" w:rsidP="009577EB">
      <w:pPr>
        <w:pStyle w:val="NormalWeb"/>
        <w:spacing w:before="0" w:beforeAutospacing="0" w:after="0" w:afterAutospacing="0"/>
        <w:jc w:val="center"/>
        <w:rPr>
          <w:bCs/>
          <w:lang w:val="es-ES_tradnl"/>
        </w:rPr>
      </w:pPr>
      <w:r w:rsidRPr="009577EB">
        <w:rPr>
          <w:lang w:val="es-ES_tradnl"/>
        </w:rPr>
        <w:t xml:space="preserve">13 </w:t>
      </w:r>
      <w:r w:rsidRPr="009577EB">
        <w:rPr>
          <w:bCs/>
          <w:lang w:val="es-ES_tradnl"/>
        </w:rPr>
        <w:t xml:space="preserve">de </w:t>
      </w:r>
      <w:r w:rsidR="009577EB">
        <w:rPr>
          <w:lang w:val="es-ES_tradnl"/>
        </w:rPr>
        <w:t>juni</w:t>
      </w:r>
      <w:r w:rsidRPr="009577EB">
        <w:rPr>
          <w:lang w:val="es-ES_tradnl"/>
        </w:rPr>
        <w:t xml:space="preserve">o </w:t>
      </w:r>
      <w:r w:rsidRPr="009577EB">
        <w:rPr>
          <w:bCs/>
          <w:lang w:val="es-ES_tradnl"/>
        </w:rPr>
        <w:t>de 1991</w:t>
      </w:r>
    </w:p>
    <w:p w:rsidR="00C66367" w:rsidRDefault="00C66367" w:rsidP="00C66367">
      <w:pPr>
        <w:pStyle w:val="NormalWeb"/>
        <w:spacing w:before="0" w:beforeAutospacing="0" w:after="0" w:afterAutospacing="0"/>
        <w:jc w:val="both"/>
        <w:rPr>
          <w:lang w:val="es-ES_tradnl"/>
        </w:rPr>
      </w:pPr>
      <w:r>
        <w:rPr>
          <w:lang w:val="es-ES_tradnl"/>
        </w:rPr>
        <w:t xml:space="preserve">Quienes defienden la elección popular de gobernadores sostienen que se </w:t>
      </w:r>
      <w:r w:rsidR="00E64E12">
        <w:rPr>
          <w:lang w:val="es-ES_tradnl"/>
        </w:rPr>
        <w:t>trata simplemente de una forma –</w:t>
      </w:r>
      <w:r>
        <w:rPr>
          <w:lang w:val="es-ES_tradnl"/>
        </w:rPr>
        <w:t>auténtica y genuina</w:t>
      </w:r>
      <w:r w:rsidR="00E64E12">
        <w:rPr>
          <w:lang w:val="es-ES_tradnl"/>
        </w:rPr>
        <w:t>–</w:t>
      </w:r>
      <w:r>
        <w:rPr>
          <w:lang w:val="es-ES_tradnl"/>
        </w:rPr>
        <w:t xml:space="preserve"> de democracia p</w:t>
      </w:r>
      <w:r w:rsidR="00171B84">
        <w:rPr>
          <w:lang w:val="es-ES_tradnl"/>
        </w:rPr>
        <w:t>art</w:t>
      </w:r>
      <w:r w:rsidR="00E64E12">
        <w:rPr>
          <w:lang w:val="es-ES_tradnl"/>
        </w:rPr>
        <w:t>icipativa,</w:t>
      </w:r>
      <w:r>
        <w:rPr>
          <w:lang w:val="es-ES_tradnl"/>
        </w:rPr>
        <w:t xml:space="preserve"> mediante la cual se asegura la presencia de la ciudadanía en la selección de una de sus autoridades más cercanas. Empero, como su contenido y alcances son mayores, varías </w:t>
      </w:r>
      <w:r w:rsidR="0004011F">
        <w:rPr>
          <w:lang w:val="es-ES_tradnl"/>
        </w:rPr>
        <w:t>razones la hacen inconveniente –</w:t>
      </w:r>
      <w:r>
        <w:rPr>
          <w:lang w:val="es-ES_tradnl"/>
        </w:rPr>
        <w:t>en la actual coyuntura</w:t>
      </w:r>
      <w:r w:rsidR="0004011F">
        <w:rPr>
          <w:lang w:val="es-ES_tradnl"/>
        </w:rPr>
        <w:t>– para el sistema político,</w:t>
      </w:r>
      <w:r>
        <w:rPr>
          <w:lang w:val="es-ES_tradnl"/>
        </w:rPr>
        <w:t xml:space="preserve"> para los dep</w:t>
      </w:r>
      <w:r w:rsidR="00171B84">
        <w:rPr>
          <w:lang w:val="es-ES_tradnl"/>
        </w:rPr>
        <w:t>art</w:t>
      </w:r>
      <w:r w:rsidR="0004011F">
        <w:rPr>
          <w:lang w:val="es-ES_tradnl"/>
        </w:rPr>
        <w:t>amentos y para los municipios.</w:t>
      </w:r>
    </w:p>
    <w:p w:rsidR="00C66367" w:rsidRPr="000353CE" w:rsidRDefault="00C66367" w:rsidP="00C66367">
      <w:pPr>
        <w:pStyle w:val="NormalWeb"/>
        <w:spacing w:before="0" w:beforeAutospacing="0" w:after="0" w:afterAutospacing="0"/>
        <w:jc w:val="both"/>
        <w:rPr>
          <w:lang w:val="es-ES_tradnl"/>
        </w:rPr>
      </w:pPr>
      <w:r>
        <w:rPr>
          <w:lang w:val="es-ES_tradnl"/>
        </w:rPr>
        <w:t xml:space="preserve">1. Contribuye al </w:t>
      </w:r>
      <w:r>
        <w:rPr>
          <w:i/>
          <w:iCs/>
          <w:lang w:val="es-ES_tradnl"/>
        </w:rPr>
        <w:t xml:space="preserve">“desmonte” </w:t>
      </w:r>
      <w:r>
        <w:rPr>
          <w:lang w:val="es-ES_tradnl"/>
        </w:rPr>
        <w:t>del régimen pre</w:t>
      </w:r>
      <w:r w:rsidR="000353CE">
        <w:rPr>
          <w:lang w:val="es-ES_tradnl"/>
        </w:rPr>
        <w:t>sidencial. La moción de censura, la vicepresidencia,</w:t>
      </w:r>
      <w:r>
        <w:rPr>
          <w:lang w:val="es-ES_tradnl"/>
        </w:rPr>
        <w:t xml:space="preserve"> la pérdida de funciones en asuntos mo</w:t>
      </w:r>
      <w:r w:rsidR="000353CE">
        <w:rPr>
          <w:lang w:val="es-ES_tradnl"/>
        </w:rPr>
        <w:t>netarios, crediticios y cambiari</w:t>
      </w:r>
      <w:r>
        <w:rPr>
          <w:lang w:val="es-ES_tradnl"/>
        </w:rPr>
        <w:t xml:space="preserve">os y el fortalecimiento paralelo del Congreso, son decisiones que, sumadas, </w:t>
      </w:r>
      <w:r>
        <w:rPr>
          <w:i/>
          <w:iCs/>
          <w:lang w:val="es-ES_tradnl"/>
        </w:rPr>
        <w:t xml:space="preserve">desmantelan </w:t>
      </w:r>
      <w:r>
        <w:rPr>
          <w:lang w:val="es-ES_tradnl"/>
        </w:rPr>
        <w:t xml:space="preserve">al </w:t>
      </w:r>
      <w:r w:rsidRPr="000353CE">
        <w:rPr>
          <w:lang w:val="es-ES_tradnl"/>
        </w:rPr>
        <w:t xml:space="preserve">Ejecutivo, le reducen su capacidad de orientación y de acción. </w:t>
      </w:r>
    </w:p>
    <w:p w:rsidR="00C66367" w:rsidRDefault="00C66367" w:rsidP="00C66367">
      <w:pPr>
        <w:pStyle w:val="NormalWeb"/>
        <w:spacing w:before="0" w:beforeAutospacing="0" w:after="0" w:afterAutospacing="0"/>
        <w:jc w:val="both"/>
        <w:rPr>
          <w:lang w:val="es-ES_tradnl"/>
        </w:rPr>
      </w:pPr>
      <w:r w:rsidRPr="000353CE">
        <w:rPr>
          <w:bCs/>
          <w:lang w:val="es-ES_tradnl"/>
        </w:rPr>
        <w:t xml:space="preserve">2. </w:t>
      </w:r>
      <w:r w:rsidRPr="000353CE">
        <w:rPr>
          <w:lang w:val="es-ES_tradnl"/>
        </w:rPr>
        <w:t>Por sí sola, la</w:t>
      </w:r>
      <w:r w:rsidR="00E82456">
        <w:rPr>
          <w:lang w:val="es-ES_tradnl"/>
        </w:rPr>
        <w:t xml:space="preserve"> elección popular de gobernadores</w:t>
      </w:r>
      <w:r w:rsidRPr="000353CE">
        <w:rPr>
          <w:lang w:val="es-ES_tradnl"/>
        </w:rPr>
        <w:t xml:space="preserve"> no soluciona la crisis que viven los dep</w:t>
      </w:r>
      <w:r w:rsidR="00171B84" w:rsidRPr="000353CE">
        <w:rPr>
          <w:lang w:val="es-ES_tradnl"/>
        </w:rPr>
        <w:t>art</w:t>
      </w:r>
      <w:r w:rsidRPr="000353CE">
        <w:rPr>
          <w:lang w:val="es-ES_tradnl"/>
        </w:rPr>
        <w:t>amentos</w:t>
      </w:r>
      <w:r>
        <w:rPr>
          <w:lang w:val="es-ES_tradnl"/>
        </w:rPr>
        <w:t>. Esa situación obedece a que no hemos logrado definir ni precisar el papel del dep</w:t>
      </w:r>
      <w:r w:rsidR="00171B84">
        <w:rPr>
          <w:lang w:val="es-ES_tradnl"/>
        </w:rPr>
        <w:t>art</w:t>
      </w:r>
      <w:r>
        <w:rPr>
          <w:lang w:val="es-ES_tradnl"/>
        </w:rPr>
        <w:t>amento en la organizaci</w:t>
      </w:r>
      <w:r w:rsidR="001E702E">
        <w:rPr>
          <w:lang w:val="es-ES_tradnl"/>
        </w:rPr>
        <w:t>ón administrativa del país</w:t>
      </w:r>
      <w:r w:rsidR="00454BAF">
        <w:rPr>
          <w:lang w:val="es-ES_tradnl"/>
        </w:rPr>
        <w:t xml:space="preserve"> sus atribuciones o funciones, ni</w:t>
      </w:r>
      <w:r>
        <w:rPr>
          <w:lang w:val="es-ES_tradnl"/>
        </w:rPr>
        <w:t xml:space="preserve"> sus recursos o fuentes de ingresos. El proyecto que se estudia es tímido en este campo: introduce pocas modificaciones al régimen vigente. Tampoco cambiará la situación de los dep</w:t>
      </w:r>
      <w:r w:rsidR="00171B84">
        <w:rPr>
          <w:lang w:val="es-ES_tradnl"/>
        </w:rPr>
        <w:t>art</w:t>
      </w:r>
      <w:r>
        <w:rPr>
          <w:lang w:val="es-ES_tradnl"/>
        </w:rPr>
        <w:t>amentos</w:t>
      </w:r>
      <w:r w:rsidR="00454BAF">
        <w:rPr>
          <w:lang w:val="es-ES_tradnl"/>
        </w:rPr>
        <w:t>. La elección de los alcaldes,</w:t>
      </w:r>
      <w:r>
        <w:rPr>
          <w:lang w:val="es-ES_tradnl"/>
        </w:rPr>
        <w:t xml:space="preserve"> por contraste, constituyó punto de p</w:t>
      </w:r>
      <w:r w:rsidR="00171B84">
        <w:rPr>
          <w:lang w:val="es-ES_tradnl"/>
        </w:rPr>
        <w:t>art</w:t>
      </w:r>
      <w:r>
        <w:rPr>
          <w:lang w:val="es-ES_tradnl"/>
        </w:rPr>
        <w:t>ida de una nueva vida local, porque se acompa</w:t>
      </w:r>
      <w:r w:rsidR="00AE336A">
        <w:rPr>
          <w:lang w:val="es-ES_tradnl"/>
        </w:rPr>
        <w:t xml:space="preserve">ñó </w:t>
      </w:r>
      <w:r>
        <w:rPr>
          <w:lang w:val="es-ES_tradnl"/>
        </w:rPr>
        <w:t>de diversas medidas que fortalecieron los municipios desde los punt</w:t>
      </w:r>
      <w:r w:rsidR="00AE336A">
        <w:rPr>
          <w:lang w:val="es-ES_tradnl"/>
        </w:rPr>
        <w:t>os de vista fiscal (económico-financiero)</w:t>
      </w:r>
      <w:r>
        <w:rPr>
          <w:lang w:val="es-ES_tradnl"/>
        </w:rPr>
        <w:t xml:space="preserve"> y administrativo. </w:t>
      </w:r>
    </w:p>
    <w:p w:rsidR="00C66367" w:rsidRDefault="00C66367" w:rsidP="00C66367">
      <w:pPr>
        <w:pStyle w:val="NormalWeb"/>
        <w:spacing w:before="0" w:beforeAutospacing="0" w:after="0" w:afterAutospacing="0"/>
        <w:jc w:val="both"/>
        <w:rPr>
          <w:lang w:val="es-ES_tradnl"/>
        </w:rPr>
      </w:pPr>
      <w:r>
        <w:rPr>
          <w:lang w:val="es-ES_tradnl"/>
        </w:rPr>
        <w:t>Antes que solucionar, la elección de gobernadores puede acentuar y profundizar los críticos problemas de los dep</w:t>
      </w:r>
      <w:r w:rsidR="00171B84">
        <w:rPr>
          <w:lang w:val="es-ES_tradnl"/>
        </w:rPr>
        <w:t>art</w:t>
      </w:r>
      <w:r>
        <w:rPr>
          <w:lang w:val="es-ES_tradnl"/>
        </w:rPr>
        <w:t>amen</w:t>
      </w:r>
      <w:r w:rsidR="00E82456">
        <w:rPr>
          <w:lang w:val="es-ES_tradnl"/>
        </w:rPr>
        <w:t>tos, por las contradicciones e i</w:t>
      </w:r>
      <w:r>
        <w:rPr>
          <w:lang w:val="es-ES_tradnl"/>
        </w:rPr>
        <w:t xml:space="preserve">ncoherencias que muestre el sistema escogido y por las frustraciones que acarree a la opinión. </w:t>
      </w:r>
    </w:p>
    <w:p w:rsidR="00C66367" w:rsidRDefault="00B06841" w:rsidP="00C66367">
      <w:pPr>
        <w:pStyle w:val="NormalWeb"/>
        <w:spacing w:before="0" w:beforeAutospacing="0" w:after="0" w:afterAutospacing="0"/>
        <w:jc w:val="both"/>
        <w:rPr>
          <w:lang w:val="es-ES_tradnl"/>
        </w:rPr>
      </w:pPr>
      <w:r>
        <w:rPr>
          <w:lang w:val="es-ES_tradnl"/>
        </w:rPr>
        <w:t>3</w:t>
      </w:r>
      <w:r w:rsidR="00C66367">
        <w:rPr>
          <w:lang w:val="es-ES_tradnl"/>
        </w:rPr>
        <w:t xml:space="preserve">. Frena el proceso de descentralización en marcha porque </w:t>
      </w:r>
      <w:r w:rsidR="00E82456">
        <w:rPr>
          <w:i/>
          <w:iCs/>
          <w:lang w:val="es-ES_tradnl"/>
        </w:rPr>
        <w:t>golpea</w:t>
      </w:r>
      <w:r w:rsidR="00C66367">
        <w:rPr>
          <w:i/>
          <w:iCs/>
          <w:lang w:val="es-ES_tradnl"/>
        </w:rPr>
        <w:t xml:space="preserve"> </w:t>
      </w:r>
      <w:r w:rsidR="00C66367">
        <w:rPr>
          <w:lang w:val="es-ES_tradnl"/>
        </w:rPr>
        <w:t xml:space="preserve">el municipio al reducirle el pequeño margen de autonomía política que lentamente ha venido ganando frente a otros niveles administrativos. Durante varias décadas abandonamos el municipio, lo colocamos en el estado de deterioro del que apenas empieza a salir. Mientras esa estrategia de recuperación de las entidades territoriales básicas no haya producido la plenitud de sus efectos, es un error fortalecer </w:t>
      </w:r>
      <w:r w:rsidR="00FF79EE">
        <w:rPr>
          <w:lang w:val="es-ES_tradnl"/>
        </w:rPr>
        <w:t>políticamente</w:t>
      </w:r>
      <w:r w:rsidR="00C66367">
        <w:rPr>
          <w:lang w:val="es-ES_tradnl"/>
        </w:rPr>
        <w:t xml:space="preserve"> la instancia inmediatamente superior a los municipios. Es un error, porque los mun</w:t>
      </w:r>
      <w:r w:rsidR="008B5F70">
        <w:rPr>
          <w:lang w:val="es-ES_tradnl"/>
        </w:rPr>
        <w:t>icipios van a encontrar que su i</w:t>
      </w:r>
      <w:r w:rsidR="00C66367">
        <w:rPr>
          <w:lang w:val="es-ES_tradnl"/>
        </w:rPr>
        <w:t xml:space="preserve">nterlocutor más cercano </w:t>
      </w:r>
      <w:r w:rsidR="00FF79EE">
        <w:rPr>
          <w:lang w:val="es-ES_tradnl"/>
        </w:rPr>
        <w:t>–</w:t>
      </w:r>
      <w:r w:rsidR="00C66367">
        <w:rPr>
          <w:lang w:val="es-ES_tradnl"/>
        </w:rPr>
        <w:t>los dep</w:t>
      </w:r>
      <w:r w:rsidR="00171B84">
        <w:rPr>
          <w:lang w:val="es-ES_tradnl"/>
        </w:rPr>
        <w:t>art</w:t>
      </w:r>
      <w:r w:rsidR="00C66367">
        <w:rPr>
          <w:lang w:val="es-ES_tradnl"/>
        </w:rPr>
        <w:t>amentos</w:t>
      </w:r>
      <w:r w:rsidR="00FF79EE">
        <w:rPr>
          <w:lang w:val="es-ES_tradnl"/>
        </w:rPr>
        <w:t>–</w:t>
      </w:r>
      <w:r w:rsidR="00C66367">
        <w:rPr>
          <w:lang w:val="es-ES_tradnl"/>
        </w:rPr>
        <w:t xml:space="preserve"> tienen más autoridad y poder político que ellos. Y esa autoridad y ese poder se harán valer en el necesario diálogo dep</w:t>
      </w:r>
      <w:r w:rsidR="00171B84">
        <w:rPr>
          <w:lang w:val="es-ES_tradnl"/>
        </w:rPr>
        <w:t>art</w:t>
      </w:r>
      <w:r w:rsidR="00C66367">
        <w:rPr>
          <w:lang w:val="es-ES_tradnl"/>
        </w:rPr>
        <w:t>amento-</w:t>
      </w:r>
      <w:r w:rsidR="00B4375A">
        <w:rPr>
          <w:lang w:val="es-ES_tradnl"/>
        </w:rPr>
        <w:t>municipio</w:t>
      </w:r>
      <w:r w:rsidR="00C66367">
        <w:rPr>
          <w:lang w:val="es-ES_tradnl"/>
        </w:rPr>
        <w:t>. El poder político que se otorgue a los dep</w:t>
      </w:r>
      <w:r w:rsidR="00171B84">
        <w:rPr>
          <w:lang w:val="es-ES_tradnl"/>
        </w:rPr>
        <w:t>art</w:t>
      </w:r>
      <w:r w:rsidR="00C66367">
        <w:rPr>
          <w:lang w:val="es-ES_tradnl"/>
        </w:rPr>
        <w:t xml:space="preserve">amentos se ejercerá </w:t>
      </w:r>
      <w:r w:rsidR="00504D4B">
        <w:rPr>
          <w:lang w:val="es-ES_tradnl"/>
        </w:rPr>
        <w:t>–</w:t>
      </w:r>
      <w:r w:rsidR="00C66367">
        <w:rPr>
          <w:lang w:val="es-ES_tradnl"/>
        </w:rPr>
        <w:t>ante todo</w:t>
      </w:r>
      <w:r w:rsidR="00504D4B">
        <w:rPr>
          <w:lang w:val="es-ES_tradnl"/>
        </w:rPr>
        <w:t>–</w:t>
      </w:r>
      <w:r w:rsidR="00C66367">
        <w:rPr>
          <w:lang w:val="es-ES_tradnl"/>
        </w:rPr>
        <w:t xml:space="preserve"> frente a los que </w:t>
      </w:r>
      <w:r w:rsidR="00C66367">
        <w:rPr>
          <w:lang w:val="es-ES_tradnl"/>
        </w:rPr>
        <w:lastRenderedPageBreak/>
        <w:t xml:space="preserve">considera sus subordinados, los municipios, y no frente al poder central, contra el que es más </w:t>
      </w:r>
      <w:r w:rsidR="00F446DF">
        <w:rPr>
          <w:lang w:val="es-ES_tradnl"/>
        </w:rPr>
        <w:t>difícil luchar.</w:t>
      </w:r>
    </w:p>
    <w:p w:rsidR="00C66367" w:rsidRPr="009C428C" w:rsidRDefault="009C428C" w:rsidP="00C66367">
      <w:pPr>
        <w:pStyle w:val="NormalWeb"/>
        <w:spacing w:before="0" w:beforeAutospacing="0" w:after="0" w:afterAutospacing="0"/>
        <w:jc w:val="both"/>
        <w:rPr>
          <w:lang w:val="es-ES_tradnl"/>
        </w:rPr>
      </w:pPr>
      <w:r>
        <w:rPr>
          <w:lang w:val="es-ES_tradnl"/>
        </w:rPr>
        <w:t>Tal vez sea e</w:t>
      </w:r>
      <w:r w:rsidR="00C66367">
        <w:rPr>
          <w:lang w:val="es-ES_tradnl"/>
        </w:rPr>
        <w:t xml:space="preserve">sta la razón de mayor peso para </w:t>
      </w:r>
      <w:r w:rsidR="00C66367" w:rsidRPr="009C428C">
        <w:rPr>
          <w:lang w:val="es-ES_tradnl"/>
        </w:rPr>
        <w:t xml:space="preserve">que la Federación Colombiana de Municipios se haya pronunciado en contra de la elección popular de gobernadores. </w:t>
      </w:r>
    </w:p>
    <w:p w:rsidR="00C66367" w:rsidRDefault="00E91858" w:rsidP="00C66367">
      <w:pPr>
        <w:pStyle w:val="NormalWeb"/>
        <w:spacing w:before="0" w:beforeAutospacing="0" w:after="0" w:afterAutospacing="0"/>
        <w:jc w:val="both"/>
        <w:rPr>
          <w:lang w:val="es-ES_tradnl"/>
        </w:rPr>
      </w:pPr>
      <w:r>
        <w:rPr>
          <w:bCs/>
          <w:lang w:val="es-ES_tradnl"/>
        </w:rPr>
        <w:t>4.</w:t>
      </w:r>
      <w:r w:rsidR="00C66367" w:rsidRPr="009C428C">
        <w:rPr>
          <w:bCs/>
          <w:lang w:val="es-ES_tradnl"/>
        </w:rPr>
        <w:t xml:space="preserve"> </w:t>
      </w:r>
      <w:r w:rsidR="00C66367" w:rsidRPr="009C428C">
        <w:rPr>
          <w:lang w:val="es-ES_tradnl"/>
        </w:rPr>
        <w:t>Constituye una</w:t>
      </w:r>
      <w:r w:rsidR="009C428C">
        <w:rPr>
          <w:lang w:val="es-ES_tradnl"/>
        </w:rPr>
        <w:t xml:space="preserve"> nueva forma de centralismo polí</w:t>
      </w:r>
      <w:r w:rsidR="00C66367" w:rsidRPr="009C428C">
        <w:rPr>
          <w:lang w:val="es-ES_tradnl"/>
        </w:rPr>
        <w:t>tico en favor de las capitales y de las grandes ciudades dep</w:t>
      </w:r>
      <w:r w:rsidR="00171B84" w:rsidRPr="009C428C">
        <w:rPr>
          <w:lang w:val="es-ES_tradnl"/>
        </w:rPr>
        <w:t>art</w:t>
      </w:r>
      <w:r w:rsidR="00C66367" w:rsidRPr="009C428C">
        <w:rPr>
          <w:lang w:val="es-ES_tradnl"/>
        </w:rPr>
        <w:t>amentales. Quien conozca la forma como está distribuida geográficamente la población y las cifras electorales, aceptará que en casi todos los ca</w:t>
      </w:r>
      <w:r w:rsidR="005A63FD">
        <w:rPr>
          <w:lang w:val="es-ES_tradnl"/>
        </w:rPr>
        <w:t>sos los votos de las capitales –y,</w:t>
      </w:r>
      <w:r w:rsidR="00C66367" w:rsidRPr="009C428C">
        <w:rPr>
          <w:lang w:val="es-ES_tradnl"/>
        </w:rPr>
        <w:t xml:space="preserve"> si es preciso, los de dos o tres centros más</w:t>
      </w:r>
      <w:r w:rsidR="005A63FD">
        <w:rPr>
          <w:lang w:val="es-ES_tradnl"/>
        </w:rPr>
        <w:t>–</w:t>
      </w:r>
      <w:r w:rsidR="00C66367" w:rsidRPr="009C428C">
        <w:rPr>
          <w:lang w:val="es-ES_tradnl"/>
        </w:rPr>
        <w:t xml:space="preserve"> eligen fácilmente al gobernador. De esa manera se excluye</w:t>
      </w:r>
      <w:r w:rsidR="005A63FD">
        <w:rPr>
          <w:lang w:val="es-ES_tradnl"/>
        </w:rPr>
        <w:t>, al quedar sin vocería,</w:t>
      </w:r>
      <w:r w:rsidR="00C66367">
        <w:rPr>
          <w:lang w:val="es-ES_tradnl"/>
        </w:rPr>
        <w:t xml:space="preserve"> la opinión congregada en los</w:t>
      </w:r>
      <w:r w:rsidR="00E82456">
        <w:rPr>
          <w:lang w:val="es-ES_tradnl"/>
        </w:rPr>
        <w:t xml:space="preserve"> medianos y pequeños municipios,</w:t>
      </w:r>
      <w:r w:rsidR="00C66367">
        <w:rPr>
          <w:lang w:val="es-ES_tradnl"/>
        </w:rPr>
        <w:t xml:space="preserve"> en la provincia marginada. </w:t>
      </w:r>
    </w:p>
    <w:p w:rsidR="00C66367" w:rsidRDefault="00C66367" w:rsidP="00C66367">
      <w:pPr>
        <w:pStyle w:val="NormalWeb"/>
        <w:spacing w:before="0" w:beforeAutospacing="0" w:after="0" w:afterAutospacing="0"/>
        <w:jc w:val="both"/>
        <w:rPr>
          <w:lang w:val="es-ES_tradnl"/>
        </w:rPr>
      </w:pPr>
      <w:r>
        <w:rPr>
          <w:lang w:val="es-ES_tradnl"/>
        </w:rPr>
        <w:t xml:space="preserve">5. La elección de gobernadores tiene dinámica conocida. Un sistema </w:t>
      </w:r>
      <w:r w:rsidR="00DA6A67">
        <w:rPr>
          <w:lang w:val="es-ES_tradnl"/>
        </w:rPr>
        <w:t>político-</w:t>
      </w:r>
      <w:r>
        <w:rPr>
          <w:lang w:val="es-ES_tradnl"/>
        </w:rPr>
        <w:t xml:space="preserve">administrativo estructurado sobre la base de un gobernador dotado de gran poder </w:t>
      </w:r>
      <w:r w:rsidR="00DA6A67">
        <w:rPr>
          <w:lang w:val="es-ES_tradnl"/>
        </w:rPr>
        <w:t>político</w:t>
      </w:r>
      <w:r>
        <w:rPr>
          <w:lang w:val="es-ES_tradnl"/>
        </w:rPr>
        <w:t xml:space="preserve"> mandando en un </w:t>
      </w:r>
      <w:r w:rsidR="00DA6A67">
        <w:rPr>
          <w:lang w:val="es-ES_tradnl"/>
        </w:rPr>
        <w:t>departamento</w:t>
      </w:r>
      <w:r>
        <w:rPr>
          <w:lang w:val="es-ES_tradnl"/>
        </w:rPr>
        <w:t xml:space="preserve"> que </w:t>
      </w:r>
      <w:r w:rsidR="00113B63">
        <w:rPr>
          <w:lang w:val="es-ES_tradnl"/>
        </w:rPr>
        <w:t>solo</w:t>
      </w:r>
      <w:r>
        <w:rPr>
          <w:lang w:val="es-ES_tradnl"/>
        </w:rPr>
        <w:t xml:space="preserve"> cumple funciones administrativas, pierde en poco tiempo el precario equilibrio que haya podido lograr, pues lógicamen</w:t>
      </w:r>
      <w:r w:rsidR="00DA6A67">
        <w:rPr>
          <w:lang w:val="es-ES_tradnl"/>
        </w:rPr>
        <w:t>te trata de buscar un punto segu</w:t>
      </w:r>
      <w:r>
        <w:rPr>
          <w:lang w:val="es-ES_tradnl"/>
        </w:rPr>
        <w:t>ro d</w:t>
      </w:r>
      <w:r w:rsidR="00DA6A67">
        <w:rPr>
          <w:lang w:val="es-ES_tradnl"/>
        </w:rPr>
        <w:t>e estabilidad. Esta la consigue,</w:t>
      </w:r>
      <w:r>
        <w:rPr>
          <w:lang w:val="es-ES_tradnl"/>
        </w:rPr>
        <w:t xml:space="preserve"> obteniendo que al dep</w:t>
      </w:r>
      <w:r w:rsidR="00171B84">
        <w:rPr>
          <w:lang w:val="es-ES_tradnl"/>
        </w:rPr>
        <w:t>art</w:t>
      </w:r>
      <w:r>
        <w:rPr>
          <w:lang w:val="es-ES_tradnl"/>
        </w:rPr>
        <w:t xml:space="preserve">amento se le otorguen funciones </w:t>
      </w:r>
      <w:r w:rsidR="00DA6A67">
        <w:rPr>
          <w:lang w:val="es-ES_tradnl"/>
        </w:rPr>
        <w:t>políticas</w:t>
      </w:r>
      <w:r>
        <w:rPr>
          <w:lang w:val="es-ES_tradnl"/>
        </w:rPr>
        <w:t>, no procurando que el gobernador sea auto</w:t>
      </w:r>
      <w:r w:rsidR="00E82456">
        <w:rPr>
          <w:lang w:val="es-ES_tradnl"/>
        </w:rPr>
        <w:t>ridad meramente administrativa. Y</w:t>
      </w:r>
      <w:r>
        <w:rPr>
          <w:b/>
          <w:bCs/>
          <w:lang w:val="es-ES_tradnl"/>
        </w:rPr>
        <w:t xml:space="preserve"> </w:t>
      </w:r>
      <w:r>
        <w:rPr>
          <w:lang w:val="es-ES_tradnl"/>
        </w:rPr>
        <w:t xml:space="preserve">cuando el gobernador tiene un alto grado de representatividad política y es la primera autoridad de una organización que cumple funciones políticas, el Estado ha adquirido fisonomía y estructura federales. </w:t>
      </w:r>
    </w:p>
    <w:p w:rsidR="00CE30F6" w:rsidRDefault="00C66367" w:rsidP="00CE30F6">
      <w:pPr>
        <w:pStyle w:val="NormalWeb"/>
        <w:spacing w:before="0" w:beforeAutospacing="0" w:after="0" w:afterAutospacing="0"/>
        <w:jc w:val="both"/>
        <w:rPr>
          <w:lang w:val="es-ES_tradnl"/>
        </w:rPr>
      </w:pPr>
      <w:r>
        <w:rPr>
          <w:lang w:val="es-ES_tradnl"/>
        </w:rPr>
        <w:t>Así ocurrió entre nosotr</w:t>
      </w:r>
      <w:r w:rsidR="00C30463">
        <w:rPr>
          <w:lang w:val="es-ES_tradnl"/>
        </w:rPr>
        <w:t>os con la Constitución de 1858 –</w:t>
      </w:r>
      <w:r>
        <w:rPr>
          <w:lang w:val="es-ES_tradnl"/>
        </w:rPr>
        <w:t>cuando “el guardián del manicomio se contagió de locura”</w:t>
      </w:r>
      <w:r w:rsidR="00C30463">
        <w:rPr>
          <w:lang w:val="es-ES_tradnl"/>
        </w:rPr>
        <w:t>–</w:t>
      </w:r>
      <w:r>
        <w:rPr>
          <w:lang w:val="es-ES_tradnl"/>
        </w:rPr>
        <w:t xml:space="preserve"> que ordenó la </w:t>
      </w:r>
      <w:r w:rsidR="00A84BA4">
        <w:rPr>
          <w:lang w:val="es-ES_tradnl"/>
        </w:rPr>
        <w:t xml:space="preserve">elección de los gobernadores y </w:t>
      </w:r>
      <w:r w:rsidR="00CE30F6">
        <w:rPr>
          <w:lang w:val="es-ES_tradnl"/>
        </w:rPr>
        <w:t xml:space="preserve">cinco años después abrió las puertas al federalismo. </w:t>
      </w:r>
    </w:p>
    <w:p w:rsidR="00CE30F6" w:rsidRPr="00CE30F6" w:rsidRDefault="00CE30F6" w:rsidP="00CE30F6">
      <w:pPr>
        <w:pStyle w:val="NormalWeb"/>
        <w:spacing w:before="0" w:beforeAutospacing="0" w:after="0" w:afterAutospacing="0"/>
        <w:jc w:val="center"/>
        <w:rPr>
          <w:b/>
          <w:lang w:val="es-ES_tradnl"/>
        </w:rPr>
      </w:pPr>
      <w:r w:rsidRPr="00CE30F6">
        <w:rPr>
          <w:b/>
          <w:bCs/>
          <w:lang w:val="es-ES_tradnl"/>
        </w:rPr>
        <w:t xml:space="preserve">UN MODELO </w:t>
      </w:r>
      <w:r w:rsidRPr="00CE30F6">
        <w:rPr>
          <w:b/>
          <w:lang w:val="es-ES_tradnl"/>
        </w:rPr>
        <w:t>ARTICULADO</w:t>
      </w:r>
    </w:p>
    <w:p w:rsidR="00CE30F6" w:rsidRDefault="00CE30F6" w:rsidP="00CE30F6">
      <w:pPr>
        <w:pStyle w:val="NormalWeb"/>
        <w:spacing w:before="0" w:beforeAutospacing="0" w:after="0" w:afterAutospacing="0"/>
        <w:jc w:val="both"/>
        <w:rPr>
          <w:lang w:val="es-ES_tradnl"/>
        </w:rPr>
      </w:pPr>
      <w:r>
        <w:rPr>
          <w:lang w:val="es-ES_tradnl"/>
        </w:rPr>
        <w:t>Frente a quienes propugnan la fórmula federal, presento un esquema o modelo de organización que responde bien a nuestra realidad, interpreta las necesidades y posi</w:t>
      </w:r>
      <w:r w:rsidR="00E82456">
        <w:rPr>
          <w:lang w:val="es-ES_tradnl"/>
        </w:rPr>
        <w:t>bilidades del país y se acompasa</w:t>
      </w:r>
      <w:r>
        <w:rPr>
          <w:lang w:val="es-ES_tradnl"/>
        </w:rPr>
        <w:t xml:space="preserve"> con el grado de autonomía que su nuevo marco institucional debe consagrar en favor de las entidades territoriales. </w:t>
      </w:r>
    </w:p>
    <w:p w:rsidR="00CE30F6" w:rsidRDefault="00CE30F6" w:rsidP="00CE30F6">
      <w:pPr>
        <w:pStyle w:val="NormalWeb"/>
        <w:spacing w:before="0" w:beforeAutospacing="0" w:after="0" w:afterAutospacing="0"/>
        <w:jc w:val="both"/>
        <w:rPr>
          <w:lang w:val="es-ES_tradnl"/>
        </w:rPr>
      </w:pPr>
      <w:r>
        <w:rPr>
          <w:lang w:val="es-ES_tradnl"/>
        </w:rPr>
        <w:t xml:space="preserve">Antes de explicarlo, se imponen tres consideraciones elementales: </w:t>
      </w:r>
    </w:p>
    <w:p w:rsidR="00CE30F6" w:rsidRDefault="00BD3D46" w:rsidP="00CE30F6">
      <w:pPr>
        <w:pStyle w:val="NormalWeb"/>
        <w:spacing w:before="0" w:beforeAutospacing="0" w:after="0" w:afterAutospacing="0"/>
        <w:jc w:val="both"/>
        <w:rPr>
          <w:lang w:val="es-ES_tradnl"/>
        </w:rPr>
      </w:pPr>
      <w:r>
        <w:rPr>
          <w:lang w:val="es-ES_tradnl"/>
        </w:rPr>
        <w:t>1.</w:t>
      </w:r>
      <w:r w:rsidR="00CE30F6">
        <w:rPr>
          <w:lang w:val="es-ES_tradnl"/>
        </w:rPr>
        <w:t xml:space="preserve"> Colombia es un país sub</w:t>
      </w:r>
      <w:r w:rsidR="00427A2A">
        <w:rPr>
          <w:lang w:val="es-ES_tradnl"/>
        </w:rPr>
        <w:t>-</w:t>
      </w:r>
      <w:r w:rsidR="00CE30F6">
        <w:rPr>
          <w:lang w:val="es-ES_tradnl"/>
        </w:rPr>
        <w:t>administrado. Extensas regiones son prácticamente tierra de nadie. En ellas no hay ninguna presencia oficial. El Estado brilla por su ausencia. Nadie administra sus territorios ni gobierna sus poblaciones. Otras vece</w:t>
      </w:r>
      <w:r w:rsidR="00427A2A">
        <w:rPr>
          <w:lang w:val="es-ES_tradnl"/>
        </w:rPr>
        <w:t>s,</w:t>
      </w:r>
      <w:r w:rsidR="00CE30F6">
        <w:rPr>
          <w:lang w:val="es-ES_tradnl"/>
        </w:rPr>
        <w:t xml:space="preserve"> esa presencia oficial es precaria. Cuando los habitantes de unas y otras piden es que alguien preste</w:t>
      </w:r>
      <w:r w:rsidR="005E0DF9">
        <w:rPr>
          <w:lang w:val="es-ES_tradnl"/>
        </w:rPr>
        <w:t xml:space="preserve"> los servicios públicos básicos,</w:t>
      </w:r>
      <w:r w:rsidR="00CE30F6">
        <w:rPr>
          <w:lang w:val="es-ES_tradnl"/>
        </w:rPr>
        <w:t xml:space="preserve"> construya las obras que signifiquen un mínimo de progreso, cumpla las funciones que garanticen una vida social ordenada. En otras palabras, que </w:t>
      </w:r>
      <w:r w:rsidR="00CE30F6">
        <w:rPr>
          <w:i/>
          <w:iCs/>
          <w:lang w:val="es-ES_tradnl"/>
        </w:rPr>
        <w:t xml:space="preserve">administre. </w:t>
      </w:r>
      <w:r w:rsidR="00CE30F6">
        <w:rPr>
          <w:lang w:val="es-ES_tradnl"/>
        </w:rPr>
        <w:t xml:space="preserve">Muy pocos están reclamando funciones políticas que les permitan ejercer atribuciones constituyentes, legislativas o jurisdiccionales. </w:t>
      </w:r>
      <w:r>
        <w:rPr>
          <w:lang w:val="es-ES_tradnl"/>
        </w:rPr>
        <w:t>Su problema es administrativo, m</w:t>
      </w:r>
      <w:r w:rsidR="00CE30F6">
        <w:rPr>
          <w:lang w:val="es-ES_tradnl"/>
        </w:rPr>
        <w:t>ucho más que político. Puede que en algún tiempo se</w:t>
      </w:r>
      <w:r w:rsidR="00D60E92">
        <w:rPr>
          <w:lang w:val="es-ES_tradnl"/>
        </w:rPr>
        <w:t xml:space="preserve"> precise lo contrario;</w:t>
      </w:r>
      <w:r w:rsidR="00CE30F6">
        <w:rPr>
          <w:lang w:val="es-ES_tradnl"/>
        </w:rPr>
        <w:t xml:space="preserve"> pero por ahora lo que se les debe otorgar a las entidades territoriales son amplias competencias administrativas. </w:t>
      </w:r>
    </w:p>
    <w:p w:rsidR="00CE30F6" w:rsidRDefault="00C154F2" w:rsidP="00CE30F6">
      <w:pPr>
        <w:pStyle w:val="NormalWeb"/>
        <w:spacing w:before="0" w:beforeAutospacing="0" w:after="0" w:afterAutospacing="0"/>
        <w:jc w:val="both"/>
        <w:rPr>
          <w:lang w:val="es-ES_tradnl"/>
        </w:rPr>
      </w:pPr>
      <w:r>
        <w:rPr>
          <w:lang w:val="es-ES_tradnl"/>
        </w:rPr>
        <w:t>2.</w:t>
      </w:r>
      <w:r w:rsidR="00CE30F6">
        <w:rPr>
          <w:lang w:val="es-ES_tradnl"/>
        </w:rPr>
        <w:t xml:space="preserve"> Hay que </w:t>
      </w:r>
      <w:r w:rsidR="00CE30F6">
        <w:rPr>
          <w:i/>
          <w:iCs/>
          <w:lang w:val="es-ES_tradnl"/>
        </w:rPr>
        <w:t xml:space="preserve">desmontar </w:t>
      </w:r>
      <w:r w:rsidR="00CE30F6">
        <w:rPr>
          <w:lang w:val="es-ES_tradnl"/>
        </w:rPr>
        <w:t>al centralismo político-administrativo que concentró en manos de las autoridades nacionales el ejercicio de todo el poder del Estado y el manejo casi total de los dineros públicos. Ese necesario proceso de desmantelamiento del poder central empezó con la estrategia descentralizad</w:t>
      </w:r>
      <w:r>
        <w:rPr>
          <w:lang w:val="es-ES_tradnl"/>
        </w:rPr>
        <w:t>ora –de verdadera municipalizaci</w:t>
      </w:r>
      <w:r w:rsidR="00CE30F6">
        <w:rPr>
          <w:lang w:val="es-ES_tradnl"/>
        </w:rPr>
        <w:t>ón</w:t>
      </w:r>
      <w:r>
        <w:rPr>
          <w:lang w:val="es-ES_tradnl"/>
        </w:rPr>
        <w:t>–</w:t>
      </w:r>
      <w:r w:rsidR="00CE30F6">
        <w:rPr>
          <w:lang w:val="es-ES_tradnl"/>
        </w:rPr>
        <w:t xml:space="preserve"> en marcha. Debe continuar con la recuperación de los departamentos. Ello exige cambiar la forma de designar a los gobernadores. </w:t>
      </w:r>
    </w:p>
    <w:p w:rsidR="00CE30F6" w:rsidRDefault="00CE30F6" w:rsidP="00CE30F6">
      <w:pPr>
        <w:pStyle w:val="NormalWeb"/>
        <w:spacing w:before="0" w:beforeAutospacing="0" w:after="0" w:afterAutospacing="0"/>
        <w:jc w:val="both"/>
        <w:rPr>
          <w:lang w:val="es-ES_tradnl"/>
        </w:rPr>
      </w:pPr>
      <w:r>
        <w:rPr>
          <w:lang w:val="es-ES_tradnl"/>
        </w:rPr>
        <w:lastRenderedPageBreak/>
        <w:t xml:space="preserve">No defiendo su nombramiento por el Presidente de la República. Sin pasarme a </w:t>
      </w:r>
      <w:r w:rsidR="008C436A">
        <w:rPr>
          <w:lang w:val="es-ES_tradnl"/>
        </w:rPr>
        <w:t>la</w:t>
      </w:r>
      <w:r>
        <w:rPr>
          <w:lang w:val="es-ES_tradnl"/>
        </w:rPr>
        <w:t xml:space="preserve"> tesis de su elección popular, propongo su escogenc</w:t>
      </w:r>
      <w:r w:rsidR="008C436A">
        <w:rPr>
          <w:lang w:val="es-ES_tradnl"/>
        </w:rPr>
        <w:t>ia en elección de segundo grado,</w:t>
      </w:r>
      <w:r>
        <w:rPr>
          <w:lang w:val="es-ES_tradnl"/>
        </w:rPr>
        <w:t xml:space="preserve"> con ventajas que más adelante explico. </w:t>
      </w:r>
    </w:p>
    <w:p w:rsidR="00CE30F6" w:rsidRDefault="00CE30F6" w:rsidP="00CE30F6">
      <w:pPr>
        <w:pStyle w:val="NormalWeb"/>
        <w:spacing w:before="0" w:beforeAutospacing="0" w:after="0" w:afterAutospacing="0"/>
        <w:jc w:val="both"/>
        <w:rPr>
          <w:lang w:val="es-ES_tradnl"/>
        </w:rPr>
      </w:pPr>
      <w:r>
        <w:rPr>
          <w:lang w:val="es-ES_tradnl"/>
        </w:rPr>
        <w:t>3.</w:t>
      </w:r>
      <w:r w:rsidR="008C436A">
        <w:rPr>
          <w:lang w:val="es-ES_tradnl"/>
        </w:rPr>
        <w:t xml:space="preserve"> </w:t>
      </w:r>
      <w:r>
        <w:rPr>
          <w:lang w:val="es-ES_tradnl"/>
        </w:rPr>
        <w:t xml:space="preserve">Es necesario </w:t>
      </w:r>
      <w:r>
        <w:rPr>
          <w:i/>
          <w:iCs/>
          <w:lang w:val="es-ES_tradnl"/>
        </w:rPr>
        <w:t xml:space="preserve">articular </w:t>
      </w:r>
      <w:r>
        <w:rPr>
          <w:lang w:val="es-ES_tradnl"/>
        </w:rPr>
        <w:t>el departamento con el municipio. Asegurar que sus propósitos e intereses puedan concertarse institucionalmente, en cabeza de alguna autoridad. Garantizar la posibilidad de que se unan y enlacen las dos entidades básicas y fundamentales de nuestro ordenamiento territorial. Además, que esas mismas entidades puedan expresarse autó</w:t>
      </w:r>
      <w:r w:rsidR="001A0467">
        <w:rPr>
          <w:lang w:val="es-ES_tradnl"/>
        </w:rPr>
        <w:t>nomamente, sin la intervención –</w:t>
      </w:r>
      <w:r>
        <w:rPr>
          <w:lang w:val="es-ES_tradnl"/>
        </w:rPr>
        <w:t>ni siquiera la presencia</w:t>
      </w:r>
      <w:r w:rsidR="001A0467">
        <w:rPr>
          <w:lang w:val="es-ES_tradnl"/>
        </w:rPr>
        <w:t>–</w:t>
      </w:r>
      <w:r>
        <w:rPr>
          <w:lang w:val="es-ES_tradnl"/>
        </w:rPr>
        <w:t xml:space="preserve"> de instancias superiores. </w:t>
      </w:r>
    </w:p>
    <w:p w:rsidR="00CE30F6" w:rsidRPr="00B309C6" w:rsidRDefault="00CE30F6" w:rsidP="00CE30F6">
      <w:pPr>
        <w:pStyle w:val="NormalWeb"/>
        <w:spacing w:before="0" w:beforeAutospacing="0" w:after="0" w:afterAutospacing="0"/>
        <w:jc w:val="both"/>
        <w:rPr>
          <w:lang w:val="es-ES_tradnl"/>
        </w:rPr>
      </w:pPr>
      <w:r>
        <w:rPr>
          <w:lang w:val="es-ES_tradnl"/>
        </w:rPr>
        <w:t xml:space="preserve">Todo lo anterior muestra </w:t>
      </w:r>
      <w:r w:rsidRPr="00B309C6">
        <w:rPr>
          <w:lang w:val="es-ES_tradnl"/>
        </w:rPr>
        <w:t xml:space="preserve">la conveniencia de la elección de los gobernadores por los alcaldes y la de los diputados por los concejales. </w:t>
      </w:r>
    </w:p>
    <w:p w:rsidR="00CE30F6" w:rsidRPr="00B309C6" w:rsidRDefault="00CE30F6" w:rsidP="00CE30F6">
      <w:pPr>
        <w:pStyle w:val="NormalWeb"/>
        <w:spacing w:before="0" w:beforeAutospacing="0" w:after="0" w:afterAutospacing="0"/>
        <w:jc w:val="both"/>
        <w:rPr>
          <w:b/>
          <w:bCs/>
          <w:lang w:val="es-ES_tradnl"/>
        </w:rPr>
      </w:pPr>
      <w:r w:rsidRPr="00B309C6">
        <w:rPr>
          <w:b/>
          <w:lang w:val="es-ES_tradnl"/>
        </w:rPr>
        <w:t xml:space="preserve">Gobernadores elegidos por </w:t>
      </w:r>
      <w:r w:rsidRPr="00B309C6">
        <w:rPr>
          <w:b/>
          <w:bCs/>
          <w:lang w:val="es-ES_tradnl"/>
        </w:rPr>
        <w:t xml:space="preserve">los </w:t>
      </w:r>
      <w:r w:rsidR="00B309C6" w:rsidRPr="00B309C6">
        <w:rPr>
          <w:b/>
          <w:lang w:val="es-ES_tradnl"/>
        </w:rPr>
        <w:t xml:space="preserve">Alcaldes </w:t>
      </w:r>
      <w:r w:rsidRPr="00B309C6">
        <w:rPr>
          <w:b/>
          <w:bCs/>
          <w:lang w:val="es-ES_tradnl"/>
        </w:rPr>
        <w:t xml:space="preserve">del </w:t>
      </w:r>
      <w:r w:rsidRPr="00B309C6">
        <w:rPr>
          <w:b/>
          <w:lang w:val="es-ES_tradnl"/>
        </w:rPr>
        <w:t xml:space="preserve">respectivo </w:t>
      </w:r>
      <w:r w:rsidRPr="00B309C6">
        <w:rPr>
          <w:b/>
          <w:bCs/>
          <w:lang w:val="es-ES_tradnl"/>
        </w:rPr>
        <w:t xml:space="preserve">departamento </w:t>
      </w:r>
    </w:p>
    <w:p w:rsidR="00CE30F6" w:rsidRPr="00B309C6" w:rsidRDefault="00CE30F6" w:rsidP="00CE30F6">
      <w:pPr>
        <w:pStyle w:val="NormalWeb"/>
        <w:spacing w:before="0" w:beforeAutospacing="0" w:after="0" w:afterAutospacing="0"/>
        <w:jc w:val="both"/>
        <w:rPr>
          <w:lang w:val="es-ES_tradnl"/>
        </w:rPr>
      </w:pPr>
      <w:r w:rsidRPr="00B309C6">
        <w:rPr>
          <w:lang w:val="es-ES_tradnl"/>
        </w:rPr>
        <w:t>A la necesaria articulación departamento</w:t>
      </w:r>
      <w:r w:rsidR="00B309C6">
        <w:rPr>
          <w:lang w:val="es-ES_tradnl"/>
        </w:rPr>
        <w:t>-municipio ya explicada, ha de a</w:t>
      </w:r>
      <w:r w:rsidRPr="00B309C6">
        <w:rPr>
          <w:lang w:val="es-ES_tradnl"/>
        </w:rPr>
        <w:t>grega</w:t>
      </w:r>
      <w:r w:rsidR="00B309C6">
        <w:rPr>
          <w:lang w:val="es-ES_tradnl"/>
        </w:rPr>
        <w:t>rs</w:t>
      </w:r>
      <w:r w:rsidRPr="00B309C6">
        <w:rPr>
          <w:lang w:val="es-ES_tradnl"/>
        </w:rPr>
        <w:t>e que ho</w:t>
      </w:r>
      <w:r w:rsidR="00B309C6">
        <w:rPr>
          <w:lang w:val="es-ES_tradnl"/>
        </w:rPr>
        <w:t>y en dí</w:t>
      </w:r>
      <w:r w:rsidRPr="00B309C6">
        <w:rPr>
          <w:lang w:val="es-ES_tradnl"/>
        </w:rPr>
        <w:t xml:space="preserve">a los departamentos deben dedicarse </w:t>
      </w:r>
      <w:r w:rsidRPr="00B309C6">
        <w:rPr>
          <w:i/>
          <w:iCs/>
          <w:lang w:val="es-ES_tradnl"/>
        </w:rPr>
        <w:t xml:space="preserve">básicamente </w:t>
      </w:r>
      <w:r w:rsidRPr="00B309C6">
        <w:rPr>
          <w:lang w:val="es-ES_tradnl"/>
        </w:rPr>
        <w:t xml:space="preserve">a la prestación de la asistencia técnica, administrativa y financiera que los municipios requieran para el adecuado cumplimiento de sus funciones. </w:t>
      </w:r>
    </w:p>
    <w:p w:rsidR="00CE30F6" w:rsidRDefault="00CE30F6" w:rsidP="00CE30F6">
      <w:pPr>
        <w:pStyle w:val="NormalWeb"/>
        <w:spacing w:before="0" w:beforeAutospacing="0" w:after="0" w:afterAutospacing="0"/>
        <w:jc w:val="both"/>
        <w:rPr>
          <w:lang w:val="es-ES_tradnl"/>
        </w:rPr>
      </w:pPr>
      <w:r w:rsidRPr="00B309C6">
        <w:rPr>
          <w:lang w:val="es-ES_tradnl"/>
        </w:rPr>
        <w:t xml:space="preserve">Por ello propongo que los gobernadores sean elegidos por los alcaldes. </w:t>
      </w:r>
      <w:r w:rsidR="00620B30">
        <w:rPr>
          <w:lang w:val="es-ES_tradnl"/>
        </w:rPr>
        <w:t>Así se l</w:t>
      </w:r>
      <w:r w:rsidR="00620B30" w:rsidRPr="00B309C6">
        <w:rPr>
          <w:lang w:val="es-ES_tradnl"/>
        </w:rPr>
        <w:t>e muestra al gobernador el origen de su poder y el destino que debe tener</w:t>
      </w:r>
      <w:r w:rsidR="00620B30">
        <w:rPr>
          <w:lang w:val="es-ES_tradnl"/>
        </w:rPr>
        <w:t xml:space="preserve"> su gestión. </w:t>
      </w:r>
    </w:p>
    <w:p w:rsidR="00CE30F6" w:rsidRDefault="00CE30F6" w:rsidP="00CE30F6">
      <w:pPr>
        <w:pStyle w:val="NormalWeb"/>
        <w:spacing w:before="0" w:beforeAutospacing="0" w:after="0" w:afterAutospacing="0"/>
        <w:jc w:val="both"/>
        <w:rPr>
          <w:lang w:val="es-ES_tradnl"/>
        </w:rPr>
      </w:pPr>
      <w:r>
        <w:rPr>
          <w:lang w:val="es-ES_tradnl"/>
        </w:rPr>
        <w:t xml:space="preserve">Su elección debe hacerse a dos vueltas. Si en la primera ninguno de los candidatos obtiene mayoría, se efectúa una segunda entre los dos que obtuvieren. Así habrá siempre un gobernador que por lo menos represente a la mitad de los municipios. </w:t>
      </w:r>
      <w:r w:rsidR="00B2301C">
        <w:rPr>
          <w:lang w:val="es-ES_tradnl"/>
        </w:rPr>
        <w:t>Así</w:t>
      </w:r>
      <w:r>
        <w:rPr>
          <w:lang w:val="es-ES_tradnl"/>
        </w:rPr>
        <w:t xml:space="preserve"> también se le da “juego” a todos los municipios, es decir, a la provincia que nunca ha tenido poder político. </w:t>
      </w:r>
    </w:p>
    <w:p w:rsidR="00CE30F6" w:rsidRPr="00B2301C" w:rsidRDefault="00CE30F6" w:rsidP="00CE30F6">
      <w:pPr>
        <w:pStyle w:val="NormalWeb"/>
        <w:spacing w:before="0" w:beforeAutospacing="0" w:after="0" w:afterAutospacing="0"/>
        <w:jc w:val="both"/>
        <w:rPr>
          <w:b/>
          <w:bCs/>
          <w:lang w:val="es-ES_tradnl"/>
        </w:rPr>
      </w:pPr>
      <w:r w:rsidRPr="00B2301C">
        <w:rPr>
          <w:b/>
          <w:bCs/>
          <w:lang w:val="es-ES_tradnl"/>
        </w:rPr>
        <w:t xml:space="preserve">Diputados elegidos </w:t>
      </w:r>
      <w:r w:rsidRPr="00B2301C">
        <w:rPr>
          <w:b/>
          <w:lang w:val="es-ES_tradnl"/>
        </w:rPr>
        <w:t xml:space="preserve">por los </w:t>
      </w:r>
      <w:r w:rsidRPr="00B2301C">
        <w:rPr>
          <w:b/>
          <w:bCs/>
          <w:lang w:val="es-ES_tradnl"/>
        </w:rPr>
        <w:t xml:space="preserve">concejales </w:t>
      </w:r>
    </w:p>
    <w:p w:rsidR="00CE30F6" w:rsidRPr="00B2301C" w:rsidRDefault="00CE30F6" w:rsidP="00CE30F6">
      <w:pPr>
        <w:pStyle w:val="NormalWeb"/>
        <w:spacing w:before="0" w:beforeAutospacing="0" w:after="0" w:afterAutospacing="0"/>
        <w:jc w:val="both"/>
        <w:rPr>
          <w:lang w:val="es-ES_tradnl"/>
        </w:rPr>
      </w:pPr>
      <w:r>
        <w:rPr>
          <w:lang w:val="es-ES_tradnl"/>
        </w:rPr>
        <w:t xml:space="preserve">Si las Asambleas continúan siendo elegidas popularmente, seguirá siendo válida la definición de diputado: político en ejercicio que tiene más votos de los que se necesitan para ser concejal, y menos de los que se requieren para llegar a la Cámara de Representantes. Es </w:t>
      </w:r>
      <w:r w:rsidR="00D60E92">
        <w:rPr>
          <w:lang w:val="es-ES_tradnl"/>
        </w:rPr>
        <w:t>igualmente cierto que si no se i</w:t>
      </w:r>
      <w:r w:rsidRPr="00B2301C">
        <w:rPr>
          <w:lang w:val="es-ES_tradnl"/>
        </w:rPr>
        <w:t xml:space="preserve">ntroduce un cambio de fondo en las demás seccionales no se habrá hecho ningún cambio en la condición de los departamentos. </w:t>
      </w:r>
    </w:p>
    <w:p w:rsidR="00CE30F6" w:rsidRPr="00B2301C" w:rsidRDefault="00CE30F6" w:rsidP="00CE30F6">
      <w:pPr>
        <w:pStyle w:val="NormalWeb"/>
        <w:spacing w:before="0" w:beforeAutospacing="0" w:after="0" w:afterAutospacing="0"/>
        <w:jc w:val="both"/>
        <w:rPr>
          <w:lang w:val="es-ES_tradnl"/>
        </w:rPr>
      </w:pPr>
      <w:r w:rsidRPr="00B2301C">
        <w:rPr>
          <w:bCs/>
          <w:iCs/>
          <w:lang w:val="es-ES_tradnl"/>
        </w:rPr>
        <w:t xml:space="preserve">Y </w:t>
      </w:r>
      <w:r w:rsidRPr="00B2301C">
        <w:rPr>
          <w:lang w:val="es-ES_tradnl"/>
        </w:rPr>
        <w:t xml:space="preserve">ese </w:t>
      </w:r>
      <w:r w:rsidR="00D60E92">
        <w:rPr>
          <w:lang w:val="es-ES_tradnl"/>
        </w:rPr>
        <w:t>cambio estructural tiene que dars</w:t>
      </w:r>
      <w:r w:rsidRPr="00B2301C">
        <w:rPr>
          <w:lang w:val="es-ES_tradnl"/>
        </w:rPr>
        <w:t xml:space="preserve">e en el origen de las asambleas porque su elección popular se ha convertido en la fuente de todas sus dificultades y limitaciones. </w:t>
      </w:r>
      <w:r w:rsidR="00620B30" w:rsidRPr="00B2301C">
        <w:rPr>
          <w:lang w:val="es-ES_tradnl"/>
        </w:rPr>
        <w:t>Es esa elección la que las vincula a la política; los costos de las ca</w:t>
      </w:r>
      <w:r w:rsidR="00620B30">
        <w:rPr>
          <w:lang w:val="es-ES_tradnl"/>
        </w:rPr>
        <w:t>m</w:t>
      </w:r>
      <w:r w:rsidR="00620B30" w:rsidRPr="00B2301C">
        <w:rPr>
          <w:lang w:val="es-ES_tradnl"/>
        </w:rPr>
        <w:t>pa</w:t>
      </w:r>
      <w:r w:rsidR="00620B30">
        <w:rPr>
          <w:lang w:val="es-ES_tradnl"/>
        </w:rPr>
        <w:t>ñas son l</w:t>
      </w:r>
      <w:r w:rsidR="00620B30" w:rsidRPr="00B2301C">
        <w:rPr>
          <w:lang w:val="es-ES_tradnl"/>
        </w:rPr>
        <w:t xml:space="preserve">os que explican en parte las conductas indebidas de algunos de sus miembros. </w:t>
      </w:r>
      <w:r w:rsidRPr="00B2301C">
        <w:rPr>
          <w:lang w:val="es-ES_tradnl"/>
        </w:rPr>
        <w:t xml:space="preserve">Ella determina también su situación intermedia </w:t>
      </w:r>
      <w:r w:rsidR="00B2301C">
        <w:rPr>
          <w:lang w:val="es-ES_tradnl"/>
        </w:rPr>
        <w:t>–polí</w:t>
      </w:r>
      <w:r w:rsidRPr="00B2301C">
        <w:rPr>
          <w:lang w:val="es-ES_tradnl"/>
        </w:rPr>
        <w:t>ticamente hablando</w:t>
      </w:r>
      <w:r w:rsidR="00B2301C">
        <w:rPr>
          <w:lang w:val="es-ES_tradnl"/>
        </w:rPr>
        <w:t>–</w:t>
      </w:r>
      <w:r w:rsidRPr="00B2301C">
        <w:rPr>
          <w:lang w:val="es-ES_tradnl"/>
        </w:rPr>
        <w:t xml:space="preserve"> entre los concejos municipales y la Cámara de Representantes. </w:t>
      </w:r>
    </w:p>
    <w:p w:rsidR="00CE30F6" w:rsidRDefault="00CE30F6" w:rsidP="00CE30F6">
      <w:pPr>
        <w:pStyle w:val="NormalWeb"/>
        <w:spacing w:before="0" w:beforeAutospacing="0" w:after="0" w:afterAutospacing="0"/>
        <w:jc w:val="both"/>
        <w:rPr>
          <w:lang w:val="es-ES_tradnl"/>
        </w:rPr>
      </w:pPr>
      <w:r w:rsidRPr="00B2301C">
        <w:rPr>
          <w:lang w:val="es-ES_tradnl"/>
        </w:rPr>
        <w:t>La reforma de las Asambleas no se lo</w:t>
      </w:r>
      <w:r>
        <w:rPr>
          <w:lang w:val="es-ES_tradnl"/>
        </w:rPr>
        <w:t>grará disponiendo s</w:t>
      </w:r>
      <w:r w:rsidR="00D60E92">
        <w:rPr>
          <w:lang w:val="es-ES_tradnl"/>
        </w:rPr>
        <w:t>implemente de cambios de nombre;</w:t>
      </w:r>
      <w:r>
        <w:rPr>
          <w:lang w:val="es-ES_tradnl"/>
        </w:rPr>
        <w:t xml:space="preserve"> que en vez de llamarse Asambleas se llamen Consejos Departamentales. </w:t>
      </w:r>
    </w:p>
    <w:p w:rsidR="00CE30F6" w:rsidRDefault="00CE30F6" w:rsidP="00CE30F6">
      <w:pPr>
        <w:pStyle w:val="NormalWeb"/>
        <w:spacing w:before="0" w:beforeAutospacing="0" w:after="0" w:afterAutospacing="0"/>
        <w:jc w:val="both"/>
        <w:rPr>
          <w:lang w:val="es-ES_tradnl"/>
        </w:rPr>
      </w:pPr>
      <w:r>
        <w:rPr>
          <w:lang w:val="es-ES_tradnl"/>
        </w:rPr>
        <w:t xml:space="preserve">El cambio de fondo </w:t>
      </w:r>
      <w:r w:rsidR="00007A67">
        <w:rPr>
          <w:lang w:val="es-ES_tradnl"/>
        </w:rPr>
        <w:t>solo</w:t>
      </w:r>
      <w:r>
        <w:rPr>
          <w:lang w:val="es-ES_tradnl"/>
        </w:rPr>
        <w:t xml:space="preserve"> se da estableciendo que los miembros de las Asambleas sean elegidos por los concejales del respectivo departamento. </w:t>
      </w:r>
      <w:r w:rsidR="008F0C5D">
        <w:rPr>
          <w:lang w:val="es-ES_tradnl"/>
        </w:rPr>
        <w:t>Así</w:t>
      </w:r>
      <w:r>
        <w:rPr>
          <w:lang w:val="es-ES_tradnl"/>
        </w:rPr>
        <w:t xml:space="preserve"> se mejora sustancialmente la calidad de los diputados, se mediatiza la influencia de los partidos y movimientos políticos, se articulan departamento y municipio y se les dan atribuciones especiales a los concejos locales que se están quedando sin funciones mayores. A esa reforma se suma que los Diputados no serán funcionarios públicos y que </w:t>
      </w:r>
      <w:r w:rsidR="00007A67">
        <w:rPr>
          <w:lang w:val="es-ES_tradnl"/>
        </w:rPr>
        <w:t>solo</w:t>
      </w:r>
      <w:r>
        <w:rPr>
          <w:lang w:val="es-ES_tradnl"/>
        </w:rPr>
        <w:t xml:space="preserve"> devengarán honorarios por su asistencia a sesiones de la Asamblea. </w:t>
      </w:r>
    </w:p>
    <w:p w:rsidR="00CE30F6" w:rsidRPr="008F0C5D" w:rsidRDefault="00CE30F6" w:rsidP="008F0C5D">
      <w:pPr>
        <w:pStyle w:val="NormalWeb"/>
        <w:spacing w:before="0" w:beforeAutospacing="0" w:after="0" w:afterAutospacing="0"/>
        <w:jc w:val="center"/>
        <w:rPr>
          <w:b/>
          <w:lang w:val="es-ES_tradnl"/>
        </w:rPr>
      </w:pPr>
      <w:r w:rsidRPr="008F0C5D">
        <w:rPr>
          <w:b/>
          <w:bCs/>
          <w:lang w:val="es-ES_tradnl"/>
        </w:rPr>
        <w:t xml:space="preserve">Constancia y </w:t>
      </w:r>
      <w:r w:rsidRPr="008F0C5D">
        <w:rPr>
          <w:b/>
          <w:lang w:val="es-ES_tradnl"/>
        </w:rPr>
        <w:t>Exhortación</w:t>
      </w:r>
    </w:p>
    <w:p w:rsidR="00D60E92" w:rsidRDefault="00CE30F6" w:rsidP="008F0C5D">
      <w:pPr>
        <w:pStyle w:val="NormalWeb"/>
        <w:spacing w:before="0" w:beforeAutospacing="0" w:after="0" w:afterAutospacing="0"/>
        <w:jc w:val="center"/>
        <w:rPr>
          <w:lang w:val="es-ES_tradnl"/>
        </w:rPr>
      </w:pPr>
      <w:r w:rsidRPr="008F0C5D">
        <w:rPr>
          <w:lang w:val="es-ES_tradnl"/>
        </w:rPr>
        <w:t xml:space="preserve">SOBRE EL TERRITORIO COLOMBIANO Y </w:t>
      </w:r>
      <w:r w:rsidRPr="008F0C5D">
        <w:rPr>
          <w:bCs/>
          <w:lang w:val="es-ES_tradnl"/>
        </w:rPr>
        <w:t xml:space="preserve">SUS </w:t>
      </w:r>
      <w:r w:rsidR="00D60E92">
        <w:rPr>
          <w:lang w:val="es-ES_tradnl"/>
        </w:rPr>
        <w:t>DIVISIONES</w:t>
      </w:r>
    </w:p>
    <w:p w:rsidR="00CE30F6" w:rsidRPr="008F0C5D" w:rsidRDefault="008F0C5D" w:rsidP="008F0C5D">
      <w:pPr>
        <w:pStyle w:val="NormalWeb"/>
        <w:spacing w:before="0" w:beforeAutospacing="0" w:after="0" w:afterAutospacing="0"/>
        <w:jc w:val="center"/>
        <w:rPr>
          <w:bCs/>
          <w:lang w:val="es-ES_tradnl"/>
        </w:rPr>
      </w:pPr>
      <w:r w:rsidRPr="008F0C5D">
        <w:rPr>
          <w:lang w:val="es-ES_tradnl"/>
        </w:rPr>
        <w:t xml:space="preserve">ORLANDO </w:t>
      </w:r>
      <w:proofErr w:type="spellStart"/>
      <w:r w:rsidRPr="008F0C5D">
        <w:rPr>
          <w:lang w:val="es-ES_tradnl"/>
        </w:rPr>
        <w:t>FALS</w:t>
      </w:r>
      <w:proofErr w:type="spellEnd"/>
      <w:r w:rsidRPr="008F0C5D">
        <w:rPr>
          <w:lang w:val="es-ES_tradnl"/>
        </w:rPr>
        <w:t xml:space="preserve"> BORDA,</w:t>
      </w:r>
      <w:r w:rsidR="00CE30F6" w:rsidRPr="008F0C5D">
        <w:rPr>
          <w:lang w:val="es-ES_tradnl"/>
        </w:rPr>
        <w:t xml:space="preserve"> </w:t>
      </w:r>
      <w:r w:rsidR="00CE30F6" w:rsidRPr="008F0C5D">
        <w:rPr>
          <w:bCs/>
          <w:lang w:val="es-ES_tradnl"/>
        </w:rPr>
        <w:t>Constituyente</w:t>
      </w:r>
    </w:p>
    <w:p w:rsidR="00CE30F6" w:rsidRDefault="00CE30F6" w:rsidP="00CE30F6">
      <w:pPr>
        <w:pStyle w:val="NormalWeb"/>
        <w:spacing w:before="0" w:beforeAutospacing="0" w:after="0" w:afterAutospacing="0"/>
        <w:jc w:val="both"/>
        <w:rPr>
          <w:lang w:val="es-ES_tradnl"/>
        </w:rPr>
      </w:pPr>
      <w:r>
        <w:rPr>
          <w:lang w:val="es-ES_tradnl"/>
        </w:rPr>
        <w:lastRenderedPageBreak/>
        <w:t>Al comenzar a considerar el problema territorial, la Asamblea Nacional Constituy</w:t>
      </w:r>
      <w:r w:rsidR="00F17BB7">
        <w:rPr>
          <w:lang w:val="es-ES_tradnl"/>
        </w:rPr>
        <w:t>ente entra en un espacio que es,</w:t>
      </w:r>
      <w:r>
        <w:rPr>
          <w:lang w:val="es-ES_tradnl"/>
        </w:rPr>
        <w:t xml:space="preserve"> al mismo tiempo, político y técnico. A diferencia de temas interpretativos como el de los derechos o el de los principios, que se han tratado aquí de manera tan brillante y didáctica, el de la división del territorio obliga a pensar también en comunidades concretas. Presentan factores humanos, geográficos y económi</w:t>
      </w:r>
      <w:r w:rsidR="00F17BB7">
        <w:rPr>
          <w:lang w:val="es-ES_tradnl"/>
        </w:rPr>
        <w:t>cos que son muy dinámicos y de “</w:t>
      </w:r>
      <w:r>
        <w:rPr>
          <w:lang w:val="es-ES_tradnl"/>
        </w:rPr>
        <w:t xml:space="preserve">vigencia inmediata”. Esta dinamicidad inmediata por desgracia no ha sido suficientemente reconocida por las Constituciones, cuyos textos tienden a quedar </w:t>
      </w:r>
      <w:r w:rsidR="00F17BB7">
        <w:rPr>
          <w:lang w:val="es-ES_tradnl"/>
        </w:rPr>
        <w:t>retrasados por la arrolladora realidad cambiante.</w:t>
      </w:r>
    </w:p>
    <w:p w:rsidR="00CE30F6" w:rsidRDefault="005740C9" w:rsidP="00CE30F6">
      <w:pPr>
        <w:pStyle w:val="NormalWeb"/>
        <w:spacing w:before="0" w:beforeAutospacing="0" w:after="0" w:afterAutospacing="0"/>
        <w:jc w:val="both"/>
        <w:rPr>
          <w:lang w:val="es-ES_tradnl"/>
        </w:rPr>
      </w:pPr>
      <w:r>
        <w:rPr>
          <w:lang w:val="es-ES_tradnl"/>
        </w:rPr>
        <w:t>Nos toca ahora poner al día el</w:t>
      </w:r>
      <w:r w:rsidR="00CE30F6">
        <w:rPr>
          <w:lang w:val="es-ES_tradnl"/>
        </w:rPr>
        <w:t xml:space="preserve"> texto constitucional pertinente y hacerlo congruente con las nuevas realidades. Aunque parezca paradójico, para llevar a cabo esta tarea es necesario anticiparla. Imaginemos cómo deseamos que sea Colombia al cabo de una o dos décadas. Invito a que esta Asamblea se convierta en una especie de “máquina del tiempo” para trasladarnos mentalmente a ese futuro. Con este fin, tendríamos que soltar algunos</w:t>
      </w:r>
      <w:r w:rsidR="006100F4">
        <w:rPr>
          <w:lang w:val="es-ES_tradnl"/>
        </w:rPr>
        <w:t xml:space="preserve"> lastres, por lo menos dos</w:t>
      </w:r>
      <w:r w:rsidR="00CE30F6">
        <w:rPr>
          <w:lang w:val="es-ES_tradnl"/>
        </w:rPr>
        <w:t>: la</w:t>
      </w:r>
      <w:r w:rsidR="00AB2D6A">
        <w:rPr>
          <w:lang w:val="es-ES_tradnl"/>
        </w:rPr>
        <w:t xml:space="preserve"> creencia de que los actuales lí</w:t>
      </w:r>
      <w:r w:rsidR="00CE30F6">
        <w:rPr>
          <w:lang w:val="es-ES_tradnl"/>
        </w:rPr>
        <w:t>mi</w:t>
      </w:r>
      <w:r w:rsidR="00D60E92">
        <w:rPr>
          <w:lang w:val="es-ES_tradnl"/>
        </w:rPr>
        <w:t>tes departamentales y municipales</w:t>
      </w:r>
      <w:r w:rsidR="00CE30F6">
        <w:rPr>
          <w:lang w:val="es-ES_tradnl"/>
        </w:rPr>
        <w:t xml:space="preserve"> deben ser eternos; y otra carga emotiva más pesada, cual es la identificación personal con los actu</w:t>
      </w:r>
      <w:r w:rsidR="00D60E92">
        <w:rPr>
          <w:lang w:val="es-ES_tradnl"/>
        </w:rPr>
        <w:t>ales departamentos vistos como i</w:t>
      </w:r>
      <w:r w:rsidR="00CE30F6">
        <w:rPr>
          <w:lang w:val="es-ES_tradnl"/>
        </w:rPr>
        <w:t>ntocables, sin tomar en cuen</w:t>
      </w:r>
      <w:r w:rsidR="006100F4">
        <w:rPr>
          <w:lang w:val="es-ES_tradnl"/>
        </w:rPr>
        <w:t>ta las necesidades especí</w:t>
      </w:r>
      <w:r w:rsidR="00D60E92">
        <w:rPr>
          <w:lang w:val="es-ES_tradnl"/>
        </w:rPr>
        <w:t>ficas de las gentes en l</w:t>
      </w:r>
      <w:r w:rsidR="00CE30F6">
        <w:rPr>
          <w:lang w:val="es-ES_tradnl"/>
        </w:rPr>
        <w:t xml:space="preserve">as comunidades que los constituyen. </w:t>
      </w:r>
    </w:p>
    <w:p w:rsidR="00CE30F6" w:rsidRDefault="006100F4" w:rsidP="00CE30F6">
      <w:pPr>
        <w:pStyle w:val="NormalWeb"/>
        <w:spacing w:before="0" w:beforeAutospacing="0" w:after="0" w:afterAutospacing="0"/>
        <w:jc w:val="both"/>
        <w:rPr>
          <w:lang w:val="es-ES_tradnl"/>
        </w:rPr>
      </w:pPr>
      <w:r>
        <w:rPr>
          <w:lang w:val="es-ES_tradnl"/>
        </w:rPr>
        <w:t>Evidentemente, tales lí</w:t>
      </w:r>
      <w:r w:rsidR="00CE30F6">
        <w:rPr>
          <w:lang w:val="es-ES_tradnl"/>
        </w:rPr>
        <w:t xml:space="preserve">mites no </w:t>
      </w:r>
      <w:r w:rsidR="00007A67">
        <w:rPr>
          <w:lang w:val="es-ES_tradnl"/>
        </w:rPr>
        <w:t>solo</w:t>
      </w:r>
      <w:r w:rsidR="00CE30F6">
        <w:rPr>
          <w:lang w:val="es-ES_tradnl"/>
        </w:rPr>
        <w:t xml:space="preserve"> no son eternos sino que se volvi</w:t>
      </w:r>
      <w:r w:rsidR="00D60E92">
        <w:rPr>
          <w:lang w:val="es-ES_tradnl"/>
        </w:rPr>
        <w:t>eron obsoletos e inconvenientes;</w:t>
      </w:r>
      <w:r w:rsidR="00CE30F6">
        <w:rPr>
          <w:lang w:val="es-ES_tradnl"/>
        </w:rPr>
        <w:t xml:space="preserve"> y bien vale pensar más en los trabajadores y campesinos y en sus familias y problemas cotidianos. Todos hemos experimentado la irracionalidad de las divisiones territoriales en todo el país, como ocurre en</w:t>
      </w:r>
      <w:r w:rsidR="00151FB7">
        <w:rPr>
          <w:lang w:val="es-ES_tradnl"/>
        </w:rPr>
        <w:t xml:space="preserve"> el sur del departamento de Bolívar,</w:t>
      </w:r>
      <w:r w:rsidR="00CE30F6">
        <w:rPr>
          <w:lang w:val="es-ES_tradnl"/>
        </w:rPr>
        <w:t xml:space="preserve"> las disfunciones del </w:t>
      </w:r>
      <w:r w:rsidR="00151FB7">
        <w:rPr>
          <w:lang w:val="es-ES_tradnl"/>
        </w:rPr>
        <w:t>Magdalena Medio (</w:t>
      </w:r>
      <w:r w:rsidR="00D60E92">
        <w:rPr>
          <w:lang w:val="es-ES_tradnl"/>
        </w:rPr>
        <w:t>que afectan lí</w:t>
      </w:r>
      <w:r w:rsidR="00CE30F6">
        <w:rPr>
          <w:lang w:val="es-ES_tradnl"/>
        </w:rPr>
        <w:t xml:space="preserve">mites formales de siete departamentos), las tribulaciones de ciudadanos que deben viajar a lejanas capitales de distrito cuando viven a un paso de otras legalmente separadas pero funcionalmente ligadas a la vida local. Tales </w:t>
      </w:r>
      <w:r w:rsidR="00666881">
        <w:rPr>
          <w:lang w:val="es-ES_tradnl"/>
        </w:rPr>
        <w:t>lí</w:t>
      </w:r>
      <w:r w:rsidR="00CE30F6">
        <w:rPr>
          <w:lang w:val="es-ES_tradnl"/>
        </w:rPr>
        <w:t xml:space="preserve">mites son rotos o ignorados por gentes de carne y hueso, por el desarrollo de las comunidades, por las migraciones campesinas, por el trabajo de motoniveladoras que abren caminos. </w:t>
      </w:r>
    </w:p>
    <w:p w:rsidR="00CE30F6" w:rsidRDefault="00CE30F6" w:rsidP="00CE30F6">
      <w:pPr>
        <w:pStyle w:val="NormalWeb"/>
        <w:spacing w:before="0" w:beforeAutospacing="0" w:after="0" w:afterAutospacing="0"/>
        <w:jc w:val="both"/>
        <w:rPr>
          <w:lang w:val="es-ES_tradnl"/>
        </w:rPr>
      </w:pPr>
      <w:r>
        <w:rPr>
          <w:lang w:val="es-ES_tradnl"/>
        </w:rPr>
        <w:t>Justo es reconocer que nuestros juristas advirti</w:t>
      </w:r>
      <w:r w:rsidR="00340C30">
        <w:rPr>
          <w:lang w:val="es-ES_tradnl"/>
        </w:rPr>
        <w:t xml:space="preserve">eron las dificultades con los </w:t>
      </w:r>
      <w:r w:rsidR="00A84BA4">
        <w:rPr>
          <w:lang w:val="es-ES_tradnl"/>
        </w:rPr>
        <w:t xml:space="preserve">límites </w:t>
      </w:r>
      <w:r>
        <w:rPr>
          <w:lang w:val="es-ES_tradnl"/>
        </w:rPr>
        <w:t>departamentales y municipales desde 1950, cuando se difundieron las recomendaciones del Banco Mundial y se abrió paso al ca</w:t>
      </w:r>
      <w:r w:rsidR="00A32744">
        <w:rPr>
          <w:lang w:val="es-ES_tradnl"/>
        </w:rPr>
        <w:t>uce legal para conformar la CVC,</w:t>
      </w:r>
      <w:r>
        <w:rPr>
          <w:lang w:val="es-ES_tradnl"/>
        </w:rPr>
        <w:t xml:space="preserve"> con la adopción del Artículo 7° de la Constitución vigente. Ha sido posible desde entonces crear divisiones del territorio que no coincidan con la división general. Esto no es materia discutible, como lo dice el expresidente Carlos</w:t>
      </w:r>
      <w:r w:rsidR="007370C8">
        <w:rPr>
          <w:lang w:val="es-ES_tradnl"/>
        </w:rPr>
        <w:t xml:space="preserve"> Lleras Restrepo en el pe</w:t>
      </w:r>
      <w:r w:rsidR="00A32744">
        <w:rPr>
          <w:lang w:val="es-ES_tradnl"/>
        </w:rPr>
        <w:t>núltim</w:t>
      </w:r>
      <w:r>
        <w:rPr>
          <w:lang w:val="es-ES_tradnl"/>
        </w:rPr>
        <w:t>o editorial de “Nueva Frontera”. Lo que pasa es que a la división general nadie ha prestado atención desde entonces, y cada cual ha hecho su propio mapa de Colombia según las conveniencias institucionales: los militares, los obispos, los planific</w:t>
      </w:r>
      <w:r w:rsidR="00A32744">
        <w:rPr>
          <w:lang w:val="es-ES_tradnl"/>
        </w:rPr>
        <w:t>adores, los médicos, los jueces,</w:t>
      </w:r>
      <w:r>
        <w:rPr>
          <w:lang w:val="es-ES_tradnl"/>
        </w:rPr>
        <w:t xml:space="preserve"> los ingenieros, cada sector ha decidido que la división general del territorio no le sirve. Y tienen razón, porque tales límites fueron arbitrarios cuando se implantaron hace tiempo y dejaron de ser útiles porque no se adaptaron al cambio social. Las instituciones descubrieron que los </w:t>
      </w:r>
      <w:r w:rsidR="00620B30">
        <w:rPr>
          <w:lang w:val="es-ES_tradnl"/>
        </w:rPr>
        <w:t>límites</w:t>
      </w:r>
      <w:r>
        <w:rPr>
          <w:lang w:val="es-ES_tradnl"/>
        </w:rPr>
        <w:t xml:space="preserve"> </w:t>
      </w:r>
      <w:r w:rsidR="00340C30">
        <w:rPr>
          <w:lang w:val="es-ES_tradnl"/>
        </w:rPr>
        <w:t>varían</w:t>
      </w:r>
      <w:r>
        <w:rPr>
          <w:lang w:val="es-ES_tradnl"/>
        </w:rPr>
        <w:t xml:space="preserve"> como las amebas, reaccionando a los estímulos del desarrollo </w:t>
      </w:r>
      <w:r w:rsidR="007370C8">
        <w:rPr>
          <w:lang w:val="es-ES_tradnl"/>
        </w:rPr>
        <w:t>socio-económico con pulsaciones,</w:t>
      </w:r>
      <w:r>
        <w:rPr>
          <w:lang w:val="es-ES_tradnl"/>
        </w:rPr>
        <w:t xml:space="preserve"> avances y retrocesos. Pero </w:t>
      </w:r>
      <w:r w:rsidR="007370C8">
        <w:rPr>
          <w:lang w:val="es-ES_tradnl"/>
        </w:rPr>
        <w:t>todavía</w:t>
      </w:r>
      <w:r>
        <w:rPr>
          <w:lang w:val="es-ES_tradnl"/>
        </w:rPr>
        <w:t xml:space="preserve"> queda allí, en los mapas de la República, plasmada la división general del territorio en su inmutable inutilidad. Debe haber una explicación para este raro fenómeno</w:t>
      </w:r>
      <w:r w:rsidR="007370C8">
        <w:rPr>
          <w:lang w:val="es-ES_tradnl"/>
        </w:rPr>
        <w:t xml:space="preserve"> jurídico</w:t>
      </w:r>
      <w:r>
        <w:rPr>
          <w:lang w:val="es-ES_tradnl"/>
        </w:rPr>
        <w:t xml:space="preserve">. </w:t>
      </w:r>
    </w:p>
    <w:p w:rsidR="00CE30F6" w:rsidRPr="009F30FF" w:rsidRDefault="00CE30F6" w:rsidP="00CE30F6">
      <w:pPr>
        <w:pStyle w:val="NormalWeb"/>
        <w:spacing w:before="0" w:beforeAutospacing="0" w:after="0" w:afterAutospacing="0"/>
        <w:jc w:val="both"/>
        <w:rPr>
          <w:i/>
          <w:iCs/>
          <w:lang w:val="es-ES_tradnl"/>
        </w:rPr>
      </w:pPr>
      <w:r>
        <w:rPr>
          <w:lang w:val="es-ES_tradnl"/>
        </w:rPr>
        <w:t xml:space="preserve">En efecto, hay una respuesta. De los sectores dominantes de la sociedad colombiana, </w:t>
      </w:r>
      <w:r w:rsidR="00007A67">
        <w:rPr>
          <w:lang w:val="es-ES_tradnl"/>
        </w:rPr>
        <w:t>solo</w:t>
      </w:r>
      <w:r>
        <w:rPr>
          <w:lang w:val="es-ES_tradnl"/>
        </w:rPr>
        <w:t xml:space="preserve"> uno quedó quieto y silencioso sobre el p</w:t>
      </w:r>
      <w:r w:rsidR="007370C8">
        <w:rPr>
          <w:lang w:val="es-ES_tradnl"/>
        </w:rPr>
        <w:t>roblema espacial: el sector Polí</w:t>
      </w:r>
      <w:r>
        <w:rPr>
          <w:lang w:val="es-ES_tradnl"/>
        </w:rPr>
        <w:t xml:space="preserve">tico. Este grupo cree </w:t>
      </w:r>
      <w:r>
        <w:rPr>
          <w:lang w:val="es-ES_tradnl"/>
        </w:rPr>
        <w:lastRenderedPageBreak/>
        <w:t>que la actual división general del territorio le ha sido útil, y que puede seguir siéndolo, porque sirve de base para ci</w:t>
      </w:r>
      <w:r w:rsidR="009F30FF">
        <w:rPr>
          <w:lang w:val="es-ES_tradnl"/>
        </w:rPr>
        <w:t xml:space="preserve">rcunscripciones electorales con </w:t>
      </w:r>
      <w:r>
        <w:rPr>
          <w:lang w:val="es-ES_tradnl"/>
        </w:rPr>
        <w:t xml:space="preserve">las que comparte el poder. Esta es una función importante en toda democracia, no hay duda. Pero, ¿será que la división presente sirva todavía para expresar auténticos intereses electorales, especialmente los de los ciudadanos comunes y corrientes? La respuesta es negativa. No nos engañemos: hay fuertes </w:t>
      </w:r>
      <w:r w:rsidR="009F30FF">
        <w:rPr>
          <w:lang w:val="es-ES_tradnl"/>
        </w:rPr>
        <w:t>distorsiones</w:t>
      </w:r>
      <w:r>
        <w:rPr>
          <w:lang w:val="es-ES_tradnl"/>
        </w:rPr>
        <w:t xml:space="preserve"> y tensiones entre elegidos y electores producidas por la defectuosa división territori</w:t>
      </w:r>
      <w:r w:rsidR="009F30FF">
        <w:rPr>
          <w:lang w:val="es-ES_tradnl"/>
        </w:rPr>
        <w:t xml:space="preserve">al existente. Esta es elemento </w:t>
      </w:r>
      <w:r>
        <w:rPr>
          <w:lang w:val="es-ES_tradnl"/>
        </w:rPr>
        <w:t>de conflicto a nivel de las comunidades, pues los representantes han quedado más y más desli</w:t>
      </w:r>
      <w:r w:rsidR="009F30FF">
        <w:rPr>
          <w:lang w:val="es-ES_tradnl"/>
        </w:rPr>
        <w:t>gados de sus representados. Serí</w:t>
      </w:r>
      <w:r>
        <w:rPr>
          <w:lang w:val="es-ES_tradnl"/>
        </w:rPr>
        <w:t xml:space="preserve">a suicida para los políticos seguir por esta vía de </w:t>
      </w:r>
      <w:r w:rsidRPr="009F30FF">
        <w:rPr>
          <w:lang w:val="es-ES_tradnl"/>
        </w:rPr>
        <w:t xml:space="preserve">mantener el </w:t>
      </w:r>
      <w:r w:rsidR="009F30FF">
        <w:rPr>
          <w:i/>
          <w:iCs/>
          <w:lang w:val="es-ES_tradnl"/>
        </w:rPr>
        <w:t>statu quo. Hay secciones impor</w:t>
      </w:r>
      <w:r w:rsidRPr="009F30FF">
        <w:rPr>
          <w:i/>
          <w:iCs/>
          <w:lang w:val="es-ES_tradnl"/>
        </w:rPr>
        <w:t xml:space="preserve">tantes del país sin </w:t>
      </w:r>
      <w:r w:rsidRPr="009F30FF">
        <w:rPr>
          <w:bCs/>
          <w:i/>
          <w:iCs/>
          <w:lang w:val="es-ES_tradnl"/>
        </w:rPr>
        <w:t xml:space="preserve">representación ni </w:t>
      </w:r>
      <w:r w:rsidR="009F30FF">
        <w:rPr>
          <w:i/>
          <w:iCs/>
          <w:lang w:val="es-ES_tradnl"/>
        </w:rPr>
        <w:t>vocerí</w:t>
      </w:r>
      <w:r w:rsidRPr="009F30FF">
        <w:rPr>
          <w:i/>
          <w:iCs/>
          <w:lang w:val="es-ES_tradnl"/>
        </w:rPr>
        <w:t xml:space="preserve">a </w:t>
      </w:r>
      <w:r w:rsidRPr="009F30FF">
        <w:rPr>
          <w:bCs/>
          <w:i/>
          <w:iCs/>
          <w:lang w:val="es-ES_tradnl"/>
        </w:rPr>
        <w:t xml:space="preserve">en los cuerpos </w:t>
      </w:r>
      <w:r w:rsidR="009F30FF">
        <w:rPr>
          <w:i/>
          <w:iCs/>
          <w:lang w:val="es-ES_tradnl"/>
        </w:rPr>
        <w:t>colegiados,</w:t>
      </w:r>
      <w:r w:rsidRPr="009F30FF">
        <w:rPr>
          <w:i/>
          <w:iCs/>
          <w:lang w:val="es-ES_tradnl"/>
        </w:rPr>
        <w:t xml:space="preserve"> o con </w:t>
      </w:r>
      <w:r w:rsidRPr="009F30FF">
        <w:rPr>
          <w:bCs/>
          <w:i/>
          <w:iCs/>
          <w:lang w:val="es-ES_tradnl"/>
        </w:rPr>
        <w:t xml:space="preserve">representantes que no tienen ninguna vinculación </w:t>
      </w:r>
      <w:r w:rsidRPr="009F30FF">
        <w:rPr>
          <w:i/>
          <w:iCs/>
          <w:lang w:val="es-ES_tradnl"/>
        </w:rPr>
        <w:t xml:space="preserve">con las </w:t>
      </w:r>
      <w:r w:rsidRPr="009F30FF">
        <w:rPr>
          <w:bCs/>
          <w:i/>
          <w:iCs/>
          <w:lang w:val="es-ES_tradnl"/>
        </w:rPr>
        <w:t xml:space="preserve">localidades excepto en el </w:t>
      </w:r>
      <w:r w:rsidRPr="009F30FF">
        <w:rPr>
          <w:i/>
          <w:iCs/>
          <w:lang w:val="es-ES_tradnl"/>
        </w:rPr>
        <w:t xml:space="preserve">día </w:t>
      </w:r>
      <w:r w:rsidRPr="009F30FF">
        <w:rPr>
          <w:bCs/>
          <w:i/>
          <w:iCs/>
          <w:lang w:val="es-ES_tradnl"/>
        </w:rPr>
        <w:t xml:space="preserve">de </w:t>
      </w:r>
      <w:r w:rsidRPr="009F30FF">
        <w:rPr>
          <w:i/>
          <w:iCs/>
          <w:lang w:val="es-ES_tradnl"/>
        </w:rPr>
        <w:t xml:space="preserve">las </w:t>
      </w:r>
      <w:r w:rsidRPr="009F30FF">
        <w:rPr>
          <w:bCs/>
          <w:i/>
          <w:iCs/>
          <w:lang w:val="es-ES_tradnl"/>
        </w:rPr>
        <w:t xml:space="preserve">elecciones. </w:t>
      </w:r>
      <w:r w:rsidR="00620B30">
        <w:rPr>
          <w:i/>
          <w:iCs/>
          <w:lang w:val="es-ES_tradnl"/>
        </w:rPr>
        <w:t>Así l</w:t>
      </w:r>
      <w:r w:rsidR="00620B30" w:rsidRPr="009F30FF">
        <w:rPr>
          <w:i/>
          <w:iCs/>
          <w:lang w:val="es-ES_tradnl"/>
        </w:rPr>
        <w:t xml:space="preserve">legamos a </w:t>
      </w:r>
      <w:r w:rsidR="00620B30" w:rsidRPr="009F30FF">
        <w:rPr>
          <w:bCs/>
          <w:i/>
          <w:iCs/>
          <w:lang w:val="es-ES_tradnl"/>
        </w:rPr>
        <w:t xml:space="preserve">la </w:t>
      </w:r>
      <w:r w:rsidR="00620B30" w:rsidRPr="009F30FF">
        <w:rPr>
          <w:i/>
          <w:iCs/>
          <w:lang w:val="es-ES_tradnl"/>
        </w:rPr>
        <w:t xml:space="preserve">raíz de esa crisis de credibilidad </w:t>
      </w:r>
      <w:r w:rsidR="00620B30" w:rsidRPr="009F30FF">
        <w:rPr>
          <w:bCs/>
          <w:i/>
          <w:iCs/>
          <w:lang w:val="es-ES_tradnl"/>
        </w:rPr>
        <w:t xml:space="preserve">y eficacia que </w:t>
      </w:r>
      <w:r w:rsidR="00620B30" w:rsidRPr="009F30FF">
        <w:rPr>
          <w:i/>
          <w:iCs/>
          <w:lang w:val="es-ES_tradnl"/>
        </w:rPr>
        <w:t xml:space="preserve">experimentan </w:t>
      </w:r>
      <w:r w:rsidR="00620B30" w:rsidRPr="009F30FF">
        <w:rPr>
          <w:bCs/>
          <w:i/>
          <w:iCs/>
          <w:lang w:val="es-ES_tradnl"/>
        </w:rPr>
        <w:t xml:space="preserve">los </w:t>
      </w:r>
      <w:r w:rsidR="00620B30" w:rsidRPr="009F30FF">
        <w:rPr>
          <w:i/>
          <w:iCs/>
          <w:lang w:val="es-ES_tradnl"/>
        </w:rPr>
        <w:t xml:space="preserve">gobernantes. </w:t>
      </w:r>
      <w:r w:rsidRPr="009F30FF">
        <w:rPr>
          <w:i/>
          <w:iCs/>
          <w:lang w:val="es-ES_tradnl"/>
        </w:rPr>
        <w:t>Sin saberlo, han caído víctimas de tan</w:t>
      </w:r>
      <w:r w:rsidR="00CC2C1E">
        <w:rPr>
          <w:i/>
          <w:iCs/>
          <w:lang w:val="es-ES_tradnl"/>
        </w:rPr>
        <w:t xml:space="preserve"> evidentes fallas geopolíticas.</w:t>
      </w:r>
    </w:p>
    <w:p w:rsidR="00CE30F6" w:rsidRPr="009F30FF" w:rsidRDefault="009F30FF" w:rsidP="00CE30F6">
      <w:pPr>
        <w:pStyle w:val="NormalWeb"/>
        <w:spacing w:before="0" w:beforeAutospacing="0" w:after="0" w:afterAutospacing="0"/>
        <w:jc w:val="both"/>
        <w:rPr>
          <w:bCs/>
          <w:i/>
          <w:iCs/>
          <w:lang w:val="es-ES_tradnl"/>
        </w:rPr>
      </w:pPr>
      <w:r>
        <w:rPr>
          <w:i/>
          <w:iCs/>
          <w:lang w:val="es-ES_tradnl"/>
        </w:rPr>
        <w:t>Con tan</w:t>
      </w:r>
      <w:r w:rsidR="00CE30F6" w:rsidRPr="009F30FF">
        <w:rPr>
          <w:i/>
          <w:iCs/>
          <w:lang w:val="es-ES_tradnl"/>
        </w:rPr>
        <w:t xml:space="preserve"> falseada </w:t>
      </w:r>
      <w:r w:rsidR="00CE30F6" w:rsidRPr="009F30FF">
        <w:rPr>
          <w:bCs/>
          <w:i/>
          <w:iCs/>
          <w:lang w:val="es-ES_tradnl"/>
        </w:rPr>
        <w:t xml:space="preserve">y </w:t>
      </w:r>
      <w:r w:rsidR="00CE30F6" w:rsidRPr="009F30FF">
        <w:rPr>
          <w:i/>
          <w:iCs/>
          <w:lang w:val="es-ES_tradnl"/>
        </w:rPr>
        <w:t xml:space="preserve">peligrosa </w:t>
      </w:r>
      <w:r w:rsidR="00CE30F6" w:rsidRPr="009F30FF">
        <w:rPr>
          <w:bCs/>
          <w:i/>
          <w:iCs/>
          <w:lang w:val="es-ES_tradnl"/>
        </w:rPr>
        <w:t xml:space="preserve">división </w:t>
      </w:r>
      <w:r w:rsidR="00CE30F6" w:rsidRPr="009F30FF">
        <w:rPr>
          <w:i/>
          <w:iCs/>
          <w:lang w:val="es-ES_tradnl"/>
        </w:rPr>
        <w:t xml:space="preserve">del </w:t>
      </w:r>
      <w:r w:rsidR="00CE30F6" w:rsidRPr="009F30FF">
        <w:rPr>
          <w:bCs/>
          <w:i/>
          <w:iCs/>
          <w:lang w:val="es-ES_tradnl"/>
        </w:rPr>
        <w:t>te</w:t>
      </w:r>
      <w:r>
        <w:rPr>
          <w:bCs/>
          <w:i/>
          <w:iCs/>
          <w:lang w:val="es-ES_tradnl"/>
        </w:rPr>
        <w:t>rritorio no podrá abrirse paso l</w:t>
      </w:r>
      <w:r w:rsidR="00CE30F6" w:rsidRPr="009F30FF">
        <w:rPr>
          <w:bCs/>
          <w:i/>
          <w:iCs/>
          <w:lang w:val="es-ES_tradnl"/>
        </w:rPr>
        <w:t xml:space="preserve">a democracia participativa que </w:t>
      </w:r>
      <w:r w:rsidR="00CE30F6" w:rsidRPr="009F30FF">
        <w:rPr>
          <w:i/>
          <w:iCs/>
          <w:lang w:val="es-ES_tradnl"/>
        </w:rPr>
        <w:t xml:space="preserve">ahora nos </w:t>
      </w:r>
      <w:r w:rsidR="00CE30F6" w:rsidRPr="009F30FF">
        <w:rPr>
          <w:bCs/>
          <w:i/>
          <w:iCs/>
          <w:lang w:val="es-ES_tradnl"/>
        </w:rPr>
        <w:t>inspira,</w:t>
      </w:r>
      <w:r>
        <w:rPr>
          <w:bCs/>
          <w:i/>
          <w:iCs/>
          <w:lang w:val="es-ES_tradnl"/>
        </w:rPr>
        <w:t xml:space="preserve"> </w:t>
      </w:r>
      <w:r w:rsidR="00CE30F6" w:rsidRPr="009F30FF">
        <w:rPr>
          <w:bCs/>
          <w:i/>
          <w:iCs/>
          <w:lang w:val="es-ES_tradnl"/>
        </w:rPr>
        <w:t>porque esa división no permite l</w:t>
      </w:r>
      <w:r w:rsidR="00E42825">
        <w:rPr>
          <w:bCs/>
          <w:i/>
          <w:iCs/>
          <w:lang w:val="es-ES_tradnl"/>
        </w:rPr>
        <w:t>a aplicación del voto programáti</w:t>
      </w:r>
      <w:r w:rsidR="00CE30F6" w:rsidRPr="009F30FF">
        <w:rPr>
          <w:bCs/>
          <w:i/>
          <w:iCs/>
          <w:lang w:val="es-ES_tradnl"/>
        </w:rPr>
        <w:t>co</w:t>
      </w:r>
      <w:r w:rsidR="00E42825">
        <w:rPr>
          <w:bCs/>
          <w:i/>
          <w:iCs/>
          <w:lang w:val="es-ES_tradnl"/>
        </w:rPr>
        <w:t>, ni la revocatoria del mandato,</w:t>
      </w:r>
      <w:r w:rsidR="00CE30F6" w:rsidRPr="009F30FF">
        <w:rPr>
          <w:bCs/>
          <w:i/>
          <w:iCs/>
          <w:lang w:val="es-ES_tradnl"/>
        </w:rPr>
        <w:t xml:space="preserve"> ni el desarrollo de mecanismos del poder popular como se </w:t>
      </w:r>
      <w:r w:rsidR="00CE30F6" w:rsidRPr="009F30FF">
        <w:rPr>
          <w:i/>
          <w:iCs/>
          <w:lang w:val="es-ES_tradnl"/>
        </w:rPr>
        <w:t xml:space="preserve">han </w:t>
      </w:r>
      <w:r w:rsidR="00CE30F6" w:rsidRPr="009F30FF">
        <w:rPr>
          <w:bCs/>
          <w:i/>
          <w:iCs/>
          <w:lang w:val="es-ES_tradnl"/>
        </w:rPr>
        <w:t xml:space="preserve">propuesto aquí </w:t>
      </w:r>
      <w:r w:rsidR="00CE30F6" w:rsidRPr="009F30FF">
        <w:rPr>
          <w:i/>
          <w:iCs/>
          <w:lang w:val="es-ES_tradnl"/>
        </w:rPr>
        <w:t xml:space="preserve">por distinguidos </w:t>
      </w:r>
      <w:r w:rsidR="00CE30F6" w:rsidRPr="009F30FF">
        <w:rPr>
          <w:bCs/>
          <w:i/>
          <w:iCs/>
          <w:lang w:val="es-ES_tradnl"/>
        </w:rPr>
        <w:t xml:space="preserve">colegas. </w:t>
      </w:r>
      <w:r w:rsidR="00CE30F6" w:rsidRPr="009F30FF">
        <w:rPr>
          <w:i/>
          <w:iCs/>
          <w:lang w:val="es-ES_tradnl"/>
        </w:rPr>
        <w:t xml:space="preserve">La </w:t>
      </w:r>
      <w:r w:rsidR="00CE30F6" w:rsidRPr="009F30FF">
        <w:rPr>
          <w:bCs/>
          <w:i/>
          <w:iCs/>
          <w:lang w:val="es-ES_tradnl"/>
        </w:rPr>
        <w:t xml:space="preserve">clase </w:t>
      </w:r>
      <w:r w:rsidR="00CE30F6" w:rsidRPr="009F30FF">
        <w:rPr>
          <w:i/>
          <w:iCs/>
          <w:lang w:val="es-ES_tradnl"/>
        </w:rPr>
        <w:t xml:space="preserve">política </w:t>
      </w:r>
      <w:r w:rsidR="00CE30F6" w:rsidRPr="009F30FF">
        <w:rPr>
          <w:bCs/>
          <w:i/>
          <w:iCs/>
          <w:lang w:val="es-ES_tradnl"/>
        </w:rPr>
        <w:t xml:space="preserve">que </w:t>
      </w:r>
      <w:r w:rsidR="00CE30F6" w:rsidRPr="009F30FF">
        <w:rPr>
          <w:i/>
          <w:iCs/>
          <w:lang w:val="es-ES_tradnl"/>
        </w:rPr>
        <w:t xml:space="preserve">sale </w:t>
      </w:r>
      <w:r w:rsidR="00CE30F6" w:rsidRPr="009F30FF">
        <w:rPr>
          <w:bCs/>
          <w:i/>
          <w:iCs/>
          <w:lang w:val="es-ES_tradnl"/>
        </w:rPr>
        <w:t xml:space="preserve">de esta crucial experiencia de la Asamblea Constituyente, ungida con </w:t>
      </w:r>
      <w:r w:rsidR="00CE30F6" w:rsidRPr="009F30FF">
        <w:rPr>
          <w:i/>
          <w:iCs/>
          <w:lang w:val="es-ES_tradnl"/>
        </w:rPr>
        <w:t xml:space="preserve">las esperanzas </w:t>
      </w:r>
      <w:r w:rsidR="00E42825">
        <w:rPr>
          <w:bCs/>
          <w:i/>
          <w:iCs/>
          <w:lang w:val="es-ES_tradnl"/>
        </w:rPr>
        <w:t>de la renovaci</w:t>
      </w:r>
      <w:r w:rsidR="00CE30F6" w:rsidRPr="009F30FF">
        <w:rPr>
          <w:bCs/>
          <w:i/>
          <w:iCs/>
          <w:lang w:val="es-ES_tradnl"/>
        </w:rPr>
        <w:t xml:space="preserve">ón nacional, nacería aherrojada por </w:t>
      </w:r>
      <w:r w:rsidR="00CE30F6" w:rsidRPr="009F30FF">
        <w:rPr>
          <w:i/>
          <w:iCs/>
          <w:lang w:val="es-ES_tradnl"/>
        </w:rPr>
        <w:t xml:space="preserve">los </w:t>
      </w:r>
      <w:r w:rsidR="00CE30F6" w:rsidRPr="009F30FF">
        <w:rPr>
          <w:bCs/>
          <w:i/>
          <w:iCs/>
          <w:lang w:val="es-ES_tradnl"/>
        </w:rPr>
        <w:t xml:space="preserve">grilletes de la </w:t>
      </w:r>
      <w:r w:rsidR="00CE30F6" w:rsidRPr="009F30FF">
        <w:rPr>
          <w:i/>
          <w:iCs/>
          <w:lang w:val="es-ES_tradnl"/>
        </w:rPr>
        <w:t xml:space="preserve">actual división </w:t>
      </w:r>
      <w:r w:rsidR="00CE30F6" w:rsidRPr="009F30FF">
        <w:rPr>
          <w:bCs/>
          <w:i/>
          <w:iCs/>
          <w:lang w:val="es-ES_tradnl"/>
        </w:rPr>
        <w:t xml:space="preserve">del territorio que expresa circunscripciones electorales obsoletas. En </w:t>
      </w:r>
      <w:r w:rsidR="00CE30F6" w:rsidRPr="009F30FF">
        <w:rPr>
          <w:i/>
          <w:iCs/>
          <w:lang w:val="es-ES_tradnl"/>
        </w:rPr>
        <w:t xml:space="preserve">otras </w:t>
      </w:r>
      <w:r w:rsidR="00CE30F6" w:rsidRPr="009F30FF">
        <w:rPr>
          <w:bCs/>
          <w:i/>
          <w:iCs/>
          <w:lang w:val="es-ES_tradnl"/>
        </w:rPr>
        <w:t xml:space="preserve">palabras, la </w:t>
      </w:r>
      <w:r w:rsidR="00CE30F6" w:rsidRPr="009F30FF">
        <w:rPr>
          <w:i/>
          <w:iCs/>
          <w:lang w:val="es-ES_tradnl"/>
        </w:rPr>
        <w:t xml:space="preserve">clase </w:t>
      </w:r>
      <w:r w:rsidR="00CE30F6" w:rsidRPr="009F30FF">
        <w:rPr>
          <w:bCs/>
          <w:i/>
          <w:iCs/>
          <w:lang w:val="es-ES_tradnl"/>
        </w:rPr>
        <w:t xml:space="preserve">política renovadora nacería con </w:t>
      </w:r>
      <w:r w:rsidR="00CE30F6" w:rsidRPr="009F30FF">
        <w:rPr>
          <w:i/>
          <w:iCs/>
          <w:lang w:val="es-ES_tradnl"/>
        </w:rPr>
        <w:t xml:space="preserve">las limitaciones </w:t>
      </w:r>
      <w:r w:rsidR="00CE30F6" w:rsidRPr="009F30FF">
        <w:rPr>
          <w:bCs/>
          <w:i/>
          <w:iCs/>
          <w:lang w:val="es-ES_tradnl"/>
        </w:rPr>
        <w:t xml:space="preserve">de la facilista </w:t>
      </w:r>
      <w:r w:rsidR="0074633C">
        <w:rPr>
          <w:bCs/>
          <w:i/>
          <w:iCs/>
          <w:lang w:val="es-ES_tradnl"/>
        </w:rPr>
        <w:t>interpretación actual del artículo 7°</w:t>
      </w:r>
      <w:r w:rsidR="00CE30F6" w:rsidRPr="009F30FF">
        <w:rPr>
          <w:bCs/>
          <w:i/>
          <w:iCs/>
          <w:lang w:val="es-ES_tradnl"/>
        </w:rPr>
        <w:t xml:space="preserve"> </w:t>
      </w:r>
      <w:r w:rsidR="0074633C" w:rsidRPr="009F30FF">
        <w:rPr>
          <w:i/>
          <w:iCs/>
          <w:lang w:val="es-ES_tradnl"/>
        </w:rPr>
        <w:t>Constitucional</w:t>
      </w:r>
      <w:r w:rsidR="00CE30F6" w:rsidRPr="009F30FF">
        <w:rPr>
          <w:i/>
          <w:iCs/>
          <w:lang w:val="es-ES_tradnl"/>
        </w:rPr>
        <w:t xml:space="preserve">. Nuestro mandato como Constituyentes quedaría Incumplido si no franqueamos </w:t>
      </w:r>
      <w:r w:rsidR="00CE30F6" w:rsidRPr="009F30FF">
        <w:rPr>
          <w:bCs/>
          <w:i/>
          <w:iCs/>
          <w:lang w:val="es-ES_tradnl"/>
        </w:rPr>
        <w:t xml:space="preserve">estos </w:t>
      </w:r>
      <w:r w:rsidR="00CE30F6" w:rsidRPr="009F30FF">
        <w:rPr>
          <w:i/>
          <w:iCs/>
          <w:lang w:val="es-ES_tradnl"/>
        </w:rPr>
        <w:t xml:space="preserve">obstáculos </w:t>
      </w:r>
      <w:r w:rsidR="00E42825">
        <w:rPr>
          <w:bCs/>
          <w:i/>
          <w:iCs/>
          <w:lang w:val="es-ES_tradnl"/>
        </w:rPr>
        <w:t>antidemocráticos,</w:t>
      </w:r>
      <w:r w:rsidR="00CE30F6" w:rsidRPr="009F30FF">
        <w:rPr>
          <w:bCs/>
          <w:i/>
          <w:iCs/>
          <w:lang w:val="es-ES_tradnl"/>
        </w:rPr>
        <w:t xml:space="preserve"> representados por la ficción de la actual división general del territorio, que nadie reconoce excepto para un discutible </w:t>
      </w:r>
      <w:r w:rsidR="00CE30F6" w:rsidRPr="009F30FF">
        <w:rPr>
          <w:i/>
          <w:iCs/>
          <w:lang w:val="es-ES_tradnl"/>
        </w:rPr>
        <w:t xml:space="preserve">conteo </w:t>
      </w:r>
      <w:r w:rsidR="00CE30F6" w:rsidRPr="009F30FF">
        <w:rPr>
          <w:bCs/>
          <w:i/>
          <w:iCs/>
          <w:lang w:val="es-ES_tradnl"/>
        </w:rPr>
        <w:t xml:space="preserve">de votos. </w:t>
      </w:r>
    </w:p>
    <w:p w:rsidR="00CE30F6" w:rsidRPr="009F30FF" w:rsidRDefault="0074633C" w:rsidP="00CE30F6">
      <w:pPr>
        <w:pStyle w:val="NormalWeb"/>
        <w:spacing w:before="0" w:beforeAutospacing="0" w:after="0" w:afterAutospacing="0"/>
        <w:jc w:val="both"/>
        <w:rPr>
          <w:i/>
          <w:iCs/>
          <w:lang w:val="es-ES_tradnl"/>
        </w:rPr>
      </w:pPr>
      <w:r>
        <w:rPr>
          <w:bCs/>
          <w:i/>
          <w:iCs/>
          <w:lang w:val="es-ES_tradnl"/>
        </w:rPr>
        <w:t>Pues bien, llegó e</w:t>
      </w:r>
      <w:r w:rsidR="00CE30F6" w:rsidRPr="009F30FF">
        <w:rPr>
          <w:bCs/>
          <w:i/>
          <w:iCs/>
          <w:lang w:val="es-ES_tradnl"/>
        </w:rPr>
        <w:t>l</w:t>
      </w:r>
      <w:r>
        <w:rPr>
          <w:bCs/>
          <w:i/>
          <w:iCs/>
          <w:lang w:val="es-ES_tradnl"/>
        </w:rPr>
        <w:t xml:space="preserve"> </w:t>
      </w:r>
      <w:r w:rsidR="00CE30F6" w:rsidRPr="009F30FF">
        <w:rPr>
          <w:bCs/>
          <w:i/>
          <w:iCs/>
          <w:lang w:val="es-ES_tradnl"/>
        </w:rPr>
        <w:t xml:space="preserve">momento del </w:t>
      </w:r>
      <w:r w:rsidR="00CE30F6" w:rsidRPr="004E410C">
        <w:rPr>
          <w:bCs/>
          <w:i/>
          <w:iCs/>
          <w:lang w:val="es-ES_tradnl"/>
        </w:rPr>
        <w:t xml:space="preserve">examen de conciencia para acercarnos técnica y políticamente a </w:t>
      </w:r>
      <w:r w:rsidR="00CE30F6" w:rsidRPr="004E410C">
        <w:rPr>
          <w:i/>
          <w:iCs/>
          <w:lang w:val="es-ES_tradnl"/>
        </w:rPr>
        <w:t xml:space="preserve">una </w:t>
      </w:r>
      <w:r w:rsidR="00CE30F6" w:rsidRPr="004E410C">
        <w:rPr>
          <w:bCs/>
          <w:i/>
          <w:iCs/>
          <w:lang w:val="es-ES_tradnl"/>
        </w:rPr>
        <w:t xml:space="preserve">visión real del territorio del hoy, y </w:t>
      </w:r>
      <w:r w:rsidR="00CE30F6" w:rsidRPr="004E410C">
        <w:rPr>
          <w:i/>
          <w:lang w:val="es-ES_tradnl"/>
        </w:rPr>
        <w:t>del</w:t>
      </w:r>
      <w:r w:rsidR="00CE30F6" w:rsidRPr="004E410C">
        <w:rPr>
          <w:lang w:val="es-ES_tradnl"/>
        </w:rPr>
        <w:t xml:space="preserve"> </w:t>
      </w:r>
      <w:r w:rsidR="00CE30F6" w:rsidRPr="004E410C">
        <w:rPr>
          <w:bCs/>
          <w:i/>
          <w:iCs/>
          <w:lang w:val="es-ES_tradnl"/>
        </w:rPr>
        <w:t xml:space="preserve">mañana que tenga consecuencias en el manejo </w:t>
      </w:r>
      <w:r w:rsidR="00CE30F6" w:rsidRPr="004E410C">
        <w:rPr>
          <w:i/>
          <w:iCs/>
          <w:lang w:val="es-ES_tradnl"/>
        </w:rPr>
        <w:t xml:space="preserve">racional </w:t>
      </w:r>
      <w:r w:rsidR="00CE30F6" w:rsidRPr="004E410C">
        <w:rPr>
          <w:bCs/>
          <w:i/>
          <w:iCs/>
          <w:lang w:val="es-ES_tradnl"/>
        </w:rPr>
        <w:t xml:space="preserve">y eficaz de la </w:t>
      </w:r>
      <w:r w:rsidR="00CE30F6" w:rsidRPr="004E410C">
        <w:rPr>
          <w:i/>
          <w:iCs/>
          <w:lang w:val="es-ES_tradnl"/>
        </w:rPr>
        <w:t xml:space="preserve">cosa </w:t>
      </w:r>
      <w:r w:rsidR="00CE30F6" w:rsidRPr="004E410C">
        <w:rPr>
          <w:bCs/>
          <w:i/>
          <w:iCs/>
          <w:lang w:val="es-ES_tradnl"/>
        </w:rPr>
        <w:t xml:space="preserve">pública. Proyectémonos en </w:t>
      </w:r>
      <w:r w:rsidR="00CE30F6" w:rsidRPr="004E410C">
        <w:rPr>
          <w:i/>
          <w:iCs/>
          <w:lang w:val="es-ES_tradnl"/>
        </w:rPr>
        <w:t xml:space="preserve">nuestra </w:t>
      </w:r>
      <w:r w:rsidR="00CE30F6" w:rsidRPr="004E410C">
        <w:rPr>
          <w:bCs/>
          <w:i/>
          <w:iCs/>
          <w:lang w:val="es-ES_tradnl"/>
        </w:rPr>
        <w:t xml:space="preserve">“máquina del tiempo” a la década siguiente. </w:t>
      </w:r>
      <w:r w:rsidR="00CE30F6" w:rsidRPr="004E410C">
        <w:rPr>
          <w:i/>
          <w:iCs/>
          <w:lang w:val="es-ES_tradnl"/>
        </w:rPr>
        <w:t xml:space="preserve">¿Queremos </w:t>
      </w:r>
      <w:r w:rsidR="00CE30F6" w:rsidRPr="004E410C">
        <w:rPr>
          <w:bCs/>
          <w:i/>
          <w:iCs/>
          <w:lang w:val="es-ES_tradnl"/>
        </w:rPr>
        <w:t xml:space="preserve">que </w:t>
      </w:r>
      <w:r w:rsidR="00CE30F6" w:rsidRPr="004E410C">
        <w:rPr>
          <w:i/>
          <w:iCs/>
          <w:lang w:val="es-ES_tradnl"/>
        </w:rPr>
        <w:t xml:space="preserve">nuestros </w:t>
      </w:r>
      <w:r w:rsidR="00CE30F6" w:rsidRPr="004E410C">
        <w:rPr>
          <w:bCs/>
          <w:i/>
          <w:iCs/>
          <w:lang w:val="es-ES_tradnl"/>
        </w:rPr>
        <w:t xml:space="preserve">hijos y nietos sigan sufriendo del desgobierno en materia </w:t>
      </w:r>
      <w:r w:rsidR="00CE30F6" w:rsidRPr="004E410C">
        <w:rPr>
          <w:i/>
          <w:iCs/>
          <w:lang w:val="es-ES_tradnl"/>
        </w:rPr>
        <w:t xml:space="preserve">tan </w:t>
      </w:r>
      <w:r w:rsidR="00CE30F6" w:rsidRPr="004E410C">
        <w:rPr>
          <w:bCs/>
          <w:i/>
          <w:iCs/>
          <w:lang w:val="es-ES_tradnl"/>
        </w:rPr>
        <w:t>fundamental? ¿Queremos seguir cavando esos abismos entre norma y realidad? Nuestro actual</w:t>
      </w:r>
      <w:r w:rsidR="00CE30F6" w:rsidRPr="009F30FF">
        <w:rPr>
          <w:bCs/>
          <w:i/>
          <w:iCs/>
          <w:lang w:val="es-ES_tradnl"/>
        </w:rPr>
        <w:t xml:space="preserve"> mandato nos lleva a aprovechar la indeclinable oportunidad que él </w:t>
      </w:r>
      <w:r w:rsidR="00CE30F6" w:rsidRPr="009F30FF">
        <w:rPr>
          <w:i/>
          <w:iCs/>
          <w:lang w:val="es-ES_tradnl"/>
        </w:rPr>
        <w:t xml:space="preserve">representa. </w:t>
      </w:r>
    </w:p>
    <w:p w:rsidR="00CE30F6" w:rsidRDefault="00CE30F6" w:rsidP="00CE30F6">
      <w:pPr>
        <w:pStyle w:val="NormalWeb"/>
        <w:spacing w:before="0" w:beforeAutospacing="0" w:after="0" w:afterAutospacing="0"/>
        <w:jc w:val="both"/>
        <w:rPr>
          <w:lang w:val="es-ES_tradnl"/>
        </w:rPr>
      </w:pPr>
      <w:r w:rsidRPr="009F30FF">
        <w:rPr>
          <w:lang w:val="es-ES_tradnl"/>
        </w:rPr>
        <w:t>Por eso, un grupo de constituyentes nos hemos atrevido a proponer iniciativas técnicas,</w:t>
      </w:r>
      <w:r w:rsidR="004E410C">
        <w:rPr>
          <w:lang w:val="es-ES_tradnl"/>
        </w:rPr>
        <w:t xml:space="preserve"> no </w:t>
      </w:r>
      <w:r w:rsidR="00007A67">
        <w:rPr>
          <w:lang w:val="es-ES_tradnl"/>
        </w:rPr>
        <w:t>solo</w:t>
      </w:r>
      <w:r w:rsidR="004E410C">
        <w:rPr>
          <w:lang w:val="es-ES_tradnl"/>
        </w:rPr>
        <w:t xml:space="preserve"> polí</w:t>
      </w:r>
      <w:r w:rsidRPr="009F30FF">
        <w:rPr>
          <w:lang w:val="es-ES_tradnl"/>
        </w:rPr>
        <w:t>ticas, mencionadas por el doctor Gustavo Zafra en su pon</w:t>
      </w:r>
      <w:r>
        <w:rPr>
          <w:lang w:val="es-ES_tradnl"/>
        </w:rPr>
        <w:t xml:space="preserve">encia, que se dirigen a estos propósitos, como consecuencia de las variaciones en la división </w:t>
      </w:r>
      <w:r w:rsidR="004E410C">
        <w:rPr>
          <w:lang w:val="es-ES_tradnl"/>
        </w:rPr>
        <w:t>política</w:t>
      </w:r>
      <w:r>
        <w:rPr>
          <w:lang w:val="es-ES_tradnl"/>
        </w:rPr>
        <w:t>. Una de ellas es la conformación de la Comisión de Ordenamiento Territ</w:t>
      </w:r>
      <w:r w:rsidR="00CC2C1E">
        <w:rPr>
          <w:lang w:val="es-ES_tradnl"/>
        </w:rPr>
        <w:t>orial que, en plazo conveniente, i</w:t>
      </w:r>
      <w:r>
        <w:rPr>
          <w:lang w:val="es-ES_tradnl"/>
        </w:rPr>
        <w:t>nicie los</w:t>
      </w:r>
      <w:r w:rsidR="00340C30">
        <w:rPr>
          <w:lang w:val="es-ES_tradnl"/>
        </w:rPr>
        <w:t xml:space="preserve"> trabajos y estudios necesarios</w:t>
      </w:r>
      <w:r>
        <w:rPr>
          <w:lang w:val="es-ES_tradnl"/>
        </w:rPr>
        <w:t xml:space="preserve"> para ha</w:t>
      </w:r>
      <w:r w:rsidR="004E410C">
        <w:rPr>
          <w:lang w:val="es-ES_tradnl"/>
        </w:rPr>
        <w:t>cer tan necesarios ajustes de lí</w:t>
      </w:r>
      <w:r>
        <w:rPr>
          <w:lang w:val="es-ES_tradnl"/>
        </w:rPr>
        <w:t xml:space="preserve">mites, con base en consultas populares, y llevarlos a la decisión del Congreso o de las Asambleas. No es cosa nueva. Si se quiere tener el alivio de saber si otros lo estén haciendo, en efecto, así ocurre en los </w:t>
      </w:r>
      <w:r w:rsidR="004E410C">
        <w:rPr>
          <w:lang w:val="es-ES_tradnl"/>
        </w:rPr>
        <w:t>Estados Unido</w:t>
      </w:r>
      <w:r>
        <w:rPr>
          <w:lang w:val="es-ES_tradnl"/>
        </w:rPr>
        <w:t>s con la fi</w:t>
      </w:r>
      <w:r w:rsidR="00112B68">
        <w:rPr>
          <w:lang w:val="es-ES_tradnl"/>
        </w:rPr>
        <w:t xml:space="preserve">gura </w:t>
      </w:r>
      <w:r>
        <w:rPr>
          <w:lang w:val="es-ES_tradnl"/>
        </w:rPr>
        <w:t xml:space="preserve">del </w:t>
      </w:r>
      <w:r w:rsidR="00266232">
        <w:rPr>
          <w:lang w:val="es-ES_tradnl"/>
        </w:rPr>
        <w:t>“redistricting</w:t>
      </w:r>
      <w:r>
        <w:rPr>
          <w:lang w:val="es-ES_tradnl"/>
        </w:rPr>
        <w:t xml:space="preserve">” </w:t>
      </w:r>
      <w:r w:rsidR="00266232">
        <w:rPr>
          <w:lang w:val="es-ES_tradnl"/>
        </w:rPr>
        <w:t xml:space="preserve">periódico </w:t>
      </w:r>
      <w:r>
        <w:rPr>
          <w:lang w:val="es-ES_tradnl"/>
        </w:rPr>
        <w:t>y</w:t>
      </w:r>
      <w:r w:rsidR="00266232">
        <w:rPr>
          <w:lang w:val="es-ES_tradnl"/>
        </w:rPr>
        <w:t xml:space="preserve"> en el </w:t>
      </w:r>
      <w:r>
        <w:rPr>
          <w:lang w:val="es-ES_tradnl"/>
        </w:rPr>
        <w:t xml:space="preserve">Brasil, cuya nueva Constitución </w:t>
      </w:r>
      <w:r w:rsidR="00112B68">
        <w:rPr>
          <w:lang w:val="es-ES_tradnl"/>
        </w:rPr>
        <w:t>creó una comisión similar.</w:t>
      </w:r>
    </w:p>
    <w:p w:rsidR="00CE30F6" w:rsidRPr="00E65433" w:rsidRDefault="00CE30F6" w:rsidP="00CE30F6">
      <w:pPr>
        <w:pStyle w:val="NormalWeb"/>
        <w:spacing w:before="0" w:beforeAutospacing="0" w:after="0" w:afterAutospacing="0"/>
        <w:jc w:val="both"/>
        <w:rPr>
          <w:lang w:val="es-ES_tradnl"/>
        </w:rPr>
      </w:pPr>
      <w:r>
        <w:rPr>
          <w:lang w:val="es-ES_tradnl"/>
        </w:rPr>
        <w:t>Otras iniciativas tienen que ve</w:t>
      </w:r>
      <w:r w:rsidR="002213B1">
        <w:rPr>
          <w:lang w:val="es-ES_tradnl"/>
        </w:rPr>
        <w:t>r con el impulso a territorios i</w:t>
      </w:r>
      <w:r>
        <w:rPr>
          <w:lang w:val="es-ES_tradnl"/>
        </w:rPr>
        <w:t>nd</w:t>
      </w:r>
      <w:r w:rsidR="002213B1">
        <w:rPr>
          <w:lang w:val="es-ES_tradnl"/>
        </w:rPr>
        <w:t>ígenas y rai</w:t>
      </w:r>
      <w:r w:rsidR="00E65433">
        <w:rPr>
          <w:lang w:val="es-ES_tradnl"/>
        </w:rPr>
        <w:t>zales de San Andrés,</w:t>
      </w:r>
      <w:r>
        <w:rPr>
          <w:lang w:val="es-ES_tradnl"/>
        </w:rPr>
        <w:t xml:space="preserve"> comunidades ribereñas negras del L</w:t>
      </w:r>
      <w:r w:rsidR="00E65433">
        <w:rPr>
          <w:lang w:val="es-ES_tradnl"/>
        </w:rPr>
        <w:t>itoral Pací</w:t>
      </w:r>
      <w:r>
        <w:rPr>
          <w:lang w:val="es-ES_tradnl"/>
        </w:rPr>
        <w:t xml:space="preserve">fico, </w:t>
      </w:r>
      <w:r w:rsidRPr="00E65433">
        <w:rPr>
          <w:lang w:val="es-ES_tradnl"/>
        </w:rPr>
        <w:t xml:space="preserve">distritos, provincias y regiones. No nos asustamos por este listado de siete: Hay cinco en el </w:t>
      </w:r>
      <w:r w:rsidR="00E65433">
        <w:rPr>
          <w:lang w:val="es-ES_tradnl"/>
        </w:rPr>
        <w:t>artículo</w:t>
      </w:r>
      <w:r w:rsidRPr="00E65433">
        <w:rPr>
          <w:lang w:val="es-ES_tradnl"/>
        </w:rPr>
        <w:t xml:space="preserve"> </w:t>
      </w:r>
      <w:r w:rsidR="00E65433">
        <w:rPr>
          <w:bCs/>
          <w:lang w:val="es-ES_tradnl"/>
        </w:rPr>
        <w:t>5°</w:t>
      </w:r>
      <w:r w:rsidRPr="00E65433">
        <w:rPr>
          <w:bCs/>
          <w:lang w:val="es-ES_tradnl"/>
        </w:rPr>
        <w:t xml:space="preserve"> </w:t>
      </w:r>
      <w:r w:rsidRPr="00E65433">
        <w:rPr>
          <w:lang w:val="es-ES_tradnl"/>
        </w:rPr>
        <w:t xml:space="preserve">de la Constitución vigente. No son entidades territoriales verticales o básicas, como se ha querido sostener </w:t>
      </w:r>
      <w:r w:rsidRPr="00E65433">
        <w:rPr>
          <w:lang w:val="es-ES_tradnl"/>
        </w:rPr>
        <w:lastRenderedPageBreak/>
        <w:t xml:space="preserve">para contraponerlas a las tres unidades clásicas. Son entidades horizontales que van jugando </w:t>
      </w:r>
      <w:r w:rsidRPr="00E65433">
        <w:rPr>
          <w:i/>
          <w:iCs/>
          <w:lang w:val="es-ES_tradnl"/>
        </w:rPr>
        <w:t xml:space="preserve">dentro </w:t>
      </w:r>
      <w:r w:rsidRPr="00E65433">
        <w:rPr>
          <w:lang w:val="es-ES_tradnl"/>
        </w:rPr>
        <w:t>de los mismos territorios</w:t>
      </w:r>
      <w:r w:rsidR="00CC2C1E">
        <w:rPr>
          <w:lang w:val="es-ES_tradnl"/>
        </w:rPr>
        <w:t xml:space="preserve"> ocupados por los departamentos,</w:t>
      </w:r>
      <w:r w:rsidRPr="00E65433">
        <w:rPr>
          <w:lang w:val="es-ES_tradnl"/>
        </w:rPr>
        <w:t xml:space="preserve"> no sobreponiéndose unas sobre otras como en un ponqué. No buscamos decretar la terminación de los departamentos, ya que </w:t>
      </w:r>
      <w:r w:rsidR="003561A6">
        <w:rPr>
          <w:lang w:val="es-ES_tradnl"/>
        </w:rPr>
        <w:t>estos</w:t>
      </w:r>
      <w:r w:rsidRPr="00E65433">
        <w:rPr>
          <w:lang w:val="es-ES_tradnl"/>
        </w:rPr>
        <w:t xml:space="preserve"> poseen núcleos culturales propios innegables que </w:t>
      </w:r>
      <w:r w:rsidR="007F3533" w:rsidRPr="00E65433">
        <w:rPr>
          <w:lang w:val="es-ES_tradnl"/>
        </w:rPr>
        <w:t>podrían</w:t>
      </w:r>
      <w:r w:rsidRPr="00E65433">
        <w:rPr>
          <w:lang w:val="es-ES_tradnl"/>
        </w:rPr>
        <w:t xml:space="preserve"> llegar a consagrarse en conjuntos de provincia</w:t>
      </w:r>
      <w:r w:rsidR="007F3533">
        <w:rPr>
          <w:lang w:val="es-ES_tradnl"/>
        </w:rPr>
        <w:t>s o regiones según tamaño o complejidad, como ocurre en paí</w:t>
      </w:r>
      <w:r w:rsidRPr="00E65433">
        <w:rPr>
          <w:lang w:val="es-ES_tradnl"/>
        </w:rPr>
        <w:t xml:space="preserve">ses avanzados. Pero si propiciamos </w:t>
      </w:r>
      <w:r w:rsidR="007F3533">
        <w:rPr>
          <w:lang w:val="es-ES_tradnl"/>
        </w:rPr>
        <w:t>la evolución de los departamento</w:t>
      </w:r>
      <w:r w:rsidR="00CC2C1E">
        <w:rPr>
          <w:lang w:val="es-ES_tradnl"/>
        </w:rPr>
        <w:t>s para conforma</w:t>
      </w:r>
      <w:r w:rsidR="007767CD">
        <w:rPr>
          <w:lang w:val="es-ES_tradnl"/>
        </w:rPr>
        <w:t>r</w:t>
      </w:r>
      <w:r w:rsidR="00CC2C1E">
        <w:rPr>
          <w:lang w:val="es-ES_tradnl"/>
        </w:rPr>
        <w:t>n</w:t>
      </w:r>
      <w:r w:rsidRPr="00E65433">
        <w:rPr>
          <w:lang w:val="es-ES_tradnl"/>
        </w:rPr>
        <w:t xml:space="preserve">os a lo que quiere nuestra gente. Es lo que aparece en el articulado </w:t>
      </w:r>
      <w:r w:rsidR="007F3533">
        <w:rPr>
          <w:lang w:val="es-ES_tradnl"/>
        </w:rPr>
        <w:t>pertinente: abrimos la posibilid</w:t>
      </w:r>
      <w:r w:rsidR="00CC2C1E">
        <w:rPr>
          <w:lang w:val="es-ES_tradnl"/>
        </w:rPr>
        <w:t>ad de iniciar un i</w:t>
      </w:r>
      <w:r w:rsidRPr="00E65433">
        <w:rPr>
          <w:lang w:val="es-ES_tradnl"/>
        </w:rPr>
        <w:t xml:space="preserve">mportante proceso de transformación nacional para sintonizar a la clase </w:t>
      </w:r>
      <w:r w:rsidR="004E410C" w:rsidRPr="00E65433">
        <w:rPr>
          <w:lang w:val="es-ES_tradnl"/>
        </w:rPr>
        <w:t>política</w:t>
      </w:r>
      <w:r w:rsidRPr="00E65433">
        <w:rPr>
          <w:lang w:val="es-ES_tradnl"/>
        </w:rPr>
        <w:t xml:space="preserve"> renovadora con un pueblo que ha despertado a la participación y el activismo democráticos, que en su progreso real se </w:t>
      </w:r>
      <w:r w:rsidR="007F3533">
        <w:rPr>
          <w:lang w:val="es-ES_tradnl"/>
        </w:rPr>
        <w:t>descargó ya del lastre de los lí</w:t>
      </w:r>
      <w:r w:rsidRPr="00E65433">
        <w:rPr>
          <w:lang w:val="es-ES_tradnl"/>
        </w:rPr>
        <w:t xml:space="preserve">mites. </w:t>
      </w:r>
    </w:p>
    <w:p w:rsidR="00CE30F6" w:rsidRPr="00E65433" w:rsidRDefault="00CE30F6" w:rsidP="00CE30F6">
      <w:pPr>
        <w:pStyle w:val="NormalWeb"/>
        <w:spacing w:before="0" w:beforeAutospacing="0" w:after="0" w:afterAutospacing="0"/>
        <w:jc w:val="both"/>
        <w:rPr>
          <w:lang w:val="es-ES_tradnl"/>
        </w:rPr>
      </w:pPr>
      <w:r w:rsidRPr="00E65433">
        <w:rPr>
          <w:lang w:val="es-ES_tradnl"/>
        </w:rPr>
        <w:t xml:space="preserve">Para la discusión de ese articulado, pido comprensión y exhorto a la generosidad de los colegas. No nos dejemos avasallar por la emotividad del </w:t>
      </w:r>
      <w:r w:rsidR="007F3533" w:rsidRPr="00E65433">
        <w:rPr>
          <w:lang w:val="es-ES_tradnl"/>
        </w:rPr>
        <w:t>vínculo</w:t>
      </w:r>
      <w:r w:rsidRPr="00E65433">
        <w:rPr>
          <w:lang w:val="es-ES_tradnl"/>
        </w:rPr>
        <w:t xml:space="preserve"> con nuestros actuales terruños o circunscripciones, sino que pensemos en el conjunto del país y en su futuro. Así queremos hacerlo los costeños, aunque nos crean separatistas, que no lo somos. Pero hay de los que ignoren las fuerzas telúricas de la sociedad que he descrito. Aprendamos de Yugoslavia y de la Unión Soviética. Si no reconocemos y respetamos desde ahora las realidades dinámicas de nuestras regiones y provincias, podríamos sembrar la semilla de la disolución nacional. ¡Cuidado, que no nos ocurra otro Panamá! </w:t>
      </w:r>
    </w:p>
    <w:p w:rsidR="00CE30F6" w:rsidRPr="00E65433" w:rsidRDefault="00CE30F6" w:rsidP="00CE30F6">
      <w:pPr>
        <w:pStyle w:val="NormalWeb"/>
        <w:spacing w:before="0" w:beforeAutospacing="0" w:after="0" w:afterAutospacing="0"/>
        <w:jc w:val="both"/>
        <w:rPr>
          <w:lang w:val="es-ES_tradnl"/>
        </w:rPr>
      </w:pPr>
      <w:r w:rsidRPr="00E65433">
        <w:rPr>
          <w:lang w:val="es-ES_tradnl"/>
        </w:rPr>
        <w:t xml:space="preserve">Integrémonos en la diversidad de lo que somos, ni desvirtuando ni deformando lo que nos da nuestra razón de ser en la faz de la tierra, ese maravilloso colectivo pluricultural que se llama Colombia. </w:t>
      </w:r>
    </w:p>
    <w:p w:rsidR="007F3533" w:rsidRDefault="007F3533" w:rsidP="007F3533">
      <w:pPr>
        <w:pStyle w:val="NormalWeb"/>
        <w:spacing w:before="0" w:beforeAutospacing="0" w:after="0" w:afterAutospacing="0"/>
        <w:jc w:val="right"/>
        <w:rPr>
          <w:bCs/>
          <w:i/>
          <w:iCs/>
          <w:lang w:val="es-ES_tradnl"/>
        </w:rPr>
      </w:pPr>
      <w:r>
        <w:rPr>
          <w:i/>
          <w:iCs/>
          <w:lang w:val="es-ES_tradnl"/>
        </w:rPr>
        <w:t>Orlando Fal</w:t>
      </w:r>
      <w:r w:rsidRPr="00E65433">
        <w:rPr>
          <w:i/>
          <w:iCs/>
          <w:lang w:val="es-ES_tradnl"/>
        </w:rPr>
        <w:t xml:space="preserve">s </w:t>
      </w:r>
      <w:r w:rsidRPr="00E65433">
        <w:rPr>
          <w:bCs/>
          <w:i/>
          <w:iCs/>
          <w:lang w:val="es-ES_tradnl"/>
        </w:rPr>
        <w:t>Borda</w:t>
      </w:r>
      <w:r w:rsidR="00CE30F6" w:rsidRPr="00E65433">
        <w:rPr>
          <w:bCs/>
          <w:i/>
          <w:iCs/>
          <w:lang w:val="es-ES_tradnl"/>
        </w:rPr>
        <w:t>,</w:t>
      </w:r>
    </w:p>
    <w:p w:rsidR="007F3533" w:rsidRPr="007F3533" w:rsidRDefault="007F3533" w:rsidP="007F3533">
      <w:pPr>
        <w:pStyle w:val="NormalWeb"/>
        <w:spacing w:before="0" w:beforeAutospacing="0" w:after="0" w:afterAutospacing="0"/>
        <w:jc w:val="right"/>
        <w:rPr>
          <w:bCs/>
          <w:iCs/>
          <w:lang w:val="es-ES_tradnl"/>
        </w:rPr>
      </w:pPr>
      <w:r w:rsidRPr="007F3533">
        <w:rPr>
          <w:bCs/>
          <w:iCs/>
          <w:lang w:val="es-ES_tradnl"/>
        </w:rPr>
        <w:t>Constituyente.</w:t>
      </w:r>
    </w:p>
    <w:p w:rsidR="00CE30F6" w:rsidRDefault="007F3533" w:rsidP="00CE30F6">
      <w:pPr>
        <w:pStyle w:val="NormalWeb"/>
        <w:spacing w:before="0" w:beforeAutospacing="0" w:after="0" w:afterAutospacing="0"/>
        <w:jc w:val="both"/>
        <w:rPr>
          <w:lang w:val="es-ES_tradnl"/>
        </w:rPr>
      </w:pPr>
      <w:r w:rsidRPr="00E65433">
        <w:rPr>
          <w:lang w:val="es-ES_tradnl"/>
        </w:rPr>
        <w:t>J</w:t>
      </w:r>
      <w:r w:rsidR="00CE30F6" w:rsidRPr="00E65433">
        <w:rPr>
          <w:lang w:val="es-ES_tradnl"/>
        </w:rPr>
        <w:t>unio</w:t>
      </w:r>
      <w:r>
        <w:rPr>
          <w:lang w:val="es-ES_tradnl"/>
        </w:rPr>
        <w:t xml:space="preserve"> </w:t>
      </w:r>
      <w:r w:rsidR="00CE30F6" w:rsidRPr="00E65433">
        <w:rPr>
          <w:lang w:val="es-ES_tradnl"/>
        </w:rPr>
        <w:t>6</w:t>
      </w:r>
      <w:r>
        <w:rPr>
          <w:lang w:val="es-ES_tradnl"/>
        </w:rPr>
        <w:t xml:space="preserve"> </w:t>
      </w:r>
      <w:r w:rsidR="00CE30F6" w:rsidRPr="00E65433">
        <w:rPr>
          <w:lang w:val="es-ES_tradnl"/>
        </w:rPr>
        <w:t>de 199</w:t>
      </w:r>
      <w:r>
        <w:rPr>
          <w:lang w:val="es-ES_tradnl"/>
        </w:rPr>
        <w:t>1.</w:t>
      </w:r>
    </w:p>
    <w:p w:rsidR="007F3533" w:rsidRPr="00E65433" w:rsidRDefault="007F3533" w:rsidP="00CE30F6">
      <w:pPr>
        <w:pStyle w:val="NormalWeb"/>
        <w:spacing w:before="0" w:beforeAutospacing="0" w:after="0" w:afterAutospacing="0"/>
        <w:jc w:val="both"/>
        <w:rPr>
          <w:lang w:val="es-ES_tradnl"/>
        </w:rPr>
      </w:pPr>
    </w:p>
    <w:p w:rsidR="00CE30F6" w:rsidRPr="00E65433" w:rsidRDefault="007F3533" w:rsidP="007F3533">
      <w:pPr>
        <w:pStyle w:val="NormalWeb"/>
        <w:spacing w:before="0" w:beforeAutospacing="0" w:after="0" w:afterAutospacing="0"/>
        <w:jc w:val="center"/>
        <w:rPr>
          <w:bCs/>
          <w:i/>
          <w:iCs/>
          <w:lang w:val="es-ES_tradnl"/>
        </w:rPr>
      </w:pPr>
      <w:r w:rsidRPr="007F3533">
        <w:rPr>
          <w:b/>
          <w:bCs/>
          <w:iCs/>
          <w:lang w:val="es-ES_tradnl"/>
        </w:rPr>
        <w:t>Constancia</w:t>
      </w:r>
    </w:p>
    <w:p w:rsidR="00CE30F6" w:rsidRPr="007F3533" w:rsidRDefault="007F3533" w:rsidP="00CE30F6">
      <w:pPr>
        <w:pStyle w:val="NormalWeb"/>
        <w:spacing w:before="0" w:beforeAutospacing="0" w:after="0" w:afterAutospacing="0"/>
        <w:jc w:val="both"/>
        <w:rPr>
          <w:bCs/>
          <w:iCs/>
          <w:lang w:val="es-ES_tradnl"/>
        </w:rPr>
      </w:pPr>
      <w:r>
        <w:rPr>
          <w:bCs/>
          <w:iCs/>
          <w:lang w:val="es-ES_tradnl"/>
        </w:rPr>
        <w:t xml:space="preserve">Bogotá, </w:t>
      </w:r>
      <w:r w:rsidR="00CE30F6" w:rsidRPr="007F3533">
        <w:rPr>
          <w:bCs/>
          <w:iCs/>
          <w:lang w:val="es-ES_tradnl"/>
        </w:rPr>
        <w:t xml:space="preserve">junio </w:t>
      </w:r>
      <w:r w:rsidR="005740C9">
        <w:rPr>
          <w:bCs/>
          <w:iCs/>
          <w:lang w:val="es-ES_tradnl"/>
        </w:rPr>
        <w:t>13</w:t>
      </w:r>
      <w:r>
        <w:rPr>
          <w:bCs/>
          <w:iCs/>
          <w:lang w:val="es-ES_tradnl"/>
        </w:rPr>
        <w:t xml:space="preserve"> de 1991</w:t>
      </w:r>
    </w:p>
    <w:p w:rsidR="007F3533" w:rsidRDefault="00CE30F6" w:rsidP="00CE30F6">
      <w:pPr>
        <w:pStyle w:val="NormalWeb"/>
        <w:spacing w:before="0" w:beforeAutospacing="0" w:after="0" w:afterAutospacing="0"/>
        <w:jc w:val="both"/>
        <w:rPr>
          <w:bCs/>
          <w:iCs/>
          <w:lang w:val="es-ES_tradnl"/>
        </w:rPr>
      </w:pPr>
      <w:r w:rsidRPr="007F3533">
        <w:rPr>
          <w:iCs/>
          <w:lang w:val="es-ES_tradnl"/>
        </w:rPr>
        <w:t>P</w:t>
      </w:r>
      <w:r w:rsidR="007F3533" w:rsidRPr="007F3533">
        <w:rPr>
          <w:iCs/>
          <w:lang w:val="es-ES_tradnl"/>
        </w:rPr>
        <w:t xml:space="preserve">resentado </w:t>
      </w:r>
      <w:r w:rsidR="007F3533" w:rsidRPr="007F3533">
        <w:rPr>
          <w:bCs/>
          <w:iCs/>
          <w:lang w:val="es-ES_tradnl"/>
        </w:rPr>
        <w:t>por</w:t>
      </w:r>
      <w:r w:rsidR="007F3533">
        <w:rPr>
          <w:bCs/>
          <w:iCs/>
          <w:lang w:val="es-ES_tradnl"/>
        </w:rPr>
        <w:t>:</w:t>
      </w:r>
    </w:p>
    <w:p w:rsidR="00CE30F6" w:rsidRPr="007F3533" w:rsidRDefault="007F3533" w:rsidP="00CE30F6">
      <w:pPr>
        <w:pStyle w:val="NormalWeb"/>
        <w:spacing w:before="0" w:beforeAutospacing="0" w:after="0" w:afterAutospacing="0"/>
        <w:jc w:val="both"/>
        <w:rPr>
          <w:bCs/>
          <w:i/>
          <w:iCs/>
          <w:lang w:val="es-ES_tradnl"/>
        </w:rPr>
      </w:pPr>
      <w:r w:rsidRPr="007F3533">
        <w:rPr>
          <w:bCs/>
          <w:i/>
          <w:iCs/>
          <w:lang w:val="es-ES_tradnl"/>
        </w:rPr>
        <w:t xml:space="preserve">Eduardo Verano de la Rosa </w:t>
      </w:r>
    </w:p>
    <w:p w:rsidR="00CE30F6" w:rsidRPr="007F3533" w:rsidRDefault="00CE30F6" w:rsidP="00CE30F6">
      <w:pPr>
        <w:pStyle w:val="NormalWeb"/>
        <w:spacing w:before="0" w:beforeAutospacing="0" w:after="0" w:afterAutospacing="0"/>
        <w:jc w:val="both"/>
        <w:rPr>
          <w:bCs/>
          <w:iCs/>
          <w:lang w:val="es-ES_tradnl"/>
        </w:rPr>
      </w:pPr>
      <w:r w:rsidRPr="007F3533">
        <w:rPr>
          <w:bCs/>
          <w:iCs/>
          <w:lang w:val="es-ES_tradnl"/>
        </w:rPr>
        <w:t xml:space="preserve">RESPUESTA A </w:t>
      </w:r>
      <w:r w:rsidRPr="007F3533">
        <w:rPr>
          <w:iCs/>
          <w:lang w:val="es-ES_tradnl"/>
        </w:rPr>
        <w:t xml:space="preserve">LOS </w:t>
      </w:r>
      <w:r w:rsidRPr="007F3533">
        <w:rPr>
          <w:bCs/>
          <w:iCs/>
          <w:lang w:val="es-ES_tradnl"/>
        </w:rPr>
        <w:t xml:space="preserve">CENTRALISTAS </w:t>
      </w:r>
      <w:r w:rsidRPr="007F3533">
        <w:rPr>
          <w:iCs/>
          <w:lang w:val="es-ES_tradnl"/>
        </w:rPr>
        <w:t xml:space="preserve">Y OPOSITORES </w:t>
      </w:r>
      <w:r w:rsidR="007F3533">
        <w:rPr>
          <w:bCs/>
          <w:iCs/>
          <w:lang w:val="es-ES_tradnl"/>
        </w:rPr>
        <w:t>DE</w:t>
      </w:r>
      <w:r w:rsidR="00CC2C1E">
        <w:rPr>
          <w:bCs/>
          <w:iCs/>
          <w:lang w:val="es-ES_tradnl"/>
        </w:rPr>
        <w:t xml:space="preserve"> </w:t>
      </w:r>
      <w:r w:rsidR="007F3533">
        <w:rPr>
          <w:bCs/>
          <w:iCs/>
          <w:lang w:val="es-ES_tradnl"/>
        </w:rPr>
        <w:t>LA REGIÓ</w:t>
      </w:r>
      <w:r w:rsidRPr="007F3533">
        <w:rPr>
          <w:bCs/>
          <w:iCs/>
          <w:lang w:val="es-ES_tradnl"/>
        </w:rPr>
        <w:t xml:space="preserve">N. </w:t>
      </w:r>
    </w:p>
    <w:p w:rsidR="00CE30F6" w:rsidRPr="00E65433" w:rsidRDefault="00CE30F6" w:rsidP="00CE30F6">
      <w:pPr>
        <w:pStyle w:val="NormalWeb"/>
        <w:spacing w:before="0" w:beforeAutospacing="0" w:after="0" w:afterAutospacing="0"/>
        <w:jc w:val="both"/>
        <w:rPr>
          <w:i/>
          <w:iCs/>
          <w:lang w:val="es-ES_tradnl"/>
        </w:rPr>
      </w:pPr>
      <w:r w:rsidRPr="00E65433">
        <w:rPr>
          <w:bCs/>
          <w:i/>
          <w:iCs/>
          <w:lang w:val="es-ES_tradnl"/>
        </w:rPr>
        <w:t xml:space="preserve">“Una </w:t>
      </w:r>
      <w:r w:rsidRPr="00E65433">
        <w:rPr>
          <w:i/>
          <w:iCs/>
          <w:lang w:val="es-ES_tradnl"/>
        </w:rPr>
        <w:t xml:space="preserve">tradición </w:t>
      </w:r>
      <w:r w:rsidRPr="00E65433">
        <w:rPr>
          <w:bCs/>
          <w:i/>
          <w:iCs/>
          <w:lang w:val="es-ES_tradnl"/>
        </w:rPr>
        <w:t xml:space="preserve">verdadera no es el testimonio de un </w:t>
      </w:r>
      <w:r w:rsidRPr="00E65433">
        <w:rPr>
          <w:i/>
          <w:iCs/>
          <w:lang w:val="es-ES_tradnl"/>
        </w:rPr>
        <w:t xml:space="preserve">pasado transcurrido; es </w:t>
      </w:r>
      <w:r w:rsidRPr="00E65433">
        <w:rPr>
          <w:bCs/>
          <w:i/>
          <w:iCs/>
          <w:lang w:val="es-ES_tradnl"/>
        </w:rPr>
        <w:t xml:space="preserve">una </w:t>
      </w:r>
      <w:r w:rsidRPr="00E65433">
        <w:rPr>
          <w:i/>
          <w:iCs/>
          <w:lang w:val="es-ES_tradnl"/>
        </w:rPr>
        <w:t xml:space="preserve">fuerza viviente </w:t>
      </w:r>
      <w:r w:rsidRPr="00E65433">
        <w:rPr>
          <w:bCs/>
          <w:i/>
          <w:iCs/>
          <w:lang w:val="es-ES_tradnl"/>
        </w:rPr>
        <w:t xml:space="preserve">que anima e </w:t>
      </w:r>
      <w:r w:rsidRPr="00E65433">
        <w:rPr>
          <w:i/>
          <w:iCs/>
          <w:lang w:val="es-ES_tradnl"/>
        </w:rPr>
        <w:t xml:space="preserve">informa </w:t>
      </w:r>
      <w:r w:rsidRPr="00E65433">
        <w:rPr>
          <w:bCs/>
          <w:i/>
          <w:iCs/>
          <w:lang w:val="es-ES_tradnl"/>
        </w:rPr>
        <w:t xml:space="preserve">el </w:t>
      </w:r>
      <w:r w:rsidRPr="00E65433">
        <w:rPr>
          <w:i/>
          <w:iCs/>
          <w:lang w:val="es-ES_tradnl"/>
        </w:rPr>
        <w:t xml:space="preserve">presente”. </w:t>
      </w:r>
      <w:r w:rsidR="005740C9" w:rsidRPr="005740C9">
        <w:rPr>
          <w:bCs/>
          <w:i/>
          <w:iCs/>
          <w:lang w:val="es-ES_tradnl"/>
        </w:rPr>
        <w:t>Ígor Stravinski</w:t>
      </w:r>
      <w:r w:rsidR="007F3533">
        <w:rPr>
          <w:i/>
          <w:iCs/>
          <w:lang w:val="es-ES_tradnl"/>
        </w:rPr>
        <w:t>.</w:t>
      </w:r>
    </w:p>
    <w:p w:rsidR="00CE30F6" w:rsidRPr="00587BA4" w:rsidRDefault="00CE30F6" w:rsidP="00CE30F6">
      <w:pPr>
        <w:pStyle w:val="NormalWeb"/>
        <w:spacing w:before="0" w:beforeAutospacing="0" w:after="0" w:afterAutospacing="0"/>
        <w:jc w:val="both"/>
        <w:rPr>
          <w:i/>
          <w:iCs/>
          <w:lang w:val="es-ES_tradnl"/>
        </w:rPr>
      </w:pPr>
      <w:r w:rsidRPr="00E65433">
        <w:rPr>
          <w:i/>
          <w:iCs/>
          <w:lang w:val="es-ES_tradnl"/>
        </w:rPr>
        <w:t xml:space="preserve">La </w:t>
      </w:r>
      <w:r w:rsidRPr="00E65433">
        <w:rPr>
          <w:bCs/>
          <w:i/>
          <w:iCs/>
          <w:lang w:val="es-ES_tradnl"/>
        </w:rPr>
        <w:t xml:space="preserve">pretensión de intentar </w:t>
      </w:r>
      <w:r w:rsidRPr="00587BA4">
        <w:rPr>
          <w:bCs/>
          <w:i/>
          <w:iCs/>
          <w:lang w:val="es-ES_tradnl"/>
        </w:rPr>
        <w:t>convencer a un núme</w:t>
      </w:r>
      <w:r w:rsidR="00587BA4">
        <w:rPr>
          <w:bCs/>
          <w:i/>
          <w:iCs/>
          <w:lang w:val="es-ES_tradnl"/>
        </w:rPr>
        <w:t>ro estadísticamente desconocido,</w:t>
      </w:r>
      <w:r w:rsidRPr="00587BA4">
        <w:rPr>
          <w:bCs/>
          <w:i/>
          <w:iCs/>
          <w:lang w:val="es-ES_tradnl"/>
        </w:rPr>
        <w:t xml:space="preserve"> pero </w:t>
      </w:r>
      <w:r w:rsidR="00CC2C1E">
        <w:rPr>
          <w:i/>
          <w:iCs/>
          <w:lang w:val="es-ES_tradnl"/>
        </w:rPr>
        <w:t>i</w:t>
      </w:r>
      <w:r w:rsidR="00587BA4">
        <w:rPr>
          <w:i/>
          <w:iCs/>
          <w:lang w:val="es-ES_tradnl"/>
        </w:rPr>
        <w:t>mportante,</w:t>
      </w:r>
      <w:r w:rsidRPr="00587BA4">
        <w:rPr>
          <w:i/>
          <w:iCs/>
          <w:lang w:val="es-ES_tradnl"/>
        </w:rPr>
        <w:t xml:space="preserve"> </w:t>
      </w:r>
      <w:r w:rsidRPr="00587BA4">
        <w:rPr>
          <w:bCs/>
          <w:i/>
          <w:iCs/>
          <w:lang w:val="es-ES_tradnl"/>
        </w:rPr>
        <w:t xml:space="preserve">de </w:t>
      </w:r>
      <w:r w:rsidR="00587BA4" w:rsidRPr="00587BA4">
        <w:rPr>
          <w:bCs/>
          <w:i/>
          <w:iCs/>
          <w:lang w:val="es-ES_tradnl"/>
        </w:rPr>
        <w:t>dele</w:t>
      </w:r>
      <w:r w:rsidR="00587BA4">
        <w:rPr>
          <w:bCs/>
          <w:i/>
          <w:iCs/>
          <w:lang w:val="es-ES_tradnl"/>
        </w:rPr>
        <w:t>gatari</w:t>
      </w:r>
      <w:r w:rsidR="00587BA4" w:rsidRPr="00587BA4">
        <w:rPr>
          <w:bCs/>
          <w:i/>
          <w:iCs/>
          <w:lang w:val="es-ES_tradnl"/>
        </w:rPr>
        <w:t>os opositores a la región,</w:t>
      </w:r>
      <w:r w:rsidRPr="00587BA4">
        <w:rPr>
          <w:bCs/>
          <w:i/>
          <w:iCs/>
          <w:lang w:val="es-ES_tradnl"/>
        </w:rPr>
        <w:t xml:space="preserve"> como entidad territorial autónoma, es </w:t>
      </w:r>
      <w:r w:rsidR="0025159D">
        <w:rPr>
          <w:i/>
          <w:iCs/>
          <w:lang w:val="es-ES_tradnl"/>
        </w:rPr>
        <w:t>tarea bastante difí</w:t>
      </w:r>
      <w:r w:rsidR="0025159D" w:rsidRPr="00587BA4">
        <w:rPr>
          <w:i/>
          <w:iCs/>
          <w:lang w:val="es-ES_tradnl"/>
        </w:rPr>
        <w:t>cil</w:t>
      </w:r>
      <w:r w:rsidRPr="00587BA4">
        <w:rPr>
          <w:i/>
          <w:iCs/>
          <w:lang w:val="es-ES_tradnl"/>
        </w:rPr>
        <w:t xml:space="preserve">. </w:t>
      </w:r>
    </w:p>
    <w:p w:rsidR="00CE30F6" w:rsidRPr="00587BA4" w:rsidRDefault="00CE30F6" w:rsidP="00CE30F6">
      <w:pPr>
        <w:pStyle w:val="NormalWeb"/>
        <w:spacing w:before="0" w:beforeAutospacing="0" w:after="0" w:afterAutospacing="0"/>
        <w:jc w:val="both"/>
        <w:rPr>
          <w:i/>
          <w:iCs/>
          <w:lang w:val="es-ES_tradnl"/>
        </w:rPr>
      </w:pPr>
      <w:r w:rsidRPr="00587BA4">
        <w:rPr>
          <w:bCs/>
          <w:i/>
          <w:iCs/>
          <w:lang w:val="es-ES_tradnl"/>
        </w:rPr>
        <w:t xml:space="preserve">Ellos hacen </w:t>
      </w:r>
      <w:r w:rsidRPr="00587BA4">
        <w:rPr>
          <w:i/>
          <w:iCs/>
          <w:lang w:val="es-ES_tradnl"/>
        </w:rPr>
        <w:t xml:space="preserve">esfuerzos para </w:t>
      </w:r>
      <w:r w:rsidRPr="00587BA4">
        <w:rPr>
          <w:bCs/>
          <w:i/>
          <w:iCs/>
          <w:lang w:val="es-ES_tradnl"/>
        </w:rPr>
        <w:t xml:space="preserve">que dicha iniciativa aparezca como </w:t>
      </w:r>
      <w:r w:rsidRPr="00587BA4">
        <w:rPr>
          <w:i/>
          <w:iCs/>
          <w:lang w:val="es-ES_tradnl"/>
        </w:rPr>
        <w:t xml:space="preserve">necia, y otras a veces </w:t>
      </w:r>
      <w:r w:rsidR="00C4338B">
        <w:rPr>
          <w:bCs/>
          <w:i/>
          <w:iCs/>
          <w:lang w:val="es-ES_tradnl"/>
        </w:rPr>
        <w:t>ridícula. En fin,</w:t>
      </w:r>
      <w:r w:rsidRPr="00587BA4">
        <w:rPr>
          <w:bCs/>
          <w:i/>
          <w:iCs/>
          <w:lang w:val="es-ES_tradnl"/>
        </w:rPr>
        <w:t xml:space="preserve"> el interés es la oposición ciega y sin </w:t>
      </w:r>
      <w:r w:rsidRPr="00587BA4">
        <w:rPr>
          <w:i/>
          <w:iCs/>
          <w:lang w:val="es-ES_tradnl"/>
        </w:rPr>
        <w:t xml:space="preserve">precio </w:t>
      </w:r>
      <w:r w:rsidRPr="00587BA4">
        <w:rPr>
          <w:bCs/>
          <w:i/>
          <w:iCs/>
          <w:lang w:val="es-ES_tradnl"/>
        </w:rPr>
        <w:t xml:space="preserve">a la </w:t>
      </w:r>
      <w:r w:rsidRPr="00587BA4">
        <w:rPr>
          <w:i/>
          <w:iCs/>
          <w:lang w:val="es-ES_tradnl"/>
        </w:rPr>
        <w:t xml:space="preserve">creación </w:t>
      </w:r>
      <w:r w:rsidRPr="00587BA4">
        <w:rPr>
          <w:bCs/>
          <w:i/>
          <w:iCs/>
          <w:lang w:val="es-ES_tradnl"/>
        </w:rPr>
        <w:t xml:space="preserve">del </w:t>
      </w:r>
      <w:r w:rsidRPr="00587BA4">
        <w:rPr>
          <w:i/>
          <w:iCs/>
          <w:lang w:val="es-ES_tradnl"/>
        </w:rPr>
        <w:t xml:space="preserve">modelo </w:t>
      </w:r>
      <w:r w:rsidRPr="00587BA4">
        <w:rPr>
          <w:bCs/>
          <w:i/>
          <w:iCs/>
          <w:lang w:val="es-ES_tradnl"/>
        </w:rPr>
        <w:t xml:space="preserve">de entidad </w:t>
      </w:r>
      <w:r w:rsidRPr="00587BA4">
        <w:rPr>
          <w:i/>
          <w:iCs/>
          <w:lang w:val="es-ES_tradnl"/>
        </w:rPr>
        <w:t xml:space="preserve">territorial </w:t>
      </w:r>
      <w:r w:rsidRPr="00587BA4">
        <w:rPr>
          <w:bCs/>
          <w:i/>
          <w:iCs/>
          <w:lang w:val="es-ES_tradnl"/>
        </w:rPr>
        <w:t xml:space="preserve">que </w:t>
      </w:r>
      <w:r w:rsidRPr="00587BA4">
        <w:rPr>
          <w:i/>
          <w:iCs/>
          <w:lang w:val="es-ES_tradnl"/>
        </w:rPr>
        <w:t xml:space="preserve">riñe </w:t>
      </w:r>
      <w:r w:rsidRPr="00587BA4">
        <w:rPr>
          <w:bCs/>
          <w:i/>
          <w:iCs/>
          <w:lang w:val="es-ES_tradnl"/>
        </w:rPr>
        <w:t xml:space="preserve">con la </w:t>
      </w:r>
      <w:r w:rsidRPr="00587BA4">
        <w:rPr>
          <w:i/>
          <w:iCs/>
          <w:lang w:val="es-ES_tradnl"/>
        </w:rPr>
        <w:t xml:space="preserve">dictadura </w:t>
      </w:r>
      <w:r w:rsidRPr="00587BA4">
        <w:rPr>
          <w:bCs/>
          <w:i/>
          <w:iCs/>
          <w:lang w:val="es-ES_tradnl"/>
        </w:rPr>
        <w:t xml:space="preserve">del </w:t>
      </w:r>
      <w:r w:rsidRPr="00587BA4">
        <w:rPr>
          <w:i/>
          <w:iCs/>
          <w:lang w:val="es-ES_tradnl"/>
        </w:rPr>
        <w:t xml:space="preserve">centralismo. </w:t>
      </w:r>
    </w:p>
    <w:p w:rsidR="00CE30F6" w:rsidRPr="00587BA4" w:rsidRDefault="00CE30F6" w:rsidP="00CE30F6">
      <w:pPr>
        <w:pStyle w:val="NormalWeb"/>
        <w:spacing w:before="0" w:beforeAutospacing="0" w:after="0" w:afterAutospacing="0"/>
        <w:jc w:val="both"/>
        <w:rPr>
          <w:i/>
          <w:iCs/>
          <w:lang w:val="es-ES_tradnl"/>
        </w:rPr>
      </w:pPr>
      <w:r w:rsidRPr="00587BA4">
        <w:rPr>
          <w:i/>
          <w:iCs/>
          <w:lang w:val="es-ES_tradnl"/>
        </w:rPr>
        <w:t xml:space="preserve">Es </w:t>
      </w:r>
      <w:r w:rsidRPr="00587BA4">
        <w:rPr>
          <w:bCs/>
          <w:i/>
          <w:iCs/>
          <w:lang w:val="es-ES_tradnl"/>
        </w:rPr>
        <w:t xml:space="preserve">la </w:t>
      </w:r>
      <w:r w:rsidR="00C4338B">
        <w:rPr>
          <w:i/>
          <w:iCs/>
          <w:lang w:val="es-ES_tradnl"/>
        </w:rPr>
        <w:t xml:space="preserve">versión sin reato y </w:t>
      </w:r>
      <w:r w:rsidR="00C4338B" w:rsidRPr="00C4338B">
        <w:rPr>
          <w:i/>
          <w:iCs/>
          <w:lang w:val="es-ES_tradnl"/>
        </w:rPr>
        <w:t>desinforma</w:t>
      </w:r>
      <w:r w:rsidRPr="00C4338B">
        <w:rPr>
          <w:i/>
          <w:iCs/>
          <w:lang w:val="es-ES_tradnl"/>
        </w:rPr>
        <w:t xml:space="preserve">nte </w:t>
      </w:r>
      <w:r w:rsidRPr="00C4338B">
        <w:rPr>
          <w:i/>
          <w:lang w:val="es-ES_tradnl"/>
        </w:rPr>
        <w:t xml:space="preserve">de </w:t>
      </w:r>
      <w:r w:rsidR="00170902">
        <w:rPr>
          <w:i/>
          <w:iCs/>
          <w:lang w:val="es-ES_tradnl"/>
        </w:rPr>
        <w:t>quienes irrespo</w:t>
      </w:r>
      <w:r w:rsidRPr="00C4338B">
        <w:rPr>
          <w:i/>
          <w:iCs/>
          <w:lang w:val="es-ES_tradnl"/>
        </w:rPr>
        <w:t>nsab</w:t>
      </w:r>
      <w:r w:rsidR="00170902">
        <w:rPr>
          <w:i/>
          <w:iCs/>
          <w:lang w:val="es-ES_tradnl"/>
        </w:rPr>
        <w:t>lem</w:t>
      </w:r>
      <w:r w:rsidRPr="00C4338B">
        <w:rPr>
          <w:i/>
          <w:iCs/>
          <w:lang w:val="es-ES_tradnl"/>
        </w:rPr>
        <w:t xml:space="preserve">ente </w:t>
      </w:r>
      <w:r w:rsidR="00170902">
        <w:rPr>
          <w:i/>
          <w:iCs/>
          <w:lang w:val="es-ES_tradnl"/>
        </w:rPr>
        <w:t>nos acu</w:t>
      </w:r>
      <w:r w:rsidRPr="00C4338B">
        <w:rPr>
          <w:i/>
          <w:iCs/>
          <w:lang w:val="es-ES_tradnl"/>
        </w:rPr>
        <w:t xml:space="preserve">san </w:t>
      </w:r>
      <w:r w:rsidR="00170902">
        <w:rPr>
          <w:i/>
          <w:iCs/>
          <w:lang w:val="es-ES_tradnl"/>
        </w:rPr>
        <w:t xml:space="preserve">de separatistas. Es el temor propio de los </w:t>
      </w:r>
      <w:r w:rsidRPr="00C4338B">
        <w:rPr>
          <w:i/>
          <w:iCs/>
          <w:lang w:val="es-ES_tradnl"/>
        </w:rPr>
        <w:t>c</w:t>
      </w:r>
      <w:r w:rsidR="00170902">
        <w:rPr>
          <w:i/>
          <w:iCs/>
          <w:lang w:val="es-ES_tradnl"/>
        </w:rPr>
        <w:t>erebros colonizados por el ayer,</w:t>
      </w:r>
      <w:r w:rsidRPr="00C4338B">
        <w:rPr>
          <w:i/>
          <w:iCs/>
          <w:lang w:val="es-ES_tradnl"/>
        </w:rPr>
        <w:t xml:space="preserve"> y vícti</w:t>
      </w:r>
      <w:r w:rsidRPr="00587BA4">
        <w:rPr>
          <w:i/>
          <w:iCs/>
          <w:lang w:val="es-ES_tradnl"/>
        </w:rPr>
        <w:t>mas</w:t>
      </w:r>
      <w:r w:rsidR="00170902">
        <w:rPr>
          <w:i/>
          <w:iCs/>
          <w:lang w:val="es-ES_tradnl"/>
        </w:rPr>
        <w:t xml:space="preserve"> </w:t>
      </w:r>
      <w:r w:rsidRPr="00587BA4">
        <w:rPr>
          <w:bCs/>
          <w:i/>
          <w:iCs/>
          <w:lang w:val="es-ES_tradnl"/>
        </w:rPr>
        <w:t xml:space="preserve">indecisas que prorrogan su contrato para </w:t>
      </w:r>
      <w:r w:rsidRPr="00587BA4">
        <w:rPr>
          <w:i/>
          <w:iCs/>
          <w:lang w:val="es-ES_tradnl"/>
        </w:rPr>
        <w:t xml:space="preserve">seguir </w:t>
      </w:r>
      <w:r w:rsidRPr="00587BA4">
        <w:rPr>
          <w:bCs/>
          <w:i/>
          <w:iCs/>
          <w:lang w:val="es-ES_tradnl"/>
        </w:rPr>
        <w:t xml:space="preserve">viviendo en el </w:t>
      </w:r>
      <w:r w:rsidRPr="00587BA4">
        <w:rPr>
          <w:i/>
          <w:iCs/>
          <w:lang w:val="es-ES_tradnl"/>
        </w:rPr>
        <w:t xml:space="preserve">pasado. </w:t>
      </w:r>
    </w:p>
    <w:p w:rsidR="00CE30F6" w:rsidRPr="00587BA4" w:rsidRDefault="00CE30F6" w:rsidP="00CE30F6">
      <w:pPr>
        <w:pStyle w:val="NormalWeb"/>
        <w:spacing w:before="0" w:beforeAutospacing="0" w:after="0" w:afterAutospacing="0"/>
        <w:jc w:val="both"/>
        <w:rPr>
          <w:bCs/>
          <w:i/>
          <w:iCs/>
          <w:lang w:val="es-ES_tradnl"/>
        </w:rPr>
      </w:pPr>
      <w:r w:rsidRPr="00587BA4">
        <w:rPr>
          <w:i/>
          <w:iCs/>
          <w:lang w:val="es-ES_tradnl"/>
        </w:rPr>
        <w:t xml:space="preserve">Del </w:t>
      </w:r>
      <w:r w:rsidRPr="00587BA4">
        <w:rPr>
          <w:bCs/>
          <w:i/>
          <w:iCs/>
          <w:lang w:val="es-ES_tradnl"/>
        </w:rPr>
        <w:t>separatismo, fenómeno político, n</w:t>
      </w:r>
      <w:r w:rsidR="001003D1">
        <w:rPr>
          <w:bCs/>
          <w:i/>
          <w:iCs/>
          <w:lang w:val="es-ES_tradnl"/>
        </w:rPr>
        <w:t xml:space="preserve">o </w:t>
      </w:r>
      <w:r w:rsidRPr="00587BA4">
        <w:rPr>
          <w:bCs/>
          <w:i/>
          <w:iCs/>
          <w:lang w:val="es-ES_tradnl"/>
        </w:rPr>
        <w:t xml:space="preserve">quedan </w:t>
      </w:r>
      <w:r w:rsidRPr="00587BA4">
        <w:rPr>
          <w:i/>
          <w:iCs/>
          <w:lang w:val="es-ES_tradnl"/>
        </w:rPr>
        <w:t xml:space="preserve">cenizas en este país. Sin </w:t>
      </w:r>
      <w:r w:rsidRPr="00587BA4">
        <w:rPr>
          <w:bCs/>
          <w:i/>
          <w:iCs/>
          <w:lang w:val="es-ES_tradnl"/>
        </w:rPr>
        <w:t xml:space="preserve">embargo, la unidad nacional de un </w:t>
      </w:r>
      <w:r w:rsidR="001003D1">
        <w:rPr>
          <w:i/>
          <w:iCs/>
          <w:lang w:val="es-ES_tradnl"/>
        </w:rPr>
        <w:t>p</w:t>
      </w:r>
      <w:r w:rsidRPr="00587BA4">
        <w:rPr>
          <w:i/>
          <w:iCs/>
          <w:lang w:val="es-ES_tradnl"/>
        </w:rPr>
        <w:t>u</w:t>
      </w:r>
      <w:r w:rsidR="001003D1">
        <w:rPr>
          <w:i/>
          <w:iCs/>
          <w:lang w:val="es-ES_tradnl"/>
        </w:rPr>
        <w:t>eblo,</w:t>
      </w:r>
      <w:r w:rsidRPr="00587BA4">
        <w:rPr>
          <w:i/>
          <w:iCs/>
          <w:lang w:val="es-ES_tradnl"/>
        </w:rPr>
        <w:t xml:space="preserve"> </w:t>
      </w:r>
      <w:r w:rsidRPr="00587BA4">
        <w:rPr>
          <w:bCs/>
          <w:i/>
          <w:iCs/>
          <w:lang w:val="es-ES_tradnl"/>
        </w:rPr>
        <w:t xml:space="preserve">no puede </w:t>
      </w:r>
      <w:r w:rsidR="007E455B">
        <w:rPr>
          <w:i/>
          <w:iCs/>
          <w:lang w:val="es-ES_tradnl"/>
        </w:rPr>
        <w:t>ges</w:t>
      </w:r>
      <w:r w:rsidRPr="00587BA4">
        <w:rPr>
          <w:i/>
          <w:iCs/>
          <w:lang w:val="es-ES_tradnl"/>
        </w:rPr>
        <w:t xml:space="preserve">tarse </w:t>
      </w:r>
      <w:r w:rsidRPr="00587BA4">
        <w:rPr>
          <w:bCs/>
          <w:i/>
          <w:iCs/>
          <w:lang w:val="es-ES_tradnl"/>
        </w:rPr>
        <w:t xml:space="preserve">ni predicarse sobre el desequilibrio del </w:t>
      </w:r>
      <w:r w:rsidRPr="00587BA4">
        <w:rPr>
          <w:i/>
          <w:iCs/>
          <w:lang w:val="es-ES_tradnl"/>
        </w:rPr>
        <w:t xml:space="preserve">poder y </w:t>
      </w:r>
      <w:r w:rsidRPr="00587BA4">
        <w:rPr>
          <w:bCs/>
          <w:i/>
          <w:iCs/>
          <w:lang w:val="es-ES_tradnl"/>
        </w:rPr>
        <w:t xml:space="preserve">de </w:t>
      </w:r>
      <w:r w:rsidRPr="00587BA4">
        <w:rPr>
          <w:i/>
          <w:iCs/>
          <w:lang w:val="es-ES_tradnl"/>
        </w:rPr>
        <w:t xml:space="preserve">las ventajas formales </w:t>
      </w:r>
      <w:r w:rsidR="007E455B">
        <w:rPr>
          <w:bCs/>
          <w:i/>
          <w:iCs/>
          <w:lang w:val="es-ES_tradnl"/>
        </w:rPr>
        <w:t>de la ley.</w:t>
      </w:r>
    </w:p>
    <w:p w:rsidR="00CE30F6" w:rsidRPr="00587BA4" w:rsidRDefault="00CE30F6" w:rsidP="00CE30F6">
      <w:pPr>
        <w:pStyle w:val="NormalWeb"/>
        <w:spacing w:before="0" w:beforeAutospacing="0" w:after="0" w:afterAutospacing="0"/>
        <w:jc w:val="both"/>
        <w:rPr>
          <w:bCs/>
          <w:i/>
          <w:iCs/>
          <w:lang w:val="es-ES_tradnl"/>
        </w:rPr>
      </w:pPr>
      <w:r w:rsidRPr="00587BA4">
        <w:rPr>
          <w:bCs/>
          <w:i/>
          <w:iCs/>
          <w:lang w:val="es-ES_tradnl"/>
        </w:rPr>
        <w:lastRenderedPageBreak/>
        <w:t xml:space="preserve">Por ello, </w:t>
      </w:r>
      <w:r w:rsidRPr="00587BA4">
        <w:rPr>
          <w:i/>
          <w:iCs/>
          <w:lang w:val="es-ES_tradnl"/>
        </w:rPr>
        <w:t xml:space="preserve">es significativo que el profesor y </w:t>
      </w:r>
      <w:r w:rsidRPr="00587BA4">
        <w:rPr>
          <w:bCs/>
          <w:i/>
          <w:iCs/>
          <w:lang w:val="es-ES_tradnl"/>
        </w:rPr>
        <w:t xml:space="preserve">sociólogo Orlando </w:t>
      </w:r>
      <w:r w:rsidRPr="00587BA4">
        <w:rPr>
          <w:i/>
          <w:iCs/>
          <w:lang w:val="es-ES_tradnl"/>
        </w:rPr>
        <w:t xml:space="preserve">Fals </w:t>
      </w:r>
      <w:r w:rsidR="007E455B">
        <w:rPr>
          <w:bCs/>
          <w:i/>
          <w:iCs/>
          <w:lang w:val="es-ES_tradnl"/>
        </w:rPr>
        <w:t>Borda exprese; “¡Ay de l</w:t>
      </w:r>
      <w:r w:rsidRPr="00587BA4">
        <w:rPr>
          <w:bCs/>
          <w:i/>
          <w:iCs/>
          <w:lang w:val="es-ES_tradnl"/>
        </w:rPr>
        <w:t xml:space="preserve">os que ignoren </w:t>
      </w:r>
      <w:r w:rsidRPr="00587BA4">
        <w:rPr>
          <w:i/>
          <w:iCs/>
          <w:lang w:val="es-ES_tradnl"/>
        </w:rPr>
        <w:t xml:space="preserve">las fuerzas </w:t>
      </w:r>
      <w:r w:rsidRPr="00587BA4">
        <w:rPr>
          <w:bCs/>
          <w:i/>
          <w:iCs/>
          <w:lang w:val="es-ES_tradnl"/>
        </w:rPr>
        <w:t xml:space="preserve">telúricas de la sociedad que he descrito! Aprendamos de Yugoslavia y de la Unión </w:t>
      </w:r>
      <w:r w:rsidRPr="00587BA4">
        <w:rPr>
          <w:i/>
          <w:iCs/>
          <w:lang w:val="es-ES_tradnl"/>
        </w:rPr>
        <w:t xml:space="preserve">Soviética. </w:t>
      </w:r>
      <w:r w:rsidRPr="00587BA4">
        <w:rPr>
          <w:bCs/>
          <w:i/>
          <w:iCs/>
          <w:lang w:val="es-ES_tradnl"/>
        </w:rPr>
        <w:t xml:space="preserve">SI no reconocemos y </w:t>
      </w:r>
      <w:r w:rsidRPr="00587BA4">
        <w:rPr>
          <w:i/>
          <w:iCs/>
          <w:lang w:val="es-ES_tradnl"/>
        </w:rPr>
        <w:t xml:space="preserve">respetamos </w:t>
      </w:r>
      <w:r w:rsidRPr="00587BA4">
        <w:rPr>
          <w:bCs/>
          <w:i/>
          <w:iCs/>
          <w:lang w:val="es-ES_tradnl"/>
        </w:rPr>
        <w:t xml:space="preserve">desde </w:t>
      </w:r>
      <w:r w:rsidRPr="00587BA4">
        <w:rPr>
          <w:i/>
          <w:iCs/>
          <w:lang w:val="es-ES_tradnl"/>
        </w:rPr>
        <w:t xml:space="preserve">ahora </w:t>
      </w:r>
      <w:r w:rsidRPr="00587BA4">
        <w:rPr>
          <w:bCs/>
          <w:i/>
          <w:iCs/>
          <w:lang w:val="es-ES_tradnl"/>
        </w:rPr>
        <w:t xml:space="preserve">las realidades </w:t>
      </w:r>
      <w:r w:rsidRPr="00587BA4">
        <w:rPr>
          <w:i/>
          <w:iCs/>
          <w:lang w:val="es-ES_tradnl"/>
        </w:rPr>
        <w:t xml:space="preserve">dinámicas </w:t>
      </w:r>
      <w:r w:rsidRPr="00587BA4">
        <w:rPr>
          <w:bCs/>
          <w:i/>
          <w:iCs/>
          <w:lang w:val="es-ES_tradnl"/>
        </w:rPr>
        <w:t xml:space="preserve">de </w:t>
      </w:r>
      <w:r w:rsidRPr="00587BA4">
        <w:rPr>
          <w:i/>
          <w:iCs/>
          <w:lang w:val="es-ES_tradnl"/>
        </w:rPr>
        <w:t xml:space="preserve">nuestras </w:t>
      </w:r>
      <w:r w:rsidRPr="00587BA4">
        <w:rPr>
          <w:bCs/>
          <w:i/>
          <w:iCs/>
          <w:lang w:val="es-ES_tradnl"/>
        </w:rPr>
        <w:t xml:space="preserve">regiones y provincias, </w:t>
      </w:r>
      <w:r w:rsidRPr="00587BA4">
        <w:rPr>
          <w:i/>
          <w:iCs/>
          <w:lang w:val="es-ES_tradnl"/>
        </w:rPr>
        <w:t xml:space="preserve">podríamos sembrar </w:t>
      </w:r>
      <w:r w:rsidRPr="00587BA4">
        <w:rPr>
          <w:bCs/>
          <w:i/>
          <w:iCs/>
          <w:lang w:val="es-ES_tradnl"/>
        </w:rPr>
        <w:t xml:space="preserve">la semilla de la disolución nacional. ¡Cuidado que no </w:t>
      </w:r>
      <w:r w:rsidRPr="00587BA4">
        <w:rPr>
          <w:i/>
          <w:iCs/>
          <w:lang w:val="es-ES_tradnl"/>
        </w:rPr>
        <w:t xml:space="preserve">nos ocurra otro </w:t>
      </w:r>
      <w:r w:rsidRPr="00587BA4">
        <w:rPr>
          <w:bCs/>
          <w:i/>
          <w:iCs/>
          <w:lang w:val="es-ES_tradnl"/>
        </w:rPr>
        <w:t xml:space="preserve">Panamá!, Integrémonos en la diversidad de lo que somos ni desvirtuando ni reformando lo que </w:t>
      </w:r>
      <w:r w:rsidRPr="00587BA4">
        <w:rPr>
          <w:i/>
          <w:iCs/>
          <w:lang w:val="es-ES_tradnl"/>
        </w:rPr>
        <w:t xml:space="preserve">nos </w:t>
      </w:r>
      <w:r w:rsidRPr="00587BA4">
        <w:rPr>
          <w:bCs/>
          <w:i/>
          <w:iCs/>
          <w:lang w:val="es-ES_tradnl"/>
        </w:rPr>
        <w:t xml:space="preserve">da nuestra </w:t>
      </w:r>
      <w:r w:rsidRPr="00587BA4">
        <w:rPr>
          <w:i/>
          <w:iCs/>
          <w:lang w:val="es-ES_tradnl"/>
        </w:rPr>
        <w:t xml:space="preserve">razón </w:t>
      </w:r>
      <w:r w:rsidRPr="00587BA4">
        <w:rPr>
          <w:bCs/>
          <w:i/>
          <w:iCs/>
          <w:lang w:val="es-ES_tradnl"/>
        </w:rPr>
        <w:t xml:space="preserve">de </w:t>
      </w:r>
      <w:r w:rsidRPr="00587BA4">
        <w:rPr>
          <w:i/>
          <w:iCs/>
          <w:lang w:val="es-ES_tradnl"/>
        </w:rPr>
        <w:t xml:space="preserve">ser </w:t>
      </w:r>
      <w:r w:rsidRPr="00587BA4">
        <w:rPr>
          <w:bCs/>
          <w:i/>
          <w:iCs/>
          <w:lang w:val="es-ES_tradnl"/>
        </w:rPr>
        <w:t xml:space="preserve">en la </w:t>
      </w:r>
      <w:r w:rsidRPr="00587BA4">
        <w:rPr>
          <w:i/>
          <w:iCs/>
          <w:lang w:val="es-ES_tradnl"/>
        </w:rPr>
        <w:t xml:space="preserve">faz </w:t>
      </w:r>
      <w:r w:rsidRPr="00587BA4">
        <w:rPr>
          <w:bCs/>
          <w:i/>
          <w:iCs/>
          <w:lang w:val="es-ES_tradnl"/>
        </w:rPr>
        <w:t xml:space="preserve">de la </w:t>
      </w:r>
      <w:r w:rsidRPr="00587BA4">
        <w:rPr>
          <w:i/>
          <w:iCs/>
          <w:lang w:val="es-ES_tradnl"/>
        </w:rPr>
        <w:t xml:space="preserve">tierra, ese </w:t>
      </w:r>
      <w:r w:rsidRPr="00587BA4">
        <w:rPr>
          <w:bCs/>
          <w:i/>
          <w:iCs/>
          <w:lang w:val="es-ES_tradnl"/>
        </w:rPr>
        <w:t>maravilloso colectivo plur</w:t>
      </w:r>
      <w:r w:rsidR="007E455B">
        <w:rPr>
          <w:bCs/>
          <w:i/>
          <w:iCs/>
          <w:lang w:val="es-ES_tradnl"/>
        </w:rPr>
        <w:t>icultural que se llama Colombia”.</w:t>
      </w:r>
    </w:p>
    <w:p w:rsidR="00CE30F6" w:rsidRPr="007E455B" w:rsidRDefault="00CE30F6" w:rsidP="00CE30F6">
      <w:pPr>
        <w:pStyle w:val="NormalWeb"/>
        <w:spacing w:before="0" w:beforeAutospacing="0" w:after="0" w:afterAutospacing="0"/>
        <w:jc w:val="both"/>
        <w:rPr>
          <w:b/>
          <w:bCs/>
          <w:i/>
          <w:iCs/>
          <w:lang w:val="es-ES_tradnl"/>
        </w:rPr>
      </w:pPr>
      <w:r w:rsidRPr="007E455B">
        <w:rPr>
          <w:b/>
          <w:bCs/>
          <w:i/>
          <w:iCs/>
          <w:lang w:val="es-ES_tradnl"/>
        </w:rPr>
        <w:t xml:space="preserve">Un </w:t>
      </w:r>
      <w:r w:rsidRPr="007E455B">
        <w:rPr>
          <w:b/>
          <w:i/>
          <w:iCs/>
          <w:lang w:val="es-ES_tradnl"/>
        </w:rPr>
        <w:t xml:space="preserve">país </w:t>
      </w:r>
      <w:r w:rsidR="007E455B" w:rsidRPr="007E455B">
        <w:rPr>
          <w:b/>
          <w:bCs/>
          <w:i/>
          <w:iCs/>
          <w:lang w:val="es-ES_tradnl"/>
        </w:rPr>
        <w:t>de espalda a la</w:t>
      </w:r>
      <w:r w:rsidRPr="007E455B">
        <w:rPr>
          <w:b/>
          <w:bCs/>
          <w:i/>
          <w:iCs/>
          <w:lang w:val="es-ES_tradnl"/>
        </w:rPr>
        <w:t xml:space="preserve"> realidad. </w:t>
      </w:r>
    </w:p>
    <w:p w:rsidR="00CE30F6" w:rsidRPr="00587BA4" w:rsidRDefault="00CE30F6" w:rsidP="00CE30F6">
      <w:pPr>
        <w:pStyle w:val="NormalWeb"/>
        <w:spacing w:before="0" w:beforeAutospacing="0" w:after="0" w:afterAutospacing="0"/>
        <w:jc w:val="both"/>
        <w:rPr>
          <w:bCs/>
          <w:i/>
          <w:iCs/>
          <w:lang w:val="es-ES_tradnl"/>
        </w:rPr>
      </w:pPr>
      <w:r w:rsidRPr="00587BA4">
        <w:rPr>
          <w:bCs/>
          <w:i/>
          <w:iCs/>
          <w:lang w:val="es-ES_tradnl"/>
        </w:rPr>
        <w:t xml:space="preserve">¿Por qué la región? Porque la dimensión histórica que entre los costeños tiene como anhelo y </w:t>
      </w:r>
      <w:r w:rsidRPr="00587BA4">
        <w:rPr>
          <w:i/>
          <w:iCs/>
          <w:lang w:val="es-ES_tradnl"/>
        </w:rPr>
        <w:t xml:space="preserve">justificada </w:t>
      </w:r>
      <w:r w:rsidRPr="00587BA4">
        <w:rPr>
          <w:bCs/>
          <w:i/>
          <w:iCs/>
          <w:lang w:val="es-ES_tradnl"/>
        </w:rPr>
        <w:t xml:space="preserve">aceptación para que se </w:t>
      </w:r>
      <w:r w:rsidR="003C1ADB">
        <w:rPr>
          <w:i/>
          <w:iCs/>
          <w:lang w:val="es-ES_tradnl"/>
        </w:rPr>
        <w:t>consti</w:t>
      </w:r>
      <w:r w:rsidRPr="00587BA4">
        <w:rPr>
          <w:i/>
          <w:iCs/>
          <w:lang w:val="es-ES_tradnl"/>
        </w:rPr>
        <w:t xml:space="preserve">tuya </w:t>
      </w:r>
      <w:r w:rsidRPr="00587BA4">
        <w:rPr>
          <w:bCs/>
          <w:i/>
          <w:iCs/>
          <w:lang w:val="es-ES_tradnl"/>
        </w:rPr>
        <w:t xml:space="preserve">en entidad </w:t>
      </w:r>
      <w:r w:rsidRPr="00587BA4">
        <w:rPr>
          <w:i/>
          <w:iCs/>
          <w:lang w:val="es-ES_tradnl"/>
        </w:rPr>
        <w:t xml:space="preserve">territorial, es </w:t>
      </w:r>
      <w:r w:rsidRPr="00587BA4">
        <w:rPr>
          <w:bCs/>
          <w:i/>
          <w:iCs/>
          <w:lang w:val="es-ES_tradnl"/>
        </w:rPr>
        <w:t xml:space="preserve">hoy </w:t>
      </w:r>
      <w:r w:rsidRPr="00587BA4">
        <w:rPr>
          <w:i/>
          <w:iCs/>
          <w:lang w:val="es-ES_tradnl"/>
        </w:rPr>
        <w:t xml:space="preserve">más vigente </w:t>
      </w:r>
      <w:r w:rsidRPr="00587BA4">
        <w:rPr>
          <w:bCs/>
          <w:i/>
          <w:iCs/>
          <w:lang w:val="es-ES_tradnl"/>
        </w:rPr>
        <w:t xml:space="preserve">que nunca. </w:t>
      </w:r>
    </w:p>
    <w:p w:rsidR="00CE30F6" w:rsidRPr="00587BA4" w:rsidRDefault="00CE30F6" w:rsidP="00CE30F6">
      <w:pPr>
        <w:pStyle w:val="NormalWeb"/>
        <w:spacing w:before="0" w:beforeAutospacing="0" w:after="0" w:afterAutospacing="0"/>
        <w:jc w:val="both"/>
        <w:rPr>
          <w:bCs/>
          <w:i/>
          <w:iCs/>
          <w:lang w:val="es-ES_tradnl"/>
        </w:rPr>
      </w:pPr>
      <w:r w:rsidRPr="00587BA4">
        <w:rPr>
          <w:i/>
          <w:iCs/>
          <w:lang w:val="es-ES_tradnl"/>
        </w:rPr>
        <w:t>Se pi</w:t>
      </w:r>
      <w:r w:rsidR="00820D12">
        <w:rPr>
          <w:i/>
          <w:iCs/>
          <w:lang w:val="es-ES_tradnl"/>
        </w:rPr>
        <w:t>e</w:t>
      </w:r>
      <w:r w:rsidRPr="00587BA4">
        <w:rPr>
          <w:i/>
          <w:iCs/>
          <w:lang w:val="es-ES_tradnl"/>
        </w:rPr>
        <w:t xml:space="preserve">rde </w:t>
      </w:r>
      <w:r w:rsidRPr="00587BA4">
        <w:rPr>
          <w:bCs/>
          <w:i/>
          <w:iCs/>
          <w:lang w:val="es-ES_tradnl"/>
        </w:rPr>
        <w:t xml:space="preserve">el origen </w:t>
      </w:r>
      <w:r w:rsidR="00820D12">
        <w:rPr>
          <w:i/>
          <w:iCs/>
          <w:lang w:val="es-ES_tradnl"/>
        </w:rPr>
        <w:t>regionali</w:t>
      </w:r>
      <w:r w:rsidRPr="00587BA4">
        <w:rPr>
          <w:i/>
          <w:iCs/>
          <w:lang w:val="es-ES_tradnl"/>
        </w:rPr>
        <w:t xml:space="preserve">zante entre los años de </w:t>
      </w:r>
      <w:r w:rsidRPr="00587BA4">
        <w:rPr>
          <w:bCs/>
          <w:i/>
          <w:iCs/>
          <w:lang w:val="es-ES_tradnl"/>
        </w:rPr>
        <w:t xml:space="preserve">la </w:t>
      </w:r>
      <w:r w:rsidRPr="00587BA4">
        <w:rPr>
          <w:i/>
          <w:iCs/>
          <w:lang w:val="es-ES_tradnl"/>
        </w:rPr>
        <w:t xml:space="preserve">Gran </w:t>
      </w:r>
      <w:r w:rsidRPr="00587BA4">
        <w:rPr>
          <w:bCs/>
          <w:i/>
          <w:iCs/>
          <w:lang w:val="es-ES_tradnl"/>
        </w:rPr>
        <w:t xml:space="preserve">Colombia y/o, </w:t>
      </w:r>
      <w:r w:rsidR="00820D12">
        <w:rPr>
          <w:i/>
          <w:iCs/>
          <w:lang w:val="es-ES_tradnl"/>
        </w:rPr>
        <w:t>desde l829,</w:t>
      </w:r>
      <w:r w:rsidRPr="00587BA4">
        <w:rPr>
          <w:i/>
          <w:iCs/>
          <w:lang w:val="es-ES_tradnl"/>
        </w:rPr>
        <w:t xml:space="preserve"> </w:t>
      </w:r>
      <w:r w:rsidRPr="00587BA4">
        <w:rPr>
          <w:bCs/>
          <w:i/>
          <w:iCs/>
          <w:lang w:val="es-ES_tradnl"/>
        </w:rPr>
        <w:t xml:space="preserve">cuando el cartagenero Juan García del </w:t>
      </w:r>
      <w:r w:rsidRPr="00587BA4">
        <w:rPr>
          <w:i/>
          <w:iCs/>
          <w:lang w:val="es-ES_tradnl"/>
        </w:rPr>
        <w:t xml:space="preserve">Río </w:t>
      </w:r>
      <w:r w:rsidRPr="00587BA4">
        <w:rPr>
          <w:bCs/>
          <w:i/>
          <w:iCs/>
          <w:lang w:val="es-ES_tradnl"/>
        </w:rPr>
        <w:t xml:space="preserve">en “meditaciones colombianas” </w:t>
      </w:r>
      <w:r w:rsidRPr="00587BA4">
        <w:rPr>
          <w:i/>
          <w:iCs/>
          <w:lang w:val="es-ES_tradnl"/>
        </w:rPr>
        <w:t xml:space="preserve">urgía </w:t>
      </w:r>
      <w:r w:rsidRPr="00587BA4">
        <w:rPr>
          <w:bCs/>
          <w:i/>
          <w:iCs/>
          <w:lang w:val="es-ES_tradnl"/>
        </w:rPr>
        <w:t xml:space="preserve">la necesidad de </w:t>
      </w:r>
      <w:r w:rsidRPr="00587BA4">
        <w:rPr>
          <w:i/>
          <w:iCs/>
          <w:lang w:val="es-ES_tradnl"/>
        </w:rPr>
        <w:t xml:space="preserve">Integrar </w:t>
      </w:r>
      <w:r w:rsidRPr="00587BA4">
        <w:rPr>
          <w:bCs/>
          <w:i/>
          <w:iCs/>
          <w:lang w:val="es-ES_tradnl"/>
        </w:rPr>
        <w:t xml:space="preserve">las regiones organizándolas territorialmente. </w:t>
      </w:r>
    </w:p>
    <w:p w:rsidR="00CE30F6" w:rsidRPr="00587BA4" w:rsidRDefault="00CE30F6" w:rsidP="00CE30F6">
      <w:pPr>
        <w:pStyle w:val="NormalWeb"/>
        <w:spacing w:before="0" w:beforeAutospacing="0" w:after="0" w:afterAutospacing="0"/>
        <w:jc w:val="both"/>
        <w:rPr>
          <w:bCs/>
          <w:i/>
          <w:iCs/>
          <w:lang w:val="es-ES_tradnl"/>
        </w:rPr>
      </w:pPr>
      <w:r w:rsidRPr="00587BA4">
        <w:rPr>
          <w:bCs/>
          <w:i/>
          <w:iCs/>
          <w:lang w:val="es-ES_tradnl"/>
        </w:rPr>
        <w:t xml:space="preserve">Pero la </w:t>
      </w:r>
      <w:r w:rsidRPr="00587BA4">
        <w:rPr>
          <w:i/>
          <w:iCs/>
          <w:lang w:val="es-ES_tradnl"/>
        </w:rPr>
        <w:t xml:space="preserve">carta </w:t>
      </w:r>
      <w:r w:rsidRPr="00587BA4">
        <w:rPr>
          <w:bCs/>
          <w:i/>
          <w:iCs/>
          <w:lang w:val="es-ES_tradnl"/>
        </w:rPr>
        <w:t xml:space="preserve">de Juan </w:t>
      </w:r>
      <w:r w:rsidRPr="00587BA4">
        <w:rPr>
          <w:i/>
          <w:iCs/>
          <w:lang w:val="es-ES_tradnl"/>
        </w:rPr>
        <w:t xml:space="preserve">José </w:t>
      </w:r>
      <w:r w:rsidRPr="00587BA4">
        <w:rPr>
          <w:bCs/>
          <w:i/>
          <w:iCs/>
          <w:lang w:val="es-ES_tradnl"/>
        </w:rPr>
        <w:t xml:space="preserve">Nieto al </w:t>
      </w:r>
      <w:r w:rsidR="003A1D70" w:rsidRPr="00587BA4">
        <w:rPr>
          <w:bCs/>
          <w:i/>
          <w:iCs/>
          <w:lang w:val="es-ES_tradnl"/>
        </w:rPr>
        <w:t xml:space="preserve">General </w:t>
      </w:r>
      <w:r w:rsidRPr="00587BA4">
        <w:rPr>
          <w:bCs/>
          <w:i/>
          <w:iCs/>
          <w:lang w:val="es-ES_tradnl"/>
        </w:rPr>
        <w:t>Santand</w:t>
      </w:r>
      <w:r w:rsidR="003A1D70">
        <w:rPr>
          <w:bCs/>
          <w:i/>
          <w:iCs/>
          <w:lang w:val="es-ES_tradnl"/>
        </w:rPr>
        <w:t>er,</w:t>
      </w:r>
      <w:r w:rsidRPr="00587BA4">
        <w:rPr>
          <w:bCs/>
          <w:i/>
          <w:iCs/>
          <w:lang w:val="es-ES_tradnl"/>
        </w:rPr>
        <w:t xml:space="preserve"> donde dijera: “Ninguno podrá negar la oposición de intereses que hay entre las provincias de la Costa y el Centro”, debe ser considerada, después </w:t>
      </w:r>
      <w:r w:rsidR="00F823A5">
        <w:rPr>
          <w:bCs/>
          <w:i/>
          <w:iCs/>
          <w:lang w:val="es-ES_tradnl"/>
        </w:rPr>
        <w:t>de 170 años, como el documento i</w:t>
      </w:r>
      <w:r w:rsidRPr="00587BA4">
        <w:rPr>
          <w:bCs/>
          <w:i/>
          <w:iCs/>
          <w:lang w:val="es-ES_tradnl"/>
        </w:rPr>
        <w:t xml:space="preserve">nsustituible de la primera y significativa </w:t>
      </w:r>
      <w:r w:rsidRPr="00587BA4">
        <w:rPr>
          <w:i/>
          <w:iCs/>
          <w:lang w:val="es-ES_tradnl"/>
        </w:rPr>
        <w:t xml:space="preserve">muestra </w:t>
      </w:r>
      <w:r w:rsidRPr="00587BA4">
        <w:rPr>
          <w:bCs/>
          <w:i/>
          <w:iCs/>
          <w:lang w:val="es-ES_tradnl"/>
        </w:rPr>
        <w:t xml:space="preserve">del sentimiento de la diversidad regional. </w:t>
      </w:r>
    </w:p>
    <w:p w:rsidR="00CE30F6" w:rsidRPr="00587BA4" w:rsidRDefault="00CE30F6" w:rsidP="00CE30F6">
      <w:pPr>
        <w:pStyle w:val="NormalWeb"/>
        <w:spacing w:before="0" w:beforeAutospacing="0" w:after="0" w:afterAutospacing="0"/>
        <w:jc w:val="both"/>
        <w:rPr>
          <w:i/>
          <w:iCs/>
          <w:lang w:val="es-ES_tradnl"/>
        </w:rPr>
      </w:pPr>
      <w:r w:rsidRPr="00587BA4">
        <w:rPr>
          <w:bCs/>
          <w:i/>
          <w:iCs/>
          <w:lang w:val="es-ES_tradnl"/>
        </w:rPr>
        <w:t xml:space="preserve">La primera guerra civil </w:t>
      </w:r>
      <w:r w:rsidRPr="00587BA4">
        <w:rPr>
          <w:i/>
          <w:iCs/>
          <w:lang w:val="es-ES_tradnl"/>
        </w:rPr>
        <w:t xml:space="preserve">fue </w:t>
      </w:r>
      <w:r w:rsidRPr="00587BA4">
        <w:rPr>
          <w:bCs/>
          <w:i/>
          <w:iCs/>
          <w:lang w:val="es-ES_tradnl"/>
        </w:rPr>
        <w:t xml:space="preserve">la </w:t>
      </w:r>
      <w:r w:rsidRPr="00587BA4">
        <w:rPr>
          <w:i/>
          <w:iCs/>
          <w:lang w:val="es-ES_tradnl"/>
        </w:rPr>
        <w:t xml:space="preserve">antesala </w:t>
      </w:r>
      <w:r w:rsidRPr="00587BA4">
        <w:rPr>
          <w:bCs/>
          <w:i/>
          <w:iCs/>
          <w:lang w:val="es-ES_tradnl"/>
        </w:rPr>
        <w:t xml:space="preserve">de los primeros intentos </w:t>
      </w:r>
      <w:r w:rsidRPr="00587BA4">
        <w:rPr>
          <w:i/>
          <w:iCs/>
          <w:lang w:val="es-ES_tradnl"/>
        </w:rPr>
        <w:t xml:space="preserve">separatistas al </w:t>
      </w:r>
      <w:r w:rsidRPr="00587BA4">
        <w:rPr>
          <w:bCs/>
          <w:i/>
          <w:iCs/>
          <w:lang w:val="es-ES_tradnl"/>
        </w:rPr>
        <w:t xml:space="preserve">crearse los </w:t>
      </w:r>
      <w:r w:rsidR="00DA659C">
        <w:rPr>
          <w:bCs/>
          <w:i/>
          <w:iCs/>
          <w:lang w:val="es-ES_tradnl"/>
        </w:rPr>
        <w:t>“estados federados de la Costa”,</w:t>
      </w:r>
      <w:r w:rsidRPr="00587BA4">
        <w:rPr>
          <w:bCs/>
          <w:i/>
          <w:iCs/>
          <w:lang w:val="es-ES_tradnl"/>
        </w:rPr>
        <w:t xml:space="preserve"> aventu</w:t>
      </w:r>
      <w:r w:rsidR="00F823A5">
        <w:rPr>
          <w:bCs/>
          <w:i/>
          <w:iCs/>
          <w:lang w:val="es-ES_tradnl"/>
        </w:rPr>
        <w:t>r</w:t>
      </w:r>
      <w:r w:rsidRPr="00587BA4">
        <w:rPr>
          <w:bCs/>
          <w:i/>
          <w:iCs/>
          <w:lang w:val="es-ES_tradnl"/>
        </w:rPr>
        <w:t>a corta de 20 meses de duración</w:t>
      </w:r>
      <w:r w:rsidR="00F823A5">
        <w:rPr>
          <w:bCs/>
          <w:i/>
          <w:iCs/>
          <w:lang w:val="es-ES_tradnl"/>
        </w:rPr>
        <w:t>.</w:t>
      </w:r>
      <w:r w:rsidRPr="00587BA4">
        <w:rPr>
          <w:bCs/>
          <w:i/>
          <w:iCs/>
          <w:lang w:val="es-ES_tradnl"/>
        </w:rPr>
        <w:t xml:space="preserve"> Pese a todo el sentimiento de región no murió </w:t>
      </w:r>
      <w:r w:rsidR="00F823A5">
        <w:rPr>
          <w:i/>
          <w:iCs/>
          <w:lang w:val="es-ES_tradnl"/>
        </w:rPr>
        <w:t>allí.</w:t>
      </w:r>
    </w:p>
    <w:p w:rsidR="00CE30F6" w:rsidRPr="00A4454B" w:rsidRDefault="00CE30F6" w:rsidP="00CE30F6">
      <w:pPr>
        <w:pStyle w:val="NormalWeb"/>
        <w:spacing w:before="0" w:beforeAutospacing="0" w:after="0" w:afterAutospacing="0"/>
        <w:jc w:val="both"/>
        <w:rPr>
          <w:bCs/>
          <w:i/>
          <w:iCs/>
          <w:lang w:val="es-ES_tradnl"/>
        </w:rPr>
      </w:pPr>
      <w:r w:rsidRPr="00A4454B">
        <w:rPr>
          <w:bCs/>
          <w:i/>
          <w:iCs/>
          <w:lang w:val="es-ES_tradnl"/>
        </w:rPr>
        <w:t xml:space="preserve">Continuando el recorrido por la historia, en los </w:t>
      </w:r>
      <w:r w:rsidR="00A4454B" w:rsidRPr="00A4454B">
        <w:rPr>
          <w:bCs/>
          <w:i/>
          <w:iCs/>
          <w:lang w:val="es-ES_tradnl"/>
        </w:rPr>
        <w:t xml:space="preserve">Siglos </w:t>
      </w:r>
      <w:r w:rsidR="00A4454B">
        <w:rPr>
          <w:i/>
          <w:iCs/>
          <w:lang w:val="es-ES_tradnl"/>
        </w:rPr>
        <w:t>XIX y XX,</w:t>
      </w:r>
      <w:r w:rsidRPr="00A4454B">
        <w:rPr>
          <w:i/>
          <w:iCs/>
          <w:lang w:val="es-ES_tradnl"/>
        </w:rPr>
        <w:t xml:space="preserve"> encontramos </w:t>
      </w:r>
      <w:r w:rsidR="00A4454B">
        <w:rPr>
          <w:bCs/>
          <w:i/>
          <w:iCs/>
          <w:lang w:val="es-ES_tradnl"/>
        </w:rPr>
        <w:t>fecha</w:t>
      </w:r>
      <w:r w:rsidRPr="00A4454B">
        <w:rPr>
          <w:bCs/>
          <w:i/>
          <w:iCs/>
          <w:lang w:val="es-ES_tradnl"/>
        </w:rPr>
        <w:t xml:space="preserve">s significativas para el sentimiento regionalizante como las de 1859 y 1863. Las experiencias de Rafael Núñez en 1875 cuando sufrió el rechazo a sus ideales y pretensiones políticas, son dignas de recordar, al escribirle al presidente Tomás Cipriano de </w:t>
      </w:r>
      <w:r w:rsidRPr="00A4454B">
        <w:rPr>
          <w:i/>
          <w:iCs/>
          <w:lang w:val="es-ES_tradnl"/>
        </w:rPr>
        <w:t xml:space="preserve">Mosquera: “Pienso </w:t>
      </w:r>
      <w:r w:rsidRPr="00A4454B">
        <w:rPr>
          <w:bCs/>
          <w:i/>
          <w:iCs/>
          <w:lang w:val="es-ES_tradnl"/>
        </w:rPr>
        <w:t xml:space="preserve">que la política requiere que la exclusión continuada de candidatos costeños a las elecciones presidenciales </w:t>
      </w:r>
      <w:r w:rsidRPr="00A4454B">
        <w:rPr>
          <w:i/>
          <w:iCs/>
          <w:lang w:val="es-ES_tradnl"/>
        </w:rPr>
        <w:t xml:space="preserve">cese, </w:t>
      </w:r>
      <w:r w:rsidRPr="00A4454B">
        <w:rPr>
          <w:bCs/>
          <w:i/>
          <w:iCs/>
          <w:lang w:val="es-ES_tradnl"/>
        </w:rPr>
        <w:t xml:space="preserve">aunque sea </w:t>
      </w:r>
      <w:r w:rsidRPr="00A4454B">
        <w:rPr>
          <w:i/>
          <w:iCs/>
          <w:lang w:val="es-ES_tradnl"/>
        </w:rPr>
        <w:t xml:space="preserve">por </w:t>
      </w:r>
      <w:r w:rsidR="00A4454B">
        <w:rPr>
          <w:bCs/>
          <w:i/>
          <w:iCs/>
          <w:lang w:val="es-ES_tradnl"/>
        </w:rPr>
        <w:t>un momento…”.</w:t>
      </w:r>
    </w:p>
    <w:p w:rsidR="00CE30F6" w:rsidRPr="00A4454B" w:rsidRDefault="00A4454B" w:rsidP="00CE30F6">
      <w:pPr>
        <w:pStyle w:val="NormalWeb"/>
        <w:spacing w:before="0" w:beforeAutospacing="0" w:after="0" w:afterAutospacing="0"/>
        <w:jc w:val="both"/>
        <w:rPr>
          <w:bCs/>
          <w:i/>
          <w:iCs/>
          <w:lang w:val="es-ES_tradnl"/>
        </w:rPr>
      </w:pPr>
      <w:r>
        <w:rPr>
          <w:bCs/>
          <w:i/>
          <w:iCs/>
          <w:lang w:val="es-ES_tradnl"/>
        </w:rPr>
        <w:t>Núñez,</w:t>
      </w:r>
      <w:r w:rsidR="00CE30F6" w:rsidRPr="00A4454B">
        <w:rPr>
          <w:bCs/>
          <w:i/>
          <w:iCs/>
          <w:lang w:val="es-ES_tradnl"/>
        </w:rPr>
        <w:t xml:space="preserve"> líder integracionist</w:t>
      </w:r>
      <w:r>
        <w:rPr>
          <w:bCs/>
          <w:i/>
          <w:iCs/>
          <w:lang w:val="es-ES_tradnl"/>
        </w:rPr>
        <w:t>a al ver peli</w:t>
      </w:r>
      <w:r w:rsidR="00CE30F6" w:rsidRPr="00A4454B">
        <w:rPr>
          <w:bCs/>
          <w:i/>
          <w:iCs/>
          <w:lang w:val="es-ES_tradnl"/>
        </w:rPr>
        <w:t xml:space="preserve">grar su carrera </w:t>
      </w:r>
      <w:r w:rsidR="00CE30F6" w:rsidRPr="00A4454B">
        <w:rPr>
          <w:i/>
          <w:iCs/>
          <w:lang w:val="es-ES_tradnl"/>
        </w:rPr>
        <w:t xml:space="preserve">política </w:t>
      </w:r>
      <w:r w:rsidR="00CE30F6" w:rsidRPr="00A4454B">
        <w:rPr>
          <w:bCs/>
          <w:i/>
          <w:iCs/>
          <w:lang w:val="es-ES_tradnl"/>
        </w:rPr>
        <w:t>abandona esta bandera y promueve la reforma constitucional con la máxima: “Centralismo Político y Descentralización Administrativa” como consecuencia, sus seguidores crean la “Liga Costeña”</w:t>
      </w:r>
      <w:r>
        <w:rPr>
          <w:bCs/>
          <w:i/>
          <w:iCs/>
          <w:lang w:val="es-ES_tradnl"/>
        </w:rPr>
        <w:t xml:space="preserve"> </w:t>
      </w:r>
      <w:r w:rsidR="00CE30F6" w:rsidRPr="00A4454B">
        <w:rPr>
          <w:bCs/>
          <w:i/>
          <w:iCs/>
          <w:lang w:val="es-ES_tradnl"/>
        </w:rPr>
        <w:t xml:space="preserve">en 1919. </w:t>
      </w:r>
    </w:p>
    <w:p w:rsidR="00CE30F6" w:rsidRPr="00FA0482" w:rsidRDefault="00CE30F6" w:rsidP="00CE30F6">
      <w:pPr>
        <w:pStyle w:val="NormalWeb"/>
        <w:spacing w:before="0" w:beforeAutospacing="0" w:after="0" w:afterAutospacing="0"/>
        <w:jc w:val="both"/>
        <w:rPr>
          <w:bCs/>
          <w:i/>
          <w:iCs/>
          <w:lang w:val="es-ES_tradnl"/>
        </w:rPr>
      </w:pPr>
      <w:r w:rsidRPr="00A4454B">
        <w:rPr>
          <w:bCs/>
          <w:i/>
          <w:iCs/>
          <w:lang w:val="es-ES_tradnl"/>
        </w:rPr>
        <w:t xml:space="preserve">A partir de la década de los años treinta de este siglo, el sentimiento regional altamente emotivo en </w:t>
      </w:r>
      <w:r w:rsidRPr="00A4454B">
        <w:rPr>
          <w:i/>
          <w:iCs/>
          <w:lang w:val="es-ES_tradnl"/>
        </w:rPr>
        <w:t xml:space="preserve">sus inicios, </w:t>
      </w:r>
      <w:r w:rsidRPr="00A4454B">
        <w:rPr>
          <w:bCs/>
          <w:i/>
          <w:iCs/>
          <w:lang w:val="es-ES_tradnl"/>
        </w:rPr>
        <w:t>se ha ma</w:t>
      </w:r>
      <w:r w:rsidR="00A4454B">
        <w:rPr>
          <w:bCs/>
          <w:i/>
          <w:iCs/>
          <w:lang w:val="es-ES_tradnl"/>
        </w:rPr>
        <w:t>te</w:t>
      </w:r>
      <w:r w:rsidRPr="00A4454B">
        <w:rPr>
          <w:bCs/>
          <w:i/>
          <w:iCs/>
          <w:lang w:val="es-ES_tradnl"/>
        </w:rPr>
        <w:t>r</w:t>
      </w:r>
      <w:r w:rsidR="00A4454B">
        <w:rPr>
          <w:bCs/>
          <w:i/>
          <w:iCs/>
          <w:lang w:val="es-ES_tradnl"/>
        </w:rPr>
        <w:t>iali</w:t>
      </w:r>
      <w:r w:rsidRPr="00A4454B">
        <w:rPr>
          <w:bCs/>
          <w:i/>
          <w:iCs/>
          <w:lang w:val="es-ES_tradnl"/>
        </w:rPr>
        <w:t xml:space="preserve">zado en posiciones y objetivos políticos </w:t>
      </w:r>
      <w:r w:rsidRPr="00A4454B">
        <w:rPr>
          <w:i/>
          <w:iCs/>
          <w:lang w:val="es-ES_tradnl"/>
        </w:rPr>
        <w:t xml:space="preserve">más concretos, </w:t>
      </w:r>
      <w:r w:rsidRPr="00A4454B">
        <w:rPr>
          <w:bCs/>
          <w:i/>
          <w:iCs/>
          <w:lang w:val="es-ES_tradnl"/>
        </w:rPr>
        <w:t>para impuls</w:t>
      </w:r>
      <w:r w:rsidR="00A4454B">
        <w:rPr>
          <w:bCs/>
          <w:i/>
          <w:iCs/>
          <w:lang w:val="es-ES_tradnl"/>
        </w:rPr>
        <w:t>a</w:t>
      </w:r>
      <w:r w:rsidRPr="00A4454B">
        <w:rPr>
          <w:bCs/>
          <w:i/>
          <w:iCs/>
          <w:lang w:val="es-ES_tradnl"/>
        </w:rPr>
        <w:t xml:space="preserve">r el desarrollo de su entorno económico y </w:t>
      </w:r>
      <w:r w:rsidRPr="00A4454B">
        <w:rPr>
          <w:i/>
          <w:iCs/>
          <w:lang w:val="es-ES_tradnl"/>
        </w:rPr>
        <w:t xml:space="preserve">social </w:t>
      </w:r>
      <w:r w:rsidRPr="00A4454B">
        <w:rPr>
          <w:bCs/>
          <w:i/>
          <w:iCs/>
          <w:lang w:val="es-ES_tradnl"/>
        </w:rPr>
        <w:t xml:space="preserve">como </w:t>
      </w:r>
      <w:r w:rsidRPr="00A4454B">
        <w:rPr>
          <w:i/>
          <w:iCs/>
          <w:lang w:val="es-ES_tradnl"/>
        </w:rPr>
        <w:t xml:space="preserve">por </w:t>
      </w:r>
      <w:r w:rsidR="00A4454B" w:rsidRPr="00FA0482">
        <w:rPr>
          <w:bCs/>
          <w:i/>
          <w:iCs/>
          <w:lang w:val="es-ES_tradnl"/>
        </w:rPr>
        <w:t>ejemplo:</w:t>
      </w:r>
    </w:p>
    <w:p w:rsidR="00CE30F6" w:rsidRPr="00FA0482" w:rsidRDefault="00CE30F6" w:rsidP="00CE30F6">
      <w:pPr>
        <w:pStyle w:val="NormalWeb"/>
        <w:spacing w:before="0" w:beforeAutospacing="0" w:after="0" w:afterAutospacing="0"/>
        <w:jc w:val="both"/>
        <w:rPr>
          <w:i/>
          <w:iCs/>
          <w:lang w:val="es-ES_tradnl"/>
        </w:rPr>
      </w:pPr>
      <w:r w:rsidRPr="00FA0482">
        <w:rPr>
          <w:i/>
          <w:iCs/>
          <w:lang w:val="es-ES_tradnl"/>
        </w:rPr>
        <w:t xml:space="preserve">1934, se crea </w:t>
      </w:r>
      <w:r w:rsidRPr="00FA0482">
        <w:rPr>
          <w:bCs/>
          <w:i/>
          <w:iCs/>
          <w:lang w:val="es-ES_tradnl"/>
        </w:rPr>
        <w:t xml:space="preserve">la </w:t>
      </w:r>
      <w:r w:rsidR="00A4454B" w:rsidRPr="00FA0482">
        <w:rPr>
          <w:i/>
          <w:iCs/>
          <w:lang w:val="es-ES_tradnl"/>
        </w:rPr>
        <w:t>Asamblea I</w:t>
      </w:r>
      <w:r w:rsidRPr="00FA0482">
        <w:rPr>
          <w:i/>
          <w:iCs/>
          <w:lang w:val="es-ES_tradnl"/>
        </w:rPr>
        <w:t>nterdepa</w:t>
      </w:r>
      <w:r w:rsidR="00A4454B" w:rsidRPr="00FA0482">
        <w:rPr>
          <w:i/>
          <w:iCs/>
          <w:lang w:val="es-ES_tradnl"/>
        </w:rPr>
        <w:t>rtamental.</w:t>
      </w:r>
    </w:p>
    <w:p w:rsidR="00A4454B" w:rsidRPr="00FA0482" w:rsidRDefault="00CE30F6" w:rsidP="00CE30F6">
      <w:pPr>
        <w:pStyle w:val="NormalWeb"/>
        <w:spacing w:before="0" w:beforeAutospacing="0" w:after="0" w:afterAutospacing="0"/>
        <w:jc w:val="both"/>
        <w:rPr>
          <w:i/>
          <w:iCs/>
          <w:lang w:val="es-ES_tradnl"/>
        </w:rPr>
      </w:pPr>
      <w:r w:rsidRPr="00FA0482">
        <w:rPr>
          <w:bCs/>
          <w:i/>
          <w:iCs/>
          <w:lang w:val="es-ES_tradnl"/>
        </w:rPr>
        <w:t xml:space="preserve">1957 </w:t>
      </w:r>
      <w:r w:rsidRPr="00FA0482">
        <w:rPr>
          <w:i/>
          <w:iCs/>
          <w:lang w:val="es-ES_tradnl"/>
        </w:rPr>
        <w:t xml:space="preserve">a 1967 </w:t>
      </w:r>
      <w:r w:rsidRPr="00FA0482">
        <w:rPr>
          <w:i/>
          <w:lang w:val="es-ES_tradnl"/>
        </w:rPr>
        <w:t xml:space="preserve">se </w:t>
      </w:r>
      <w:r w:rsidR="00A4454B" w:rsidRPr="00FA0482">
        <w:rPr>
          <w:i/>
          <w:iCs/>
          <w:lang w:val="es-ES_tradnl"/>
        </w:rPr>
        <w:t xml:space="preserve">organiza y </w:t>
      </w:r>
      <w:r w:rsidRPr="00FA0482">
        <w:rPr>
          <w:i/>
          <w:iCs/>
          <w:lang w:val="es-ES_tradnl"/>
        </w:rPr>
        <w:t>se</w:t>
      </w:r>
      <w:r w:rsidR="00A4454B" w:rsidRPr="00FA0482">
        <w:rPr>
          <w:i/>
          <w:iCs/>
          <w:lang w:val="es-ES_tradnl"/>
        </w:rPr>
        <w:t xml:space="preserve"> </w:t>
      </w:r>
      <w:r w:rsidRPr="00FA0482">
        <w:rPr>
          <w:i/>
          <w:iCs/>
          <w:lang w:val="es-ES_tradnl"/>
        </w:rPr>
        <w:t>pro</w:t>
      </w:r>
      <w:r w:rsidR="00A4454B" w:rsidRPr="00FA0482">
        <w:rPr>
          <w:i/>
          <w:iCs/>
          <w:lang w:val="es-ES_tradnl"/>
        </w:rPr>
        <w:t xml:space="preserve">mueve “El </w:t>
      </w:r>
      <w:r w:rsidRPr="00FA0482">
        <w:rPr>
          <w:i/>
          <w:iCs/>
          <w:lang w:val="es-ES_tradnl"/>
        </w:rPr>
        <w:t>d</w:t>
      </w:r>
      <w:r w:rsidR="00A4454B" w:rsidRPr="00FA0482">
        <w:rPr>
          <w:i/>
          <w:iCs/>
          <w:lang w:val="es-ES_tradnl"/>
        </w:rPr>
        <w:t xml:space="preserve">ecenio </w:t>
      </w:r>
      <w:r w:rsidRPr="00FA0482">
        <w:rPr>
          <w:i/>
          <w:iCs/>
          <w:lang w:val="es-ES_tradnl"/>
        </w:rPr>
        <w:t>de</w:t>
      </w:r>
      <w:r w:rsidR="00A4454B" w:rsidRPr="00FA0482">
        <w:rPr>
          <w:i/>
          <w:iCs/>
          <w:lang w:val="es-ES_tradnl"/>
        </w:rPr>
        <w:t xml:space="preserve"> la Cos</w:t>
      </w:r>
      <w:r w:rsidRPr="00FA0482">
        <w:rPr>
          <w:i/>
          <w:iCs/>
          <w:lang w:val="es-ES_tradnl"/>
        </w:rPr>
        <w:t>ta</w:t>
      </w:r>
      <w:r w:rsidR="00A4454B" w:rsidRPr="00FA0482">
        <w:rPr>
          <w:i/>
          <w:iCs/>
          <w:lang w:val="es-ES_tradnl"/>
        </w:rPr>
        <w:t xml:space="preserve"> </w:t>
      </w:r>
      <w:r w:rsidRPr="00FA0482">
        <w:rPr>
          <w:i/>
          <w:iCs/>
          <w:lang w:val="es-ES_tradnl"/>
        </w:rPr>
        <w:t>At</w:t>
      </w:r>
      <w:r w:rsidR="00A4454B" w:rsidRPr="00FA0482">
        <w:rPr>
          <w:i/>
          <w:iCs/>
          <w:lang w:val="es-ES_tradnl"/>
        </w:rPr>
        <w:t>lántica”.</w:t>
      </w:r>
    </w:p>
    <w:p w:rsidR="00A4454B" w:rsidRPr="00FA0482" w:rsidRDefault="00A4454B" w:rsidP="00CE30F6">
      <w:pPr>
        <w:pStyle w:val="NormalWeb"/>
        <w:spacing w:before="0" w:beforeAutospacing="0" w:after="0" w:afterAutospacing="0"/>
        <w:jc w:val="both"/>
        <w:rPr>
          <w:bCs/>
          <w:i/>
          <w:iCs/>
          <w:lang w:val="es-ES_tradnl"/>
        </w:rPr>
      </w:pPr>
      <w:r w:rsidRPr="00FA0482">
        <w:rPr>
          <w:bCs/>
          <w:i/>
          <w:iCs/>
          <w:lang w:val="es-ES_tradnl"/>
        </w:rPr>
        <w:t xml:space="preserve">1960, se crea la </w:t>
      </w:r>
      <w:r w:rsidR="00DA659C">
        <w:rPr>
          <w:bCs/>
          <w:i/>
          <w:iCs/>
          <w:lang w:val="es-ES_tradnl"/>
        </w:rPr>
        <w:t>“</w:t>
      </w:r>
      <w:r w:rsidRPr="00FA0482">
        <w:rPr>
          <w:bCs/>
          <w:i/>
          <w:iCs/>
          <w:lang w:val="es-ES_tradnl"/>
        </w:rPr>
        <w:t>Corporación Autónoma de los Valles del Magdalena y Sinú”.</w:t>
      </w:r>
    </w:p>
    <w:p w:rsidR="00CE30F6" w:rsidRPr="00FA0482" w:rsidRDefault="00CE30F6" w:rsidP="00CE30F6">
      <w:pPr>
        <w:pStyle w:val="NormalWeb"/>
        <w:spacing w:before="0" w:beforeAutospacing="0" w:after="0" w:afterAutospacing="0"/>
        <w:jc w:val="both"/>
        <w:rPr>
          <w:i/>
          <w:iCs/>
          <w:lang w:val="es-ES_tradnl"/>
        </w:rPr>
      </w:pPr>
      <w:r w:rsidRPr="00FA0482">
        <w:rPr>
          <w:i/>
          <w:iCs/>
          <w:lang w:val="es-ES_tradnl"/>
        </w:rPr>
        <w:t xml:space="preserve">1968, </w:t>
      </w:r>
      <w:r w:rsidRPr="00FA0482">
        <w:rPr>
          <w:bCs/>
          <w:i/>
          <w:iCs/>
          <w:lang w:val="es-ES_tradnl"/>
        </w:rPr>
        <w:t xml:space="preserve">se </w:t>
      </w:r>
      <w:r w:rsidRPr="00FA0482">
        <w:rPr>
          <w:i/>
          <w:lang w:val="es-ES_tradnl"/>
        </w:rPr>
        <w:t xml:space="preserve">crea </w:t>
      </w:r>
      <w:r w:rsidRPr="00FA0482">
        <w:rPr>
          <w:bCs/>
          <w:i/>
          <w:iCs/>
          <w:lang w:val="es-ES_tradnl"/>
        </w:rPr>
        <w:t xml:space="preserve">la </w:t>
      </w:r>
      <w:r w:rsidRPr="00FA0482">
        <w:rPr>
          <w:i/>
          <w:iCs/>
          <w:lang w:val="es-ES_tradnl"/>
        </w:rPr>
        <w:t xml:space="preserve">“Corporación Eléctrica </w:t>
      </w:r>
      <w:r w:rsidRPr="00FA0482">
        <w:rPr>
          <w:bCs/>
          <w:i/>
          <w:iCs/>
          <w:lang w:val="es-ES_tradnl"/>
        </w:rPr>
        <w:t xml:space="preserve">de </w:t>
      </w:r>
      <w:r w:rsidR="00FA0482">
        <w:rPr>
          <w:i/>
          <w:iCs/>
          <w:lang w:val="es-ES_tradnl"/>
        </w:rPr>
        <w:t>la Costa” (Corelca).</w:t>
      </w:r>
    </w:p>
    <w:p w:rsidR="00CE30F6" w:rsidRPr="00FA0482" w:rsidRDefault="00FA0482" w:rsidP="00CE30F6">
      <w:pPr>
        <w:pStyle w:val="NormalWeb"/>
        <w:spacing w:before="0" w:beforeAutospacing="0" w:after="0" w:afterAutospacing="0"/>
        <w:jc w:val="both"/>
        <w:rPr>
          <w:bCs/>
          <w:i/>
          <w:iCs/>
          <w:lang w:val="es-ES_tradnl"/>
        </w:rPr>
      </w:pPr>
      <w:r>
        <w:rPr>
          <w:i/>
          <w:iCs/>
          <w:lang w:val="es-ES_tradnl"/>
        </w:rPr>
        <w:t>1974,</w:t>
      </w:r>
      <w:r w:rsidR="00CE30F6" w:rsidRPr="00FA0482">
        <w:rPr>
          <w:i/>
          <w:iCs/>
          <w:lang w:val="es-ES_tradnl"/>
        </w:rPr>
        <w:t xml:space="preserve"> se crea </w:t>
      </w:r>
      <w:r w:rsidR="00CE30F6" w:rsidRPr="00FA0482">
        <w:rPr>
          <w:bCs/>
          <w:i/>
          <w:iCs/>
          <w:lang w:val="es-ES_tradnl"/>
        </w:rPr>
        <w:t xml:space="preserve">el “Sistema </w:t>
      </w:r>
      <w:r w:rsidRPr="00FA0482">
        <w:rPr>
          <w:bCs/>
          <w:i/>
          <w:iCs/>
          <w:lang w:val="es-ES_tradnl"/>
        </w:rPr>
        <w:t xml:space="preserve">Integrado </w:t>
      </w:r>
      <w:r w:rsidR="00CE30F6" w:rsidRPr="00FA0482">
        <w:rPr>
          <w:bCs/>
          <w:i/>
          <w:iCs/>
          <w:lang w:val="es-ES_tradnl"/>
        </w:rPr>
        <w:t>de Planific</w:t>
      </w:r>
      <w:r>
        <w:rPr>
          <w:bCs/>
          <w:i/>
          <w:iCs/>
          <w:lang w:val="es-ES_tradnl"/>
        </w:rPr>
        <w:t>ación Urbano-Regional (Sipur)”.</w:t>
      </w:r>
    </w:p>
    <w:p w:rsidR="00CE30F6" w:rsidRPr="00FA0482" w:rsidRDefault="00FA0482" w:rsidP="00CE30F6">
      <w:pPr>
        <w:pStyle w:val="NormalWeb"/>
        <w:spacing w:before="0" w:beforeAutospacing="0" w:after="0" w:afterAutospacing="0"/>
        <w:jc w:val="both"/>
        <w:rPr>
          <w:bCs/>
          <w:i/>
          <w:iCs/>
          <w:lang w:val="es-ES_tradnl"/>
        </w:rPr>
      </w:pPr>
      <w:r>
        <w:rPr>
          <w:bCs/>
          <w:i/>
          <w:iCs/>
          <w:lang w:val="es-ES_tradnl"/>
        </w:rPr>
        <w:t>1981,</w:t>
      </w:r>
      <w:r w:rsidR="00CE30F6" w:rsidRPr="00FA0482">
        <w:rPr>
          <w:bCs/>
          <w:i/>
          <w:iCs/>
          <w:lang w:val="es-ES_tradnl"/>
        </w:rPr>
        <w:t xml:space="preserve"> se </w:t>
      </w:r>
      <w:r w:rsidR="00CE30F6" w:rsidRPr="00FA0482">
        <w:rPr>
          <w:i/>
          <w:iCs/>
          <w:lang w:val="es-ES_tradnl"/>
        </w:rPr>
        <w:t xml:space="preserve">inicia </w:t>
      </w:r>
      <w:r w:rsidR="00CE30F6" w:rsidRPr="00FA0482">
        <w:rPr>
          <w:bCs/>
          <w:i/>
          <w:iCs/>
          <w:lang w:val="es-ES_tradnl"/>
        </w:rPr>
        <w:t xml:space="preserve">la celebración de </w:t>
      </w:r>
      <w:r w:rsidR="00CE30F6" w:rsidRPr="00FA0482">
        <w:rPr>
          <w:i/>
          <w:iCs/>
          <w:lang w:val="es-ES_tradnl"/>
        </w:rPr>
        <w:t xml:space="preserve">los </w:t>
      </w:r>
      <w:r w:rsidR="00CE30F6" w:rsidRPr="00FA0482">
        <w:rPr>
          <w:bCs/>
          <w:i/>
          <w:iCs/>
          <w:lang w:val="es-ES_tradnl"/>
        </w:rPr>
        <w:t xml:space="preserve">distintos foros de la </w:t>
      </w:r>
      <w:r w:rsidR="00CE30F6" w:rsidRPr="00FA0482">
        <w:rPr>
          <w:i/>
          <w:iCs/>
          <w:lang w:val="es-ES_tradnl"/>
        </w:rPr>
        <w:t xml:space="preserve">Costa Atlántica hasta </w:t>
      </w:r>
      <w:r>
        <w:rPr>
          <w:bCs/>
          <w:i/>
          <w:iCs/>
          <w:lang w:val="es-ES_tradnl"/>
        </w:rPr>
        <w:t>1990.</w:t>
      </w:r>
    </w:p>
    <w:p w:rsidR="00CE30F6" w:rsidRPr="00FA0482" w:rsidRDefault="00CE30F6" w:rsidP="00CE30F6">
      <w:pPr>
        <w:pStyle w:val="NormalWeb"/>
        <w:spacing w:before="0" w:beforeAutospacing="0" w:after="0" w:afterAutospacing="0"/>
        <w:jc w:val="both"/>
        <w:rPr>
          <w:bCs/>
          <w:i/>
          <w:iCs/>
          <w:lang w:val="es-ES_tradnl"/>
        </w:rPr>
      </w:pPr>
      <w:r w:rsidRPr="00FA0482">
        <w:rPr>
          <w:bCs/>
          <w:i/>
          <w:iCs/>
          <w:lang w:val="es-ES_tradnl"/>
        </w:rPr>
        <w:t xml:space="preserve">Por iniciativa de </w:t>
      </w:r>
      <w:r w:rsidRPr="00FA0482">
        <w:rPr>
          <w:i/>
          <w:iCs/>
          <w:lang w:val="es-ES_tradnl"/>
        </w:rPr>
        <w:t xml:space="preserve">los costeños </w:t>
      </w:r>
      <w:r w:rsidRPr="00FA0482">
        <w:rPr>
          <w:bCs/>
          <w:i/>
          <w:iCs/>
          <w:lang w:val="es-ES_tradnl"/>
        </w:rPr>
        <w:t xml:space="preserve">en </w:t>
      </w:r>
      <w:r w:rsidR="00FA0482">
        <w:rPr>
          <w:i/>
          <w:iCs/>
          <w:lang w:val="es-ES_tradnl"/>
        </w:rPr>
        <w:t>1985,</w:t>
      </w:r>
      <w:r w:rsidRPr="00FA0482">
        <w:rPr>
          <w:i/>
          <w:iCs/>
          <w:lang w:val="es-ES_tradnl"/>
        </w:rPr>
        <w:t xml:space="preserve"> </w:t>
      </w:r>
      <w:r w:rsidRPr="00FA0482">
        <w:rPr>
          <w:bCs/>
          <w:i/>
          <w:iCs/>
          <w:lang w:val="es-ES_tradnl"/>
        </w:rPr>
        <w:t xml:space="preserve">se crean </w:t>
      </w:r>
      <w:r w:rsidR="00FA0482">
        <w:rPr>
          <w:i/>
          <w:iCs/>
          <w:lang w:val="es-ES_tradnl"/>
        </w:rPr>
        <w:t>los “</w:t>
      </w:r>
      <w:r w:rsidR="00FA0482" w:rsidRPr="00FA0482">
        <w:rPr>
          <w:i/>
          <w:iCs/>
          <w:lang w:val="es-ES_tradnl"/>
        </w:rPr>
        <w:t xml:space="preserve">Consejos </w:t>
      </w:r>
      <w:r w:rsidR="00FA0482" w:rsidRPr="00FA0482">
        <w:rPr>
          <w:bCs/>
          <w:i/>
          <w:iCs/>
          <w:lang w:val="es-ES_tradnl"/>
        </w:rPr>
        <w:t>R</w:t>
      </w:r>
      <w:r w:rsidRPr="00FA0482">
        <w:rPr>
          <w:bCs/>
          <w:i/>
          <w:iCs/>
          <w:lang w:val="es-ES_tradnl"/>
        </w:rPr>
        <w:t xml:space="preserve">egionales de </w:t>
      </w:r>
      <w:r w:rsidR="00FA0482" w:rsidRPr="00FA0482">
        <w:rPr>
          <w:bCs/>
          <w:i/>
          <w:iCs/>
          <w:lang w:val="es-ES_tradnl"/>
        </w:rPr>
        <w:t>Planificación</w:t>
      </w:r>
      <w:r w:rsidR="00FA0482">
        <w:rPr>
          <w:bCs/>
          <w:i/>
          <w:iCs/>
          <w:lang w:val="es-ES_tradnl"/>
        </w:rPr>
        <w:t>”, (Corpes).</w:t>
      </w:r>
    </w:p>
    <w:p w:rsidR="00CE30F6" w:rsidRPr="005D42B6" w:rsidRDefault="00CE30F6" w:rsidP="00CE30F6">
      <w:pPr>
        <w:pStyle w:val="NormalWeb"/>
        <w:spacing w:before="0" w:beforeAutospacing="0" w:after="0" w:afterAutospacing="0"/>
        <w:jc w:val="both"/>
        <w:rPr>
          <w:b/>
          <w:i/>
          <w:iCs/>
          <w:lang w:val="es-ES_tradnl"/>
        </w:rPr>
      </w:pPr>
      <w:r w:rsidRPr="005D42B6">
        <w:rPr>
          <w:b/>
          <w:bCs/>
          <w:i/>
          <w:iCs/>
          <w:lang w:val="es-ES_tradnl"/>
        </w:rPr>
        <w:t xml:space="preserve">Entidades territoriales: Realidades de </w:t>
      </w:r>
      <w:r w:rsidR="00D97B8D">
        <w:rPr>
          <w:b/>
          <w:i/>
          <w:iCs/>
          <w:lang w:val="es-ES_tradnl"/>
        </w:rPr>
        <w:t>un país</w:t>
      </w:r>
    </w:p>
    <w:p w:rsidR="00CE30F6" w:rsidRPr="00FA0482" w:rsidRDefault="00CE30F6" w:rsidP="00CE30F6">
      <w:pPr>
        <w:pStyle w:val="NormalWeb"/>
        <w:spacing w:before="0" w:beforeAutospacing="0" w:after="0" w:afterAutospacing="0"/>
        <w:jc w:val="both"/>
        <w:rPr>
          <w:bCs/>
          <w:i/>
          <w:iCs/>
          <w:lang w:val="es-ES_tradnl"/>
        </w:rPr>
      </w:pPr>
      <w:r w:rsidRPr="00FA0482">
        <w:rPr>
          <w:bCs/>
          <w:i/>
          <w:iCs/>
          <w:lang w:val="es-ES_tradnl"/>
        </w:rPr>
        <w:lastRenderedPageBreak/>
        <w:t xml:space="preserve">El reproche a la comisión segunda (reordenamiento territorial) de haber aprobado siete niveles administrativos merece una objetiva apreciación. </w:t>
      </w:r>
    </w:p>
    <w:p w:rsidR="00CE30F6" w:rsidRPr="00FA0482" w:rsidRDefault="00CE30F6" w:rsidP="00CE30F6">
      <w:pPr>
        <w:pStyle w:val="NormalWeb"/>
        <w:spacing w:before="0" w:beforeAutospacing="0" w:after="0" w:afterAutospacing="0"/>
        <w:jc w:val="both"/>
        <w:rPr>
          <w:bCs/>
          <w:i/>
          <w:iCs/>
          <w:lang w:val="es-ES_tradnl"/>
        </w:rPr>
      </w:pPr>
      <w:r w:rsidRPr="00FA0482">
        <w:rPr>
          <w:i/>
          <w:iCs/>
          <w:lang w:val="es-ES_tradnl"/>
        </w:rPr>
        <w:t xml:space="preserve">Estas </w:t>
      </w:r>
      <w:r w:rsidRPr="00FA0482">
        <w:rPr>
          <w:bCs/>
          <w:i/>
          <w:iCs/>
          <w:lang w:val="es-ES_tradnl"/>
        </w:rPr>
        <w:t xml:space="preserve">entidades </w:t>
      </w:r>
      <w:r w:rsidRPr="00FA0482">
        <w:rPr>
          <w:i/>
          <w:iCs/>
          <w:lang w:val="es-ES_tradnl"/>
        </w:rPr>
        <w:t xml:space="preserve">territoriales: Distrito y Distritos </w:t>
      </w:r>
      <w:r w:rsidRPr="00FA0482">
        <w:rPr>
          <w:bCs/>
          <w:i/>
          <w:iCs/>
          <w:lang w:val="es-ES_tradnl"/>
        </w:rPr>
        <w:t xml:space="preserve">Metropolitanos, en relación con el municipio, supuestamente </w:t>
      </w:r>
      <w:r w:rsidRPr="00FA0482">
        <w:rPr>
          <w:i/>
          <w:iCs/>
          <w:lang w:val="es-ES_tradnl"/>
        </w:rPr>
        <w:t xml:space="preserve">sumarían tres </w:t>
      </w:r>
      <w:r w:rsidRPr="00FA0482">
        <w:rPr>
          <w:bCs/>
          <w:i/>
          <w:iCs/>
          <w:lang w:val="es-ES_tradnl"/>
        </w:rPr>
        <w:t xml:space="preserve">niveles diferentes. Sin embargo, </w:t>
      </w:r>
      <w:r w:rsidRPr="00FA0482">
        <w:rPr>
          <w:i/>
          <w:iCs/>
          <w:lang w:val="es-ES_tradnl"/>
        </w:rPr>
        <w:t xml:space="preserve">los tres </w:t>
      </w:r>
      <w:r w:rsidRPr="00FA0482">
        <w:rPr>
          <w:bCs/>
          <w:i/>
          <w:iCs/>
          <w:lang w:val="es-ES_tradnl"/>
        </w:rPr>
        <w:t xml:space="preserve">poseen horizontalmente una estructura política y administrativa de naturaleza única y </w:t>
      </w:r>
      <w:r w:rsidRPr="00FA0482">
        <w:rPr>
          <w:i/>
          <w:iCs/>
          <w:lang w:val="es-ES_tradnl"/>
        </w:rPr>
        <w:t xml:space="preserve">municipal, </w:t>
      </w:r>
      <w:r w:rsidRPr="00FA0482">
        <w:rPr>
          <w:bCs/>
          <w:i/>
          <w:iCs/>
          <w:lang w:val="es-ES_tradnl"/>
        </w:rPr>
        <w:t xml:space="preserve">por cuanto, entre sí no se sobreponen, (no hay verticalismos). Luego, </w:t>
      </w:r>
      <w:r w:rsidRPr="00FA0482">
        <w:rPr>
          <w:i/>
          <w:iCs/>
          <w:lang w:val="es-ES_tradnl"/>
        </w:rPr>
        <w:t xml:space="preserve">para efectos </w:t>
      </w:r>
      <w:r w:rsidRPr="00FA0482">
        <w:rPr>
          <w:bCs/>
          <w:i/>
          <w:iCs/>
          <w:lang w:val="es-ES_tradnl"/>
        </w:rPr>
        <w:t xml:space="preserve">del nuevo ordenamiento territorial representan una entidad territorial. </w:t>
      </w:r>
    </w:p>
    <w:p w:rsidR="00CE30F6" w:rsidRPr="00FA0482" w:rsidRDefault="00CE30F6" w:rsidP="00CE30F6">
      <w:pPr>
        <w:pStyle w:val="NormalWeb"/>
        <w:spacing w:before="0" w:beforeAutospacing="0" w:after="0" w:afterAutospacing="0"/>
        <w:jc w:val="both"/>
        <w:rPr>
          <w:bCs/>
          <w:i/>
          <w:iCs/>
          <w:lang w:val="es-ES_tradnl"/>
        </w:rPr>
      </w:pPr>
      <w:r w:rsidRPr="00D97B8D">
        <w:rPr>
          <w:i/>
          <w:lang w:val="es-ES_tradnl"/>
        </w:rPr>
        <w:t>Las</w:t>
      </w:r>
      <w:r w:rsidRPr="00FA0482">
        <w:rPr>
          <w:lang w:val="es-ES_tradnl"/>
        </w:rPr>
        <w:t xml:space="preserve"> </w:t>
      </w:r>
      <w:r w:rsidRPr="00FA0482">
        <w:rPr>
          <w:bCs/>
          <w:i/>
          <w:iCs/>
          <w:lang w:val="es-ES_tradnl"/>
        </w:rPr>
        <w:t xml:space="preserve">acabadas de enumerar corresponden a un desarrollo urbano y </w:t>
      </w:r>
      <w:r w:rsidR="00D97B8D">
        <w:rPr>
          <w:i/>
          <w:iCs/>
          <w:lang w:val="es-ES_tradnl"/>
        </w:rPr>
        <w:t>sin planea</w:t>
      </w:r>
      <w:r w:rsidRPr="00FA0482">
        <w:rPr>
          <w:bCs/>
          <w:i/>
          <w:iCs/>
          <w:lang w:val="es-ES_tradnl"/>
        </w:rPr>
        <w:t xml:space="preserve">ción alguna, que </w:t>
      </w:r>
      <w:r w:rsidRPr="00FA0482">
        <w:rPr>
          <w:i/>
          <w:iCs/>
          <w:lang w:val="es-ES_tradnl"/>
        </w:rPr>
        <w:t xml:space="preserve">racionalizarían las </w:t>
      </w:r>
      <w:r w:rsidRPr="00FA0482">
        <w:rPr>
          <w:bCs/>
          <w:i/>
          <w:iCs/>
          <w:lang w:val="es-ES_tradnl"/>
        </w:rPr>
        <w:t xml:space="preserve">expectativas del </w:t>
      </w:r>
      <w:r w:rsidRPr="00FA0482">
        <w:rPr>
          <w:i/>
          <w:iCs/>
          <w:lang w:val="es-ES_tradnl"/>
        </w:rPr>
        <w:t xml:space="preserve">progreso </w:t>
      </w:r>
      <w:r w:rsidRPr="00FA0482">
        <w:rPr>
          <w:bCs/>
          <w:i/>
          <w:iCs/>
          <w:lang w:val="es-ES_tradnl"/>
        </w:rPr>
        <w:t xml:space="preserve">y necesidades ciudadanas. </w:t>
      </w:r>
    </w:p>
    <w:p w:rsidR="00CE30F6" w:rsidRPr="00FA0482" w:rsidRDefault="00CE30F6" w:rsidP="00CE30F6">
      <w:pPr>
        <w:pStyle w:val="NormalWeb"/>
        <w:spacing w:before="0" w:beforeAutospacing="0" w:after="0" w:afterAutospacing="0"/>
        <w:jc w:val="both"/>
        <w:rPr>
          <w:bCs/>
          <w:i/>
          <w:iCs/>
          <w:lang w:val="es-ES_tradnl"/>
        </w:rPr>
      </w:pPr>
      <w:r w:rsidRPr="00FA0482">
        <w:rPr>
          <w:bCs/>
          <w:i/>
          <w:iCs/>
          <w:lang w:val="es-ES_tradnl"/>
        </w:rPr>
        <w:t>Así mi</w:t>
      </w:r>
      <w:r w:rsidR="00D97B8D">
        <w:rPr>
          <w:bCs/>
          <w:i/>
          <w:iCs/>
          <w:lang w:val="es-ES_tradnl"/>
        </w:rPr>
        <w:t>smo, la entidad territorial indí</w:t>
      </w:r>
      <w:r w:rsidRPr="00FA0482">
        <w:rPr>
          <w:bCs/>
          <w:i/>
          <w:iCs/>
          <w:lang w:val="es-ES_tradnl"/>
        </w:rPr>
        <w:t xml:space="preserve">gena es el reconocimiento histórico a la ininterrumpida exclusión de dichos pueblos durante 500 años, del mundo moderno de la sociedad </w:t>
      </w:r>
      <w:r w:rsidRPr="00FA0482">
        <w:rPr>
          <w:i/>
          <w:iCs/>
          <w:lang w:val="es-ES_tradnl"/>
        </w:rPr>
        <w:t xml:space="preserve">civil, </w:t>
      </w:r>
      <w:r w:rsidRPr="00FA0482">
        <w:rPr>
          <w:bCs/>
          <w:i/>
          <w:iCs/>
          <w:lang w:val="es-ES_tradnl"/>
        </w:rPr>
        <w:t xml:space="preserve">y de la misma manera, la exclusión al ejercicio de la igualdad como nacionales colombianos. </w:t>
      </w:r>
    </w:p>
    <w:p w:rsidR="00CE30F6" w:rsidRPr="00FA0482" w:rsidRDefault="00CE30F6" w:rsidP="00CE30F6">
      <w:pPr>
        <w:pStyle w:val="NormalWeb"/>
        <w:spacing w:before="0" w:beforeAutospacing="0" w:after="0" w:afterAutospacing="0"/>
        <w:jc w:val="both"/>
        <w:rPr>
          <w:i/>
          <w:iCs/>
          <w:lang w:val="es-ES_tradnl"/>
        </w:rPr>
      </w:pPr>
      <w:r w:rsidRPr="00FA0482">
        <w:rPr>
          <w:bCs/>
          <w:i/>
          <w:iCs/>
          <w:lang w:val="es-ES_tradnl"/>
        </w:rPr>
        <w:t xml:space="preserve">Cabe </w:t>
      </w:r>
      <w:r w:rsidR="00D97B8D" w:rsidRPr="00FA0482">
        <w:rPr>
          <w:bCs/>
          <w:i/>
          <w:iCs/>
          <w:lang w:val="es-ES_tradnl"/>
        </w:rPr>
        <w:t>también</w:t>
      </w:r>
      <w:r w:rsidRPr="00FA0482">
        <w:rPr>
          <w:bCs/>
          <w:i/>
          <w:iCs/>
          <w:lang w:val="es-ES_tradnl"/>
        </w:rPr>
        <w:t xml:space="preserve"> </w:t>
      </w:r>
      <w:r w:rsidRPr="00FA0482">
        <w:rPr>
          <w:i/>
          <w:iCs/>
          <w:lang w:val="es-ES_tradnl"/>
        </w:rPr>
        <w:t xml:space="preserve">observar </w:t>
      </w:r>
      <w:r w:rsidRPr="00FA0482">
        <w:rPr>
          <w:bCs/>
          <w:i/>
          <w:iCs/>
          <w:lang w:val="es-ES_tradnl"/>
        </w:rPr>
        <w:t xml:space="preserve">que el municipio y el departamento </w:t>
      </w:r>
      <w:r w:rsidRPr="00FA0482">
        <w:rPr>
          <w:i/>
          <w:iCs/>
          <w:lang w:val="es-ES_tradnl"/>
        </w:rPr>
        <w:t xml:space="preserve">por razones </w:t>
      </w:r>
      <w:r w:rsidRPr="00FA0482">
        <w:rPr>
          <w:bCs/>
          <w:i/>
          <w:iCs/>
          <w:lang w:val="es-ES_tradnl"/>
        </w:rPr>
        <w:t xml:space="preserve">obvias seguirán siendo </w:t>
      </w:r>
      <w:r w:rsidRPr="00FA0482">
        <w:rPr>
          <w:i/>
          <w:iCs/>
          <w:lang w:val="es-ES_tradnl"/>
        </w:rPr>
        <w:t xml:space="preserve">las </w:t>
      </w:r>
      <w:r w:rsidRPr="00FA0482">
        <w:rPr>
          <w:bCs/>
          <w:i/>
          <w:iCs/>
          <w:lang w:val="es-ES_tradnl"/>
        </w:rPr>
        <w:t xml:space="preserve">entidades territoriales numéricamente mayoritarias en relación </w:t>
      </w:r>
      <w:r w:rsidRPr="00FA0482">
        <w:rPr>
          <w:i/>
          <w:iCs/>
          <w:lang w:val="es-ES_tradnl"/>
        </w:rPr>
        <w:t xml:space="preserve">con las anotadas. </w:t>
      </w:r>
    </w:p>
    <w:p w:rsidR="00CE30F6" w:rsidRPr="00FA0482" w:rsidRDefault="00CE30F6" w:rsidP="00CE30F6">
      <w:pPr>
        <w:pStyle w:val="NormalWeb"/>
        <w:spacing w:before="0" w:beforeAutospacing="0" w:after="0" w:afterAutospacing="0"/>
        <w:jc w:val="both"/>
        <w:rPr>
          <w:i/>
          <w:iCs/>
          <w:lang w:val="es-ES_tradnl"/>
        </w:rPr>
      </w:pPr>
      <w:r w:rsidRPr="00FA0482">
        <w:rPr>
          <w:i/>
          <w:iCs/>
          <w:lang w:val="es-ES_tradnl"/>
        </w:rPr>
        <w:t xml:space="preserve">La región y </w:t>
      </w:r>
      <w:r w:rsidRPr="00FA0482">
        <w:rPr>
          <w:bCs/>
          <w:i/>
          <w:iCs/>
          <w:lang w:val="es-ES_tradnl"/>
        </w:rPr>
        <w:t xml:space="preserve">la provincia por la </w:t>
      </w:r>
      <w:r w:rsidRPr="00FA0482">
        <w:rPr>
          <w:i/>
          <w:iCs/>
          <w:lang w:val="es-ES_tradnl"/>
        </w:rPr>
        <w:t xml:space="preserve">estructura </w:t>
      </w:r>
      <w:r w:rsidRPr="00FA0482">
        <w:rPr>
          <w:bCs/>
          <w:i/>
          <w:iCs/>
          <w:lang w:val="es-ES_tradnl"/>
        </w:rPr>
        <w:t xml:space="preserve">administrativa que la </w:t>
      </w:r>
      <w:r w:rsidRPr="00FA0482">
        <w:rPr>
          <w:i/>
          <w:iCs/>
          <w:lang w:val="es-ES_tradnl"/>
        </w:rPr>
        <w:t xml:space="preserve">distinguiría, </w:t>
      </w:r>
      <w:r w:rsidRPr="00FA0482">
        <w:rPr>
          <w:bCs/>
          <w:i/>
          <w:iCs/>
          <w:lang w:val="es-ES_tradnl"/>
        </w:rPr>
        <w:t xml:space="preserve">y según el procedimiento que se adopte para su formación, estarían </w:t>
      </w:r>
      <w:r w:rsidRPr="00FA0482">
        <w:rPr>
          <w:i/>
          <w:iCs/>
          <w:lang w:val="es-ES_tradnl"/>
        </w:rPr>
        <w:t xml:space="preserve">sujetas al referéndum y la </w:t>
      </w:r>
      <w:r w:rsidRPr="00FA0482">
        <w:rPr>
          <w:bCs/>
          <w:i/>
          <w:iCs/>
          <w:lang w:val="es-ES_tradnl"/>
        </w:rPr>
        <w:t xml:space="preserve">voluntad </w:t>
      </w:r>
      <w:r w:rsidRPr="00FA0482">
        <w:rPr>
          <w:i/>
          <w:iCs/>
          <w:lang w:val="es-ES_tradnl"/>
        </w:rPr>
        <w:t xml:space="preserve">popular. </w:t>
      </w:r>
    </w:p>
    <w:p w:rsidR="00CE30F6" w:rsidRPr="00FA0482" w:rsidRDefault="00CE30F6" w:rsidP="00CE30F6">
      <w:pPr>
        <w:pStyle w:val="NormalWeb"/>
        <w:spacing w:before="0" w:beforeAutospacing="0" w:after="0" w:afterAutospacing="0"/>
        <w:jc w:val="both"/>
        <w:rPr>
          <w:bCs/>
          <w:i/>
          <w:iCs/>
          <w:lang w:val="es-ES_tradnl"/>
        </w:rPr>
      </w:pPr>
      <w:r w:rsidRPr="00FA0482">
        <w:rPr>
          <w:i/>
          <w:iCs/>
          <w:lang w:val="es-ES_tradnl"/>
        </w:rPr>
        <w:t xml:space="preserve">La </w:t>
      </w:r>
      <w:r w:rsidRPr="00FA0482">
        <w:rPr>
          <w:bCs/>
          <w:i/>
          <w:iCs/>
          <w:lang w:val="es-ES_tradnl"/>
        </w:rPr>
        <w:t xml:space="preserve">provincia se originaría por la </w:t>
      </w:r>
      <w:r w:rsidRPr="00FA0482">
        <w:rPr>
          <w:i/>
          <w:iCs/>
          <w:lang w:val="es-ES_tradnl"/>
        </w:rPr>
        <w:t xml:space="preserve">asociación </w:t>
      </w:r>
      <w:r w:rsidRPr="00FA0482">
        <w:rPr>
          <w:bCs/>
          <w:i/>
          <w:iCs/>
          <w:lang w:val="es-ES_tradnl"/>
        </w:rPr>
        <w:t xml:space="preserve">de municipios o territorios indígenas circunvecinos, y su formación </w:t>
      </w:r>
      <w:r w:rsidRPr="00FA0482">
        <w:rPr>
          <w:i/>
          <w:iCs/>
          <w:lang w:val="es-ES_tradnl"/>
        </w:rPr>
        <w:t>se ase</w:t>
      </w:r>
      <w:r w:rsidR="009475DC">
        <w:rPr>
          <w:i/>
          <w:iCs/>
          <w:lang w:val="es-ES_tradnl"/>
        </w:rPr>
        <w:t>mej</w:t>
      </w:r>
      <w:r w:rsidRPr="00FA0482">
        <w:rPr>
          <w:i/>
          <w:iCs/>
          <w:lang w:val="es-ES_tradnl"/>
        </w:rPr>
        <w:t xml:space="preserve">aría </w:t>
      </w:r>
      <w:r w:rsidRPr="00FA0482">
        <w:rPr>
          <w:bCs/>
          <w:i/>
          <w:iCs/>
          <w:lang w:val="es-ES_tradnl"/>
        </w:rPr>
        <w:t xml:space="preserve">a la de la región en una condición: que sea mínimo dos entidades </w:t>
      </w:r>
      <w:r w:rsidRPr="00FA0482">
        <w:rPr>
          <w:i/>
          <w:iCs/>
          <w:lang w:val="es-ES_tradnl"/>
        </w:rPr>
        <w:t xml:space="preserve">territoriales para </w:t>
      </w:r>
      <w:r w:rsidRPr="00FA0482">
        <w:rPr>
          <w:bCs/>
          <w:i/>
          <w:iCs/>
          <w:lang w:val="es-ES_tradnl"/>
        </w:rPr>
        <w:t xml:space="preserve">conformarse. </w:t>
      </w:r>
    </w:p>
    <w:p w:rsidR="00CE30F6" w:rsidRPr="00F50E8E" w:rsidRDefault="00F50E8E" w:rsidP="00CE30F6">
      <w:pPr>
        <w:pStyle w:val="NormalWeb"/>
        <w:spacing w:before="0" w:beforeAutospacing="0" w:after="0" w:afterAutospacing="0"/>
        <w:jc w:val="both"/>
        <w:rPr>
          <w:b/>
          <w:i/>
          <w:iCs/>
          <w:lang w:val="es-ES_tradnl"/>
        </w:rPr>
      </w:pPr>
      <w:r>
        <w:rPr>
          <w:b/>
          <w:i/>
          <w:iCs/>
          <w:lang w:val="es-ES_tradnl"/>
        </w:rPr>
        <w:t>Supuesta explosión burocrática</w:t>
      </w:r>
    </w:p>
    <w:p w:rsidR="00CE30F6" w:rsidRPr="00F50E8E" w:rsidRDefault="00CE30F6" w:rsidP="00CE30F6">
      <w:pPr>
        <w:pStyle w:val="NormalWeb"/>
        <w:spacing w:before="0" w:beforeAutospacing="0" w:after="0" w:afterAutospacing="0"/>
        <w:jc w:val="both"/>
        <w:rPr>
          <w:i/>
          <w:iCs/>
          <w:lang w:val="es-ES_tradnl"/>
        </w:rPr>
      </w:pPr>
      <w:r w:rsidRPr="00F50E8E">
        <w:rPr>
          <w:i/>
          <w:iCs/>
          <w:lang w:val="es-ES_tradnl"/>
        </w:rPr>
        <w:t xml:space="preserve">Las estadísticas actuales representan un </w:t>
      </w:r>
      <w:r w:rsidRPr="00F50E8E">
        <w:rPr>
          <w:bCs/>
          <w:i/>
          <w:iCs/>
          <w:lang w:val="es-ES_tradnl"/>
        </w:rPr>
        <w:t xml:space="preserve">mentis a </w:t>
      </w:r>
      <w:r w:rsidRPr="00F50E8E">
        <w:rPr>
          <w:i/>
          <w:iCs/>
          <w:lang w:val="es-ES_tradnl"/>
        </w:rPr>
        <w:t xml:space="preserve">las falsas aseveraciones de varios </w:t>
      </w:r>
      <w:r w:rsidR="00F50E8E">
        <w:rPr>
          <w:bCs/>
          <w:i/>
          <w:iCs/>
          <w:lang w:val="es-ES_tradnl"/>
        </w:rPr>
        <w:t>delegatarios,</w:t>
      </w:r>
      <w:r w:rsidRPr="00F50E8E">
        <w:rPr>
          <w:bCs/>
          <w:i/>
          <w:iCs/>
          <w:lang w:val="es-ES_tradnl"/>
        </w:rPr>
        <w:t xml:space="preserve"> </w:t>
      </w:r>
      <w:r w:rsidRPr="00F50E8E">
        <w:rPr>
          <w:i/>
          <w:lang w:val="es-ES_tradnl"/>
        </w:rPr>
        <w:t xml:space="preserve">de </w:t>
      </w:r>
      <w:r w:rsidRPr="00F50E8E">
        <w:rPr>
          <w:bCs/>
          <w:i/>
          <w:iCs/>
          <w:lang w:val="es-ES_tradnl"/>
        </w:rPr>
        <w:t xml:space="preserve">que la </w:t>
      </w:r>
      <w:r w:rsidRPr="00F50E8E">
        <w:rPr>
          <w:i/>
          <w:iCs/>
          <w:lang w:val="es-ES_tradnl"/>
        </w:rPr>
        <w:t xml:space="preserve">región </w:t>
      </w:r>
      <w:r w:rsidRPr="00F50E8E">
        <w:rPr>
          <w:bCs/>
          <w:i/>
          <w:iCs/>
          <w:lang w:val="es-ES_tradnl"/>
        </w:rPr>
        <w:t xml:space="preserve">implicaría un </w:t>
      </w:r>
      <w:r w:rsidRPr="00F50E8E">
        <w:rPr>
          <w:i/>
          <w:iCs/>
          <w:lang w:val="es-ES_tradnl"/>
        </w:rPr>
        <w:t xml:space="preserve">exceso </w:t>
      </w:r>
      <w:r w:rsidRPr="00F50E8E">
        <w:rPr>
          <w:bCs/>
          <w:i/>
          <w:iCs/>
          <w:lang w:val="es-ES_tradnl"/>
        </w:rPr>
        <w:t xml:space="preserve">de </w:t>
      </w:r>
      <w:r w:rsidRPr="00F50E8E">
        <w:rPr>
          <w:i/>
          <w:iCs/>
          <w:lang w:val="es-ES_tradnl"/>
        </w:rPr>
        <w:t xml:space="preserve">burocratización: </w:t>
      </w:r>
      <w:r w:rsidRPr="00F50E8E">
        <w:rPr>
          <w:bCs/>
          <w:i/>
          <w:iCs/>
          <w:lang w:val="es-ES_tradnl"/>
        </w:rPr>
        <w:t xml:space="preserve">El 80% de los empleos estatales </w:t>
      </w:r>
      <w:r w:rsidRPr="00F50E8E">
        <w:rPr>
          <w:i/>
          <w:iCs/>
          <w:lang w:val="es-ES_tradnl"/>
        </w:rPr>
        <w:t xml:space="preserve">son manejados por </w:t>
      </w:r>
      <w:r w:rsidRPr="00F50E8E">
        <w:rPr>
          <w:bCs/>
          <w:i/>
          <w:iCs/>
          <w:lang w:val="es-ES_tradnl"/>
        </w:rPr>
        <w:t xml:space="preserve">el nivel </w:t>
      </w:r>
      <w:r w:rsidRPr="00F50E8E">
        <w:rPr>
          <w:i/>
          <w:iCs/>
          <w:lang w:val="es-ES_tradnl"/>
        </w:rPr>
        <w:t xml:space="preserve">central. </w:t>
      </w:r>
      <w:r w:rsidRPr="00F50E8E">
        <w:rPr>
          <w:bCs/>
          <w:i/>
          <w:iCs/>
          <w:lang w:val="es-ES_tradnl"/>
        </w:rPr>
        <w:t xml:space="preserve">En los últimos 15 años se han </w:t>
      </w:r>
      <w:r w:rsidRPr="00F50E8E">
        <w:rPr>
          <w:i/>
          <w:iCs/>
          <w:lang w:val="es-ES_tradnl"/>
        </w:rPr>
        <w:t xml:space="preserve">creado más de 140.000 cargos o empleos </w:t>
      </w:r>
      <w:r w:rsidRPr="00F50E8E">
        <w:rPr>
          <w:bCs/>
          <w:i/>
          <w:iCs/>
          <w:lang w:val="es-ES_tradnl"/>
        </w:rPr>
        <w:t xml:space="preserve">en el nivel nacional, </w:t>
      </w:r>
      <w:r w:rsidRPr="00F50E8E">
        <w:rPr>
          <w:i/>
          <w:iCs/>
          <w:lang w:val="es-ES_tradnl"/>
        </w:rPr>
        <w:t xml:space="preserve">cifra </w:t>
      </w:r>
      <w:r w:rsidRPr="00F50E8E">
        <w:rPr>
          <w:bCs/>
          <w:i/>
          <w:iCs/>
          <w:lang w:val="es-ES_tradnl"/>
        </w:rPr>
        <w:t xml:space="preserve">seis veces superior a los cargos creados en los niveles departamentales y </w:t>
      </w:r>
      <w:r w:rsidRPr="00F50E8E">
        <w:rPr>
          <w:i/>
          <w:iCs/>
          <w:lang w:val="es-ES_tradnl"/>
        </w:rPr>
        <w:t xml:space="preserve">municipales </w:t>
      </w:r>
      <w:r w:rsidRPr="00F50E8E">
        <w:rPr>
          <w:bCs/>
          <w:i/>
          <w:iCs/>
          <w:lang w:val="es-ES_tradnl"/>
        </w:rPr>
        <w:t xml:space="preserve">del </w:t>
      </w:r>
      <w:r w:rsidRPr="00F50E8E">
        <w:rPr>
          <w:i/>
          <w:iCs/>
          <w:lang w:val="es-ES_tradnl"/>
        </w:rPr>
        <w:t xml:space="preserve">país. </w:t>
      </w:r>
    </w:p>
    <w:p w:rsidR="00CE30F6" w:rsidRPr="00F50E8E" w:rsidRDefault="00CE30F6" w:rsidP="00CE30F6">
      <w:pPr>
        <w:pStyle w:val="NormalWeb"/>
        <w:spacing w:before="0" w:beforeAutospacing="0" w:after="0" w:afterAutospacing="0"/>
        <w:jc w:val="both"/>
        <w:rPr>
          <w:i/>
          <w:iCs/>
          <w:lang w:val="es-ES_tradnl"/>
        </w:rPr>
      </w:pPr>
      <w:r w:rsidRPr="00F50E8E">
        <w:rPr>
          <w:bCs/>
          <w:i/>
          <w:iCs/>
          <w:lang w:val="es-ES_tradnl"/>
        </w:rPr>
        <w:t xml:space="preserve">Llama a la preocupación que los detractores de la región, </w:t>
      </w:r>
      <w:r w:rsidR="00F50E8E" w:rsidRPr="00F50E8E">
        <w:rPr>
          <w:bCs/>
          <w:i/>
          <w:iCs/>
          <w:lang w:val="es-ES_tradnl"/>
        </w:rPr>
        <w:t>hayan</w:t>
      </w:r>
      <w:r w:rsidRPr="00F50E8E">
        <w:rPr>
          <w:bCs/>
          <w:i/>
          <w:iCs/>
          <w:lang w:val="es-ES_tradnl"/>
        </w:rPr>
        <w:t xml:space="preserve"> previsto mágicamente, que su existencia </w:t>
      </w:r>
      <w:r w:rsidR="00F50E8E" w:rsidRPr="00F50E8E">
        <w:rPr>
          <w:i/>
          <w:lang w:val="es-ES_tradnl"/>
        </w:rPr>
        <w:t>sería</w:t>
      </w:r>
      <w:r w:rsidRPr="00F50E8E">
        <w:rPr>
          <w:lang w:val="es-ES_tradnl"/>
        </w:rPr>
        <w:t xml:space="preserve"> </w:t>
      </w:r>
      <w:r w:rsidRPr="00F50E8E">
        <w:rPr>
          <w:i/>
          <w:iCs/>
          <w:lang w:val="es-ES_tradnl"/>
        </w:rPr>
        <w:t xml:space="preserve">igual a una </w:t>
      </w:r>
      <w:r w:rsidRPr="00F50E8E">
        <w:rPr>
          <w:bCs/>
          <w:i/>
          <w:iCs/>
          <w:lang w:val="es-ES_tradnl"/>
        </w:rPr>
        <w:t xml:space="preserve">explosión </w:t>
      </w:r>
      <w:r w:rsidR="00F50E8E">
        <w:rPr>
          <w:i/>
          <w:iCs/>
          <w:lang w:val="es-ES_tradnl"/>
        </w:rPr>
        <w:t>burocrática.</w:t>
      </w:r>
    </w:p>
    <w:p w:rsidR="00CE30F6" w:rsidRPr="00F50E8E" w:rsidRDefault="00CE30F6" w:rsidP="00CE30F6">
      <w:pPr>
        <w:pStyle w:val="NormalWeb"/>
        <w:spacing w:before="0" w:beforeAutospacing="0" w:after="0" w:afterAutospacing="0"/>
        <w:jc w:val="both"/>
        <w:rPr>
          <w:bCs/>
          <w:i/>
          <w:iCs/>
          <w:lang w:val="es-ES_tradnl"/>
        </w:rPr>
      </w:pPr>
      <w:r w:rsidRPr="00F50E8E">
        <w:rPr>
          <w:i/>
          <w:iCs/>
          <w:lang w:val="es-ES_tradnl"/>
        </w:rPr>
        <w:t xml:space="preserve">Ironías </w:t>
      </w:r>
      <w:r w:rsidRPr="00F50E8E">
        <w:rPr>
          <w:bCs/>
          <w:i/>
          <w:iCs/>
          <w:lang w:val="es-ES_tradnl"/>
        </w:rPr>
        <w:t>de</w:t>
      </w:r>
      <w:r w:rsidR="00F50E8E">
        <w:rPr>
          <w:bCs/>
          <w:i/>
          <w:iCs/>
          <w:lang w:val="es-ES_tradnl"/>
        </w:rPr>
        <w:t xml:space="preserve"> l</w:t>
      </w:r>
      <w:r w:rsidRPr="00F50E8E">
        <w:rPr>
          <w:bCs/>
          <w:i/>
          <w:iCs/>
          <w:lang w:val="es-ES_tradnl"/>
        </w:rPr>
        <w:t xml:space="preserve">a </w:t>
      </w:r>
      <w:r w:rsidRPr="00F50E8E">
        <w:rPr>
          <w:i/>
          <w:iCs/>
          <w:lang w:val="es-ES_tradnl"/>
        </w:rPr>
        <w:t xml:space="preserve">política </w:t>
      </w:r>
      <w:r w:rsidR="00F50E8E">
        <w:rPr>
          <w:bCs/>
          <w:i/>
          <w:iCs/>
          <w:lang w:val="es-ES_tradnl"/>
        </w:rPr>
        <w:t>y sus intereses.</w:t>
      </w:r>
    </w:p>
    <w:p w:rsidR="00CE30F6" w:rsidRPr="00F50E8E" w:rsidRDefault="00F50E8E" w:rsidP="00CE30F6">
      <w:pPr>
        <w:pStyle w:val="NormalWeb"/>
        <w:spacing w:before="0" w:beforeAutospacing="0" w:after="0" w:afterAutospacing="0"/>
        <w:jc w:val="both"/>
        <w:rPr>
          <w:bCs/>
          <w:i/>
          <w:iCs/>
          <w:lang w:val="es-ES_tradnl"/>
        </w:rPr>
      </w:pPr>
      <w:r>
        <w:rPr>
          <w:i/>
          <w:iCs/>
          <w:lang w:val="es-ES_tradnl"/>
        </w:rPr>
        <w:t>Los acuciosos delegatari</w:t>
      </w:r>
      <w:r w:rsidR="00CE30F6" w:rsidRPr="00F50E8E">
        <w:rPr>
          <w:i/>
          <w:iCs/>
          <w:lang w:val="es-ES_tradnl"/>
        </w:rPr>
        <w:t>os no se han “percatado (o no</w:t>
      </w:r>
      <w:r>
        <w:rPr>
          <w:i/>
          <w:iCs/>
          <w:lang w:val="es-ES_tradnl"/>
        </w:rPr>
        <w:t xml:space="preserve"> quieren percatarse) que Bogotá,</w:t>
      </w:r>
      <w:r w:rsidR="00CE30F6" w:rsidRPr="00F50E8E">
        <w:rPr>
          <w:i/>
          <w:iCs/>
          <w:lang w:val="es-ES_tradnl"/>
        </w:rPr>
        <w:t xml:space="preserve"> y la Nación conjuntamente poseen la burocracia suficiente para constituir </w:t>
      </w:r>
      <w:r w:rsidR="00CE30F6" w:rsidRPr="00F50E8E">
        <w:rPr>
          <w:bCs/>
          <w:i/>
          <w:iCs/>
          <w:lang w:val="es-ES_tradnl"/>
        </w:rPr>
        <w:t>una ciudad con el número de ha</w:t>
      </w:r>
      <w:r>
        <w:rPr>
          <w:bCs/>
          <w:i/>
          <w:iCs/>
          <w:lang w:val="es-ES_tradnl"/>
        </w:rPr>
        <w:t>bitantes que tiene Bucaramanga.</w:t>
      </w:r>
    </w:p>
    <w:p w:rsidR="00CE30F6" w:rsidRPr="00F50E8E" w:rsidRDefault="00CE30F6" w:rsidP="00CE30F6">
      <w:pPr>
        <w:pStyle w:val="NormalWeb"/>
        <w:spacing w:before="0" w:beforeAutospacing="0" w:after="0" w:afterAutospacing="0"/>
        <w:jc w:val="both"/>
        <w:rPr>
          <w:bCs/>
          <w:i/>
          <w:iCs/>
          <w:lang w:val="es-ES_tradnl"/>
        </w:rPr>
      </w:pPr>
      <w:r w:rsidRPr="00F50E8E">
        <w:rPr>
          <w:i/>
          <w:iCs/>
          <w:lang w:val="es-ES_tradnl"/>
        </w:rPr>
        <w:t>¿</w:t>
      </w:r>
      <w:r w:rsidR="00F50E8E" w:rsidRPr="00F50E8E">
        <w:rPr>
          <w:i/>
          <w:iCs/>
          <w:lang w:val="es-ES_tradnl"/>
        </w:rPr>
        <w:t xml:space="preserve">Acaso </w:t>
      </w:r>
      <w:r w:rsidRPr="00F50E8E">
        <w:rPr>
          <w:bCs/>
          <w:i/>
          <w:iCs/>
          <w:lang w:val="es-ES_tradnl"/>
        </w:rPr>
        <w:t xml:space="preserve">la </w:t>
      </w:r>
      <w:r w:rsidRPr="00F50E8E">
        <w:rPr>
          <w:i/>
          <w:iCs/>
          <w:lang w:val="es-ES_tradnl"/>
        </w:rPr>
        <w:t>i</w:t>
      </w:r>
      <w:r w:rsidR="00F50E8E">
        <w:rPr>
          <w:i/>
          <w:iCs/>
          <w:lang w:val="es-ES_tradnl"/>
        </w:rPr>
        <w:t>gualdad</w:t>
      </w:r>
      <w:r w:rsidRPr="00F50E8E">
        <w:rPr>
          <w:i/>
          <w:iCs/>
          <w:lang w:val="es-ES_tradnl"/>
        </w:rPr>
        <w:t xml:space="preserve"> </w:t>
      </w:r>
      <w:r w:rsidR="00F50E8E">
        <w:rPr>
          <w:i/>
          <w:iCs/>
          <w:lang w:val="es-ES_tradnl"/>
        </w:rPr>
        <w:t xml:space="preserve">que </w:t>
      </w:r>
      <w:r w:rsidRPr="00F50E8E">
        <w:rPr>
          <w:i/>
          <w:iCs/>
          <w:lang w:val="es-ES_tradnl"/>
        </w:rPr>
        <w:t xml:space="preserve">se </w:t>
      </w:r>
      <w:r w:rsidR="00F50E8E">
        <w:rPr>
          <w:i/>
          <w:iCs/>
          <w:lang w:val="es-ES_tradnl"/>
        </w:rPr>
        <w:t>predi</w:t>
      </w:r>
      <w:r w:rsidRPr="00F50E8E">
        <w:rPr>
          <w:i/>
          <w:iCs/>
          <w:lang w:val="es-ES_tradnl"/>
        </w:rPr>
        <w:t>ca</w:t>
      </w:r>
      <w:r w:rsidR="00F50E8E">
        <w:rPr>
          <w:i/>
          <w:iCs/>
          <w:lang w:val="es-ES_tradnl"/>
        </w:rPr>
        <w:t xml:space="preserve"> entre los colombianos, significa que Bogotá, Cali </w:t>
      </w:r>
      <w:r w:rsidRPr="00F50E8E">
        <w:rPr>
          <w:bCs/>
          <w:i/>
          <w:iCs/>
          <w:lang w:val="es-ES_tradnl"/>
        </w:rPr>
        <w:t xml:space="preserve">y Medellín tienen derechos que el </w:t>
      </w:r>
      <w:r w:rsidRPr="00F50E8E">
        <w:rPr>
          <w:i/>
          <w:lang w:val="es-ES_tradnl"/>
        </w:rPr>
        <w:t xml:space="preserve">resto </w:t>
      </w:r>
      <w:r w:rsidRPr="00F50E8E">
        <w:rPr>
          <w:bCs/>
          <w:i/>
          <w:iCs/>
          <w:lang w:val="es-ES_tradnl"/>
        </w:rPr>
        <w:t xml:space="preserve">del </w:t>
      </w:r>
      <w:r w:rsidRPr="00F50E8E">
        <w:rPr>
          <w:i/>
          <w:iCs/>
          <w:lang w:val="es-ES_tradnl"/>
        </w:rPr>
        <w:t xml:space="preserve">país </w:t>
      </w:r>
      <w:r w:rsidRPr="00F50E8E">
        <w:rPr>
          <w:bCs/>
          <w:i/>
          <w:iCs/>
          <w:lang w:val="es-ES_tradnl"/>
        </w:rPr>
        <w:t xml:space="preserve">no se merece? </w:t>
      </w:r>
    </w:p>
    <w:p w:rsidR="00CE30F6" w:rsidRPr="00F50E8E" w:rsidRDefault="00CE30F6" w:rsidP="00CE30F6">
      <w:pPr>
        <w:pStyle w:val="NormalWeb"/>
        <w:spacing w:before="0" w:beforeAutospacing="0" w:after="0" w:afterAutospacing="0"/>
        <w:jc w:val="both"/>
        <w:rPr>
          <w:bCs/>
          <w:i/>
          <w:iCs/>
          <w:lang w:val="es-ES_tradnl"/>
        </w:rPr>
      </w:pPr>
      <w:r w:rsidRPr="00F50E8E">
        <w:rPr>
          <w:bCs/>
          <w:i/>
          <w:iCs/>
          <w:lang w:val="es-ES_tradnl"/>
        </w:rPr>
        <w:t xml:space="preserve">Actualmente el </w:t>
      </w:r>
      <w:r w:rsidRPr="00F50E8E">
        <w:rPr>
          <w:i/>
          <w:iCs/>
          <w:lang w:val="es-ES_tradnl"/>
        </w:rPr>
        <w:t xml:space="preserve">número </w:t>
      </w:r>
      <w:r w:rsidRPr="00F50E8E">
        <w:rPr>
          <w:bCs/>
          <w:i/>
          <w:iCs/>
          <w:lang w:val="es-ES_tradnl"/>
        </w:rPr>
        <w:t xml:space="preserve">de </w:t>
      </w:r>
      <w:r w:rsidRPr="00F50E8E">
        <w:rPr>
          <w:i/>
          <w:iCs/>
          <w:lang w:val="es-ES_tradnl"/>
        </w:rPr>
        <w:t xml:space="preserve">Institutos descentralizados </w:t>
      </w:r>
      <w:r w:rsidRPr="00F50E8E">
        <w:rPr>
          <w:bCs/>
          <w:i/>
          <w:iCs/>
          <w:lang w:val="es-ES_tradnl"/>
        </w:rPr>
        <w:t xml:space="preserve">indirectos suman aproximadamente 120, sus efectos entre </w:t>
      </w:r>
      <w:r w:rsidRPr="00F50E8E">
        <w:rPr>
          <w:i/>
          <w:iCs/>
          <w:lang w:val="es-ES_tradnl"/>
        </w:rPr>
        <w:t xml:space="preserve">otros. Impide </w:t>
      </w:r>
      <w:r w:rsidRPr="00F50E8E">
        <w:rPr>
          <w:bCs/>
          <w:i/>
          <w:iCs/>
          <w:lang w:val="es-ES_tradnl"/>
        </w:rPr>
        <w:t xml:space="preserve">la </w:t>
      </w:r>
      <w:r w:rsidRPr="00F50E8E">
        <w:rPr>
          <w:i/>
          <w:iCs/>
          <w:lang w:val="es-ES_tradnl"/>
        </w:rPr>
        <w:t xml:space="preserve">planeación </w:t>
      </w:r>
      <w:r w:rsidRPr="00F50E8E">
        <w:rPr>
          <w:bCs/>
          <w:i/>
          <w:iCs/>
          <w:lang w:val="es-ES_tradnl"/>
        </w:rPr>
        <w:t xml:space="preserve">al depositar en </w:t>
      </w:r>
      <w:r w:rsidRPr="00F50E8E">
        <w:rPr>
          <w:i/>
          <w:iCs/>
          <w:lang w:val="es-ES_tradnl"/>
        </w:rPr>
        <w:t xml:space="preserve">manos </w:t>
      </w:r>
      <w:r w:rsidRPr="00F50E8E">
        <w:rPr>
          <w:i/>
          <w:lang w:val="es-ES_tradnl"/>
        </w:rPr>
        <w:t xml:space="preserve">de </w:t>
      </w:r>
      <w:r w:rsidRPr="00F50E8E">
        <w:rPr>
          <w:i/>
          <w:iCs/>
          <w:lang w:val="es-ES_tradnl"/>
        </w:rPr>
        <w:t xml:space="preserve">funcionarios sin </w:t>
      </w:r>
      <w:r w:rsidRPr="00F50E8E">
        <w:rPr>
          <w:bCs/>
          <w:i/>
          <w:iCs/>
          <w:lang w:val="es-ES_tradnl"/>
        </w:rPr>
        <w:t xml:space="preserve">relación directa con la provincia la solución de los problemas de tal naturaleza. Consideramos que el desmonte de un gran número de </w:t>
      </w:r>
      <w:r w:rsidRPr="00F50E8E">
        <w:rPr>
          <w:i/>
          <w:iCs/>
          <w:lang w:val="es-ES_tradnl"/>
        </w:rPr>
        <w:t xml:space="preserve">estas </w:t>
      </w:r>
      <w:r w:rsidRPr="00F50E8E">
        <w:rPr>
          <w:bCs/>
          <w:i/>
          <w:iCs/>
          <w:lang w:val="es-ES_tradnl"/>
        </w:rPr>
        <w:t xml:space="preserve">entidades nacionales, no </w:t>
      </w:r>
      <w:r w:rsidRPr="00F50E8E">
        <w:rPr>
          <w:i/>
          <w:iCs/>
          <w:lang w:val="es-ES_tradnl"/>
        </w:rPr>
        <w:t xml:space="preserve">afectaría </w:t>
      </w:r>
      <w:r w:rsidRPr="00F50E8E">
        <w:rPr>
          <w:bCs/>
          <w:i/>
          <w:iCs/>
          <w:lang w:val="es-ES_tradnl"/>
        </w:rPr>
        <w:t xml:space="preserve">el desarrollo del </w:t>
      </w:r>
      <w:r w:rsidRPr="00F50E8E">
        <w:rPr>
          <w:i/>
          <w:iCs/>
          <w:lang w:val="es-ES_tradnl"/>
        </w:rPr>
        <w:t xml:space="preserve">país. </w:t>
      </w:r>
      <w:r w:rsidRPr="00F50E8E">
        <w:rPr>
          <w:bCs/>
          <w:i/>
          <w:iCs/>
          <w:lang w:val="es-ES_tradnl"/>
        </w:rPr>
        <w:t xml:space="preserve">Por el contrario facilitaría la formación de una tecnocracia, hoy inexistente pero necesaria, </w:t>
      </w:r>
      <w:r w:rsidRPr="00F50E8E">
        <w:rPr>
          <w:i/>
          <w:iCs/>
          <w:lang w:val="es-ES_tradnl"/>
        </w:rPr>
        <w:t xml:space="preserve">para </w:t>
      </w:r>
      <w:r w:rsidRPr="00F50E8E">
        <w:rPr>
          <w:bCs/>
          <w:i/>
          <w:iCs/>
          <w:lang w:val="es-ES_tradnl"/>
        </w:rPr>
        <w:t xml:space="preserve">el desarrollo de las regiones. </w:t>
      </w:r>
    </w:p>
    <w:p w:rsidR="00CE30F6" w:rsidRPr="00F50E8E" w:rsidRDefault="00CE30F6" w:rsidP="00CE30F6">
      <w:pPr>
        <w:pStyle w:val="NormalWeb"/>
        <w:spacing w:before="0" w:beforeAutospacing="0" w:after="0" w:afterAutospacing="0"/>
        <w:jc w:val="both"/>
        <w:rPr>
          <w:bCs/>
          <w:i/>
          <w:iCs/>
          <w:lang w:val="es-ES_tradnl"/>
        </w:rPr>
      </w:pPr>
      <w:r w:rsidRPr="00F50E8E">
        <w:rPr>
          <w:bCs/>
          <w:i/>
          <w:iCs/>
          <w:lang w:val="es-ES_tradnl"/>
        </w:rPr>
        <w:t xml:space="preserve">“Obliga a </w:t>
      </w:r>
      <w:r w:rsidRPr="00F50E8E">
        <w:rPr>
          <w:i/>
          <w:iCs/>
          <w:lang w:val="es-ES_tradnl"/>
        </w:rPr>
        <w:t xml:space="preserve">los </w:t>
      </w:r>
      <w:r w:rsidRPr="00F50E8E">
        <w:rPr>
          <w:bCs/>
          <w:i/>
          <w:iCs/>
          <w:lang w:val="es-ES_tradnl"/>
        </w:rPr>
        <w:t xml:space="preserve">agentes </w:t>
      </w:r>
      <w:r w:rsidR="00F50E8E">
        <w:rPr>
          <w:i/>
          <w:iCs/>
          <w:lang w:val="es-ES_tradnl"/>
        </w:rPr>
        <w:t>seccional</w:t>
      </w:r>
      <w:r w:rsidRPr="00F50E8E">
        <w:rPr>
          <w:i/>
          <w:iCs/>
          <w:lang w:val="es-ES_tradnl"/>
        </w:rPr>
        <w:t xml:space="preserve">es </w:t>
      </w:r>
      <w:r w:rsidRPr="00F50E8E">
        <w:rPr>
          <w:bCs/>
          <w:i/>
          <w:iCs/>
          <w:lang w:val="es-ES_tradnl"/>
        </w:rPr>
        <w:t>del Gobierno</w:t>
      </w:r>
      <w:r w:rsidR="00F50E8E">
        <w:rPr>
          <w:bCs/>
          <w:i/>
          <w:iCs/>
          <w:lang w:val="es-ES_tradnl"/>
        </w:rPr>
        <w:t xml:space="preserve"> a mantenerse viajando a Bogotá,</w:t>
      </w:r>
      <w:r w:rsidRPr="00F50E8E">
        <w:rPr>
          <w:bCs/>
          <w:i/>
          <w:iCs/>
          <w:lang w:val="es-ES_tradnl"/>
        </w:rPr>
        <w:t xml:space="preserve"> a someterse a </w:t>
      </w:r>
      <w:r w:rsidRPr="00F50E8E">
        <w:rPr>
          <w:i/>
          <w:iCs/>
          <w:lang w:val="es-ES_tradnl"/>
        </w:rPr>
        <w:t xml:space="preserve">antesalas y a perder </w:t>
      </w:r>
      <w:r w:rsidRPr="00F50E8E">
        <w:rPr>
          <w:bCs/>
          <w:i/>
          <w:iCs/>
          <w:lang w:val="es-ES_tradnl"/>
        </w:rPr>
        <w:t xml:space="preserve">el tiempo en la tramitación de asuntos que </w:t>
      </w:r>
      <w:r w:rsidRPr="00F50E8E">
        <w:rPr>
          <w:i/>
          <w:iCs/>
          <w:lang w:val="es-ES_tradnl"/>
        </w:rPr>
        <w:t xml:space="preserve">podrían </w:t>
      </w:r>
      <w:r w:rsidR="00091337">
        <w:rPr>
          <w:bCs/>
          <w:i/>
          <w:iCs/>
          <w:lang w:val="es-ES_tradnl"/>
        </w:rPr>
        <w:t>haber resuelto en sus sedes, y</w:t>
      </w:r>
      <w:r w:rsidRPr="00F50E8E">
        <w:rPr>
          <w:bCs/>
          <w:i/>
          <w:iCs/>
          <w:lang w:val="es-ES_tradnl"/>
        </w:rPr>
        <w:t xml:space="preserve"> lo que es peor, a sujetarse a decisiones tomadas de la capital, en la </w:t>
      </w:r>
      <w:r w:rsidRPr="00F50E8E">
        <w:rPr>
          <w:bCs/>
          <w:i/>
          <w:iCs/>
          <w:lang w:val="es-ES_tradnl"/>
        </w:rPr>
        <w:lastRenderedPageBreak/>
        <w:t xml:space="preserve">formulación de los cuales es imposible tener en cuenta la circunstancias locales que </w:t>
      </w:r>
      <w:r w:rsidRPr="00F50E8E">
        <w:rPr>
          <w:i/>
          <w:iCs/>
          <w:lang w:val="es-ES_tradnl"/>
        </w:rPr>
        <w:t xml:space="preserve">las </w:t>
      </w:r>
      <w:r w:rsidRPr="00F50E8E">
        <w:rPr>
          <w:bCs/>
          <w:i/>
          <w:iCs/>
          <w:lang w:val="es-ES_tradnl"/>
        </w:rPr>
        <w:t xml:space="preserve">han debido determinar” (Propuestas sobre descentralización en Colombia. </w:t>
      </w:r>
      <w:r w:rsidRPr="00F50E8E">
        <w:rPr>
          <w:i/>
          <w:iCs/>
          <w:lang w:val="es-ES_tradnl"/>
        </w:rPr>
        <w:t xml:space="preserve">Camila </w:t>
      </w:r>
      <w:r w:rsidR="00091337">
        <w:rPr>
          <w:bCs/>
          <w:i/>
          <w:iCs/>
          <w:lang w:val="es-ES_tradnl"/>
        </w:rPr>
        <w:t>Botero).</w:t>
      </w:r>
    </w:p>
    <w:p w:rsidR="00CE30F6" w:rsidRPr="00F50E8E" w:rsidRDefault="00CE30F6" w:rsidP="00CE30F6">
      <w:pPr>
        <w:pStyle w:val="NormalWeb"/>
        <w:spacing w:before="0" w:beforeAutospacing="0" w:after="0" w:afterAutospacing="0"/>
        <w:jc w:val="both"/>
        <w:rPr>
          <w:bCs/>
          <w:i/>
          <w:iCs/>
          <w:lang w:val="es-ES_tradnl"/>
        </w:rPr>
      </w:pPr>
      <w:r w:rsidRPr="00F50E8E">
        <w:rPr>
          <w:bCs/>
          <w:i/>
          <w:iCs/>
          <w:lang w:val="es-ES_tradnl"/>
        </w:rPr>
        <w:t xml:space="preserve">“El centralismo concentra el crédito en la capital lo que hace propicio una mala repartición del mismo, favorece unas zonas en perjuicio de </w:t>
      </w:r>
      <w:r w:rsidRPr="00F50E8E">
        <w:rPr>
          <w:i/>
          <w:iCs/>
          <w:lang w:val="es-ES_tradnl"/>
        </w:rPr>
        <w:t xml:space="preserve">otras </w:t>
      </w:r>
      <w:r w:rsidR="00DA659C">
        <w:rPr>
          <w:bCs/>
          <w:i/>
          <w:iCs/>
          <w:lang w:val="es-ES_tradnl"/>
        </w:rPr>
        <w:t>y llega i</w:t>
      </w:r>
      <w:r w:rsidRPr="00F50E8E">
        <w:rPr>
          <w:bCs/>
          <w:i/>
          <w:iCs/>
          <w:lang w:val="es-ES_tradnl"/>
        </w:rPr>
        <w:t xml:space="preserve">nclusive a la paradoja que fondos de agencias bancarias regionales se destinan a </w:t>
      </w:r>
      <w:r w:rsidR="00091337" w:rsidRPr="00F50E8E">
        <w:rPr>
          <w:i/>
          <w:iCs/>
          <w:lang w:val="es-ES_tradnl"/>
        </w:rPr>
        <w:t>pr</w:t>
      </w:r>
      <w:r w:rsidR="008A08E3">
        <w:rPr>
          <w:i/>
          <w:iCs/>
          <w:lang w:val="es-ES_tradnl"/>
        </w:rPr>
        <w:t>é</w:t>
      </w:r>
      <w:r w:rsidR="007C151B">
        <w:rPr>
          <w:i/>
          <w:iCs/>
          <w:lang w:val="es-ES_tradnl"/>
        </w:rPr>
        <w:t>sta</w:t>
      </w:r>
      <w:r w:rsidR="00091337" w:rsidRPr="00F50E8E">
        <w:rPr>
          <w:i/>
          <w:iCs/>
          <w:lang w:val="es-ES_tradnl"/>
        </w:rPr>
        <w:t>mos</w:t>
      </w:r>
      <w:r w:rsidRPr="00F50E8E">
        <w:rPr>
          <w:i/>
          <w:iCs/>
          <w:lang w:val="es-ES_tradnl"/>
        </w:rPr>
        <w:t xml:space="preserve"> para personas </w:t>
      </w:r>
      <w:r w:rsidRPr="00F50E8E">
        <w:rPr>
          <w:bCs/>
          <w:i/>
          <w:iCs/>
          <w:lang w:val="es-ES_tradnl"/>
        </w:rPr>
        <w:t xml:space="preserve">en la capital del </w:t>
      </w:r>
      <w:r w:rsidR="00091337">
        <w:rPr>
          <w:i/>
          <w:iCs/>
          <w:lang w:val="es-ES_tradnl"/>
        </w:rPr>
        <w:t>paí</w:t>
      </w:r>
      <w:r w:rsidRPr="00F50E8E">
        <w:rPr>
          <w:i/>
          <w:iCs/>
          <w:lang w:val="es-ES_tradnl"/>
        </w:rPr>
        <w:t>s</w:t>
      </w:r>
      <w:r w:rsidR="00091337">
        <w:rPr>
          <w:i/>
          <w:iCs/>
          <w:lang w:val="es-ES_tradnl"/>
        </w:rPr>
        <w:t xml:space="preserve">” </w:t>
      </w:r>
      <w:r w:rsidR="005740C9">
        <w:rPr>
          <w:i/>
          <w:iCs/>
          <w:lang w:val="es-ES_tradnl"/>
        </w:rPr>
        <w:t>I</w:t>
      </w:r>
      <w:r w:rsidR="005740C9">
        <w:rPr>
          <w:bCs/>
          <w:i/>
          <w:iCs/>
          <w:lang w:val="es-ES_tradnl"/>
        </w:rPr>
        <w:t>bídem</w:t>
      </w:r>
      <w:r w:rsidR="00091337">
        <w:rPr>
          <w:bCs/>
          <w:i/>
          <w:iCs/>
          <w:lang w:val="es-ES_tradnl"/>
        </w:rPr>
        <w:t>.</w:t>
      </w:r>
    </w:p>
    <w:p w:rsidR="00CE30F6" w:rsidRPr="00407FE7" w:rsidRDefault="006C35E5" w:rsidP="00CE30F6">
      <w:pPr>
        <w:pStyle w:val="NormalWeb"/>
        <w:spacing w:before="0" w:beforeAutospacing="0" w:after="0" w:afterAutospacing="0"/>
        <w:jc w:val="both"/>
        <w:rPr>
          <w:b/>
          <w:lang w:val="es-ES_tradnl"/>
        </w:rPr>
      </w:pPr>
      <w:r w:rsidRPr="00407FE7">
        <w:rPr>
          <w:b/>
          <w:lang w:val="es-ES_tradnl"/>
        </w:rPr>
        <w:t>Decisiones Macroeconómi</w:t>
      </w:r>
      <w:r w:rsidR="00CE30F6" w:rsidRPr="00407FE7">
        <w:rPr>
          <w:b/>
          <w:lang w:val="es-ES_tradnl"/>
        </w:rPr>
        <w:t xml:space="preserve">cas </w:t>
      </w:r>
    </w:p>
    <w:p w:rsidR="00CE30F6" w:rsidRPr="00407FE7" w:rsidRDefault="00CE30F6" w:rsidP="00CE30F6">
      <w:pPr>
        <w:pStyle w:val="NormalWeb"/>
        <w:spacing w:before="0" w:beforeAutospacing="0" w:after="0" w:afterAutospacing="0"/>
        <w:jc w:val="both"/>
        <w:rPr>
          <w:lang w:val="es-ES_tradnl"/>
        </w:rPr>
      </w:pPr>
      <w:r w:rsidRPr="00407FE7">
        <w:rPr>
          <w:lang w:val="es-ES_tradnl"/>
        </w:rPr>
        <w:t xml:space="preserve">Otros de los aspectos que ha suscitado la </w:t>
      </w:r>
      <w:r w:rsidR="00407FE7" w:rsidRPr="00407FE7">
        <w:rPr>
          <w:lang w:val="es-ES_tradnl"/>
        </w:rPr>
        <w:t>crítica</w:t>
      </w:r>
      <w:r w:rsidRPr="00407FE7">
        <w:rPr>
          <w:lang w:val="es-ES_tradnl"/>
        </w:rPr>
        <w:t xml:space="preserve"> </w:t>
      </w:r>
      <w:r w:rsidRPr="00407FE7">
        <w:rPr>
          <w:bCs/>
          <w:iCs/>
          <w:lang w:val="es-ES_tradnl"/>
        </w:rPr>
        <w:t xml:space="preserve">en </w:t>
      </w:r>
      <w:r w:rsidR="00407FE7">
        <w:rPr>
          <w:lang w:val="es-ES_tradnl"/>
        </w:rPr>
        <w:t>contra de la regi</w:t>
      </w:r>
      <w:r w:rsidR="00E01D94">
        <w:rPr>
          <w:lang w:val="es-ES_tradnl"/>
        </w:rPr>
        <w:t>ón es la inici</w:t>
      </w:r>
      <w:r w:rsidRPr="00407FE7">
        <w:rPr>
          <w:lang w:val="es-ES_tradnl"/>
        </w:rPr>
        <w:t xml:space="preserve">ativa </w:t>
      </w:r>
      <w:r w:rsidR="00DA659C">
        <w:rPr>
          <w:lang w:val="es-ES_tradnl"/>
        </w:rPr>
        <w:t>nuestra, de exigir, que las regi</w:t>
      </w:r>
      <w:r w:rsidRPr="00407FE7">
        <w:rPr>
          <w:lang w:val="es-ES_tradnl"/>
        </w:rPr>
        <w:t xml:space="preserve">ones tengan asiento con voz y voto en los centros desde donde se deciden las políticas macroeconómicas para el desarrollo del país. </w:t>
      </w:r>
    </w:p>
    <w:p w:rsidR="00CE30F6" w:rsidRPr="00407FE7" w:rsidRDefault="00CE30F6" w:rsidP="00CE30F6">
      <w:pPr>
        <w:pStyle w:val="NormalWeb"/>
        <w:spacing w:before="0" w:beforeAutospacing="0" w:after="0" w:afterAutospacing="0"/>
        <w:jc w:val="both"/>
        <w:rPr>
          <w:lang w:val="es-ES_tradnl"/>
        </w:rPr>
      </w:pPr>
      <w:r w:rsidRPr="00407FE7">
        <w:rPr>
          <w:lang w:val="es-ES_tradnl"/>
        </w:rPr>
        <w:t xml:space="preserve">El escozor causado entre los centralistas no tiene razón. El sector de los cafeteros con el apoyo tradicional e incondicional de sucesivos gobiernos ha sido un modelo económico exitoso. En justicia, queremos que tal tratamiento se haga extensivo equitativamente a los demás sectores. </w:t>
      </w:r>
    </w:p>
    <w:p w:rsidR="00CE30F6" w:rsidRPr="00407FE7" w:rsidRDefault="00CE30F6" w:rsidP="00CE30F6">
      <w:pPr>
        <w:pStyle w:val="NormalWeb"/>
        <w:spacing w:before="0" w:beforeAutospacing="0" w:after="0" w:afterAutospacing="0"/>
        <w:jc w:val="both"/>
        <w:rPr>
          <w:lang w:val="es-ES_tradnl"/>
        </w:rPr>
      </w:pPr>
      <w:r w:rsidRPr="00407FE7">
        <w:rPr>
          <w:lang w:val="es-ES_tradnl"/>
        </w:rPr>
        <w:t xml:space="preserve">Precisamente quienes consideran inconveniente esta iniciativa olvidan que durante el presente siglo los cafeteros han gozado de este privilegio. En las principales Juntas de los distintos organismos donde se decide el desarrollo económico del país, han estado presente los cafeteros. </w:t>
      </w:r>
    </w:p>
    <w:p w:rsidR="00CE30F6" w:rsidRPr="00407FE7" w:rsidRDefault="00CE30F6" w:rsidP="00CE30F6">
      <w:pPr>
        <w:pStyle w:val="NormalWeb"/>
        <w:spacing w:before="0" w:beforeAutospacing="0" w:after="0" w:afterAutospacing="0"/>
        <w:jc w:val="both"/>
        <w:rPr>
          <w:lang w:val="es-ES_tradnl"/>
        </w:rPr>
      </w:pPr>
      <w:r w:rsidRPr="00407FE7">
        <w:rPr>
          <w:lang w:val="es-ES_tradnl"/>
        </w:rPr>
        <w:t>¿Acaso la igualdad que se predica entre l</w:t>
      </w:r>
      <w:r w:rsidR="00407FE7">
        <w:rPr>
          <w:lang w:val="es-ES_tradnl"/>
        </w:rPr>
        <w:t>os colombianos, significa que el</w:t>
      </w:r>
      <w:r w:rsidRPr="00407FE7">
        <w:rPr>
          <w:lang w:val="es-ES_tradnl"/>
        </w:rPr>
        <w:t xml:space="preserve"> sector cafetero t</w:t>
      </w:r>
      <w:r w:rsidR="00407FE7">
        <w:rPr>
          <w:lang w:val="es-ES_tradnl"/>
        </w:rPr>
        <w:t>iene derechos que los sectores i</w:t>
      </w:r>
      <w:r w:rsidRPr="00407FE7">
        <w:rPr>
          <w:lang w:val="es-ES_tradnl"/>
        </w:rPr>
        <w:t xml:space="preserve">ndustrial y comercial de las otras regiones no se merecen? </w:t>
      </w:r>
    </w:p>
    <w:p w:rsidR="00CE30F6" w:rsidRDefault="00CE30F6" w:rsidP="00CE30F6">
      <w:pPr>
        <w:pStyle w:val="NormalWeb"/>
        <w:spacing w:before="0" w:beforeAutospacing="0" w:after="0" w:afterAutospacing="0"/>
        <w:jc w:val="both"/>
        <w:rPr>
          <w:lang w:val="es-ES_tradnl"/>
        </w:rPr>
      </w:pPr>
      <w:r w:rsidRPr="00407FE7">
        <w:rPr>
          <w:lang w:val="es-ES_tradnl"/>
        </w:rPr>
        <w:t>Al haberse definido la política colombiana, dependiente del monocult</w:t>
      </w:r>
      <w:r>
        <w:rPr>
          <w:lang w:val="es-ES_tradnl"/>
        </w:rPr>
        <w:t>ivo del café, las relaciones económicas exteriores referidas a la exportación, han mantenido el desarrollo económico del país alrededor del eje cafetero. Las devaluaciones se ha</w:t>
      </w:r>
      <w:r w:rsidR="00C85C45">
        <w:rPr>
          <w:lang w:val="es-ES_tradnl"/>
        </w:rPr>
        <w:t>n venido utilizando como un estí</w:t>
      </w:r>
      <w:r>
        <w:rPr>
          <w:lang w:val="es-ES_tradnl"/>
        </w:rPr>
        <w:t>mul</w:t>
      </w:r>
      <w:r w:rsidR="00C85C45">
        <w:rPr>
          <w:lang w:val="es-ES_tradnl"/>
        </w:rPr>
        <w:t>o hacia los cafeteros y en especi</w:t>
      </w:r>
      <w:r w:rsidR="00DA659C">
        <w:rPr>
          <w:lang w:val="es-ES_tradnl"/>
        </w:rPr>
        <w:t>al para los i</w:t>
      </w:r>
      <w:r>
        <w:rPr>
          <w:lang w:val="es-ES_tradnl"/>
        </w:rPr>
        <w:t xml:space="preserve">ndustriales instalados en su zona de influencia. </w:t>
      </w:r>
    </w:p>
    <w:p w:rsidR="00CE30F6" w:rsidRDefault="00CE30F6" w:rsidP="00CE30F6">
      <w:pPr>
        <w:pStyle w:val="NormalWeb"/>
        <w:spacing w:before="0" w:beforeAutospacing="0" w:after="0" w:afterAutospacing="0"/>
        <w:jc w:val="both"/>
        <w:rPr>
          <w:lang w:val="es-ES_tradnl"/>
        </w:rPr>
      </w:pPr>
      <w:r>
        <w:rPr>
          <w:lang w:val="es-ES_tradnl"/>
        </w:rPr>
        <w:t xml:space="preserve">Otros aspectos a destacar del sector cafetero es la influencia en la vida legislativa del país con la que ha permitido acomodar un conjunto de leyes para fortalecer su gremio. Ha decidido la </w:t>
      </w:r>
      <w:r w:rsidR="004E410C">
        <w:rPr>
          <w:lang w:val="es-ES_tradnl"/>
        </w:rPr>
        <w:t>política</w:t>
      </w:r>
      <w:r>
        <w:rPr>
          <w:lang w:val="es-ES_tradnl"/>
        </w:rPr>
        <w:t xml:space="preserve"> de almacenes de depósitos, de bonos de prenda, la reglamentación de los tipos de café para la exportación, y la apertura de oficinas de comercio exterior para el manejo de las v</w:t>
      </w:r>
      <w:r w:rsidR="00C85C45">
        <w:rPr>
          <w:lang w:val="es-ES_tradnl"/>
        </w:rPr>
        <w:t>entas internacionales del café.</w:t>
      </w:r>
    </w:p>
    <w:p w:rsidR="00CE30F6" w:rsidRDefault="00CE30F6" w:rsidP="00CE30F6">
      <w:pPr>
        <w:pStyle w:val="NormalWeb"/>
        <w:spacing w:before="0" w:beforeAutospacing="0" w:after="0" w:afterAutospacing="0"/>
        <w:jc w:val="both"/>
        <w:rPr>
          <w:lang w:val="es-ES_tradnl"/>
        </w:rPr>
      </w:pPr>
      <w:r>
        <w:rPr>
          <w:lang w:val="es-ES_tradnl"/>
        </w:rPr>
        <w:t>Una</w:t>
      </w:r>
      <w:r w:rsidR="00C85C45">
        <w:rPr>
          <w:lang w:val="es-ES_tradnl"/>
        </w:rPr>
        <w:t xml:space="preserve"> de </w:t>
      </w:r>
      <w:r>
        <w:rPr>
          <w:lang w:val="es-ES_tradnl"/>
        </w:rPr>
        <w:t>las</w:t>
      </w:r>
      <w:r w:rsidR="00C85C45">
        <w:rPr>
          <w:lang w:val="es-ES_tradnl"/>
        </w:rPr>
        <w:t xml:space="preserve"> </w:t>
      </w:r>
      <w:r>
        <w:rPr>
          <w:lang w:val="es-ES_tradnl"/>
        </w:rPr>
        <w:t>princi</w:t>
      </w:r>
      <w:r w:rsidR="00C85C45">
        <w:rPr>
          <w:lang w:val="es-ES_tradnl"/>
        </w:rPr>
        <w:t xml:space="preserve">pales </w:t>
      </w:r>
      <w:r>
        <w:rPr>
          <w:lang w:val="es-ES_tradnl"/>
        </w:rPr>
        <w:t>prer</w:t>
      </w:r>
      <w:r w:rsidR="00C85C45">
        <w:rPr>
          <w:lang w:val="es-ES_tradnl"/>
        </w:rPr>
        <w:t>rogativas de que h</w:t>
      </w:r>
      <w:r>
        <w:rPr>
          <w:lang w:val="es-ES_tradnl"/>
        </w:rPr>
        <w:t xml:space="preserve">a </w:t>
      </w:r>
      <w:r w:rsidR="00C85C45">
        <w:rPr>
          <w:lang w:val="es-ES_tradnl"/>
        </w:rPr>
        <w:t>gozado</w:t>
      </w:r>
      <w:r>
        <w:rPr>
          <w:lang w:val="es-ES_tradnl"/>
        </w:rPr>
        <w:t xml:space="preserve"> el sect</w:t>
      </w:r>
      <w:r w:rsidR="00C85C45">
        <w:rPr>
          <w:lang w:val="es-ES_tradnl"/>
        </w:rPr>
        <w:t xml:space="preserve">or </w:t>
      </w:r>
      <w:r>
        <w:rPr>
          <w:lang w:val="es-ES_tradnl"/>
        </w:rPr>
        <w:t>ca</w:t>
      </w:r>
      <w:r w:rsidR="00C85C45">
        <w:rPr>
          <w:lang w:val="es-ES_tradnl"/>
        </w:rPr>
        <w:t>f</w:t>
      </w:r>
      <w:r>
        <w:rPr>
          <w:lang w:val="es-ES_tradnl"/>
        </w:rPr>
        <w:t>et</w:t>
      </w:r>
      <w:r w:rsidR="00C85C45">
        <w:rPr>
          <w:lang w:val="es-ES_tradnl"/>
        </w:rPr>
        <w:t>e</w:t>
      </w:r>
      <w:r>
        <w:rPr>
          <w:lang w:val="es-ES_tradnl"/>
        </w:rPr>
        <w:t>r</w:t>
      </w:r>
      <w:r w:rsidR="00C85C45">
        <w:rPr>
          <w:lang w:val="es-ES_tradnl"/>
        </w:rPr>
        <w:t xml:space="preserve">o, </w:t>
      </w:r>
      <w:r w:rsidR="00ED6BCB">
        <w:rPr>
          <w:lang w:val="es-ES_tradnl"/>
        </w:rPr>
        <w:t xml:space="preserve">ha sido </w:t>
      </w:r>
      <w:r>
        <w:rPr>
          <w:lang w:val="es-ES_tradnl"/>
        </w:rPr>
        <w:t>haber hecho uso de funciones que al menos en teoría, han pertenecido al Estado. Ha llegado inc</w:t>
      </w:r>
      <w:r w:rsidR="008B556E">
        <w:rPr>
          <w:lang w:val="es-ES_tradnl"/>
        </w:rPr>
        <w:t>luso a manejar fondos estatales,</w:t>
      </w:r>
      <w:r>
        <w:rPr>
          <w:lang w:val="es-ES_tradnl"/>
        </w:rPr>
        <w:t xml:space="preserve"> en medio de unos privilegios considerados como de conveniencia nacional. </w:t>
      </w:r>
    </w:p>
    <w:p w:rsidR="00CE30F6" w:rsidRDefault="00CE30F6" w:rsidP="00CE30F6">
      <w:pPr>
        <w:pStyle w:val="NormalWeb"/>
        <w:spacing w:before="0" w:beforeAutospacing="0" w:after="0" w:afterAutospacing="0"/>
        <w:jc w:val="both"/>
        <w:rPr>
          <w:lang w:val="es-ES_tradnl"/>
        </w:rPr>
      </w:pPr>
      <w:r>
        <w:rPr>
          <w:lang w:val="es-ES_tradnl"/>
        </w:rPr>
        <w:t xml:space="preserve">En consecuencia, las áreas urbanas y rurales influenciadas directamente por el sector cafetero poseen, sin duda alguna, la mejor red vial del país y la mejor cobertura de servicios públicos. Los efectos lógicos económicamente hablando, se materializan en presentar el menor número de personas con necesidades básicas insatisfechas. </w:t>
      </w:r>
    </w:p>
    <w:p w:rsidR="00CE30F6" w:rsidRDefault="00CE30F6" w:rsidP="00CE30F6">
      <w:pPr>
        <w:pStyle w:val="NormalWeb"/>
        <w:spacing w:before="0" w:beforeAutospacing="0" w:after="0" w:afterAutospacing="0"/>
        <w:jc w:val="both"/>
        <w:rPr>
          <w:lang w:val="es-ES_tradnl"/>
        </w:rPr>
      </w:pPr>
      <w:r>
        <w:rPr>
          <w:lang w:val="es-ES_tradnl"/>
        </w:rPr>
        <w:t>Todos los privilegios expuestos sobre el sector cafetero, nos imponen el interrogante siguiente. ¿Por qué tantas prerrogativas para un sector de la economía? ¿Por qué los restantes sectores de la economía n</w:t>
      </w:r>
      <w:r w:rsidR="007C151B">
        <w:rPr>
          <w:lang w:val="es-ES_tradnl"/>
        </w:rPr>
        <w:t>o tienen igual tratamiento? ¿Se j</w:t>
      </w:r>
      <w:r>
        <w:rPr>
          <w:lang w:val="es-ES_tradnl"/>
        </w:rPr>
        <w:t xml:space="preserve">ustifica o no señores delegatarios </w:t>
      </w:r>
      <w:r w:rsidR="007C151B">
        <w:rPr>
          <w:lang w:val="es-ES_tradnl"/>
        </w:rPr>
        <w:t>l</w:t>
      </w:r>
      <w:r>
        <w:rPr>
          <w:lang w:val="es-ES_tradnl"/>
        </w:rPr>
        <w:t xml:space="preserve">as intenciones de los que queremos crear la región, y de que </w:t>
      </w:r>
      <w:r w:rsidR="007C151B">
        <w:rPr>
          <w:lang w:val="es-ES_tradnl"/>
        </w:rPr>
        <w:t>esta</w:t>
      </w:r>
      <w:r>
        <w:rPr>
          <w:lang w:val="es-ES_tradnl"/>
        </w:rPr>
        <w:t xml:space="preserve"> tenga asiento en los organismos donde se adoptan las principales decisiones macroeconómicas para el </w:t>
      </w:r>
      <w:r>
        <w:rPr>
          <w:lang w:val="es-ES_tradnl"/>
        </w:rPr>
        <w:lastRenderedPageBreak/>
        <w:t>país? ¿Debemos los colombianos seguir permitiendo que los derroteros económicos sean fijados por</w:t>
      </w:r>
      <w:r w:rsidR="007C151B">
        <w:rPr>
          <w:lang w:val="es-ES_tradnl"/>
        </w:rPr>
        <w:t xml:space="preserve"> un solo sector?</w:t>
      </w:r>
    </w:p>
    <w:p w:rsidR="00CE30F6" w:rsidRPr="007C151B" w:rsidRDefault="00CE30F6" w:rsidP="00CE30F6">
      <w:pPr>
        <w:pStyle w:val="NormalWeb"/>
        <w:spacing w:before="0" w:beforeAutospacing="0" w:after="0" w:afterAutospacing="0"/>
        <w:jc w:val="both"/>
        <w:rPr>
          <w:b/>
          <w:lang w:val="es-ES_tradnl"/>
        </w:rPr>
      </w:pPr>
      <w:r w:rsidRPr="007C151B">
        <w:rPr>
          <w:b/>
          <w:lang w:val="es-ES_tradnl"/>
        </w:rPr>
        <w:t xml:space="preserve">El Centralismo </w:t>
      </w:r>
    </w:p>
    <w:p w:rsidR="00CE30F6" w:rsidRDefault="00CE30F6" w:rsidP="00CE30F6">
      <w:pPr>
        <w:pStyle w:val="NormalWeb"/>
        <w:spacing w:before="0" w:beforeAutospacing="0" w:after="0" w:afterAutospacing="0"/>
        <w:jc w:val="both"/>
        <w:rPr>
          <w:lang w:val="es-ES_tradnl"/>
        </w:rPr>
      </w:pPr>
      <w:r>
        <w:rPr>
          <w:lang w:val="es-ES_tradnl"/>
        </w:rPr>
        <w:t xml:space="preserve">A las puertas del </w:t>
      </w:r>
      <w:r w:rsidR="000701B9">
        <w:rPr>
          <w:lang w:val="es-ES_tradnl"/>
        </w:rPr>
        <w:t>Siglo XXI la sobrevivenci</w:t>
      </w:r>
      <w:r>
        <w:rPr>
          <w:lang w:val="es-ES_tradnl"/>
        </w:rPr>
        <w:t>a del centralismo más ortodoxo del mundo, como es el</w:t>
      </w:r>
      <w:r w:rsidR="00E341CB">
        <w:rPr>
          <w:lang w:val="es-ES_tradnl"/>
        </w:rPr>
        <w:t xml:space="preserve"> colombiano, representa la más i</w:t>
      </w:r>
      <w:r>
        <w:rPr>
          <w:lang w:val="es-ES_tradnl"/>
        </w:rPr>
        <w:t>mperdonable concesión del liberalismo a las ideas conservadoras. En otras palabras la concepción moderna del Estado ha sido ev</w:t>
      </w:r>
      <w:r w:rsidR="000701B9">
        <w:rPr>
          <w:lang w:val="es-ES_tradnl"/>
        </w:rPr>
        <w:t>itada por el liberalismo, luego, otros i</w:t>
      </w:r>
      <w:r>
        <w:rPr>
          <w:lang w:val="es-ES_tradnl"/>
        </w:rPr>
        <w:t>ntereses le habrán hecho bajar la cabeza y hoy, es parte ciega y sorda del coro al estati</w:t>
      </w:r>
      <w:r w:rsidR="000701B9">
        <w:rPr>
          <w:lang w:val="es-ES_tradnl"/>
        </w:rPr>
        <w:t>smo y a la melancolía del ayer i</w:t>
      </w:r>
      <w:r>
        <w:rPr>
          <w:lang w:val="es-ES_tradnl"/>
        </w:rPr>
        <w:t>n</w:t>
      </w:r>
      <w:r w:rsidR="000701B9">
        <w:rPr>
          <w:lang w:val="es-ES_tradnl"/>
        </w:rPr>
        <w:t>e</w:t>
      </w:r>
      <w:r>
        <w:rPr>
          <w:lang w:val="es-ES_tradnl"/>
        </w:rPr>
        <w:t xml:space="preserve">xistente. </w:t>
      </w:r>
    </w:p>
    <w:p w:rsidR="00CE30F6" w:rsidRDefault="00CE30F6" w:rsidP="00CE30F6">
      <w:pPr>
        <w:pStyle w:val="NormalWeb"/>
        <w:spacing w:before="0" w:beforeAutospacing="0" w:after="0" w:afterAutospacing="0"/>
        <w:jc w:val="both"/>
        <w:rPr>
          <w:lang w:val="es-ES_tradnl"/>
        </w:rPr>
      </w:pPr>
      <w:r>
        <w:rPr>
          <w:lang w:val="es-ES_tradnl"/>
        </w:rPr>
        <w:t xml:space="preserve">“Y esto sobrepasa los criterios de orden puramente técnico o que tocan </w:t>
      </w:r>
      <w:r w:rsidR="00007A67">
        <w:rPr>
          <w:lang w:val="es-ES_tradnl"/>
        </w:rPr>
        <w:t>solo</w:t>
      </w:r>
      <w:r>
        <w:rPr>
          <w:lang w:val="es-ES_tradnl"/>
        </w:rPr>
        <w:t xml:space="preserve"> aspectos aislados y parciales del ordenamiento administrativo del país. Por otra parte, es un tema que mantiene su vigenci</w:t>
      </w:r>
      <w:r w:rsidR="0073263F">
        <w:rPr>
          <w:lang w:val="es-ES_tradnl"/>
        </w:rPr>
        <w:t>a en el mundo entero. En los paí</w:t>
      </w:r>
      <w:r>
        <w:rPr>
          <w:lang w:val="es-ES_tradnl"/>
        </w:rPr>
        <w:t>ses capitalistas y socialistas, en los Industrializados y en los atrasados, e</w:t>
      </w:r>
      <w:r w:rsidR="0073263F">
        <w:rPr>
          <w:lang w:val="es-ES_tradnl"/>
        </w:rPr>
        <w:t>n el sur y en el norte,</w:t>
      </w:r>
      <w:r>
        <w:rPr>
          <w:lang w:val="es-ES_tradnl"/>
        </w:rPr>
        <w:t xml:space="preserve"> dentro de m</w:t>
      </w:r>
      <w:r w:rsidR="00007A67">
        <w:rPr>
          <w:lang w:val="es-ES_tradnl"/>
        </w:rPr>
        <w:t>arcos diferentes, como es obvio,</w:t>
      </w:r>
      <w:r>
        <w:rPr>
          <w:lang w:val="es-ES_tradnl"/>
        </w:rPr>
        <w:t xml:space="preserve"> se lucha por formas de poder más descentralizadas, menos autoritarias, más democráticas. Es la lucha de la sociedad c</w:t>
      </w:r>
      <w:r w:rsidR="00007A67">
        <w:rPr>
          <w:lang w:val="es-ES_tradnl"/>
        </w:rPr>
        <w:t>ontr</w:t>
      </w:r>
      <w:r>
        <w:rPr>
          <w:lang w:val="es-ES_tradnl"/>
        </w:rPr>
        <w:t xml:space="preserve">a </w:t>
      </w:r>
      <w:r w:rsidR="00007A67">
        <w:rPr>
          <w:lang w:val="es-ES_tradnl"/>
        </w:rPr>
        <w:t>el</w:t>
      </w:r>
      <w:r>
        <w:rPr>
          <w:lang w:val="es-ES_tradnl"/>
        </w:rPr>
        <w:t xml:space="preserve"> poder que tiende por naturaleza a volverse a</w:t>
      </w:r>
      <w:r w:rsidR="00007A67">
        <w:rPr>
          <w:lang w:val="es-ES_tradnl"/>
        </w:rPr>
        <w:t>bs</w:t>
      </w:r>
      <w:r>
        <w:rPr>
          <w:lang w:val="es-ES_tradnl"/>
        </w:rPr>
        <w:t>oluto</w:t>
      </w:r>
      <w:r w:rsidR="00007A67">
        <w:rPr>
          <w:lang w:val="es-ES_tradnl"/>
        </w:rPr>
        <w:t xml:space="preserve">, </w:t>
      </w:r>
      <w:r>
        <w:rPr>
          <w:lang w:val="es-ES_tradnl"/>
        </w:rPr>
        <w:t>a conve</w:t>
      </w:r>
      <w:r w:rsidR="00007A67">
        <w:rPr>
          <w:lang w:val="es-ES_tradnl"/>
        </w:rPr>
        <w:t>rtirse en un fin en sí</w:t>
      </w:r>
      <w:r>
        <w:rPr>
          <w:lang w:val="es-ES_tradnl"/>
        </w:rPr>
        <w:t xml:space="preserve"> mismo, en un </w:t>
      </w:r>
      <w:r w:rsidR="00007A67">
        <w:rPr>
          <w:lang w:val="es-ES_tradnl"/>
        </w:rPr>
        <w:t>poder al servicio de privilegios</w:t>
      </w:r>
      <w:r>
        <w:rPr>
          <w:lang w:val="es-ES_tradnl"/>
        </w:rPr>
        <w:t xml:space="preserve"> </w:t>
      </w:r>
      <w:r w:rsidR="00007A67">
        <w:rPr>
          <w:lang w:val="es-ES_tradnl"/>
        </w:rPr>
        <w:t>e i</w:t>
      </w:r>
      <w:r>
        <w:rPr>
          <w:lang w:val="es-ES_tradnl"/>
        </w:rPr>
        <w:t>ntereses de clases o castas, en lugar de ser un instrumento de toda la</w:t>
      </w:r>
      <w:r w:rsidR="00007A67">
        <w:rPr>
          <w:lang w:val="es-ES_tradnl"/>
        </w:rPr>
        <w:t xml:space="preserve"> comunidad”. (Luis Villar Borda, Democracia Municipal. Pág. 138).</w:t>
      </w:r>
    </w:p>
    <w:p w:rsidR="00CE30F6" w:rsidRDefault="00CE30F6" w:rsidP="00CE30F6">
      <w:pPr>
        <w:pStyle w:val="NormalWeb"/>
        <w:spacing w:before="0" w:beforeAutospacing="0" w:after="0" w:afterAutospacing="0"/>
        <w:jc w:val="both"/>
        <w:rPr>
          <w:lang w:val="es-ES_tradnl"/>
        </w:rPr>
      </w:pPr>
      <w:r>
        <w:rPr>
          <w:lang w:val="es-ES_tradnl"/>
        </w:rPr>
        <w:t>R</w:t>
      </w:r>
      <w:r w:rsidR="004D0CB0">
        <w:rPr>
          <w:lang w:val="es-ES_tradnl"/>
        </w:rPr>
        <w:t>esta sobre el punto en cuestión,</w:t>
      </w:r>
      <w:r>
        <w:rPr>
          <w:lang w:val="es-ES_tradnl"/>
        </w:rPr>
        <w:t xml:space="preserve"> referirse a los estragos del centralismo sobre regiones como la Cos</w:t>
      </w:r>
      <w:r w:rsidR="00E341CB">
        <w:rPr>
          <w:lang w:val="es-ES_tradnl"/>
        </w:rPr>
        <w:t>ta Atlántica y la Costa del Pací</w:t>
      </w:r>
      <w:r>
        <w:rPr>
          <w:lang w:val="es-ES_tradnl"/>
        </w:rPr>
        <w:t>fico y restantes localidades periféricas. Estas representan un entorno típico de un país en permanente huelga contra el progreso</w:t>
      </w:r>
      <w:r w:rsidR="00E341CB">
        <w:rPr>
          <w:lang w:val="es-ES_tradnl"/>
        </w:rPr>
        <w:t>,</w:t>
      </w:r>
      <w:r>
        <w:rPr>
          <w:lang w:val="es-ES_tradnl"/>
        </w:rPr>
        <w:t xml:space="preserve"> las ganas de vivir y un inusitado amor por la pobreza. </w:t>
      </w:r>
    </w:p>
    <w:p w:rsidR="00DC5366" w:rsidRDefault="00CE30F6" w:rsidP="00CE30F6">
      <w:pPr>
        <w:pStyle w:val="NormalWeb"/>
        <w:spacing w:before="0" w:beforeAutospacing="0" w:after="0" w:afterAutospacing="0"/>
        <w:jc w:val="both"/>
        <w:rPr>
          <w:lang w:val="es-ES_tradnl"/>
        </w:rPr>
      </w:pPr>
      <w:r>
        <w:rPr>
          <w:lang w:val="es-ES_tradnl"/>
        </w:rPr>
        <w:t>Estas razones, sencillas y c</w:t>
      </w:r>
      <w:r w:rsidR="0069454A">
        <w:rPr>
          <w:lang w:val="es-ES_tradnl"/>
        </w:rPr>
        <w:t>omunes a lo largo y ancho del paí</w:t>
      </w:r>
      <w:r>
        <w:rPr>
          <w:lang w:val="es-ES_tradnl"/>
        </w:rPr>
        <w:t>s nos hacen ser anticentralistas. No separatistas. Aunque probablemente y merced al calificativo que se nos endilga en la Asamblea Nacional Constituyente (ANC) de ser tales y como de la calumnia algo queda es probable que los profundos resentimientos que dormitan en las regiones abandonadas por el centralismo, se agudicen y se celebre el parto de una nueva clase dirigente, que reivindi</w:t>
      </w:r>
      <w:r w:rsidR="00DC5366">
        <w:rPr>
          <w:lang w:val="es-ES_tradnl"/>
        </w:rPr>
        <w:t>que la dignidad de los ciudadan</w:t>
      </w:r>
      <w:r>
        <w:rPr>
          <w:lang w:val="es-ES_tradnl"/>
        </w:rPr>
        <w:t>os de</w:t>
      </w:r>
      <w:r w:rsidR="00DC5366">
        <w:rPr>
          <w:lang w:val="es-ES_tradnl"/>
        </w:rPr>
        <w:t xml:space="preserve"> “tercera categoría”.</w:t>
      </w:r>
    </w:p>
    <w:p w:rsidR="00CE30F6" w:rsidRPr="008A08E3" w:rsidRDefault="00CE30F6" w:rsidP="00CE30F6">
      <w:pPr>
        <w:pStyle w:val="NormalWeb"/>
        <w:spacing w:before="0" w:beforeAutospacing="0" w:after="0" w:afterAutospacing="0"/>
        <w:jc w:val="both"/>
        <w:rPr>
          <w:b/>
          <w:lang w:val="es-ES_tradnl"/>
        </w:rPr>
      </w:pPr>
      <w:r w:rsidRPr="008A08E3">
        <w:rPr>
          <w:b/>
          <w:bCs/>
          <w:lang w:val="es-ES_tradnl"/>
        </w:rPr>
        <w:t xml:space="preserve">Un Nuevo </w:t>
      </w:r>
      <w:r w:rsidRPr="008A08E3">
        <w:rPr>
          <w:b/>
          <w:lang w:val="es-ES_tradnl"/>
        </w:rPr>
        <w:t xml:space="preserve">Orden </w:t>
      </w:r>
    </w:p>
    <w:p w:rsidR="00CE30F6" w:rsidRDefault="00CE30F6" w:rsidP="00CE30F6">
      <w:pPr>
        <w:pStyle w:val="NormalWeb"/>
        <w:spacing w:before="0" w:beforeAutospacing="0" w:after="0" w:afterAutospacing="0"/>
        <w:jc w:val="both"/>
        <w:rPr>
          <w:lang w:val="es-ES_tradnl"/>
        </w:rPr>
      </w:pPr>
      <w:r>
        <w:rPr>
          <w:lang w:val="es-ES_tradnl"/>
        </w:rPr>
        <w:t xml:space="preserve">La presencia de diversas fuerzas políticas y </w:t>
      </w:r>
      <w:r w:rsidR="008A08E3">
        <w:rPr>
          <w:lang w:val="es-ES_tradnl"/>
        </w:rPr>
        <w:t>sociales en el seno de la ANC, i</w:t>
      </w:r>
      <w:r>
        <w:rPr>
          <w:lang w:val="es-ES_tradnl"/>
        </w:rPr>
        <w:t xml:space="preserve">ndudablemente representa un vuelco en la tradición </w:t>
      </w:r>
      <w:r w:rsidR="004E410C">
        <w:rPr>
          <w:lang w:val="es-ES_tradnl"/>
        </w:rPr>
        <w:t>política</w:t>
      </w:r>
      <w:r w:rsidR="008A08E3">
        <w:rPr>
          <w:lang w:val="es-ES_tradnl"/>
        </w:rPr>
        <w:t xml:space="preserve"> del paí</w:t>
      </w:r>
      <w:r>
        <w:rPr>
          <w:lang w:val="es-ES_tradnl"/>
        </w:rPr>
        <w:t xml:space="preserve">s. Es el foro del que los colombianos esperamos salga: la elaboración de una nueva Carta que imponga modernos derroteros, a la planeación y </w:t>
      </w:r>
      <w:r w:rsidR="000D22CF">
        <w:rPr>
          <w:lang w:val="es-ES_tradnl"/>
        </w:rPr>
        <w:t>a la diversidad del desarrollo económico</w:t>
      </w:r>
      <w:r>
        <w:rPr>
          <w:lang w:val="es-ES_tradnl"/>
        </w:rPr>
        <w:t>, atendiendo las condiciones de</w:t>
      </w:r>
      <w:r w:rsidR="00E341CB">
        <w:rPr>
          <w:lang w:val="es-ES_tradnl"/>
        </w:rPr>
        <w:t xml:space="preserve"> cada Regi</w:t>
      </w:r>
      <w:r>
        <w:rPr>
          <w:lang w:val="es-ES_tradnl"/>
        </w:rPr>
        <w:t xml:space="preserve">ón; a la presencia de los ciudadanos en los mecanismos de participación democrática que los acerquen al Estado y se rompan los modelos autocráticos y de democracia restringida. </w:t>
      </w:r>
    </w:p>
    <w:p w:rsidR="00CE30F6" w:rsidRDefault="00CE30F6" w:rsidP="00CE30F6">
      <w:pPr>
        <w:pStyle w:val="NormalWeb"/>
        <w:spacing w:before="0" w:beforeAutospacing="0" w:after="0" w:afterAutospacing="0"/>
        <w:jc w:val="both"/>
        <w:rPr>
          <w:lang w:val="es-ES_tradnl"/>
        </w:rPr>
      </w:pPr>
      <w:r>
        <w:rPr>
          <w:lang w:val="es-ES_tradnl"/>
        </w:rPr>
        <w:t xml:space="preserve">Las variadas ponencias acerca del nuevo ordenamiento territorial, antes de haber causado agrios comentarios entre los delegatarios, ha debido ser objeto de un reconocimiento a la resistencia del centralismo y al anhelo, de quienes desean ver materializado un ordenamiento territorial que consulte las distintas realidades políticas, económicas, étnicas y sociales del </w:t>
      </w:r>
      <w:r w:rsidR="00245210">
        <w:rPr>
          <w:lang w:val="es-ES_tradnl"/>
        </w:rPr>
        <w:t>país.</w:t>
      </w:r>
    </w:p>
    <w:p w:rsidR="00CE30F6" w:rsidRDefault="00CE30F6" w:rsidP="00CE30F6">
      <w:pPr>
        <w:pStyle w:val="NormalWeb"/>
        <w:spacing w:before="0" w:beforeAutospacing="0" w:after="0" w:afterAutospacing="0"/>
        <w:jc w:val="both"/>
        <w:rPr>
          <w:lang w:val="es-ES_tradnl"/>
        </w:rPr>
      </w:pPr>
      <w:r>
        <w:rPr>
          <w:lang w:val="es-ES_tradnl"/>
        </w:rPr>
        <w:t>De no entenderse dicho resultado como una reacción justificadamente anticentralista, que además, consulta un estado de decepción e históricas frustraciones de las regiones, podría arr</w:t>
      </w:r>
      <w:r w:rsidR="0098350C">
        <w:rPr>
          <w:lang w:val="es-ES_tradnl"/>
        </w:rPr>
        <w:t>i</w:t>
      </w:r>
      <w:r>
        <w:rPr>
          <w:lang w:val="es-ES_tradnl"/>
        </w:rPr>
        <w:t xml:space="preserve">esgarse la única posibilidad en muchas décadas, de satisfacer un encono que podría convertirse en el desarrollo volcánico de un movimiento verdaderamente separatista. </w:t>
      </w:r>
    </w:p>
    <w:p w:rsidR="00CE30F6" w:rsidRDefault="00CE30F6" w:rsidP="00CE30F6">
      <w:pPr>
        <w:pStyle w:val="NormalWeb"/>
        <w:spacing w:before="0" w:beforeAutospacing="0" w:after="0" w:afterAutospacing="0"/>
        <w:jc w:val="both"/>
        <w:rPr>
          <w:lang w:val="es-ES_tradnl"/>
        </w:rPr>
      </w:pPr>
      <w:r>
        <w:rPr>
          <w:lang w:val="es-ES_tradnl"/>
        </w:rPr>
        <w:lastRenderedPageBreak/>
        <w:t>La propuesta de regionalización no puede entonces verse como una pretensión alegre de los delegatarios costeños. Es menester situarla en la concepción que vie</w:t>
      </w:r>
      <w:r w:rsidR="00F769B9">
        <w:rPr>
          <w:lang w:val="es-ES_tradnl"/>
        </w:rPr>
        <w:t>ne siendo acogida por varios paí</w:t>
      </w:r>
      <w:r>
        <w:rPr>
          <w:lang w:val="es-ES_tradnl"/>
        </w:rPr>
        <w:t>ses</w:t>
      </w:r>
      <w:r w:rsidR="00F769B9">
        <w:rPr>
          <w:lang w:val="es-ES_tradnl"/>
        </w:rPr>
        <w:t xml:space="preserve"> (Francia, Italia, Españ</w:t>
      </w:r>
      <w:r>
        <w:rPr>
          <w:lang w:val="es-ES_tradnl"/>
        </w:rPr>
        <w:t xml:space="preserve">a y Perú). </w:t>
      </w:r>
    </w:p>
    <w:p w:rsidR="00CE30F6" w:rsidRDefault="00CE30F6" w:rsidP="00CE30F6">
      <w:pPr>
        <w:pStyle w:val="NormalWeb"/>
        <w:spacing w:before="0" w:beforeAutospacing="0" w:after="0" w:afterAutospacing="0"/>
        <w:jc w:val="both"/>
        <w:rPr>
          <w:lang w:val="es-ES_tradnl"/>
        </w:rPr>
      </w:pPr>
      <w:r>
        <w:rPr>
          <w:lang w:val="es-ES_tradnl"/>
        </w:rPr>
        <w:t xml:space="preserve">Por lo tanto no </w:t>
      </w:r>
      <w:r w:rsidR="0076691A">
        <w:rPr>
          <w:lang w:val="es-ES_tradnl"/>
        </w:rPr>
        <w:t>puede considerarse descabellado,</w:t>
      </w:r>
      <w:r>
        <w:rPr>
          <w:lang w:val="es-ES_tradnl"/>
        </w:rPr>
        <w:t xml:space="preserve"> que ante la orfandad económica padecida por las regiones y municipalidades del p</w:t>
      </w:r>
      <w:r w:rsidR="00E341CB">
        <w:rPr>
          <w:lang w:val="es-ES_tradnl"/>
        </w:rPr>
        <w:t>aís</w:t>
      </w:r>
      <w:r>
        <w:rPr>
          <w:lang w:val="es-ES_tradnl"/>
        </w:rPr>
        <w:t xml:space="preserve">, los delegatarios de la Costa Atlántica pugnemos, por mayores recursos. </w:t>
      </w:r>
    </w:p>
    <w:p w:rsidR="00CE30F6" w:rsidRDefault="00CE30F6" w:rsidP="00CE30F6">
      <w:pPr>
        <w:pStyle w:val="NormalWeb"/>
        <w:spacing w:before="0" w:beforeAutospacing="0" w:after="0" w:afterAutospacing="0"/>
        <w:jc w:val="both"/>
        <w:rPr>
          <w:lang w:val="es-ES_tradnl"/>
        </w:rPr>
      </w:pPr>
      <w:r>
        <w:rPr>
          <w:lang w:val="es-ES_tradnl"/>
        </w:rPr>
        <w:t xml:space="preserve">Que ante las potencialidades de desarrollo que presenta la posición geográfica en ambos mares, podamos desarrollar un modelo económico propio, no atado al establecido para el país. Obviamente, para ello se requiere una flexibilidad política, que </w:t>
      </w:r>
      <w:r w:rsidR="00007A67">
        <w:rPr>
          <w:lang w:val="es-ES_tradnl"/>
        </w:rPr>
        <w:t>solo</w:t>
      </w:r>
      <w:r>
        <w:rPr>
          <w:lang w:val="es-ES_tradnl"/>
        </w:rPr>
        <w:t xml:space="preserve"> el modelo territorial de Región, pro</w:t>
      </w:r>
      <w:r w:rsidR="00624C5A">
        <w:rPr>
          <w:lang w:val="es-ES_tradnl"/>
        </w:rPr>
        <w:t>puesto y defendido por nosotros,</w:t>
      </w:r>
      <w:r>
        <w:rPr>
          <w:lang w:val="es-ES_tradnl"/>
        </w:rPr>
        <w:t xml:space="preserve"> posibilita. </w:t>
      </w:r>
    </w:p>
    <w:p w:rsidR="00CE30F6" w:rsidRDefault="00624C5A" w:rsidP="00CE30F6">
      <w:pPr>
        <w:pStyle w:val="NormalWeb"/>
        <w:spacing w:before="0" w:beforeAutospacing="0" w:after="0" w:afterAutospacing="0"/>
        <w:jc w:val="both"/>
        <w:rPr>
          <w:b/>
          <w:bCs/>
          <w:lang w:val="es-ES_tradnl"/>
        </w:rPr>
      </w:pPr>
      <w:r>
        <w:rPr>
          <w:b/>
          <w:bCs/>
          <w:lang w:val="es-ES_tradnl"/>
        </w:rPr>
        <w:t>Conclus</w:t>
      </w:r>
      <w:r w:rsidR="00CE30F6">
        <w:rPr>
          <w:b/>
          <w:bCs/>
          <w:lang w:val="es-ES_tradnl"/>
        </w:rPr>
        <w:t>io</w:t>
      </w:r>
      <w:r>
        <w:rPr>
          <w:b/>
          <w:bCs/>
          <w:lang w:val="es-ES_tradnl"/>
        </w:rPr>
        <w:t>n</w:t>
      </w:r>
      <w:r w:rsidR="00CE30F6">
        <w:rPr>
          <w:b/>
          <w:bCs/>
          <w:lang w:val="es-ES_tradnl"/>
        </w:rPr>
        <w:t xml:space="preserve">es </w:t>
      </w:r>
    </w:p>
    <w:p w:rsidR="00CE30F6" w:rsidRDefault="00CE30F6" w:rsidP="00CE30F6">
      <w:pPr>
        <w:pStyle w:val="NormalWeb"/>
        <w:spacing w:before="0" w:beforeAutospacing="0" w:after="0" w:afterAutospacing="0"/>
        <w:jc w:val="both"/>
        <w:rPr>
          <w:lang w:val="es-ES_tradnl"/>
        </w:rPr>
      </w:pPr>
      <w:r>
        <w:rPr>
          <w:lang w:val="es-ES_tradnl"/>
        </w:rPr>
        <w:t>Hoy es el momento del cambio en esta constituyente. Si se van a adoptar medidas de fondo, deben tomarse ya. Hace más de cien años el orden</w:t>
      </w:r>
      <w:r w:rsidR="00E313E7">
        <w:rPr>
          <w:lang w:val="es-ES_tradnl"/>
        </w:rPr>
        <w:t>amiento territorial sigue igual,</w:t>
      </w:r>
      <w:r>
        <w:rPr>
          <w:lang w:val="es-ES_tradnl"/>
        </w:rPr>
        <w:t xml:space="preserve"> además, sería incompleta una reforma constitucional que </w:t>
      </w:r>
      <w:r w:rsidR="00007A67">
        <w:rPr>
          <w:lang w:val="es-ES_tradnl"/>
        </w:rPr>
        <w:t>solo</w:t>
      </w:r>
      <w:r>
        <w:rPr>
          <w:lang w:val="es-ES_tradnl"/>
        </w:rPr>
        <w:t xml:space="preserve"> se ocupe de lo</w:t>
      </w:r>
      <w:r w:rsidR="007B1606">
        <w:rPr>
          <w:lang w:val="es-ES_tradnl"/>
        </w:rPr>
        <w:t>s temas de justicia y congreso.</w:t>
      </w:r>
    </w:p>
    <w:p w:rsidR="00CE30F6" w:rsidRDefault="007B1606" w:rsidP="00CE30F6">
      <w:pPr>
        <w:pStyle w:val="NormalWeb"/>
        <w:spacing w:before="0" w:beforeAutospacing="0" w:after="0" w:afterAutospacing="0"/>
        <w:jc w:val="both"/>
        <w:rPr>
          <w:lang w:val="es-ES_tradnl"/>
        </w:rPr>
      </w:pPr>
      <w:r>
        <w:rPr>
          <w:lang w:val="es-ES_tradnl"/>
        </w:rPr>
        <w:t>Serí</w:t>
      </w:r>
      <w:r w:rsidR="00CE30F6">
        <w:rPr>
          <w:lang w:val="es-ES_tradnl"/>
        </w:rPr>
        <w:t xml:space="preserve">a una actitud históricamente incomprensible que las diferentes fuerzas </w:t>
      </w:r>
      <w:r w:rsidR="004E410C">
        <w:rPr>
          <w:lang w:val="es-ES_tradnl"/>
        </w:rPr>
        <w:t>política</w:t>
      </w:r>
      <w:r w:rsidR="00CE30F6">
        <w:rPr>
          <w:lang w:val="es-ES_tradnl"/>
        </w:rPr>
        <w:t>s aquí representadas, negaran la posi</w:t>
      </w:r>
      <w:r w:rsidR="00E341CB">
        <w:rPr>
          <w:lang w:val="es-ES_tradnl"/>
        </w:rPr>
        <w:t>bilidad de existencia a las regi</w:t>
      </w:r>
      <w:r w:rsidR="007767CD">
        <w:rPr>
          <w:lang w:val="es-ES_tradnl"/>
        </w:rPr>
        <w:t>ones,</w:t>
      </w:r>
      <w:r w:rsidR="00CE30F6">
        <w:rPr>
          <w:lang w:val="es-ES_tradnl"/>
        </w:rPr>
        <w:t xml:space="preserve"> y después en campaña electoral ofreciera</w:t>
      </w:r>
      <w:r w:rsidR="00E341CB">
        <w:rPr>
          <w:lang w:val="es-ES_tradnl"/>
        </w:rPr>
        <w:t>n autonomía y entidad a las regi</w:t>
      </w:r>
      <w:r w:rsidR="00CE30F6">
        <w:rPr>
          <w:lang w:val="es-ES_tradnl"/>
        </w:rPr>
        <w:t xml:space="preserve">ones. </w:t>
      </w:r>
    </w:p>
    <w:p w:rsidR="00CE30F6" w:rsidRDefault="00CE30F6" w:rsidP="00CE30F6">
      <w:pPr>
        <w:pStyle w:val="NormalWeb"/>
        <w:spacing w:before="0" w:beforeAutospacing="0" w:after="0" w:afterAutospacing="0"/>
        <w:jc w:val="both"/>
        <w:rPr>
          <w:lang w:val="es-ES_tradnl"/>
        </w:rPr>
      </w:pPr>
      <w:r>
        <w:rPr>
          <w:lang w:val="es-ES_tradnl"/>
        </w:rPr>
        <w:t>Estamos convencidos que el modelo de desarrollo regional es apli</w:t>
      </w:r>
      <w:r w:rsidR="007B1606">
        <w:rPr>
          <w:lang w:val="es-ES_tradnl"/>
        </w:rPr>
        <w:t>cable por igual a todo el país.</w:t>
      </w:r>
    </w:p>
    <w:p w:rsidR="00CE30F6" w:rsidRDefault="007B1606" w:rsidP="007B1606">
      <w:pPr>
        <w:pStyle w:val="NormalWeb"/>
        <w:spacing w:before="0" w:beforeAutospacing="0" w:after="0" w:afterAutospacing="0"/>
        <w:jc w:val="center"/>
        <w:rPr>
          <w:b/>
          <w:bCs/>
          <w:lang w:val="es-ES_tradnl"/>
        </w:rPr>
      </w:pPr>
      <w:r>
        <w:rPr>
          <w:b/>
          <w:bCs/>
          <w:lang w:val="es-ES_tradnl"/>
        </w:rPr>
        <w:t>Constancia</w:t>
      </w:r>
    </w:p>
    <w:p w:rsidR="00CE30F6" w:rsidRPr="007B1606" w:rsidRDefault="007B1606" w:rsidP="007B1606">
      <w:pPr>
        <w:pStyle w:val="NormalWeb"/>
        <w:spacing w:before="0" w:beforeAutospacing="0" w:after="0" w:afterAutospacing="0"/>
        <w:jc w:val="right"/>
        <w:rPr>
          <w:bCs/>
          <w:i/>
          <w:iCs/>
          <w:lang w:val="es-ES_tradnl"/>
        </w:rPr>
      </w:pPr>
      <w:r>
        <w:rPr>
          <w:bCs/>
          <w:i/>
          <w:iCs/>
          <w:lang w:val="es-ES_tradnl"/>
        </w:rPr>
        <w:t>Guillermo Guerrero Figueroa,</w:t>
      </w:r>
    </w:p>
    <w:p w:rsidR="00CE30F6" w:rsidRPr="007B1606" w:rsidRDefault="007B1606" w:rsidP="007B1606">
      <w:pPr>
        <w:pStyle w:val="NormalWeb"/>
        <w:spacing w:before="0" w:beforeAutospacing="0" w:after="0" w:afterAutospacing="0"/>
        <w:jc w:val="right"/>
        <w:rPr>
          <w:lang w:val="es-ES_tradnl"/>
        </w:rPr>
      </w:pPr>
      <w:r>
        <w:rPr>
          <w:lang w:val="es-ES_tradnl"/>
        </w:rPr>
        <w:t>Constituyente.</w:t>
      </w:r>
    </w:p>
    <w:p w:rsidR="00A80DC9" w:rsidRDefault="00A80DC9" w:rsidP="00A80DC9">
      <w:pPr>
        <w:pStyle w:val="NormalWeb"/>
        <w:spacing w:before="0" w:beforeAutospacing="0" w:after="0" w:afterAutospacing="0"/>
        <w:jc w:val="center"/>
        <w:rPr>
          <w:b/>
          <w:bCs/>
          <w:lang w:val="es-ES_tradnl"/>
        </w:rPr>
      </w:pPr>
      <w:r>
        <w:rPr>
          <w:b/>
          <w:bCs/>
          <w:lang w:val="es-ES_tradnl"/>
        </w:rPr>
        <w:t>Extradición</w:t>
      </w:r>
    </w:p>
    <w:p w:rsidR="00A80DC9" w:rsidRDefault="00A80DC9" w:rsidP="00A80DC9">
      <w:pPr>
        <w:pStyle w:val="NormalWeb"/>
        <w:spacing w:before="0" w:beforeAutospacing="0" w:after="0" w:afterAutospacing="0"/>
        <w:jc w:val="both"/>
        <w:rPr>
          <w:lang w:val="es-ES_tradnl"/>
        </w:rPr>
      </w:pPr>
      <w:r>
        <w:rPr>
          <w:lang w:val="es-ES_tradnl"/>
        </w:rPr>
        <w:t>El Decreto Legislativo 1860 del 18 de agosto de 1989, estableció nuevamente en Colombia en el Gobierno de Virgilio Barco, la extradición administrativa.</w:t>
      </w:r>
    </w:p>
    <w:p w:rsidR="00CE30F6" w:rsidRDefault="009B1D50" w:rsidP="00CE30F6">
      <w:pPr>
        <w:pStyle w:val="NormalWeb"/>
        <w:spacing w:before="0" w:beforeAutospacing="0" w:after="0" w:afterAutospacing="0"/>
        <w:jc w:val="both"/>
        <w:rPr>
          <w:lang w:val="es-ES_tradnl"/>
        </w:rPr>
      </w:pPr>
      <w:r>
        <w:rPr>
          <w:lang w:val="es-ES_tradnl"/>
        </w:rPr>
        <w:t>El artículo</w:t>
      </w:r>
      <w:r w:rsidR="00CE30F6">
        <w:rPr>
          <w:lang w:val="es-ES_tradnl"/>
        </w:rPr>
        <w:t xml:space="preserve"> 2° de dicho decreto dice textualmente: “La concesión de extradición de nacionales colombianos o extranjeros por los delitos de narcotráfico y conexos, no requerirá concepto previo de la sala de casación penal de la Corte Suprema de Justicia”. </w:t>
      </w:r>
    </w:p>
    <w:p w:rsidR="00CE30F6" w:rsidRDefault="00CE30F6" w:rsidP="00CE30F6">
      <w:pPr>
        <w:pStyle w:val="NormalWeb"/>
        <w:spacing w:before="0" w:beforeAutospacing="0" w:after="0" w:afterAutospacing="0"/>
        <w:jc w:val="both"/>
        <w:rPr>
          <w:lang w:val="es-ES_tradnl"/>
        </w:rPr>
      </w:pPr>
      <w:r>
        <w:rPr>
          <w:lang w:val="es-ES_tradnl"/>
        </w:rPr>
        <w:t>El anterior artículo afecta el de</w:t>
      </w:r>
      <w:r w:rsidR="00E341CB">
        <w:rPr>
          <w:lang w:val="es-ES_tradnl"/>
        </w:rPr>
        <w:t>recho de defensa y es en mí</w:t>
      </w:r>
      <w:r>
        <w:rPr>
          <w:lang w:val="es-ES_tradnl"/>
        </w:rPr>
        <w:t xml:space="preserve"> concepto </w:t>
      </w:r>
      <w:r>
        <w:rPr>
          <w:i/>
          <w:iCs/>
          <w:lang w:val="es-ES_tradnl"/>
        </w:rPr>
        <w:t xml:space="preserve">norma restrictiva o desfavorable, </w:t>
      </w:r>
      <w:r>
        <w:rPr>
          <w:lang w:val="es-ES_tradnl"/>
        </w:rPr>
        <w:t>por cuanto la intervención anterior de dos poderes en la extradición, como contemplaba el Código de Procedimiento Penal de la Corte, brindaba mayores garantías al procesado colombiano de no ser sometido nuestro gobierno a presiones indebidas por parte del Estado requirente, especialmente cuando ese Estado se considera y actúa como una potencia económica, política y militar, como es el caso de los Estados Unidos y el estado requerido, es un país débil y po</w:t>
      </w:r>
      <w:r w:rsidR="00E341CB">
        <w:rPr>
          <w:lang w:val="es-ES_tradnl"/>
        </w:rPr>
        <w:t>bre económicamente considerado.</w:t>
      </w:r>
    </w:p>
    <w:p w:rsidR="00CE30F6" w:rsidRDefault="009B0052" w:rsidP="00CE30F6">
      <w:pPr>
        <w:pStyle w:val="NormalWeb"/>
        <w:spacing w:before="0" w:beforeAutospacing="0" w:after="0" w:afterAutospacing="0"/>
        <w:jc w:val="both"/>
        <w:rPr>
          <w:lang w:val="es-ES_tradnl"/>
        </w:rPr>
      </w:pPr>
      <w:r>
        <w:rPr>
          <w:lang w:val="es-ES_tradnl"/>
        </w:rPr>
        <w:t>En el caso concreto de Colombia,</w:t>
      </w:r>
      <w:r w:rsidR="00CE30F6">
        <w:rPr>
          <w:lang w:val="es-ES_tradnl"/>
        </w:rPr>
        <w:t xml:space="preserve"> es bien sabido y duele reconocerlo, que nuestro país depende casi </w:t>
      </w:r>
      <w:r w:rsidR="00CE30F6">
        <w:rPr>
          <w:i/>
          <w:iCs/>
          <w:lang w:val="es-ES_tradnl"/>
        </w:rPr>
        <w:t xml:space="preserve">exclusivamente </w:t>
      </w:r>
      <w:r w:rsidR="00CE30F6">
        <w:rPr>
          <w:lang w:val="es-ES_tradnl"/>
        </w:rPr>
        <w:t>del mercado norteamericano para la exportación de sus productos básicos, tales como café, flores, textiles, frutas, especialmente banano y productos del mar. (Precisamente, en estos momentos Colombia hace titánicos y desesperantes esfuerzos para tratar de restablec</w:t>
      </w:r>
      <w:r w:rsidR="009B1D50">
        <w:rPr>
          <w:lang w:val="es-ES_tradnl"/>
        </w:rPr>
        <w:t>er el pacto cafetero con los paí</w:t>
      </w:r>
      <w:r w:rsidR="00CE30F6">
        <w:rPr>
          <w:lang w:val="es-ES_tradnl"/>
        </w:rPr>
        <w:t xml:space="preserve">ses consumidores, por cuanto el mercado libre del grano es dramáticamente ruinoso para nuestra economía.) En consecuencia, sí es </w:t>
      </w:r>
      <w:r w:rsidR="00007A67">
        <w:rPr>
          <w:lang w:val="es-ES_tradnl"/>
        </w:rPr>
        <w:t>solo</w:t>
      </w:r>
      <w:r w:rsidR="00CE30F6">
        <w:rPr>
          <w:lang w:val="es-ES_tradnl"/>
        </w:rPr>
        <w:t xml:space="preserve"> el poder ejecutivo el que concede la extradición e</w:t>
      </w:r>
      <w:r w:rsidR="00E358FA">
        <w:rPr>
          <w:lang w:val="es-ES_tradnl"/>
        </w:rPr>
        <w:t>stará sujeto a presiones política</w:t>
      </w:r>
      <w:r w:rsidR="00CE30F6">
        <w:rPr>
          <w:lang w:val="es-ES_tradnl"/>
        </w:rPr>
        <w:t>s, económicas, de prensa, etc., en la entrega de nacionales colombianos, lo cua</w:t>
      </w:r>
      <w:r w:rsidR="009B1D50">
        <w:rPr>
          <w:lang w:val="es-ES_tradnl"/>
        </w:rPr>
        <w:t>l no se puede predicar de la Co</w:t>
      </w:r>
      <w:r w:rsidR="00CE30F6">
        <w:rPr>
          <w:lang w:val="es-ES_tradnl"/>
        </w:rPr>
        <w:t xml:space="preserve">rte Suprema de Justicia, </w:t>
      </w:r>
      <w:r w:rsidR="00CE30F6">
        <w:rPr>
          <w:lang w:val="es-ES_tradnl"/>
        </w:rPr>
        <w:lastRenderedPageBreak/>
        <w:t xml:space="preserve">porque siempre se ha caracterizado por su independencia, soberanía y </w:t>
      </w:r>
      <w:r w:rsidR="009B1D50">
        <w:rPr>
          <w:lang w:val="es-ES_tradnl"/>
        </w:rPr>
        <w:t>autonomía</w:t>
      </w:r>
      <w:r w:rsidR="00CE30F6">
        <w:rPr>
          <w:lang w:val="es-ES_tradnl"/>
        </w:rPr>
        <w:t xml:space="preserve"> para aplicar el derecho en el territorio colombiano. Además de todo lo anterior, se presume que la Corte debe tener mayores conocimientos jurídicos para decidir </w:t>
      </w:r>
      <w:r w:rsidR="005740C9">
        <w:rPr>
          <w:lang w:val="es-ES_tradnl"/>
        </w:rPr>
        <w:t>si</w:t>
      </w:r>
      <w:r w:rsidR="00CE30F6">
        <w:rPr>
          <w:lang w:val="es-ES_tradnl"/>
        </w:rPr>
        <w:t xml:space="preserve"> es o no ajustado a derecho conceder la extradición so</w:t>
      </w:r>
      <w:r w:rsidR="009B1D50">
        <w:rPr>
          <w:lang w:val="es-ES_tradnl"/>
        </w:rPr>
        <w:t>licitada en cada caso concreto.</w:t>
      </w:r>
    </w:p>
    <w:p w:rsidR="00CE30F6" w:rsidRDefault="00CE30F6" w:rsidP="00CE30F6">
      <w:pPr>
        <w:pStyle w:val="NormalWeb"/>
        <w:spacing w:before="0" w:beforeAutospacing="0" w:after="0" w:afterAutospacing="0"/>
        <w:jc w:val="both"/>
        <w:rPr>
          <w:b/>
          <w:bCs/>
          <w:lang w:val="es-ES_tradnl"/>
        </w:rPr>
      </w:pPr>
      <w:r>
        <w:rPr>
          <w:b/>
          <w:bCs/>
          <w:lang w:val="es-ES_tradnl"/>
        </w:rPr>
        <w:t xml:space="preserve">DERECHO DE DEFENSA </w:t>
      </w:r>
    </w:p>
    <w:p w:rsidR="00CE30F6" w:rsidRDefault="00CE30F6" w:rsidP="00CE30F6">
      <w:pPr>
        <w:pStyle w:val="NormalWeb"/>
        <w:spacing w:before="0" w:beforeAutospacing="0" w:after="0" w:afterAutospacing="0"/>
        <w:jc w:val="both"/>
        <w:rPr>
          <w:lang w:val="es-ES_tradnl"/>
        </w:rPr>
      </w:pPr>
      <w:r>
        <w:rPr>
          <w:lang w:val="es-ES_tradnl"/>
        </w:rPr>
        <w:t xml:space="preserve">Pero lo más grave </w:t>
      </w:r>
      <w:r w:rsidR="00B53F6B">
        <w:rPr>
          <w:lang w:val="es-ES_tradnl"/>
        </w:rPr>
        <w:t>en la extradición EX-POST-FACTO,</w:t>
      </w:r>
      <w:r>
        <w:rPr>
          <w:lang w:val="es-ES_tradnl"/>
        </w:rPr>
        <w:t xml:space="preserve"> que consagra el </w:t>
      </w:r>
      <w:r w:rsidR="003653EC">
        <w:rPr>
          <w:lang w:val="es-ES_tradnl"/>
        </w:rPr>
        <w:t>Decreto 1860 de 1989,</w:t>
      </w:r>
      <w:r>
        <w:rPr>
          <w:lang w:val="es-ES_tradnl"/>
        </w:rPr>
        <w:t xml:space="preserve"> es que en la práctica atenta contra el derecho de defensa tutelado en el </w:t>
      </w:r>
      <w:r w:rsidR="00E65433">
        <w:rPr>
          <w:lang w:val="es-ES_tradnl"/>
        </w:rPr>
        <w:t>artículo</w:t>
      </w:r>
      <w:r>
        <w:rPr>
          <w:lang w:val="es-ES_tradnl"/>
        </w:rPr>
        <w:t xml:space="preserve"> 26 de la Constitución vigente y en el </w:t>
      </w:r>
      <w:r w:rsidR="00E65433">
        <w:rPr>
          <w:lang w:val="es-ES_tradnl"/>
        </w:rPr>
        <w:t>artículo</w:t>
      </w:r>
      <w:r>
        <w:rPr>
          <w:lang w:val="es-ES_tradnl"/>
        </w:rPr>
        <w:t xml:space="preserve"> 667 del Código de Procedimiento Penal, por la sencilla razón de que si se entrega al</w:t>
      </w:r>
      <w:r w:rsidR="00E358FA">
        <w:rPr>
          <w:lang w:val="es-ES_tradnl"/>
        </w:rPr>
        <w:t xml:space="preserve"> extraditable una vez capturado,</w:t>
      </w:r>
      <w:r>
        <w:rPr>
          <w:lang w:val="es-ES_tradnl"/>
        </w:rPr>
        <w:t xml:space="preserve"> no se pueden cumplir los trámites establecidos en los artículos 656 a 659 del Código de Procedimiento Penal, que son precisamente los que regulan el ejercicio del derecho de defensa para el presunto extraditado, quien es </w:t>
      </w:r>
      <w:r>
        <w:rPr>
          <w:i/>
          <w:iCs/>
          <w:lang w:val="es-ES_tradnl"/>
        </w:rPr>
        <w:t xml:space="preserve">ciudadano colombiano </w:t>
      </w:r>
      <w:r>
        <w:rPr>
          <w:lang w:val="es-ES_tradnl"/>
        </w:rPr>
        <w:t xml:space="preserve">no obstante los crímenes de lesa humanidad que haya podido cometer. </w:t>
      </w:r>
    </w:p>
    <w:p w:rsidR="00CE30F6" w:rsidRDefault="00CE30F6" w:rsidP="00CE30F6">
      <w:pPr>
        <w:pStyle w:val="NormalWeb"/>
        <w:spacing w:before="0" w:beforeAutospacing="0" w:after="0" w:afterAutospacing="0"/>
        <w:jc w:val="both"/>
        <w:rPr>
          <w:lang w:val="es-ES_tradnl"/>
        </w:rPr>
      </w:pPr>
      <w:r>
        <w:rPr>
          <w:lang w:val="es-ES_tradnl"/>
        </w:rPr>
        <w:t xml:space="preserve">Esta modalidad de extradición administrativa viola también de paso el “Pacto Internacional de Derechos Civiles y Políticos” de las Naciones Unidas, de diciembre de 1966, en los siguientes </w:t>
      </w:r>
      <w:r w:rsidR="00E65433">
        <w:rPr>
          <w:lang w:val="es-ES_tradnl"/>
        </w:rPr>
        <w:t>artículo</w:t>
      </w:r>
      <w:r w:rsidR="003653EC">
        <w:rPr>
          <w:lang w:val="es-ES_tradnl"/>
        </w:rPr>
        <w:t>s: “Artí</w:t>
      </w:r>
      <w:r>
        <w:rPr>
          <w:lang w:val="es-ES_tradnl"/>
        </w:rPr>
        <w:t xml:space="preserve">culo 9° numeral 2°: Toda persona detenida será Informada, en el momento de su detención, de las razones de la misma y notificada sin demora de la acusación formulada contra ella”. </w:t>
      </w:r>
    </w:p>
    <w:p w:rsidR="00CE30F6" w:rsidRDefault="003653EC" w:rsidP="00CE30F6">
      <w:pPr>
        <w:pStyle w:val="NormalWeb"/>
        <w:spacing w:before="0" w:beforeAutospacing="0" w:after="0" w:afterAutospacing="0"/>
        <w:jc w:val="both"/>
        <w:rPr>
          <w:lang w:val="es-ES_tradnl"/>
        </w:rPr>
      </w:pPr>
      <w:r>
        <w:rPr>
          <w:lang w:val="es-ES_tradnl"/>
        </w:rPr>
        <w:t>“Artí</w:t>
      </w:r>
      <w:r w:rsidR="00CE30F6">
        <w:rPr>
          <w:lang w:val="es-ES_tradnl"/>
        </w:rPr>
        <w:t xml:space="preserve">culo 14, numeral 3°: Durante el proceso, toda persona acusada de un delito tendrá derecho, </w:t>
      </w:r>
      <w:r w:rsidR="003270D0">
        <w:rPr>
          <w:lang w:val="es-ES_tradnl"/>
        </w:rPr>
        <w:t>en plena igualdad a las siguientes garantías mínimas”:</w:t>
      </w:r>
    </w:p>
    <w:p w:rsidR="00CE30F6" w:rsidRDefault="00CE30F6" w:rsidP="00CE30F6">
      <w:pPr>
        <w:pStyle w:val="NormalWeb"/>
        <w:spacing w:before="0" w:beforeAutospacing="0" w:after="0" w:afterAutospacing="0"/>
        <w:jc w:val="both"/>
        <w:rPr>
          <w:lang w:val="es-ES_tradnl"/>
        </w:rPr>
      </w:pPr>
      <w:r>
        <w:rPr>
          <w:lang w:val="es-ES_tradnl"/>
        </w:rPr>
        <w:t>b) “A disponer del tiemp</w:t>
      </w:r>
      <w:r w:rsidR="00830DC6">
        <w:rPr>
          <w:lang w:val="es-ES_tradnl"/>
        </w:rPr>
        <w:t>o</w:t>
      </w:r>
      <w:r>
        <w:rPr>
          <w:lang w:val="es-ES_tradnl"/>
        </w:rPr>
        <w:t xml:space="preserve"> y de los medios adec</w:t>
      </w:r>
      <w:r w:rsidR="00473301">
        <w:rPr>
          <w:lang w:val="es-ES_tradnl"/>
        </w:rPr>
        <w:t>uados para la preparación de su</w:t>
      </w:r>
      <w:r>
        <w:rPr>
          <w:lang w:val="es-ES_tradnl"/>
        </w:rPr>
        <w:t xml:space="preserve"> de</w:t>
      </w:r>
      <w:r w:rsidR="00830DC6">
        <w:rPr>
          <w:lang w:val="es-ES_tradnl"/>
        </w:rPr>
        <w:t>f</w:t>
      </w:r>
      <w:r>
        <w:rPr>
          <w:lang w:val="es-ES_tradnl"/>
        </w:rPr>
        <w:t>e</w:t>
      </w:r>
      <w:r w:rsidR="00830DC6">
        <w:rPr>
          <w:lang w:val="es-ES_tradnl"/>
        </w:rPr>
        <w:t>nsa y a comuni</w:t>
      </w:r>
      <w:r>
        <w:rPr>
          <w:lang w:val="es-ES_tradnl"/>
        </w:rPr>
        <w:t>carse con un defensor de su elección”. Lo mismo podemos decir con relación a la “Convención Americana sobre Derechos Humanos” de San José de Costa Rica, d</w:t>
      </w:r>
      <w:r w:rsidR="00830DC6">
        <w:rPr>
          <w:lang w:val="es-ES_tradnl"/>
        </w:rPr>
        <w:t>e fecha 22 de noviembre de 1969,</w:t>
      </w:r>
      <w:r>
        <w:rPr>
          <w:lang w:val="es-ES_tradnl"/>
        </w:rPr>
        <w:t xml:space="preserve"> donde ap</w:t>
      </w:r>
      <w:r w:rsidR="00830DC6">
        <w:rPr>
          <w:lang w:val="es-ES_tradnl"/>
        </w:rPr>
        <w:t>arecen las mismas disposiciones</w:t>
      </w:r>
      <w:r>
        <w:rPr>
          <w:lang w:val="es-ES_tradnl"/>
        </w:rPr>
        <w:t xml:space="preserve"> transcritas anteriorm</w:t>
      </w:r>
      <w:r w:rsidR="00830DC6">
        <w:rPr>
          <w:lang w:val="es-ES_tradnl"/>
        </w:rPr>
        <w:t>ente, pero con otra numeración.</w:t>
      </w:r>
    </w:p>
    <w:p w:rsidR="00CE30F6" w:rsidRPr="00830DC6" w:rsidRDefault="00CE30F6" w:rsidP="00CE30F6">
      <w:pPr>
        <w:pStyle w:val="NormalWeb"/>
        <w:spacing w:before="0" w:beforeAutospacing="0" w:after="0" w:afterAutospacing="0"/>
        <w:jc w:val="both"/>
        <w:rPr>
          <w:b/>
          <w:lang w:val="es-ES_tradnl"/>
        </w:rPr>
      </w:pPr>
      <w:r w:rsidRPr="00830DC6">
        <w:rPr>
          <w:b/>
          <w:lang w:val="es-ES_tradnl"/>
        </w:rPr>
        <w:t xml:space="preserve">DERECHOS HUMANOS </w:t>
      </w:r>
    </w:p>
    <w:p w:rsidR="00CE30F6" w:rsidRDefault="00CE30F6" w:rsidP="00CE30F6">
      <w:pPr>
        <w:pStyle w:val="NormalWeb"/>
        <w:spacing w:before="0" w:beforeAutospacing="0" w:after="0" w:afterAutospacing="0"/>
        <w:jc w:val="both"/>
        <w:rPr>
          <w:lang w:val="es-ES_tradnl"/>
        </w:rPr>
      </w:pPr>
      <w:r>
        <w:rPr>
          <w:lang w:val="es-ES_tradnl"/>
        </w:rPr>
        <w:t>El decreto de extra</w:t>
      </w:r>
      <w:r w:rsidR="0098362A">
        <w:rPr>
          <w:lang w:val="es-ES_tradnl"/>
        </w:rPr>
        <w:t>dición administrativa en su artículo</w:t>
      </w:r>
      <w:r>
        <w:rPr>
          <w:lang w:val="es-ES_tradnl"/>
        </w:rPr>
        <w:t xml:space="preserve"> 3° v</w:t>
      </w:r>
      <w:r w:rsidR="0098362A">
        <w:rPr>
          <w:lang w:val="es-ES_tradnl"/>
        </w:rPr>
        <w:t>iola el artículo</w:t>
      </w:r>
      <w:r>
        <w:rPr>
          <w:lang w:val="es-ES_tradnl"/>
        </w:rPr>
        <w:t xml:space="preserve"> 23 del Estatuto Fundamental colombiano, que consagra: </w:t>
      </w:r>
    </w:p>
    <w:p w:rsidR="00CE30F6" w:rsidRDefault="00CE30F6" w:rsidP="00CE30F6">
      <w:pPr>
        <w:pStyle w:val="NormalWeb"/>
        <w:spacing w:before="0" w:beforeAutospacing="0" w:after="0" w:afterAutospacing="0"/>
        <w:jc w:val="both"/>
        <w:rPr>
          <w:lang w:val="es-ES_tradnl"/>
        </w:rPr>
      </w:pPr>
      <w:r>
        <w:rPr>
          <w:lang w:val="es-ES_tradnl"/>
        </w:rPr>
        <w:t xml:space="preserve">“Nadie podrá ser molestado en su persona o familia, ni reducido a prisión o a arresto. Ni detenido, ni su domicilio registrado, sino en virtud de mandamiento escrito de autoridad competente, con las formalidades legales y por motivos previamente definido en las leyes”. </w:t>
      </w:r>
    </w:p>
    <w:p w:rsidR="00CE30F6" w:rsidRDefault="00CE30F6" w:rsidP="00CE30F6">
      <w:pPr>
        <w:pStyle w:val="NormalWeb"/>
        <w:spacing w:before="0" w:beforeAutospacing="0" w:after="0" w:afterAutospacing="0"/>
        <w:jc w:val="both"/>
        <w:rPr>
          <w:lang w:val="es-ES_tradnl"/>
        </w:rPr>
      </w:pPr>
      <w:r>
        <w:rPr>
          <w:lang w:val="es-ES_tradnl"/>
        </w:rPr>
        <w:t xml:space="preserve">También viola la mencionada extradición el numeral 5 del </w:t>
      </w:r>
      <w:r w:rsidR="00672D49">
        <w:rPr>
          <w:lang w:val="es-ES_tradnl"/>
        </w:rPr>
        <w:t>artículo</w:t>
      </w:r>
      <w:r>
        <w:rPr>
          <w:lang w:val="es-ES_tradnl"/>
        </w:rPr>
        <w:t xml:space="preserve"> 7</w:t>
      </w:r>
      <w:r w:rsidR="00672D49">
        <w:rPr>
          <w:lang w:val="es-ES_tradnl"/>
        </w:rPr>
        <w:t>°</w:t>
      </w:r>
      <w:r>
        <w:rPr>
          <w:lang w:val="es-ES_tradnl"/>
        </w:rPr>
        <w:t xml:space="preserve"> de la “Convención Americana sobre </w:t>
      </w:r>
      <w:r w:rsidR="00473301">
        <w:rPr>
          <w:lang w:val="es-ES_tradnl"/>
        </w:rPr>
        <w:t>Derechos Humanos</w:t>
      </w:r>
      <w:r>
        <w:rPr>
          <w:lang w:val="es-ES_tradnl"/>
        </w:rPr>
        <w:t xml:space="preserve">” de San José de Costa Rica, que dispone: “Toda persona detenida o retenida debe ser </w:t>
      </w:r>
      <w:r w:rsidR="00672D49">
        <w:rPr>
          <w:lang w:val="es-ES_tradnl"/>
        </w:rPr>
        <w:t>llevada sin demora,</w:t>
      </w:r>
      <w:r>
        <w:rPr>
          <w:lang w:val="es-ES_tradnl"/>
        </w:rPr>
        <w:t xml:space="preserve"> ante un juez o funcionario autorizado por la ley </w:t>
      </w:r>
      <w:r>
        <w:rPr>
          <w:i/>
          <w:iCs/>
          <w:lang w:val="es-ES_tradnl"/>
        </w:rPr>
        <w:t xml:space="preserve">para ejercer funciones judiciales”. </w:t>
      </w:r>
      <w:r>
        <w:rPr>
          <w:lang w:val="es-ES_tradnl"/>
        </w:rPr>
        <w:t>Esta norma internacional es descono</w:t>
      </w:r>
      <w:r w:rsidR="00672D49">
        <w:rPr>
          <w:lang w:val="es-ES_tradnl"/>
        </w:rPr>
        <w:t>cida por el decreto de extradici</w:t>
      </w:r>
      <w:r>
        <w:rPr>
          <w:lang w:val="es-ES_tradnl"/>
        </w:rPr>
        <w:t>ó</w:t>
      </w:r>
      <w:r w:rsidR="00672D49">
        <w:rPr>
          <w:lang w:val="es-ES_tradnl"/>
        </w:rPr>
        <w:t xml:space="preserve">n </w:t>
      </w:r>
      <w:r>
        <w:rPr>
          <w:lang w:val="es-ES_tradnl"/>
        </w:rPr>
        <w:t>admini</w:t>
      </w:r>
      <w:r w:rsidR="00672D49">
        <w:rPr>
          <w:lang w:val="es-ES_tradnl"/>
        </w:rPr>
        <w:t>strativa, por cuanto este último</w:t>
      </w:r>
      <w:r>
        <w:rPr>
          <w:lang w:val="es-ES_tradnl"/>
        </w:rPr>
        <w:t xml:space="preserve"> dispone que el retenido o detenido</w:t>
      </w:r>
      <w:r w:rsidR="0050278A">
        <w:rPr>
          <w:lang w:val="es-ES_tradnl"/>
        </w:rPr>
        <w:t>,</w:t>
      </w:r>
      <w:r>
        <w:rPr>
          <w:lang w:val="es-ES_tradnl"/>
        </w:rPr>
        <w:t xml:space="preserve"> puede ser llevado ante un funcionario </w:t>
      </w:r>
      <w:r w:rsidR="00672D49">
        <w:rPr>
          <w:lang w:val="es-ES_tradnl"/>
        </w:rPr>
        <w:t xml:space="preserve">administrativo </w:t>
      </w:r>
      <w:r>
        <w:rPr>
          <w:lang w:val="es-ES_tradnl"/>
        </w:rPr>
        <w:t xml:space="preserve">y no ante uno investido de funciones judiciales. Comportamiento </w:t>
      </w:r>
      <w:r w:rsidR="00672D49">
        <w:rPr>
          <w:lang w:val="es-ES_tradnl"/>
        </w:rPr>
        <w:t>este</w:t>
      </w:r>
      <w:r>
        <w:rPr>
          <w:lang w:val="es-ES_tradnl"/>
        </w:rPr>
        <w:t xml:space="preserve"> que sirve </w:t>
      </w:r>
      <w:r>
        <w:rPr>
          <w:i/>
          <w:iCs/>
          <w:lang w:val="es-ES_tradnl"/>
        </w:rPr>
        <w:t xml:space="preserve">para desconocer la </w:t>
      </w:r>
      <w:r w:rsidRPr="00672D49">
        <w:rPr>
          <w:i/>
          <w:iCs/>
          <w:lang w:val="es-ES_tradnl"/>
        </w:rPr>
        <w:t xml:space="preserve">separación </w:t>
      </w:r>
      <w:r w:rsidRPr="00672D49">
        <w:rPr>
          <w:i/>
          <w:lang w:val="es-ES_tradnl"/>
        </w:rPr>
        <w:t xml:space="preserve">de </w:t>
      </w:r>
      <w:r w:rsidRPr="00672D49">
        <w:rPr>
          <w:i/>
          <w:iCs/>
          <w:lang w:val="es-ES_tradnl"/>
        </w:rPr>
        <w:t>poderes</w:t>
      </w:r>
      <w:r>
        <w:rPr>
          <w:i/>
          <w:iCs/>
          <w:lang w:val="es-ES_tradnl"/>
        </w:rPr>
        <w:t xml:space="preserve"> </w:t>
      </w:r>
      <w:r>
        <w:rPr>
          <w:lang w:val="es-ES_tradnl"/>
        </w:rPr>
        <w:t xml:space="preserve">que establece nuestra Carta en el </w:t>
      </w:r>
      <w:r w:rsidR="00672D49">
        <w:rPr>
          <w:lang w:val="es-ES_tradnl"/>
        </w:rPr>
        <w:t>artículo</w:t>
      </w:r>
      <w:r>
        <w:rPr>
          <w:lang w:val="es-ES_tradnl"/>
        </w:rPr>
        <w:t xml:space="preserve"> 55 vigente, y que impide la intervención natural de los jue</w:t>
      </w:r>
      <w:r w:rsidR="00672D49">
        <w:rPr>
          <w:lang w:val="es-ES_tradnl"/>
        </w:rPr>
        <w:t>ces de la República de Colombia,</w:t>
      </w:r>
      <w:r>
        <w:rPr>
          <w:lang w:val="es-ES_tradnl"/>
        </w:rPr>
        <w:t xml:space="preserve"> como lo exige la convención de San José y el ordenamiento constitucional contemporáneo de nuestro país. </w:t>
      </w:r>
    </w:p>
    <w:p w:rsidR="00CE30F6" w:rsidRDefault="00CE30F6" w:rsidP="00CE30F6">
      <w:pPr>
        <w:pStyle w:val="NormalWeb"/>
        <w:spacing w:before="0" w:beforeAutospacing="0" w:after="0" w:afterAutospacing="0"/>
        <w:jc w:val="both"/>
        <w:rPr>
          <w:i/>
          <w:iCs/>
          <w:lang w:val="es-ES_tradnl"/>
        </w:rPr>
      </w:pPr>
      <w:r>
        <w:rPr>
          <w:lang w:val="es-ES_tradnl"/>
        </w:rPr>
        <w:t xml:space="preserve">Por otra parte, el numeral 6 de la Convención de San José establece la segunda instancia, es decir, el recurso en virtud del cual toda </w:t>
      </w:r>
      <w:r>
        <w:rPr>
          <w:i/>
          <w:iCs/>
          <w:lang w:val="es-ES_tradnl"/>
        </w:rPr>
        <w:t>persona privada de la libertad tiene derecho a recurrir ant</w:t>
      </w:r>
      <w:r w:rsidR="00D04A2C">
        <w:rPr>
          <w:i/>
          <w:iCs/>
          <w:lang w:val="es-ES_tradnl"/>
        </w:rPr>
        <w:t>e un juez o tribunal competente,</w:t>
      </w:r>
      <w:r>
        <w:rPr>
          <w:i/>
          <w:iCs/>
          <w:lang w:val="es-ES_tradnl"/>
        </w:rPr>
        <w:t xml:space="preserve"> a fin de que </w:t>
      </w:r>
      <w:r w:rsidR="00672D49">
        <w:rPr>
          <w:i/>
          <w:iCs/>
          <w:lang w:val="es-ES_tradnl"/>
        </w:rPr>
        <w:t>este</w:t>
      </w:r>
      <w:r>
        <w:rPr>
          <w:i/>
          <w:iCs/>
          <w:lang w:val="es-ES_tradnl"/>
        </w:rPr>
        <w:t xml:space="preserve"> decida sobre la legalidad o ilegalidad de la detención. </w:t>
      </w:r>
    </w:p>
    <w:p w:rsidR="00CE30F6" w:rsidRDefault="00CE30F6" w:rsidP="00CE30F6">
      <w:pPr>
        <w:pStyle w:val="NormalWeb"/>
        <w:spacing w:before="0" w:beforeAutospacing="0" w:after="0" w:afterAutospacing="0"/>
        <w:jc w:val="both"/>
        <w:rPr>
          <w:i/>
          <w:iCs/>
          <w:lang w:val="es-ES_tradnl"/>
        </w:rPr>
      </w:pPr>
      <w:r>
        <w:rPr>
          <w:lang w:val="es-ES_tradnl"/>
        </w:rPr>
        <w:lastRenderedPageBreak/>
        <w:t xml:space="preserve">El decreto sobre extradición administrativa suprime esa garantía, o al menos en los términos que está redactado el </w:t>
      </w:r>
      <w:r w:rsidR="00672D49">
        <w:rPr>
          <w:lang w:val="es-ES_tradnl"/>
        </w:rPr>
        <w:t>artículo</w:t>
      </w:r>
      <w:r>
        <w:rPr>
          <w:lang w:val="es-ES_tradnl"/>
        </w:rPr>
        <w:t xml:space="preserve"> 5° permiten su supresión en la práctica de capturar y detener. </w:t>
      </w:r>
      <w:r>
        <w:rPr>
          <w:i/>
          <w:iCs/>
          <w:lang w:val="es-ES_tradnl"/>
        </w:rPr>
        <w:t>El ministro de Justicia no puede transformar sus actividad</w:t>
      </w:r>
      <w:r w:rsidR="00A877DD">
        <w:rPr>
          <w:i/>
          <w:iCs/>
          <w:lang w:val="es-ES_tradnl"/>
        </w:rPr>
        <w:t>es administrativas en jurisdicci</w:t>
      </w:r>
      <w:r>
        <w:rPr>
          <w:i/>
          <w:iCs/>
          <w:lang w:val="es-ES_tradnl"/>
        </w:rPr>
        <w:t>onales para conce</w:t>
      </w:r>
      <w:r w:rsidR="00A877DD">
        <w:rPr>
          <w:i/>
          <w:iCs/>
          <w:lang w:val="es-ES_tradnl"/>
        </w:rPr>
        <w:t>der la alzada ante una i</w:t>
      </w:r>
      <w:r>
        <w:rPr>
          <w:i/>
          <w:iCs/>
          <w:lang w:val="es-ES_tradnl"/>
        </w:rPr>
        <w:t xml:space="preserve">nstancia judicial no prevista. </w:t>
      </w:r>
    </w:p>
    <w:p w:rsidR="00CE30F6" w:rsidRDefault="00CE30F6" w:rsidP="00CE30F6">
      <w:pPr>
        <w:pStyle w:val="NormalWeb"/>
        <w:spacing w:before="0" w:beforeAutospacing="0" w:after="0" w:afterAutospacing="0"/>
        <w:jc w:val="both"/>
        <w:rPr>
          <w:lang w:val="es-ES_tradnl"/>
        </w:rPr>
      </w:pPr>
      <w:r>
        <w:rPr>
          <w:lang w:val="es-ES_tradnl"/>
        </w:rPr>
        <w:t>Además, no se debe olvidar que está prohibido a los Estados signatarios o adherentes del pacto de San José, suprimir o limitar las garantías penales y procesales tal como lo establecen la Constitución colombiana y</w:t>
      </w:r>
      <w:r w:rsidR="003A1795">
        <w:rPr>
          <w:lang w:val="es-ES_tradnl"/>
        </w:rPr>
        <w:t xml:space="preserve"> las leyes dictadas, de confor</w:t>
      </w:r>
      <w:r>
        <w:rPr>
          <w:lang w:val="es-ES_tradnl"/>
        </w:rPr>
        <w:t xml:space="preserve">midad con nuestro código supremo. Una de estas garantías es la del </w:t>
      </w:r>
      <w:r w:rsidR="00672D49">
        <w:rPr>
          <w:lang w:val="es-ES_tradnl"/>
        </w:rPr>
        <w:t>artículo</w:t>
      </w:r>
      <w:r>
        <w:rPr>
          <w:lang w:val="es-ES_tradnl"/>
        </w:rPr>
        <w:t xml:space="preserve"> 23 de la Constitución actual, desarrollada en el Código de Procedimiento Penal en los ar</w:t>
      </w:r>
      <w:r w:rsidR="003A1795">
        <w:rPr>
          <w:lang w:val="es-ES_tradnl"/>
        </w:rPr>
        <w:t>tículos 411 y 413,</w:t>
      </w:r>
      <w:r w:rsidR="00775F64">
        <w:rPr>
          <w:lang w:val="es-ES_tradnl"/>
        </w:rPr>
        <w:t xml:space="preserve"> que impide detener a un</w:t>
      </w:r>
      <w:r>
        <w:rPr>
          <w:lang w:val="es-ES_tradnl"/>
        </w:rPr>
        <w:t xml:space="preserve"> ciudadano sin haber recibido antes declaración indagatoria al imputado o an</w:t>
      </w:r>
      <w:r w:rsidR="00775F64">
        <w:rPr>
          <w:lang w:val="es-ES_tradnl"/>
        </w:rPr>
        <w:t>tes de requerirlo como ausente.</w:t>
      </w:r>
    </w:p>
    <w:p w:rsidR="00CE30F6" w:rsidRPr="00E96EFF" w:rsidRDefault="00E96EFF" w:rsidP="00CE30F6">
      <w:pPr>
        <w:pStyle w:val="NormalWeb"/>
        <w:spacing w:before="0" w:beforeAutospacing="0" w:after="0" w:afterAutospacing="0"/>
        <w:jc w:val="both"/>
        <w:rPr>
          <w:b/>
          <w:bCs/>
          <w:lang w:val="es-ES_tradnl"/>
        </w:rPr>
      </w:pPr>
      <w:r>
        <w:rPr>
          <w:b/>
          <w:lang w:val="es-ES_tradnl"/>
        </w:rPr>
        <w:t>SOBERANÍ</w:t>
      </w:r>
      <w:r w:rsidR="00CE30F6" w:rsidRPr="00E96EFF">
        <w:rPr>
          <w:b/>
          <w:lang w:val="es-ES_tradnl"/>
        </w:rPr>
        <w:t xml:space="preserve">A </w:t>
      </w:r>
      <w:r>
        <w:rPr>
          <w:b/>
          <w:bCs/>
          <w:lang w:val="es-ES_tradnl"/>
        </w:rPr>
        <w:t>Y JURISDICCIÓ</w:t>
      </w:r>
      <w:r w:rsidR="00CE30F6" w:rsidRPr="00E96EFF">
        <w:rPr>
          <w:b/>
          <w:bCs/>
          <w:lang w:val="es-ES_tradnl"/>
        </w:rPr>
        <w:t xml:space="preserve">N </w:t>
      </w:r>
    </w:p>
    <w:p w:rsidR="00CE30F6" w:rsidRPr="00173961" w:rsidRDefault="00CE30F6" w:rsidP="00CE30F6">
      <w:pPr>
        <w:pStyle w:val="NormalWeb"/>
        <w:spacing w:before="0" w:beforeAutospacing="0" w:after="0" w:afterAutospacing="0"/>
        <w:jc w:val="both"/>
        <w:rPr>
          <w:lang w:val="es-ES_tradnl"/>
        </w:rPr>
      </w:pPr>
      <w:r>
        <w:rPr>
          <w:lang w:val="es-ES_tradnl"/>
        </w:rPr>
        <w:t>La extradición Administrativ</w:t>
      </w:r>
      <w:r w:rsidR="00C36F54">
        <w:rPr>
          <w:lang w:val="es-ES_tradnl"/>
        </w:rPr>
        <w:t xml:space="preserve">a para los delitos de narcotráfico </w:t>
      </w:r>
      <w:r>
        <w:rPr>
          <w:lang w:val="es-ES_tradnl"/>
        </w:rPr>
        <w:t xml:space="preserve">y conexos, viola protuberantemente el </w:t>
      </w:r>
      <w:r w:rsidR="00672D49">
        <w:rPr>
          <w:lang w:val="es-ES_tradnl"/>
        </w:rPr>
        <w:t>artículo</w:t>
      </w:r>
      <w:r>
        <w:rPr>
          <w:lang w:val="es-ES_tradnl"/>
        </w:rPr>
        <w:t xml:space="preserve"> 2° de</w:t>
      </w:r>
      <w:r w:rsidR="00C36F54">
        <w:rPr>
          <w:lang w:val="es-ES_tradnl"/>
        </w:rPr>
        <w:t xml:space="preserve"> nuestra Carta Magna, que reclama: “</w:t>
      </w:r>
      <w:r w:rsidR="00C36F54" w:rsidRPr="00A177C3">
        <w:rPr>
          <w:lang w:val="es-ES_tradnl"/>
        </w:rPr>
        <w:t>La soberanía reside esencial y exclusi</w:t>
      </w:r>
      <w:r w:rsidRPr="00A177C3">
        <w:rPr>
          <w:lang w:val="es-ES_tradnl"/>
        </w:rPr>
        <w:t xml:space="preserve">vamente en la </w:t>
      </w:r>
      <w:r w:rsidRPr="00173961">
        <w:rPr>
          <w:lang w:val="es-ES_tradnl"/>
        </w:rPr>
        <w:t xml:space="preserve">nación, y de ella emanan los poderes </w:t>
      </w:r>
      <w:r w:rsidR="00A177C3" w:rsidRPr="00173961">
        <w:rPr>
          <w:iCs/>
          <w:lang w:val="es-ES_tradnl"/>
        </w:rPr>
        <w:t>pú</w:t>
      </w:r>
      <w:r w:rsidRPr="00173961">
        <w:rPr>
          <w:lang w:val="es-ES_tradnl"/>
        </w:rPr>
        <w:t xml:space="preserve">blicos, que se ejercerán </w:t>
      </w:r>
      <w:r w:rsidRPr="00173961">
        <w:rPr>
          <w:bCs/>
          <w:lang w:val="es-ES_tradnl"/>
        </w:rPr>
        <w:t xml:space="preserve">en </w:t>
      </w:r>
      <w:r w:rsidR="00A177C3" w:rsidRPr="00173961">
        <w:rPr>
          <w:lang w:val="es-ES_tradnl"/>
        </w:rPr>
        <w:t>los términos que l</w:t>
      </w:r>
      <w:r w:rsidRPr="00173961">
        <w:rPr>
          <w:lang w:val="es-ES_tradnl"/>
        </w:rPr>
        <w:t xml:space="preserve">a Constitución establece”. </w:t>
      </w:r>
    </w:p>
    <w:p w:rsidR="00CE30F6" w:rsidRPr="00173961" w:rsidRDefault="00CE30F6" w:rsidP="00CE30F6">
      <w:pPr>
        <w:pStyle w:val="NormalWeb"/>
        <w:spacing w:before="0" w:beforeAutospacing="0" w:after="0" w:afterAutospacing="0"/>
        <w:jc w:val="both"/>
        <w:rPr>
          <w:lang w:val="es-ES_tradnl"/>
        </w:rPr>
      </w:pPr>
      <w:r w:rsidRPr="00173961">
        <w:rPr>
          <w:lang w:val="es-ES_tradnl"/>
        </w:rPr>
        <w:t xml:space="preserve">La infracción realizada total o parcialmente en territorio colombiano ha de ser apreciada como figura delictiva por los jueces nacionales, no </w:t>
      </w:r>
      <w:r w:rsidR="00007A67" w:rsidRPr="00173961">
        <w:rPr>
          <w:lang w:val="es-ES_tradnl"/>
        </w:rPr>
        <w:t>solo</w:t>
      </w:r>
      <w:r w:rsidR="00173961">
        <w:rPr>
          <w:lang w:val="es-ES_tradnl"/>
        </w:rPr>
        <w:t xml:space="preserve"> porque el hecho </w:t>
      </w:r>
      <w:r w:rsidRPr="00173961">
        <w:rPr>
          <w:lang w:val="es-ES_tradnl"/>
        </w:rPr>
        <w:t>tuvo ocurrencia dentro del territorio, si</w:t>
      </w:r>
      <w:r w:rsidR="00173961">
        <w:rPr>
          <w:lang w:val="es-ES_tradnl"/>
        </w:rPr>
        <w:t xml:space="preserve">no </w:t>
      </w:r>
      <w:r w:rsidR="00001628">
        <w:rPr>
          <w:lang w:val="es-ES_tradnl"/>
        </w:rPr>
        <w:t>porque cubre el espacio fí</w:t>
      </w:r>
      <w:r w:rsidRPr="00173961">
        <w:rPr>
          <w:lang w:val="es-ES_tradnl"/>
        </w:rPr>
        <w:t>sico donde ejerce su jurisdicción un núcleo humano, una entidad popular integrante de 1</w:t>
      </w:r>
      <w:r w:rsidR="00C619DE">
        <w:rPr>
          <w:lang w:val="es-ES_tradnl"/>
        </w:rPr>
        <w:t>o</w:t>
      </w:r>
      <w:r w:rsidRPr="00173961">
        <w:rPr>
          <w:lang w:val="es-ES_tradnl"/>
        </w:rPr>
        <w:t xml:space="preserve"> que se llama nación. </w:t>
      </w:r>
    </w:p>
    <w:p w:rsidR="00CE30F6" w:rsidRDefault="00CE30F6" w:rsidP="00CE30F6">
      <w:pPr>
        <w:pStyle w:val="NormalWeb"/>
        <w:spacing w:before="0" w:beforeAutospacing="0" w:after="0" w:afterAutospacing="0"/>
        <w:jc w:val="both"/>
        <w:rPr>
          <w:lang w:val="es-ES_tradnl"/>
        </w:rPr>
      </w:pPr>
      <w:r w:rsidRPr="00173961">
        <w:rPr>
          <w:lang w:val="es-ES_tradnl"/>
        </w:rPr>
        <w:t>La nación, como lo dice BURDEAU</w:t>
      </w:r>
      <w:r w:rsidR="0084416B">
        <w:rPr>
          <w:lang w:val="es-ES_tradnl"/>
        </w:rPr>
        <w:t>,</w:t>
      </w:r>
      <w:r w:rsidRPr="00173961">
        <w:rPr>
          <w:lang w:val="es-ES_tradnl"/>
        </w:rPr>
        <w:t xml:space="preserve"> depende más del espíritu que de la carne. Ella tiene origen en un sentimiento de solidaridad entre personas de una agrupación humana que los hace vivir juntos. Los elementos determinantes</w:t>
      </w:r>
      <w:r>
        <w:rPr>
          <w:lang w:val="es-ES_tradnl"/>
        </w:rPr>
        <w:t xml:space="preserve"> de esa voluntad son: la raza, la lengua, la religión, las tradiciones humanas. </w:t>
      </w:r>
    </w:p>
    <w:p w:rsidR="00CE30F6" w:rsidRDefault="00CE30F6" w:rsidP="00CE30F6">
      <w:pPr>
        <w:pStyle w:val="NormalWeb"/>
        <w:spacing w:before="0" w:beforeAutospacing="0" w:after="0" w:afterAutospacing="0"/>
        <w:jc w:val="both"/>
        <w:rPr>
          <w:lang w:val="es-ES_tradnl"/>
        </w:rPr>
      </w:pPr>
      <w:r>
        <w:rPr>
          <w:lang w:val="es-ES_tradnl"/>
        </w:rPr>
        <w:t>El eminente tratadista Luis Ca</w:t>
      </w:r>
      <w:r w:rsidR="00C619DE">
        <w:rPr>
          <w:lang w:val="es-ES_tradnl"/>
        </w:rPr>
        <w:t>rlos Pérez ha dicho sobre este i</w:t>
      </w:r>
      <w:r>
        <w:rPr>
          <w:lang w:val="es-ES_tradnl"/>
        </w:rPr>
        <w:t xml:space="preserve">nteresante tema, lo siguiente: “Si se recorta la jurisdicción local se afecta la soberanía, es decir, la capacidad de los nacionales para instituir los poderes públicos dentro de los ordenamientos constitucionales. Y si se afecta esa capacidad de determinación, se quebranta el </w:t>
      </w:r>
      <w:r w:rsidR="00672D49">
        <w:rPr>
          <w:lang w:val="es-ES_tradnl"/>
        </w:rPr>
        <w:t>artículo</w:t>
      </w:r>
      <w:r>
        <w:rPr>
          <w:lang w:val="es-ES_tradnl"/>
        </w:rPr>
        <w:t xml:space="preserve"> 2° de la Carta Política, quebranto generador de responsabilidades porque los pactos sobre derechos humanos validan, </w:t>
      </w:r>
      <w:r w:rsidR="0084416B">
        <w:rPr>
          <w:lang w:val="es-ES_tradnl"/>
        </w:rPr>
        <w:t xml:space="preserve">con </w:t>
      </w:r>
      <w:r>
        <w:rPr>
          <w:lang w:val="es-ES_tradnl"/>
        </w:rPr>
        <w:t xml:space="preserve">fuerza privativa, las normas procesales que fijan exigencias intransferibles para detener por ejecuciones punibles”. </w:t>
      </w:r>
    </w:p>
    <w:p w:rsidR="00CE30F6" w:rsidRPr="00B13C1F" w:rsidRDefault="00C619DE" w:rsidP="00CE30F6">
      <w:pPr>
        <w:pStyle w:val="NormalWeb"/>
        <w:spacing w:before="0" w:beforeAutospacing="0" w:after="0" w:afterAutospacing="0"/>
        <w:jc w:val="both"/>
        <w:rPr>
          <w:i/>
          <w:iCs/>
          <w:lang w:val="es-ES_tradnl"/>
        </w:rPr>
      </w:pPr>
      <w:r>
        <w:rPr>
          <w:lang w:val="es-ES_tradnl"/>
        </w:rPr>
        <w:t>A su turno el prestigioso i</w:t>
      </w:r>
      <w:r w:rsidR="00CE30F6">
        <w:rPr>
          <w:lang w:val="es-ES_tradnl"/>
        </w:rPr>
        <w:t>nternacionalista y catedrático doctor Carlos Holguín, en conferencia dictada en febrero de 1985 en el Colegio Mayor de Nuestra Señora del</w:t>
      </w:r>
      <w:r>
        <w:rPr>
          <w:lang w:val="es-ES_tradnl"/>
        </w:rPr>
        <w:t xml:space="preserve"> Rosario, sobre el “Régimen j</w:t>
      </w:r>
      <w:r w:rsidR="00B13C1F">
        <w:rPr>
          <w:lang w:val="es-ES_tradnl"/>
        </w:rPr>
        <w:t>urí</w:t>
      </w:r>
      <w:r w:rsidR="00CE30F6">
        <w:rPr>
          <w:lang w:val="es-ES_tradnl"/>
        </w:rPr>
        <w:t xml:space="preserve">dico de la extradición”, opinó sobre este trascendental aspecto, así: “Relacionado con este </w:t>
      </w:r>
      <w:r w:rsidR="00CE30F6" w:rsidRPr="00B13C1F">
        <w:rPr>
          <w:lang w:val="es-ES_tradnl"/>
        </w:rPr>
        <w:t xml:space="preserve">problema está otro, que es el de la extradición de nacionales. Esta ha sido una materia que se ha discutido desde muchísimos años y sobre la cual hay una controversia tremenda. </w:t>
      </w:r>
      <w:r w:rsidR="00CE30F6" w:rsidRPr="00B13C1F">
        <w:rPr>
          <w:i/>
          <w:iCs/>
          <w:lang w:val="es-ES_tradnl"/>
        </w:rPr>
        <w:t xml:space="preserve">La regla general, hasta hace algunos años, era la </w:t>
      </w:r>
      <w:r w:rsidR="00CE30F6" w:rsidRPr="00B13C1F">
        <w:rPr>
          <w:bCs/>
          <w:i/>
          <w:lang w:val="es-ES_tradnl"/>
        </w:rPr>
        <w:t xml:space="preserve">de </w:t>
      </w:r>
      <w:r w:rsidR="00CE30F6" w:rsidRPr="00B13C1F">
        <w:rPr>
          <w:i/>
          <w:iCs/>
          <w:lang w:val="es-ES_tradnl"/>
        </w:rPr>
        <w:t>que Co</w:t>
      </w:r>
      <w:r w:rsidR="00985B80">
        <w:rPr>
          <w:i/>
          <w:iCs/>
          <w:lang w:val="es-ES_tradnl"/>
        </w:rPr>
        <w:t xml:space="preserve">lombia, </w:t>
      </w:r>
      <w:r w:rsidR="00B13C1F">
        <w:rPr>
          <w:i/>
          <w:iCs/>
          <w:lang w:val="es-ES_tradnl"/>
        </w:rPr>
        <w:t>como la mayor parte de l</w:t>
      </w:r>
      <w:r w:rsidR="00CE30F6" w:rsidRPr="00B13C1F">
        <w:rPr>
          <w:i/>
          <w:iCs/>
          <w:lang w:val="es-ES_tradnl"/>
        </w:rPr>
        <w:t xml:space="preserve">os países, no concedía la extradición </w:t>
      </w:r>
      <w:r w:rsidR="00CE30F6" w:rsidRPr="00B13C1F">
        <w:rPr>
          <w:bCs/>
          <w:i/>
          <w:lang w:val="es-ES_tradnl"/>
        </w:rPr>
        <w:t xml:space="preserve">de </w:t>
      </w:r>
      <w:r w:rsidR="00CE30F6" w:rsidRPr="00B13C1F">
        <w:rPr>
          <w:i/>
          <w:iCs/>
          <w:lang w:val="es-ES_tradnl"/>
        </w:rPr>
        <w:t>sus nacionales, au</w:t>
      </w:r>
      <w:r w:rsidR="00985B80">
        <w:rPr>
          <w:i/>
          <w:iCs/>
          <w:lang w:val="es-ES_tradnl"/>
        </w:rPr>
        <w:t>nque legalmente podía hacerlo”.</w:t>
      </w:r>
    </w:p>
    <w:p w:rsidR="00CE30F6" w:rsidRPr="00B13C1F" w:rsidRDefault="00CE30F6" w:rsidP="00CE30F6">
      <w:pPr>
        <w:pStyle w:val="NormalWeb"/>
        <w:spacing w:before="0" w:beforeAutospacing="0" w:after="0" w:afterAutospacing="0"/>
        <w:jc w:val="both"/>
        <w:rPr>
          <w:lang w:val="es-ES_tradnl"/>
        </w:rPr>
      </w:pPr>
      <w:r w:rsidRPr="00B13C1F">
        <w:rPr>
          <w:lang w:val="es-ES_tradnl"/>
        </w:rPr>
        <w:t xml:space="preserve">Como conclusión de las premisas </w:t>
      </w:r>
      <w:r w:rsidRPr="00B13C1F">
        <w:rPr>
          <w:bCs/>
          <w:lang w:val="es-ES_tradnl"/>
        </w:rPr>
        <w:t xml:space="preserve">sentadas </w:t>
      </w:r>
      <w:r w:rsidRPr="00B13C1F">
        <w:rPr>
          <w:lang w:val="es-ES_tradnl"/>
        </w:rPr>
        <w:t>anterior</w:t>
      </w:r>
      <w:r w:rsidR="00C619DE">
        <w:rPr>
          <w:lang w:val="es-ES_tradnl"/>
        </w:rPr>
        <w:t>mente y convencido como estoy, igual que la i</w:t>
      </w:r>
      <w:r w:rsidRPr="00B13C1F">
        <w:rPr>
          <w:lang w:val="es-ES_tradnl"/>
        </w:rPr>
        <w:t>nmensa mayoría de colombianos, de que la extradición de estos ha sido causa de grandes traumatismos y tragedias nacion</w:t>
      </w:r>
      <w:r w:rsidR="00C619DE">
        <w:rPr>
          <w:lang w:val="es-ES_tradnl"/>
        </w:rPr>
        <w:t>ales, me i</w:t>
      </w:r>
      <w:r w:rsidR="00985B80">
        <w:rPr>
          <w:lang w:val="es-ES_tradnl"/>
        </w:rPr>
        <w:t>dentifico total y raci</w:t>
      </w:r>
      <w:r w:rsidRPr="00B13C1F">
        <w:rPr>
          <w:lang w:val="es-ES_tradnl"/>
        </w:rPr>
        <w:t>onalmente con la propuesta presentada recientemente por el distingu</w:t>
      </w:r>
      <w:r w:rsidR="00985B80">
        <w:rPr>
          <w:lang w:val="es-ES_tradnl"/>
        </w:rPr>
        <w:t>ido penalista costeño delegatari</w:t>
      </w:r>
      <w:r w:rsidRPr="00B13C1F">
        <w:rPr>
          <w:lang w:val="es-ES_tradnl"/>
        </w:rPr>
        <w:t xml:space="preserve">o Julio Salgado Vásquez, de que se debe elevar a canon constitucional el antiguo </w:t>
      </w:r>
      <w:r w:rsidR="00E65433" w:rsidRPr="00B13C1F">
        <w:rPr>
          <w:lang w:val="es-ES_tradnl"/>
        </w:rPr>
        <w:t>artículo</w:t>
      </w:r>
      <w:r w:rsidR="009E6A35">
        <w:rPr>
          <w:lang w:val="es-ES_tradnl"/>
        </w:rPr>
        <w:t xml:space="preserve"> 9° del Código Penal de 1936, que establecía:</w:t>
      </w:r>
    </w:p>
    <w:p w:rsidR="00CE30F6" w:rsidRPr="00B13C1F" w:rsidRDefault="00CE30F6" w:rsidP="00CE30F6">
      <w:pPr>
        <w:pStyle w:val="NormalWeb"/>
        <w:spacing w:before="0" w:beforeAutospacing="0" w:after="0" w:afterAutospacing="0"/>
        <w:jc w:val="both"/>
        <w:rPr>
          <w:lang w:val="es-ES_tradnl"/>
        </w:rPr>
      </w:pPr>
      <w:r w:rsidRPr="00B13C1F">
        <w:rPr>
          <w:lang w:val="es-ES_tradnl"/>
        </w:rPr>
        <w:lastRenderedPageBreak/>
        <w:t xml:space="preserve">“NO SE </w:t>
      </w:r>
      <w:r w:rsidR="005740C9" w:rsidRPr="00B13C1F">
        <w:rPr>
          <w:lang w:val="es-ES_tradnl"/>
        </w:rPr>
        <w:t>CONCEDERÁ</w:t>
      </w:r>
      <w:r w:rsidRPr="00B13C1F">
        <w:rPr>
          <w:lang w:val="es-ES_tradnl"/>
        </w:rPr>
        <w:t xml:space="preserve"> </w:t>
      </w:r>
      <w:r w:rsidR="006A2EF6">
        <w:rPr>
          <w:lang w:val="es-ES_tradnl"/>
        </w:rPr>
        <w:t>LA EXTRADICIÓ</w:t>
      </w:r>
      <w:r w:rsidR="005421E0">
        <w:rPr>
          <w:lang w:val="es-ES_tradnl"/>
        </w:rPr>
        <w:t>N DE COLOMBIANOS NI</w:t>
      </w:r>
      <w:r w:rsidR="006A2EF6">
        <w:rPr>
          <w:lang w:val="es-ES_tradnl"/>
        </w:rPr>
        <w:t xml:space="preserve"> LA DE DELINCUENTES POLÍ</w:t>
      </w:r>
      <w:r w:rsidRPr="00B13C1F">
        <w:rPr>
          <w:lang w:val="es-ES_tradnl"/>
        </w:rPr>
        <w:t xml:space="preserve">TICO SOCIALES”. </w:t>
      </w:r>
    </w:p>
    <w:p w:rsidR="00CE30F6" w:rsidRPr="00B13C1F" w:rsidRDefault="001C44E3" w:rsidP="00CE30F6">
      <w:pPr>
        <w:pStyle w:val="NormalWeb"/>
        <w:spacing w:before="0" w:beforeAutospacing="0" w:after="0" w:afterAutospacing="0"/>
        <w:jc w:val="both"/>
        <w:rPr>
          <w:lang w:val="es-ES_tradnl"/>
        </w:rPr>
      </w:pPr>
      <w:r>
        <w:rPr>
          <w:lang w:val="es-ES_tradnl"/>
        </w:rPr>
        <w:t>Hay algunos i</w:t>
      </w:r>
      <w:r w:rsidR="00CE30F6" w:rsidRPr="00B13C1F">
        <w:rPr>
          <w:lang w:val="es-ES_tradnl"/>
        </w:rPr>
        <w:t>nternacionalistas, en el seno de la Asamblea, dignos de respeto y admiración, que aferrados a la clásica doctrina del Mon</w:t>
      </w:r>
      <w:r>
        <w:rPr>
          <w:lang w:val="es-ES_tradnl"/>
        </w:rPr>
        <w:t>ismo, o supremacía del derecho i</w:t>
      </w:r>
      <w:r w:rsidR="00CE30F6" w:rsidRPr="00B13C1F">
        <w:rPr>
          <w:lang w:val="es-ES_tradnl"/>
        </w:rPr>
        <w:t>nternacio</w:t>
      </w:r>
      <w:r>
        <w:rPr>
          <w:lang w:val="es-ES_tradnl"/>
        </w:rPr>
        <w:t>nal sobr</w:t>
      </w:r>
      <w:r w:rsidR="00C619DE">
        <w:rPr>
          <w:lang w:val="es-ES_tradnl"/>
        </w:rPr>
        <w:t xml:space="preserve">e el derecho interno. </w:t>
      </w:r>
      <w:r>
        <w:rPr>
          <w:lang w:val="es-ES_tradnl"/>
        </w:rPr>
        <w:t>Consideran una herejía jurídica l</w:t>
      </w:r>
      <w:r w:rsidR="00CE30F6" w:rsidRPr="00B13C1F">
        <w:rPr>
          <w:lang w:val="es-ES_tradnl"/>
        </w:rPr>
        <w:t>a consagración de esta norma en nuestra Carta Política. Pero si esos mismos juri</w:t>
      </w:r>
      <w:r w:rsidR="00D13430">
        <w:rPr>
          <w:lang w:val="es-ES_tradnl"/>
        </w:rPr>
        <w:t>stas se dedican a escudriñar vari</w:t>
      </w:r>
      <w:r w:rsidR="00CE30F6" w:rsidRPr="00B13C1F">
        <w:rPr>
          <w:lang w:val="es-ES_tradnl"/>
        </w:rPr>
        <w:t xml:space="preserve">as constituciones </w:t>
      </w:r>
      <w:r w:rsidR="00D13430">
        <w:rPr>
          <w:lang w:val="es-ES_tradnl"/>
        </w:rPr>
        <w:t>políti</w:t>
      </w:r>
      <w:r w:rsidR="00CE30F6" w:rsidRPr="00B13C1F">
        <w:rPr>
          <w:lang w:val="es-ES_tradnl"/>
        </w:rPr>
        <w:t>cas del mundo, se encontrarán con que Alema</w:t>
      </w:r>
      <w:r w:rsidR="005B3478">
        <w:rPr>
          <w:lang w:val="es-ES_tradnl"/>
        </w:rPr>
        <w:t>nia Federal, hoy Alemania unida,</w:t>
      </w:r>
      <w:r w:rsidR="00CE30F6" w:rsidRPr="00B13C1F">
        <w:rPr>
          <w:lang w:val="es-ES_tradnl"/>
        </w:rPr>
        <w:t xml:space="preserve"> consagra la prohibición de la extradición de sus nacionales en el </w:t>
      </w:r>
      <w:r w:rsidR="00E65433" w:rsidRPr="00B13C1F">
        <w:rPr>
          <w:lang w:val="es-ES_tradnl"/>
        </w:rPr>
        <w:t>artículo</w:t>
      </w:r>
      <w:r w:rsidR="005B3478">
        <w:rPr>
          <w:lang w:val="es-ES_tradnl"/>
        </w:rPr>
        <w:t xml:space="preserve"> 16, numeral 2,</w:t>
      </w:r>
      <w:r w:rsidR="00CE30F6" w:rsidRPr="00B13C1F">
        <w:rPr>
          <w:lang w:val="es-ES_tradnl"/>
        </w:rPr>
        <w:t xml:space="preserve"> cuando</w:t>
      </w:r>
      <w:r w:rsidR="005B3478">
        <w:rPr>
          <w:lang w:val="es-ES_tradnl"/>
        </w:rPr>
        <w:t xml:space="preserve"> en forma categórica establece:</w:t>
      </w:r>
    </w:p>
    <w:p w:rsidR="00CE30F6" w:rsidRPr="00B13C1F" w:rsidRDefault="005B3478" w:rsidP="00CE30F6">
      <w:pPr>
        <w:pStyle w:val="NormalWeb"/>
        <w:spacing w:before="0" w:beforeAutospacing="0" w:after="0" w:afterAutospacing="0"/>
        <w:jc w:val="both"/>
        <w:rPr>
          <w:lang w:val="es-ES_tradnl"/>
        </w:rPr>
      </w:pPr>
      <w:r>
        <w:rPr>
          <w:lang w:val="es-ES_tradnl"/>
        </w:rPr>
        <w:t>“NINGÚ</w:t>
      </w:r>
      <w:r w:rsidRPr="00B13C1F">
        <w:rPr>
          <w:lang w:val="es-ES_tradnl"/>
        </w:rPr>
        <w:t xml:space="preserve">N </w:t>
      </w:r>
      <w:r w:rsidR="005740C9" w:rsidRPr="00B13C1F">
        <w:rPr>
          <w:lang w:val="es-ES_tradnl"/>
        </w:rPr>
        <w:t>ALEMÁN</w:t>
      </w:r>
      <w:r w:rsidR="00CE30F6" w:rsidRPr="00B13C1F">
        <w:rPr>
          <w:lang w:val="es-ES_tradnl"/>
        </w:rPr>
        <w:t xml:space="preserve"> </w:t>
      </w:r>
      <w:r w:rsidR="005740C9" w:rsidRPr="00B13C1F">
        <w:rPr>
          <w:lang w:val="es-ES_tradnl"/>
        </w:rPr>
        <w:t>PODRÁ</w:t>
      </w:r>
      <w:r w:rsidR="00CE30F6" w:rsidRPr="00B13C1F">
        <w:rPr>
          <w:lang w:val="es-ES_tradnl"/>
        </w:rPr>
        <w:t xml:space="preserve"> SE</w:t>
      </w:r>
      <w:r>
        <w:rPr>
          <w:lang w:val="es-ES_tradnl"/>
        </w:rPr>
        <w:t xml:space="preserve">R </w:t>
      </w:r>
      <w:r w:rsidR="00CE30F6" w:rsidRPr="00B13C1F">
        <w:rPr>
          <w:lang w:val="es-ES_tradnl"/>
        </w:rPr>
        <w:t>EN</w:t>
      </w:r>
      <w:r>
        <w:rPr>
          <w:lang w:val="es-ES_tradnl"/>
        </w:rPr>
        <w:t>TREGADO AL EXTRANJERO. LOS PERSEGUIDOS POLÍTICOS GOZARÁ</w:t>
      </w:r>
      <w:r w:rsidR="00CE30F6" w:rsidRPr="00B13C1F">
        <w:rPr>
          <w:lang w:val="es-ES_tradnl"/>
        </w:rPr>
        <w:t>N</w:t>
      </w:r>
      <w:r>
        <w:rPr>
          <w:lang w:val="es-ES_tradnl"/>
        </w:rPr>
        <w:t xml:space="preserve"> DEL DERECHO DE ASILO”.</w:t>
      </w:r>
    </w:p>
    <w:p w:rsidR="00CE30F6" w:rsidRPr="00B13C1F" w:rsidRDefault="00CE30F6" w:rsidP="00CE30F6">
      <w:pPr>
        <w:pStyle w:val="NormalWeb"/>
        <w:spacing w:before="0" w:beforeAutospacing="0" w:after="0" w:afterAutospacing="0"/>
        <w:jc w:val="both"/>
        <w:rPr>
          <w:lang w:val="es-ES_tradnl"/>
        </w:rPr>
      </w:pPr>
      <w:r w:rsidRPr="00B13C1F">
        <w:rPr>
          <w:lang w:val="es-ES_tradnl"/>
        </w:rPr>
        <w:t xml:space="preserve">Lo mismo podemos decir de la República del Ecuador, unida a nosotros por poderosos vínculos de historia, raza, religión y lengua, la cual su nueva Constitución política, dispone también la no entrega de sus súbditos, mediante el mandato contenido en el </w:t>
      </w:r>
      <w:r w:rsidR="00672D49" w:rsidRPr="00B13C1F">
        <w:rPr>
          <w:lang w:val="es-ES_tradnl"/>
        </w:rPr>
        <w:t>artículo</w:t>
      </w:r>
      <w:r w:rsidRPr="00B13C1F">
        <w:rPr>
          <w:lang w:val="es-ES_tradnl"/>
        </w:rPr>
        <w:t xml:space="preserve"> 42 que dice: </w:t>
      </w:r>
    </w:p>
    <w:p w:rsidR="00CE30F6" w:rsidRPr="00B13C1F" w:rsidRDefault="00CE30F6" w:rsidP="00CE30F6">
      <w:pPr>
        <w:pStyle w:val="NormalWeb"/>
        <w:spacing w:before="0" w:beforeAutospacing="0" w:after="0" w:afterAutospacing="0"/>
        <w:jc w:val="both"/>
        <w:rPr>
          <w:lang w:val="es-ES_tradnl"/>
        </w:rPr>
      </w:pPr>
      <w:r w:rsidRPr="00B13C1F">
        <w:rPr>
          <w:lang w:val="es-ES_tradnl"/>
        </w:rPr>
        <w:t xml:space="preserve">“EN </w:t>
      </w:r>
      <w:r w:rsidR="005740C9" w:rsidRPr="00B13C1F">
        <w:rPr>
          <w:lang w:val="es-ES_tradnl"/>
        </w:rPr>
        <w:t>NINGÚN</w:t>
      </w:r>
      <w:r w:rsidRPr="00B13C1F">
        <w:rPr>
          <w:lang w:val="es-ES_tradnl"/>
        </w:rPr>
        <w:t xml:space="preserve"> CASO SE </w:t>
      </w:r>
      <w:r w:rsidR="005740C9" w:rsidRPr="00B13C1F">
        <w:rPr>
          <w:lang w:val="es-ES_tradnl"/>
        </w:rPr>
        <w:t>CONCEDERÁ</w:t>
      </w:r>
      <w:r w:rsidRPr="00B13C1F">
        <w:rPr>
          <w:lang w:val="es-ES_tradnl"/>
        </w:rPr>
        <w:t xml:space="preserve"> LA </w:t>
      </w:r>
      <w:r w:rsidR="00D14F72">
        <w:rPr>
          <w:lang w:val="es-ES_tradnl"/>
        </w:rPr>
        <w:t>EXTRADICIÓ</w:t>
      </w:r>
      <w:r w:rsidRPr="00B13C1F">
        <w:rPr>
          <w:lang w:val="es-ES_tradnl"/>
        </w:rPr>
        <w:t>N DE UN ECUATORIANO. SU JUZG</w:t>
      </w:r>
      <w:r w:rsidR="00D14F72">
        <w:rPr>
          <w:lang w:val="es-ES_tradnl"/>
        </w:rPr>
        <w:t>AMIENTO SE SUJETARÁ</w:t>
      </w:r>
      <w:r w:rsidRPr="00B13C1F">
        <w:rPr>
          <w:lang w:val="es-ES_tradnl"/>
        </w:rPr>
        <w:t xml:space="preserve"> A LAS </w:t>
      </w:r>
      <w:r w:rsidR="00D14F72">
        <w:rPr>
          <w:lang w:val="es-ES_tradnl"/>
        </w:rPr>
        <w:t>LEYES DEL ECUADOR”.</w:t>
      </w:r>
    </w:p>
    <w:p w:rsidR="00CE30F6" w:rsidRDefault="00CE30F6" w:rsidP="00CE30F6">
      <w:pPr>
        <w:pStyle w:val="NormalWeb"/>
        <w:spacing w:before="0" w:beforeAutospacing="0" w:after="0" w:afterAutospacing="0"/>
        <w:jc w:val="both"/>
        <w:rPr>
          <w:lang w:val="es-ES_tradnl"/>
        </w:rPr>
      </w:pPr>
      <w:r w:rsidRPr="00B13C1F">
        <w:rPr>
          <w:lang w:val="es-ES_tradnl"/>
        </w:rPr>
        <w:t>Pero no solamente son las constituciones políticas de los Estados las que consagran este principio, hoy en día, sino que los</w:t>
      </w:r>
      <w:r w:rsidR="00092794">
        <w:rPr>
          <w:lang w:val="es-ES_tradnl"/>
        </w:rPr>
        <w:t xml:space="preserve"> mismos tratados multilaterales </w:t>
      </w:r>
      <w:r w:rsidR="00C619DE">
        <w:rPr>
          <w:lang w:val="es-ES_tradnl"/>
        </w:rPr>
        <w:t>o convenciones i</w:t>
      </w:r>
      <w:r>
        <w:rPr>
          <w:lang w:val="es-ES_tradnl"/>
        </w:rPr>
        <w:t>nternacionales han admitido, después de muchos años, que la extradición se debe regir primero por el derecho Interno y después por el derecho Internacional. Me refiero con</w:t>
      </w:r>
      <w:r w:rsidR="00092794">
        <w:rPr>
          <w:lang w:val="es-ES_tradnl"/>
        </w:rPr>
        <w:t>cretamente a la Convención Anti</w:t>
      </w:r>
      <w:r>
        <w:rPr>
          <w:lang w:val="es-ES_tradnl"/>
        </w:rPr>
        <w:t>narcóticos de Viena de 1988, la cual consagra la prelación de la legislación nacional sobre la</w:t>
      </w:r>
      <w:r w:rsidR="00A44BB4">
        <w:rPr>
          <w:lang w:val="es-ES_tradnl"/>
        </w:rPr>
        <w:t xml:space="preserve"> i</w:t>
      </w:r>
      <w:r w:rsidR="00092794">
        <w:rPr>
          <w:lang w:val="es-ES_tradnl"/>
        </w:rPr>
        <w:t>nternacional en el caso especí</w:t>
      </w:r>
      <w:r>
        <w:rPr>
          <w:lang w:val="es-ES_tradnl"/>
        </w:rPr>
        <w:t xml:space="preserve">fico de la extradición por causa de tráfico de estupefacientes. En efecto, el estatuto internacional anteriormente mencionado, que se encuentra en pleno vigor mundial, dispone en su </w:t>
      </w:r>
      <w:r w:rsidR="00672D49">
        <w:rPr>
          <w:lang w:val="es-ES_tradnl"/>
        </w:rPr>
        <w:t>artículo</w:t>
      </w:r>
      <w:r w:rsidR="00A44BB4">
        <w:rPr>
          <w:lang w:val="es-ES_tradnl"/>
        </w:rPr>
        <w:t xml:space="preserve"> 6</w:t>
      </w:r>
      <w:r w:rsidR="00E00608">
        <w:rPr>
          <w:lang w:val="es-ES_tradnl"/>
        </w:rPr>
        <w:t>°</w:t>
      </w:r>
      <w:r w:rsidR="00A44BB4">
        <w:rPr>
          <w:lang w:val="es-ES_tradnl"/>
        </w:rPr>
        <w:t xml:space="preserve"> numeral 5 lo siguiente:</w:t>
      </w:r>
    </w:p>
    <w:p w:rsidR="00CE30F6" w:rsidRDefault="00CE30F6" w:rsidP="00CE30F6">
      <w:pPr>
        <w:pStyle w:val="NormalWeb"/>
        <w:spacing w:before="0" w:beforeAutospacing="0" w:after="0" w:afterAutospacing="0"/>
        <w:jc w:val="both"/>
        <w:rPr>
          <w:lang w:val="es-ES_tradnl"/>
        </w:rPr>
      </w:pPr>
      <w:r>
        <w:rPr>
          <w:lang w:val="es-ES_tradnl"/>
        </w:rPr>
        <w:t>“LA E</w:t>
      </w:r>
      <w:r w:rsidR="005F666F">
        <w:rPr>
          <w:lang w:val="es-ES_tradnl"/>
        </w:rPr>
        <w:t>XTRADICIÓ</w:t>
      </w:r>
      <w:r>
        <w:rPr>
          <w:lang w:val="es-ES_tradnl"/>
        </w:rPr>
        <w:t xml:space="preserve">N </w:t>
      </w:r>
      <w:r w:rsidR="005740C9">
        <w:rPr>
          <w:lang w:val="es-ES_tradnl"/>
        </w:rPr>
        <w:t>ESTARÁ</w:t>
      </w:r>
      <w:r>
        <w:rPr>
          <w:lang w:val="es-ES_tradnl"/>
        </w:rPr>
        <w:t xml:space="preserve"> SUJETA A LAS CONDICIONES PREVISTAS POR LA </w:t>
      </w:r>
    </w:p>
    <w:p w:rsidR="00CE30F6" w:rsidRDefault="005F666F" w:rsidP="00CE30F6">
      <w:pPr>
        <w:pStyle w:val="NormalWeb"/>
        <w:spacing w:before="0" w:beforeAutospacing="0" w:after="0" w:afterAutospacing="0"/>
        <w:jc w:val="both"/>
        <w:rPr>
          <w:lang w:val="es-ES_tradnl"/>
        </w:rPr>
      </w:pPr>
      <w:r>
        <w:rPr>
          <w:lang w:val="es-ES_tradnl"/>
        </w:rPr>
        <w:t>LEGISLACIÓ</w:t>
      </w:r>
      <w:r w:rsidR="00CE30F6">
        <w:rPr>
          <w:lang w:val="es-ES_tradnl"/>
        </w:rPr>
        <w:t xml:space="preserve">N DE LA PARTE REQUERIDA </w:t>
      </w:r>
      <w:r>
        <w:rPr>
          <w:lang w:val="es-ES_tradnl"/>
        </w:rPr>
        <w:t>O POR LOS TRATADOS DE EXTRADICIÓ</w:t>
      </w:r>
      <w:r w:rsidR="00CE30F6">
        <w:rPr>
          <w:lang w:val="es-ES_tradnl"/>
        </w:rPr>
        <w:t xml:space="preserve">N APLICABLES. INCLUIDOS LOS MOTIVOS POR LOS QUE LA PARTE REQUERIDA </w:t>
      </w:r>
      <w:r>
        <w:rPr>
          <w:lang w:val="es-ES_tradnl"/>
        </w:rPr>
        <w:t>PUEDE DENEGAR LA EXTRADICIÓ</w:t>
      </w:r>
      <w:r w:rsidR="00CE30F6">
        <w:rPr>
          <w:lang w:val="es-ES_tradnl"/>
        </w:rPr>
        <w:t xml:space="preserve">N”. </w:t>
      </w:r>
    </w:p>
    <w:p w:rsidR="00CE30F6" w:rsidRDefault="001B6DF0" w:rsidP="00CE30F6">
      <w:pPr>
        <w:pStyle w:val="NormalWeb"/>
        <w:spacing w:before="0" w:beforeAutospacing="0" w:after="0" w:afterAutospacing="0"/>
        <w:jc w:val="both"/>
        <w:rPr>
          <w:lang w:val="es-ES_tradnl"/>
        </w:rPr>
      </w:pPr>
      <w:r>
        <w:rPr>
          <w:lang w:val="es-ES_tradnl"/>
        </w:rPr>
        <w:t>Entonces,</w:t>
      </w:r>
      <w:r w:rsidR="00CE30F6">
        <w:rPr>
          <w:lang w:val="es-ES_tradnl"/>
        </w:rPr>
        <w:t xml:space="preserve"> si la comunidad internacional ha reconoc</w:t>
      </w:r>
      <w:r w:rsidR="00775612">
        <w:rPr>
          <w:lang w:val="es-ES_tradnl"/>
        </w:rPr>
        <w:t>ido como un hecho histórico el i</w:t>
      </w:r>
      <w:r w:rsidR="00CE30F6">
        <w:rPr>
          <w:lang w:val="es-ES_tradnl"/>
        </w:rPr>
        <w:t>mperio de la soberanía nacional por parte de las naciones del orbe, en esta materia tan sensible para la opinión pública de cada país, ¿por qué Colombia va a seguir pagando un tributo tan caro</w:t>
      </w:r>
      <w:r w:rsidR="003B3586">
        <w:rPr>
          <w:lang w:val="es-ES_tradnl"/>
        </w:rPr>
        <w:t>?</w:t>
      </w:r>
      <w:r w:rsidR="00CE30F6">
        <w:rPr>
          <w:lang w:val="es-ES_tradnl"/>
        </w:rPr>
        <w:t>, a las exigencias de muchos Estados desarrollados del mundo en cuanto a la entrega de sus propios habitantes, para ser procesados, juzgados y condenados en muchos caso</w:t>
      </w:r>
      <w:r w:rsidR="003B3586">
        <w:rPr>
          <w:lang w:val="es-ES_tradnl"/>
        </w:rPr>
        <w:t>s en naciones co</w:t>
      </w:r>
      <w:r w:rsidR="00C619DE">
        <w:rPr>
          <w:lang w:val="es-ES_tradnl"/>
        </w:rPr>
        <w:t>n i</w:t>
      </w:r>
      <w:r w:rsidR="003B3586">
        <w:rPr>
          <w:lang w:val="es-ES_tradnl"/>
        </w:rPr>
        <w:t>diosincrasia,</w:t>
      </w:r>
      <w:r w:rsidR="00C619DE">
        <w:rPr>
          <w:lang w:val="es-ES_tradnl"/>
        </w:rPr>
        <w:t xml:space="preserve"> lengua y sistema j</w:t>
      </w:r>
      <w:r w:rsidR="00CE30F6">
        <w:rPr>
          <w:lang w:val="es-ES_tradnl"/>
        </w:rPr>
        <w:t xml:space="preserve">udicial completamente diferentes al nuestro? </w:t>
      </w:r>
    </w:p>
    <w:p w:rsidR="00CE30F6" w:rsidRDefault="00CE30F6" w:rsidP="00CE30F6">
      <w:pPr>
        <w:pStyle w:val="NormalWeb"/>
        <w:spacing w:before="0" w:beforeAutospacing="0" w:after="0" w:afterAutospacing="0"/>
        <w:jc w:val="both"/>
        <w:rPr>
          <w:lang w:val="es-ES_tradnl"/>
        </w:rPr>
      </w:pPr>
      <w:r>
        <w:rPr>
          <w:lang w:val="es-ES_tradnl"/>
        </w:rPr>
        <w:t>Creo, en consecuencia, que no traiciono el mandato popular que recibí de mis electores de la Costa Atlántica y del departamento de Bolívar, al anunciar mi voto favorable para que se consagre en la nueva Constitu</w:t>
      </w:r>
      <w:r w:rsidR="002324D4">
        <w:rPr>
          <w:lang w:val="es-ES_tradnl"/>
        </w:rPr>
        <w:t>ción colombiana LA NO EXTRADICIÓ</w:t>
      </w:r>
      <w:r>
        <w:rPr>
          <w:lang w:val="es-ES_tradnl"/>
        </w:rPr>
        <w:t>N DE NUESTR</w:t>
      </w:r>
      <w:r w:rsidR="002324D4">
        <w:rPr>
          <w:lang w:val="es-ES_tradnl"/>
        </w:rPr>
        <w:t>OS NACIONALES.</w:t>
      </w:r>
    </w:p>
    <w:p w:rsidR="00CE30F6" w:rsidRDefault="002324D4" w:rsidP="002324D4">
      <w:pPr>
        <w:pStyle w:val="NormalWeb"/>
        <w:spacing w:before="0" w:beforeAutospacing="0" w:after="0" w:afterAutospacing="0"/>
        <w:jc w:val="right"/>
        <w:rPr>
          <w:i/>
          <w:iCs/>
          <w:lang w:val="es-ES_tradnl"/>
        </w:rPr>
      </w:pPr>
      <w:r>
        <w:rPr>
          <w:i/>
          <w:iCs/>
          <w:lang w:val="es-ES_tradnl"/>
        </w:rPr>
        <w:t>Guillermo Guerrero Figueroa,</w:t>
      </w:r>
    </w:p>
    <w:p w:rsidR="00CE30F6" w:rsidRDefault="002324D4" w:rsidP="002324D4">
      <w:pPr>
        <w:pStyle w:val="NormalWeb"/>
        <w:spacing w:before="0" w:beforeAutospacing="0" w:after="0" w:afterAutospacing="0"/>
        <w:jc w:val="right"/>
        <w:rPr>
          <w:lang w:val="es-ES_tradnl"/>
        </w:rPr>
      </w:pPr>
      <w:r>
        <w:rPr>
          <w:lang w:val="es-ES_tradnl"/>
        </w:rPr>
        <w:t>Constituyente</w:t>
      </w:r>
      <w:r w:rsidR="00CE30F6">
        <w:rPr>
          <w:lang w:val="es-ES_tradnl"/>
        </w:rPr>
        <w:t xml:space="preserve">. </w:t>
      </w:r>
    </w:p>
    <w:p w:rsidR="00CE30F6" w:rsidRDefault="002324D4" w:rsidP="002324D4">
      <w:pPr>
        <w:pStyle w:val="NormalWeb"/>
        <w:spacing w:before="0" w:beforeAutospacing="0" w:after="0" w:afterAutospacing="0"/>
        <w:jc w:val="center"/>
        <w:rPr>
          <w:b/>
          <w:bCs/>
          <w:lang w:val="es-ES_tradnl"/>
        </w:rPr>
      </w:pPr>
      <w:r>
        <w:rPr>
          <w:b/>
          <w:bCs/>
          <w:lang w:val="es-ES_tradnl"/>
        </w:rPr>
        <w:t>Constancia</w:t>
      </w:r>
    </w:p>
    <w:p w:rsidR="00481149" w:rsidRDefault="00CE30F6" w:rsidP="002324D4">
      <w:pPr>
        <w:pStyle w:val="NormalWeb"/>
        <w:spacing w:before="0" w:beforeAutospacing="0" w:after="0" w:afterAutospacing="0"/>
        <w:jc w:val="center"/>
        <w:rPr>
          <w:b/>
          <w:lang w:val="es-ES_tradnl"/>
        </w:rPr>
      </w:pPr>
      <w:r w:rsidRPr="002324D4">
        <w:rPr>
          <w:b/>
          <w:bCs/>
          <w:lang w:val="es-ES_tradnl"/>
        </w:rPr>
        <w:t>C</w:t>
      </w:r>
      <w:r w:rsidR="002324D4" w:rsidRPr="002324D4">
        <w:rPr>
          <w:b/>
          <w:bCs/>
          <w:lang w:val="es-ES_tradnl"/>
        </w:rPr>
        <w:t xml:space="preserve">onferencia </w:t>
      </w:r>
      <w:r w:rsidR="002324D4" w:rsidRPr="002324D4">
        <w:rPr>
          <w:b/>
          <w:lang w:val="es-ES_tradnl"/>
        </w:rPr>
        <w:t xml:space="preserve">dictada por </w:t>
      </w:r>
      <w:r w:rsidR="002324D4" w:rsidRPr="002324D4">
        <w:rPr>
          <w:b/>
          <w:bCs/>
          <w:lang w:val="es-ES_tradnl"/>
        </w:rPr>
        <w:t xml:space="preserve">el doctor </w:t>
      </w:r>
      <w:r w:rsidR="005740C9" w:rsidRPr="002324D4">
        <w:rPr>
          <w:b/>
          <w:bCs/>
          <w:lang w:val="es-ES_tradnl"/>
        </w:rPr>
        <w:t>Jorge</w:t>
      </w:r>
      <w:r w:rsidR="002324D4" w:rsidRPr="002324D4">
        <w:rPr>
          <w:b/>
          <w:bCs/>
          <w:lang w:val="es-ES_tradnl"/>
        </w:rPr>
        <w:t xml:space="preserve"> María Velasco </w:t>
      </w:r>
      <w:r w:rsidR="00481149">
        <w:rPr>
          <w:b/>
          <w:lang w:val="es-ES_tradnl"/>
        </w:rPr>
        <w:t>Guerrero</w:t>
      </w:r>
    </w:p>
    <w:p w:rsidR="00CE30F6" w:rsidRPr="002324D4" w:rsidRDefault="002324D4" w:rsidP="002324D4">
      <w:pPr>
        <w:pStyle w:val="NormalWeb"/>
        <w:spacing w:before="0" w:beforeAutospacing="0" w:after="0" w:afterAutospacing="0"/>
        <w:jc w:val="center"/>
        <w:rPr>
          <w:b/>
          <w:bCs/>
          <w:lang w:val="es-ES_tradnl"/>
        </w:rPr>
      </w:pPr>
      <w:proofErr w:type="gramStart"/>
      <w:r w:rsidRPr="002324D4">
        <w:rPr>
          <w:b/>
          <w:bCs/>
          <w:lang w:val="es-ES_tradnl"/>
        </w:rPr>
        <w:t>en</w:t>
      </w:r>
      <w:proofErr w:type="gramEnd"/>
      <w:r w:rsidRPr="002324D4">
        <w:rPr>
          <w:b/>
          <w:bCs/>
          <w:lang w:val="es-ES_tradnl"/>
        </w:rPr>
        <w:t xml:space="preserve"> la </w:t>
      </w:r>
      <w:r w:rsidR="00CE30F6" w:rsidRPr="002324D4">
        <w:rPr>
          <w:b/>
          <w:lang w:val="es-ES_tradnl"/>
        </w:rPr>
        <w:t>U</w:t>
      </w:r>
      <w:r w:rsidRPr="002324D4">
        <w:rPr>
          <w:b/>
          <w:lang w:val="es-ES_tradnl"/>
        </w:rPr>
        <w:t xml:space="preserve">niversidad </w:t>
      </w:r>
      <w:r w:rsidRPr="002324D4">
        <w:rPr>
          <w:b/>
          <w:bCs/>
          <w:lang w:val="es-ES_tradnl"/>
        </w:rPr>
        <w:t>de Caldas en 1984</w:t>
      </w:r>
    </w:p>
    <w:p w:rsidR="00CE30F6" w:rsidRDefault="002324D4" w:rsidP="002324D4">
      <w:pPr>
        <w:pStyle w:val="NormalWeb"/>
        <w:spacing w:before="0" w:beforeAutospacing="0" w:after="0" w:afterAutospacing="0"/>
        <w:jc w:val="center"/>
        <w:rPr>
          <w:b/>
          <w:bCs/>
          <w:lang w:val="es-ES_tradnl"/>
        </w:rPr>
      </w:pPr>
      <w:r>
        <w:rPr>
          <w:b/>
          <w:bCs/>
          <w:lang w:val="es-ES_tradnl"/>
        </w:rPr>
        <w:lastRenderedPageBreak/>
        <w:t xml:space="preserve">El Tratado de Extradición </w:t>
      </w:r>
      <w:r w:rsidR="00CE30F6">
        <w:rPr>
          <w:b/>
          <w:bCs/>
          <w:lang w:val="es-ES_tradnl"/>
        </w:rPr>
        <w:t>(Ley 27</w:t>
      </w:r>
      <w:r w:rsidR="005740C9">
        <w:rPr>
          <w:b/>
          <w:bCs/>
          <w:lang w:val="es-ES_tradnl"/>
        </w:rPr>
        <w:t xml:space="preserve"> </w:t>
      </w:r>
      <w:r w:rsidR="00CE30F6">
        <w:rPr>
          <w:b/>
          <w:bCs/>
          <w:lang w:val="es-ES_tradnl"/>
        </w:rPr>
        <w:t>de 1980)</w:t>
      </w:r>
    </w:p>
    <w:p w:rsidR="00CE30F6" w:rsidRPr="002324D4" w:rsidRDefault="00CE30F6" w:rsidP="00CE30F6">
      <w:pPr>
        <w:pStyle w:val="NormalWeb"/>
        <w:spacing w:before="0" w:beforeAutospacing="0" w:after="0" w:afterAutospacing="0"/>
        <w:jc w:val="both"/>
        <w:rPr>
          <w:b/>
          <w:lang w:val="es-ES_tradnl"/>
        </w:rPr>
      </w:pPr>
      <w:r w:rsidRPr="002324D4">
        <w:rPr>
          <w:b/>
          <w:lang w:val="es-ES_tradnl"/>
        </w:rPr>
        <w:t xml:space="preserve">Competencia </w:t>
      </w:r>
      <w:r w:rsidR="00481149">
        <w:rPr>
          <w:b/>
          <w:bCs/>
          <w:lang w:val="es-ES_tradnl"/>
        </w:rPr>
        <w:t xml:space="preserve">de la </w:t>
      </w:r>
      <w:r w:rsidRPr="002324D4">
        <w:rPr>
          <w:b/>
          <w:lang w:val="es-ES_tradnl"/>
        </w:rPr>
        <w:t xml:space="preserve">Corte </w:t>
      </w:r>
    </w:p>
    <w:p w:rsidR="00DB4514" w:rsidRDefault="00CE30F6" w:rsidP="00CE30F6">
      <w:pPr>
        <w:pStyle w:val="NormalWeb"/>
        <w:spacing w:before="0" w:beforeAutospacing="0" w:after="0" w:afterAutospacing="0"/>
        <w:jc w:val="both"/>
        <w:rPr>
          <w:lang w:val="es-ES_tradnl"/>
        </w:rPr>
      </w:pPr>
      <w:r w:rsidRPr="002324D4">
        <w:rPr>
          <w:lang w:val="es-ES_tradnl"/>
        </w:rPr>
        <w:t xml:space="preserve">El </w:t>
      </w:r>
      <w:r w:rsidR="00E65433" w:rsidRPr="002324D4">
        <w:rPr>
          <w:lang w:val="es-ES_tradnl"/>
        </w:rPr>
        <w:t>artículo</w:t>
      </w:r>
      <w:r w:rsidRPr="002324D4">
        <w:rPr>
          <w:lang w:val="es-ES_tradnl"/>
        </w:rPr>
        <w:t xml:space="preserve"> </w:t>
      </w:r>
      <w:r w:rsidRPr="002324D4">
        <w:rPr>
          <w:bCs/>
          <w:lang w:val="es-ES_tradnl"/>
        </w:rPr>
        <w:t xml:space="preserve">214 de </w:t>
      </w:r>
      <w:r w:rsidR="002324D4">
        <w:rPr>
          <w:lang w:val="es-ES_tradnl"/>
        </w:rPr>
        <w:t>la Constitución confí</w:t>
      </w:r>
      <w:r w:rsidRPr="002324D4">
        <w:rPr>
          <w:lang w:val="es-ES_tradnl"/>
        </w:rPr>
        <w:t xml:space="preserve">a a la Corte Suprema de Justicia la guarda de la integridad de la Constitución y en su numeral 2 le ordena decidir definitivamente sobre la </w:t>
      </w:r>
      <w:r w:rsidR="00DB4514">
        <w:rPr>
          <w:lang w:val="es-ES_tradnl"/>
        </w:rPr>
        <w:t>exequi</w:t>
      </w:r>
      <w:r>
        <w:rPr>
          <w:lang w:val="es-ES_tradnl"/>
        </w:rPr>
        <w:t>bilidad de todas las leyes y los decretos dictados por el Gobierno en ejercicio de las atribuciones</w:t>
      </w:r>
      <w:r w:rsidR="00DB4514">
        <w:rPr>
          <w:lang w:val="es-ES_tradnl"/>
        </w:rPr>
        <w:t xml:space="preserve"> de que tratan los artículos 76,</w:t>
      </w:r>
      <w:r>
        <w:rPr>
          <w:lang w:val="es-ES_tradnl"/>
        </w:rPr>
        <w:t xml:space="preserve"> </w:t>
      </w:r>
      <w:r w:rsidR="00DB4514">
        <w:rPr>
          <w:lang w:val="es-ES_tradnl"/>
        </w:rPr>
        <w:t>ordinales 11 y 12,</w:t>
      </w:r>
      <w:r>
        <w:rPr>
          <w:lang w:val="es-ES_tradnl"/>
        </w:rPr>
        <w:t xml:space="preserve"> y 80 de la Constitución Nacional, cuando fueren acusados ante ella de </w:t>
      </w:r>
      <w:r>
        <w:rPr>
          <w:i/>
          <w:iCs/>
          <w:lang w:val="es-ES_tradnl"/>
        </w:rPr>
        <w:t xml:space="preserve">inconstitucionalidad </w:t>
      </w:r>
      <w:r>
        <w:rPr>
          <w:lang w:val="es-ES_tradnl"/>
        </w:rPr>
        <w:t>por</w:t>
      </w:r>
      <w:r w:rsidR="00DB4514">
        <w:rPr>
          <w:lang w:val="es-ES_tradnl"/>
        </w:rPr>
        <w:t xml:space="preserve"> </w:t>
      </w:r>
      <w:r>
        <w:rPr>
          <w:lang w:val="es-ES_tradnl"/>
        </w:rPr>
        <w:t>cual</w:t>
      </w:r>
      <w:r w:rsidR="00DB4514">
        <w:rPr>
          <w:lang w:val="es-ES_tradnl"/>
        </w:rPr>
        <w:t>quier ciudadano.</w:t>
      </w:r>
    </w:p>
    <w:p w:rsidR="00CE30F6" w:rsidRDefault="00CE30F6" w:rsidP="00CE30F6">
      <w:pPr>
        <w:pStyle w:val="NormalWeb"/>
        <w:spacing w:before="0" w:beforeAutospacing="0" w:after="0" w:afterAutospacing="0"/>
        <w:jc w:val="both"/>
        <w:rPr>
          <w:lang w:val="es-ES_tradnl"/>
        </w:rPr>
      </w:pPr>
      <w:r w:rsidRPr="00DB4514">
        <w:rPr>
          <w:bCs/>
          <w:lang w:val="es-ES_tradnl"/>
        </w:rPr>
        <w:t xml:space="preserve">A </w:t>
      </w:r>
      <w:r w:rsidRPr="00DB4514">
        <w:rPr>
          <w:lang w:val="es-ES_tradnl"/>
        </w:rPr>
        <w:t xml:space="preserve">este propósito, en reciente conferencia dictada en la ciudad de Cali, en el Instituto de Estudios Liberales </w:t>
      </w:r>
      <w:r w:rsidRPr="00DB4514">
        <w:rPr>
          <w:bCs/>
          <w:lang w:val="es-ES_tradnl"/>
        </w:rPr>
        <w:t xml:space="preserve">del Valle del </w:t>
      </w:r>
      <w:r w:rsidRPr="00DB4514">
        <w:rPr>
          <w:lang w:val="es-ES_tradnl"/>
        </w:rPr>
        <w:t xml:space="preserve">Cauca, por el expresidente Alfonso López Michelsen </w:t>
      </w:r>
      <w:r w:rsidRPr="00DB4514">
        <w:rPr>
          <w:bCs/>
          <w:lang w:val="es-ES_tradnl"/>
        </w:rPr>
        <w:t xml:space="preserve">el </w:t>
      </w:r>
      <w:r w:rsidRPr="00DB4514">
        <w:rPr>
          <w:lang w:val="es-ES_tradnl"/>
        </w:rPr>
        <w:t xml:space="preserve">día 16 de febrero del año </w:t>
      </w:r>
      <w:r w:rsidRPr="00DB4514">
        <w:rPr>
          <w:bCs/>
          <w:lang w:val="es-ES_tradnl"/>
        </w:rPr>
        <w:t xml:space="preserve">en </w:t>
      </w:r>
      <w:r w:rsidRPr="00DB4514">
        <w:rPr>
          <w:lang w:val="es-ES_tradnl"/>
        </w:rPr>
        <w:t>curs</w:t>
      </w:r>
      <w:r w:rsidR="00DB4514">
        <w:rPr>
          <w:lang w:val="es-ES_tradnl"/>
        </w:rPr>
        <w:t>o, recordaba él cómo desde 1914,</w:t>
      </w:r>
      <w:r w:rsidRPr="00DB4514">
        <w:rPr>
          <w:lang w:val="es-ES_tradnl"/>
        </w:rPr>
        <w:t xml:space="preserve"> la Corte ha sostenido en forma reiterada, su incomp</w:t>
      </w:r>
      <w:r w:rsidR="00DB4514">
        <w:rPr>
          <w:lang w:val="es-ES_tradnl"/>
        </w:rPr>
        <w:t>etencia para fallar sobre la exe</w:t>
      </w:r>
      <w:r w:rsidRPr="00DB4514">
        <w:rPr>
          <w:lang w:val="es-ES_tradnl"/>
        </w:rPr>
        <w:t>qu</w:t>
      </w:r>
      <w:r w:rsidR="00DB4514">
        <w:rPr>
          <w:lang w:val="es-ES_tradnl"/>
        </w:rPr>
        <w:t>ibilidad de las leyes aprobatori</w:t>
      </w:r>
      <w:r w:rsidR="00E6493E">
        <w:rPr>
          <w:lang w:val="es-ES_tradnl"/>
        </w:rPr>
        <w:t>as de los Tra</w:t>
      </w:r>
      <w:r w:rsidRPr="00DB4514">
        <w:rPr>
          <w:lang w:val="es-ES_tradnl"/>
        </w:rPr>
        <w:t>tados Públicos, y le increpaba, con razón, su falta de consecuencia con anteriores d</w:t>
      </w:r>
      <w:r w:rsidR="00481149">
        <w:rPr>
          <w:lang w:val="es-ES_tradnl"/>
        </w:rPr>
        <w:t>ecisiones suyas. Pues si se habí</w:t>
      </w:r>
      <w:r w:rsidRPr="00DB4514">
        <w:rPr>
          <w:lang w:val="es-ES_tradnl"/>
        </w:rPr>
        <w:t>a decla</w:t>
      </w:r>
      <w:r>
        <w:rPr>
          <w:lang w:val="es-ES_tradnl"/>
        </w:rPr>
        <w:t>rado competente para conocer de los actos legislativos reformatorios de la Constitución</w:t>
      </w:r>
      <w:r w:rsidR="001E6D34">
        <w:rPr>
          <w:lang w:val="es-ES_tradnl"/>
        </w:rPr>
        <w:t>,</w:t>
      </w:r>
      <w:r>
        <w:rPr>
          <w:lang w:val="es-ES_tradnl"/>
        </w:rPr>
        <w:t xml:space="preserve"> en forma su</w:t>
      </w:r>
      <w:r w:rsidR="00E55C45">
        <w:rPr>
          <w:lang w:val="es-ES_tradnl"/>
        </w:rPr>
        <w:t>cesiva, en los años 1977 y 1979</w:t>
      </w:r>
      <w:r>
        <w:rPr>
          <w:lang w:val="es-ES_tradnl"/>
        </w:rPr>
        <w:t xml:space="preserve"> del mismo modo debería haber conocido de la acción pública enderezada a obtener la declaratoria de ine</w:t>
      </w:r>
      <w:r w:rsidR="001E6D34">
        <w:rPr>
          <w:lang w:val="es-ES_tradnl"/>
        </w:rPr>
        <w:t>xequ</w:t>
      </w:r>
      <w:r w:rsidR="00E55C45">
        <w:rPr>
          <w:lang w:val="es-ES_tradnl"/>
        </w:rPr>
        <w:t>i</w:t>
      </w:r>
      <w:r w:rsidR="001E6D34">
        <w:rPr>
          <w:lang w:val="es-ES_tradnl"/>
        </w:rPr>
        <w:t>bilidad de la ley aprobatori</w:t>
      </w:r>
      <w:r>
        <w:rPr>
          <w:lang w:val="es-ES_tradnl"/>
        </w:rPr>
        <w:t>a del Tratado de Extradición celebrado por Colombia con los Estados Unidos de América, ya que la Constitución le ordena decidir</w:t>
      </w:r>
      <w:r w:rsidR="00976267">
        <w:rPr>
          <w:lang w:val="es-ES_tradnl"/>
        </w:rPr>
        <w:t xml:space="preserve"> definitivamente sobre la exequi</w:t>
      </w:r>
      <w:r>
        <w:rPr>
          <w:lang w:val="es-ES_tradnl"/>
        </w:rPr>
        <w:t>bilidad de todas las leyes y los decretos expresamente atribuidos a su competencia. En oposición al fallo inhibitorio de la Corte, el</w:t>
      </w:r>
      <w:r w:rsidR="001E6D34">
        <w:rPr>
          <w:lang w:val="es-ES_tradnl"/>
        </w:rPr>
        <w:t xml:space="preserve"> ex Presidente </w:t>
      </w:r>
      <w:r>
        <w:rPr>
          <w:lang w:val="es-ES_tradnl"/>
        </w:rPr>
        <w:t xml:space="preserve">expresa: </w:t>
      </w:r>
    </w:p>
    <w:p w:rsidR="00CE30F6" w:rsidRPr="00994FE8" w:rsidRDefault="004D3CA4" w:rsidP="00CE30F6">
      <w:pPr>
        <w:pStyle w:val="NormalWeb"/>
        <w:spacing w:before="0" w:beforeAutospacing="0" w:after="0" w:afterAutospacing="0"/>
        <w:jc w:val="both"/>
        <w:rPr>
          <w:lang w:val="es-ES_tradnl"/>
        </w:rPr>
      </w:pPr>
      <w:r>
        <w:rPr>
          <w:lang w:val="es-ES_tradnl"/>
        </w:rPr>
        <w:t xml:space="preserve">“… </w:t>
      </w:r>
      <w:r w:rsidR="00CE30F6" w:rsidRPr="00994FE8">
        <w:rPr>
          <w:lang w:val="es-ES_tradnl"/>
        </w:rPr>
        <w:t>Del mismo tenor y de tiempo inmemorial existe una copiosa</w:t>
      </w:r>
      <w:r w:rsidR="00994FE8">
        <w:rPr>
          <w:lang w:val="es-ES_tradnl"/>
        </w:rPr>
        <w:t xml:space="preserve"> Jurisprudencia en distintos paí</w:t>
      </w:r>
      <w:r w:rsidR="00CE30F6" w:rsidRPr="00994FE8">
        <w:rPr>
          <w:lang w:val="es-ES_tradnl"/>
        </w:rPr>
        <w:t xml:space="preserve">ses en donde las Cortes </w:t>
      </w:r>
      <w:r w:rsidR="00CE30F6" w:rsidRPr="00994FE8">
        <w:rPr>
          <w:bCs/>
          <w:lang w:val="es-ES_tradnl"/>
        </w:rPr>
        <w:t xml:space="preserve">habían avocado el estudio de Tratados </w:t>
      </w:r>
      <w:r w:rsidR="00CE30F6" w:rsidRPr="00994FE8">
        <w:rPr>
          <w:lang w:val="es-ES_tradnl"/>
        </w:rPr>
        <w:t xml:space="preserve">Públicos”. </w:t>
      </w:r>
    </w:p>
    <w:p w:rsidR="00CE30F6" w:rsidRDefault="00CE30F6" w:rsidP="00CE30F6">
      <w:pPr>
        <w:pStyle w:val="NormalWeb"/>
        <w:spacing w:before="0" w:beforeAutospacing="0" w:after="0" w:afterAutospacing="0"/>
        <w:jc w:val="both"/>
        <w:rPr>
          <w:lang w:val="es-ES_tradnl"/>
        </w:rPr>
      </w:pPr>
      <w:r w:rsidRPr="00994FE8">
        <w:rPr>
          <w:lang w:val="es-ES_tradnl"/>
        </w:rPr>
        <w:t>Por ejemplo, en el dominio del Canadá se aprobó como ley del Parlamento una serie de convenciones sobr</w:t>
      </w:r>
      <w:r w:rsidR="00EB7433">
        <w:rPr>
          <w:lang w:val="es-ES_tradnl"/>
        </w:rPr>
        <w:t>e derechos laborales de la OIT –</w:t>
      </w:r>
      <w:r w:rsidRPr="00994FE8">
        <w:rPr>
          <w:lang w:val="es-ES_tradnl"/>
        </w:rPr>
        <w:t>la Organiz</w:t>
      </w:r>
      <w:r w:rsidR="00EB7433">
        <w:rPr>
          <w:lang w:val="es-ES_tradnl"/>
        </w:rPr>
        <w:t>ación Internacional del Trabajo–</w:t>
      </w:r>
      <w:r w:rsidRPr="00994FE8">
        <w:rPr>
          <w:lang w:val="es-ES_tradnl"/>
        </w:rPr>
        <w:t xml:space="preserve"> y un ciudadano demandó por inco</w:t>
      </w:r>
      <w:r>
        <w:rPr>
          <w:lang w:val="es-ES_tradnl"/>
        </w:rPr>
        <w:t xml:space="preserve">nstitucionales dichos tratados, alegando que el gobierno del Canadá no podía negociar temas relacionados con problemas laborales, por cuanto que, dentro de la </w:t>
      </w:r>
      <w:r w:rsidR="00EB7433">
        <w:rPr>
          <w:lang w:val="es-ES_tradnl"/>
        </w:rPr>
        <w:t>Organización Federal del Canadá,</w:t>
      </w:r>
      <w:r>
        <w:rPr>
          <w:lang w:val="es-ES_tradnl"/>
        </w:rPr>
        <w:t xml:space="preserve"> la Constitución reservaba a los estados la reglamentación de las cuestiones laborales que no eran del resorte del Estado Federal, sino propio de cada uno de los estados. El Consejo </w:t>
      </w:r>
      <w:r w:rsidR="00704793">
        <w:rPr>
          <w:lang w:val="es-ES_tradnl"/>
        </w:rPr>
        <w:t>Privado, el Privy Counci</w:t>
      </w:r>
      <w:r>
        <w:rPr>
          <w:lang w:val="es-ES_tradnl"/>
        </w:rPr>
        <w:t xml:space="preserve">l del </w:t>
      </w:r>
      <w:r w:rsidR="00704793">
        <w:rPr>
          <w:lang w:val="es-ES_tradnl"/>
        </w:rPr>
        <w:t>Canadá, declaró, en efecto,</w:t>
      </w:r>
      <w:r>
        <w:rPr>
          <w:lang w:val="es-ES_tradnl"/>
        </w:rPr>
        <w:t xml:space="preserve"> </w:t>
      </w:r>
      <w:r>
        <w:rPr>
          <w:i/>
          <w:iCs/>
          <w:lang w:val="es-ES_tradnl"/>
        </w:rPr>
        <w:t xml:space="preserve">inconstitucional </w:t>
      </w:r>
      <w:r>
        <w:rPr>
          <w:lang w:val="es-ES_tradnl"/>
        </w:rPr>
        <w:t>la Convención, por haber violado la autonomía y la soberanía de los estados al negociar sobre temas que escapaban a su capacidad jurídica... Tienen ustedes, en esta sentencia, un ej</w:t>
      </w:r>
      <w:r w:rsidR="00EB0946">
        <w:rPr>
          <w:lang w:val="es-ES_tradnl"/>
        </w:rPr>
        <w:t>emplo,</w:t>
      </w:r>
      <w:r>
        <w:rPr>
          <w:lang w:val="es-ES_tradnl"/>
        </w:rPr>
        <w:t xml:space="preserve"> entre muchos, en donde la Corte no se declaró inhibi</w:t>
      </w:r>
      <w:r w:rsidR="00976267">
        <w:rPr>
          <w:lang w:val="es-ES_tradnl"/>
        </w:rPr>
        <w:t>da para conocer de un tratado…</w:t>
      </w:r>
    </w:p>
    <w:p w:rsidR="00CA79E1" w:rsidRDefault="00EB0946" w:rsidP="00CE30F6">
      <w:pPr>
        <w:pStyle w:val="NormalWeb"/>
        <w:spacing w:before="0" w:beforeAutospacing="0" w:after="0" w:afterAutospacing="0"/>
        <w:jc w:val="both"/>
        <w:rPr>
          <w:lang w:val="es-ES_tradnl"/>
        </w:rPr>
      </w:pPr>
      <w:r>
        <w:rPr>
          <w:lang w:val="es-ES_tradnl"/>
        </w:rPr>
        <w:t>“</w:t>
      </w:r>
      <w:r w:rsidR="00CE30F6">
        <w:rPr>
          <w:lang w:val="es-ES_tradnl"/>
        </w:rPr>
        <w:t>... Sin embargo, en materia de conflictos entre el derecho Internacional y el derecho interno, el caso más notorio es el de los Estados Unidos de Norteamérica, jurisprudencia que posiblemente es la más aplicable a Colombia</w:t>
      </w:r>
      <w:r w:rsidR="009B5F8A">
        <w:rPr>
          <w:lang w:val="es-ES_tradnl"/>
        </w:rPr>
        <w:t>,</w:t>
      </w:r>
      <w:r w:rsidR="00CE30F6">
        <w:rPr>
          <w:lang w:val="es-ES_tradnl"/>
        </w:rPr>
        <w:t xml:space="preserve"> puesto que nuestra Carta, de régimen presidencialista</w:t>
      </w:r>
      <w:r w:rsidR="009B5F8A">
        <w:rPr>
          <w:lang w:val="es-ES_tradnl"/>
        </w:rPr>
        <w:t>,</w:t>
      </w:r>
      <w:r w:rsidR="00CE30F6">
        <w:rPr>
          <w:lang w:val="es-ES_tradnl"/>
        </w:rPr>
        <w:t xml:space="preserve"> de dos Cámaras de elección popular, de supremacía de la Corte Suprema, corresponde a toda una estructura </w:t>
      </w:r>
      <w:r w:rsidR="009B5F8A" w:rsidRPr="009B5F8A">
        <w:rPr>
          <w:lang w:val="es-ES_tradnl"/>
        </w:rPr>
        <w:t xml:space="preserve">Constitucional </w:t>
      </w:r>
      <w:r w:rsidR="009B5F8A">
        <w:rPr>
          <w:lang w:val="es-ES_tradnl"/>
        </w:rPr>
        <w:t>i</w:t>
      </w:r>
      <w:r w:rsidR="00CE30F6" w:rsidRPr="009B5F8A">
        <w:rPr>
          <w:lang w:val="es-ES_tradnl"/>
        </w:rPr>
        <w:t>nspirada en la Constitución americana. Nuestra Constitución no se originó en la Constitución francesa actual, ni en la Constitución española</w:t>
      </w:r>
      <w:r w:rsidR="00416C66">
        <w:rPr>
          <w:lang w:val="es-ES_tradnl"/>
        </w:rPr>
        <w:t>, ni</w:t>
      </w:r>
      <w:r w:rsidR="00CE30F6" w:rsidRPr="009B5F8A">
        <w:rPr>
          <w:lang w:val="es-ES_tradnl"/>
        </w:rPr>
        <w:t xml:space="preserve"> en la Constitución alema</w:t>
      </w:r>
      <w:r w:rsidR="00416C66">
        <w:rPr>
          <w:lang w:val="es-ES_tradnl"/>
        </w:rPr>
        <w:t>n</w:t>
      </w:r>
      <w:r w:rsidR="00CE30F6" w:rsidRPr="009B5F8A">
        <w:rPr>
          <w:lang w:val="es-ES_tradnl"/>
        </w:rPr>
        <w:t xml:space="preserve">a sino en una Constitución que rige en los Estados Unidos desde hace 200 años y, </w:t>
      </w:r>
      <w:r w:rsidR="00CE30F6" w:rsidRPr="009B5F8A">
        <w:rPr>
          <w:bCs/>
          <w:lang w:val="es-ES_tradnl"/>
        </w:rPr>
        <w:t xml:space="preserve">en </w:t>
      </w:r>
      <w:r w:rsidR="00481149">
        <w:rPr>
          <w:lang w:val="es-ES_tradnl"/>
        </w:rPr>
        <w:t>consecuencia, tratándose de i</w:t>
      </w:r>
      <w:r w:rsidR="00CE30F6" w:rsidRPr="009B5F8A">
        <w:rPr>
          <w:lang w:val="es-ES_tradnl"/>
        </w:rPr>
        <w:t>nterp</w:t>
      </w:r>
      <w:r w:rsidR="00416C66">
        <w:rPr>
          <w:lang w:val="es-ES_tradnl"/>
        </w:rPr>
        <w:t>retar la Carta Política de 1886,</w:t>
      </w:r>
      <w:r w:rsidR="00CE30F6" w:rsidRPr="009B5F8A">
        <w:rPr>
          <w:lang w:val="es-ES_tradnl"/>
        </w:rPr>
        <w:t xml:space="preserve"> a los que debemos recurrir, aparte de la doctrina y las sentencias colombianas, tanto en la cátedra como en la Corte Suprema</w:t>
      </w:r>
      <w:r w:rsidR="00CE30F6">
        <w:rPr>
          <w:lang w:val="es-ES_tradnl"/>
        </w:rPr>
        <w:t xml:space="preserve"> nuestra es a los antecedentes y a las </w:t>
      </w:r>
      <w:r w:rsidR="00CE30F6">
        <w:rPr>
          <w:lang w:val="es-ES_tradnl"/>
        </w:rPr>
        <w:lastRenderedPageBreak/>
        <w:t>experiencias norteamericanas, porque el modelo, al menos en cuanto a las relaciones entre los poderes u ór</w:t>
      </w:r>
      <w:r w:rsidR="00CA79E1">
        <w:rPr>
          <w:lang w:val="es-ES_tradnl"/>
        </w:rPr>
        <w:t>g</w:t>
      </w:r>
      <w:r w:rsidR="00CE30F6">
        <w:rPr>
          <w:lang w:val="es-ES_tradnl"/>
        </w:rPr>
        <w:t xml:space="preserve">anos del estado es el </w:t>
      </w:r>
      <w:r w:rsidR="00CA79E1">
        <w:rPr>
          <w:lang w:val="es-ES_tradnl"/>
        </w:rPr>
        <w:t>norte</w:t>
      </w:r>
      <w:r w:rsidR="00CE30F6">
        <w:rPr>
          <w:lang w:val="es-ES_tradnl"/>
        </w:rPr>
        <w:t>a</w:t>
      </w:r>
      <w:r w:rsidR="00CA79E1">
        <w:rPr>
          <w:lang w:val="es-ES_tradnl"/>
        </w:rPr>
        <w:t>m</w:t>
      </w:r>
      <w:r w:rsidR="00CE30F6">
        <w:rPr>
          <w:lang w:val="es-ES_tradnl"/>
        </w:rPr>
        <w:t>eric</w:t>
      </w:r>
      <w:r w:rsidR="00CA79E1">
        <w:rPr>
          <w:lang w:val="es-ES_tradnl"/>
        </w:rPr>
        <w:t>an</w:t>
      </w:r>
      <w:r w:rsidR="00CE30F6">
        <w:rPr>
          <w:lang w:val="es-ES_tradnl"/>
        </w:rPr>
        <w:t>o</w:t>
      </w:r>
      <w:r w:rsidR="00CA79E1">
        <w:rPr>
          <w:lang w:val="es-ES_tradnl"/>
        </w:rPr>
        <w:t>”.</w:t>
      </w:r>
    </w:p>
    <w:p w:rsidR="00CE30F6" w:rsidRDefault="00CA79E1" w:rsidP="00CE30F6">
      <w:pPr>
        <w:pStyle w:val="NormalWeb"/>
        <w:spacing w:before="0" w:beforeAutospacing="0" w:after="0" w:afterAutospacing="0"/>
        <w:jc w:val="both"/>
        <w:rPr>
          <w:lang w:val="es-ES_tradnl"/>
        </w:rPr>
      </w:pPr>
      <w:r>
        <w:rPr>
          <w:lang w:val="es-ES_tradnl"/>
        </w:rPr>
        <w:t xml:space="preserve">Pues bien, yo les puedo señalar tres o </w:t>
      </w:r>
      <w:r w:rsidR="00CE30F6">
        <w:rPr>
          <w:lang w:val="es-ES_tradnl"/>
        </w:rPr>
        <w:t>cuatro casos en que, a través de los a</w:t>
      </w:r>
      <w:r w:rsidR="000902CF">
        <w:rPr>
          <w:lang w:val="es-ES_tradnl"/>
        </w:rPr>
        <w:t>ñ</w:t>
      </w:r>
      <w:r w:rsidR="00CE30F6">
        <w:rPr>
          <w:lang w:val="es-ES_tradnl"/>
        </w:rPr>
        <w:t xml:space="preserve">os, la Corte Suprema de los Estados Unidos ha declarado Inconstitucionales disposiciones de Tratados Públicos celebrados por el gobierno de los Estados Unidos. Traigo aquí unos ejemplos que tienen, desde luego, </w:t>
      </w:r>
      <w:r w:rsidR="00481149">
        <w:rPr>
          <w:i/>
          <w:iCs/>
          <w:lang w:val="es-ES_tradnl"/>
        </w:rPr>
        <w:t>gran i</w:t>
      </w:r>
      <w:r w:rsidR="00CE30F6">
        <w:rPr>
          <w:i/>
          <w:iCs/>
          <w:lang w:val="es-ES_tradnl"/>
        </w:rPr>
        <w:t>mportancia para ver si es cierto que en ningún pa</w:t>
      </w:r>
      <w:r w:rsidR="00893CC4">
        <w:rPr>
          <w:i/>
          <w:iCs/>
          <w:lang w:val="es-ES_tradnl"/>
        </w:rPr>
        <w:t>ís del mundo se reconoce la pre</w:t>
      </w:r>
      <w:r w:rsidR="00CE30F6">
        <w:rPr>
          <w:i/>
          <w:iCs/>
          <w:lang w:val="es-ES_tradnl"/>
        </w:rPr>
        <w:t>valencia “del derecho interno para declarar l</w:t>
      </w:r>
      <w:r w:rsidR="00C364A2">
        <w:rPr>
          <w:i/>
          <w:iCs/>
          <w:lang w:val="es-ES_tradnl"/>
        </w:rPr>
        <w:t>a Inconstitucionalidad de los tratados”.</w:t>
      </w:r>
      <w:r w:rsidR="00CE30F6">
        <w:rPr>
          <w:i/>
          <w:iCs/>
          <w:lang w:val="es-ES_tradnl"/>
        </w:rPr>
        <w:t xml:space="preserve"> </w:t>
      </w:r>
      <w:r w:rsidR="00CE30F6">
        <w:rPr>
          <w:lang w:val="es-ES_tradnl"/>
        </w:rPr>
        <w:t>En el caso de Clark contra Blendel del a</w:t>
      </w:r>
      <w:r w:rsidR="00FE1781">
        <w:rPr>
          <w:lang w:val="es-ES_tradnl"/>
        </w:rPr>
        <w:t>ñ</w:t>
      </w:r>
      <w:r w:rsidR="00CE30F6">
        <w:rPr>
          <w:lang w:val="es-ES_tradnl"/>
        </w:rPr>
        <w:t xml:space="preserve">o 1853 la Corte </w:t>
      </w:r>
      <w:r w:rsidR="00FE1781">
        <w:rPr>
          <w:lang w:val="es-ES_tradnl"/>
        </w:rPr>
        <w:t xml:space="preserve">Norteamericana </w:t>
      </w:r>
      <w:r w:rsidR="00CE30F6">
        <w:rPr>
          <w:lang w:val="es-ES_tradnl"/>
        </w:rPr>
        <w:t xml:space="preserve">dijo lo siguiente: </w:t>
      </w:r>
    </w:p>
    <w:p w:rsidR="00CE30F6" w:rsidRDefault="008954F0" w:rsidP="00CE30F6">
      <w:pPr>
        <w:pStyle w:val="NormalWeb"/>
        <w:spacing w:before="0" w:beforeAutospacing="0" w:after="0" w:afterAutospacing="0"/>
        <w:jc w:val="both"/>
        <w:rPr>
          <w:i/>
          <w:iCs/>
          <w:lang w:val="es-ES_tradnl"/>
        </w:rPr>
      </w:pPr>
      <w:r>
        <w:rPr>
          <w:lang w:val="es-ES_tradnl"/>
        </w:rPr>
        <w:t xml:space="preserve">“… </w:t>
      </w:r>
      <w:r w:rsidR="00CE30F6">
        <w:rPr>
          <w:lang w:val="es-ES_tradnl"/>
        </w:rPr>
        <w:t xml:space="preserve">Los tratados celebrados por Autoridad Competente constituyen una ley que los tribunales no tienen derecho de anular o desechar, </w:t>
      </w:r>
      <w:r w:rsidR="00CE30F6">
        <w:rPr>
          <w:i/>
          <w:iCs/>
          <w:lang w:val="es-ES_tradnl"/>
        </w:rPr>
        <w:t xml:space="preserve">a menos que sus disposiciones violen la Constitución. </w:t>
      </w:r>
      <w:r w:rsidR="00CE30F6">
        <w:rPr>
          <w:lang w:val="es-ES_tradnl"/>
        </w:rPr>
        <w:t xml:space="preserve">Es deber de los tribunales interpretar y administrar con mentalidad amplia y </w:t>
      </w:r>
      <w:r w:rsidR="00751D1E">
        <w:rPr>
          <w:lang w:val="es-ES_tradnl"/>
        </w:rPr>
        <w:t>espíritu</w:t>
      </w:r>
      <w:r w:rsidR="00CE30F6">
        <w:rPr>
          <w:lang w:val="es-ES_tradnl"/>
        </w:rPr>
        <w:t xml:space="preserve"> desprevenido los tratados, en orden a hacerlos servir para una perpetua amistad con los pueblos con quien tenemos relaciones, </w:t>
      </w:r>
      <w:r w:rsidR="00CE30F6">
        <w:rPr>
          <w:i/>
          <w:iCs/>
          <w:lang w:val="es-ES_tradnl"/>
        </w:rPr>
        <w:t xml:space="preserve">pero en la medida que ello se pueda hacer sin sacrificar derechos individuales o libertades públicas”. </w:t>
      </w:r>
    </w:p>
    <w:p w:rsidR="00CE30F6" w:rsidRDefault="00CE30F6" w:rsidP="00CE30F6">
      <w:pPr>
        <w:pStyle w:val="NormalWeb"/>
        <w:spacing w:before="0" w:beforeAutospacing="0" w:after="0" w:afterAutospacing="0"/>
        <w:jc w:val="both"/>
        <w:rPr>
          <w:lang w:val="es-ES_tradnl"/>
        </w:rPr>
      </w:pPr>
      <w:r>
        <w:rPr>
          <w:lang w:val="es-ES_tradnl"/>
        </w:rPr>
        <w:t xml:space="preserve">El conferenciante señala tres casos en que los Tribunales y la Corte de los Estados Unidos desconocieron Tratados Públicos Internacionales, alegando, ya no siquiera la supremacía de la Constitución </w:t>
      </w:r>
      <w:r w:rsidRPr="00751D1E">
        <w:rPr>
          <w:lang w:val="es-ES_tradnl"/>
        </w:rPr>
        <w:t xml:space="preserve">sino de la legislación emanada del Congreso sobre el compromiso internacional. </w:t>
      </w:r>
      <w:r w:rsidRPr="00751D1E">
        <w:rPr>
          <w:iCs/>
          <w:lang w:val="es-ES_tradnl"/>
        </w:rPr>
        <w:t xml:space="preserve">Y </w:t>
      </w:r>
      <w:r w:rsidRPr="00751D1E">
        <w:rPr>
          <w:lang w:val="es-ES_tradnl"/>
        </w:rPr>
        <w:t>cita al profesor norteamericano Mattewx en 1951, en el siguiente apartado sobre el tema que nos</w:t>
      </w:r>
      <w:r>
        <w:rPr>
          <w:lang w:val="es-ES_tradnl"/>
        </w:rPr>
        <w:t xml:space="preserve"> ocupa. </w:t>
      </w:r>
    </w:p>
    <w:p w:rsidR="00CE30F6" w:rsidRPr="00D65B05" w:rsidRDefault="00751D1E" w:rsidP="00CE30F6">
      <w:pPr>
        <w:pStyle w:val="NormalWeb"/>
        <w:spacing w:before="0" w:beforeAutospacing="0" w:after="0" w:afterAutospacing="0"/>
        <w:jc w:val="both"/>
        <w:rPr>
          <w:lang w:val="es-ES_tradnl"/>
        </w:rPr>
      </w:pPr>
      <w:r>
        <w:rPr>
          <w:lang w:val="es-ES_tradnl"/>
        </w:rPr>
        <w:t xml:space="preserve">“… </w:t>
      </w:r>
      <w:r w:rsidR="00CE30F6">
        <w:rPr>
          <w:lang w:val="es-ES_tradnl"/>
        </w:rPr>
        <w:t>La expedición por el Congreso de una ley en conflicto con un tratado no afecta la validez de la obligación internacional que el tratado impone a los Estados Unidos. La contraparte puede justamente protestar por conduct</w:t>
      </w:r>
      <w:r w:rsidR="00D65B05">
        <w:rPr>
          <w:lang w:val="es-ES_tradnl"/>
        </w:rPr>
        <w:t>o de los canales diplomáticos y,</w:t>
      </w:r>
      <w:r w:rsidR="00CE30F6">
        <w:rPr>
          <w:lang w:val="es-ES_tradnl"/>
        </w:rPr>
        <w:t xml:space="preserve"> aun acusar </w:t>
      </w:r>
      <w:r w:rsidR="00D65B05">
        <w:rPr>
          <w:lang w:val="es-ES_tradnl"/>
        </w:rPr>
        <w:t>a los Estados Unidos de mala fe,</w:t>
      </w:r>
      <w:r w:rsidR="00CE30F6">
        <w:rPr>
          <w:lang w:val="es-ES_tradnl"/>
        </w:rPr>
        <w:t xml:space="preserve"> </w:t>
      </w:r>
      <w:r w:rsidR="00CE30F6">
        <w:rPr>
          <w:i/>
          <w:iCs/>
          <w:lang w:val="es-ES_tradnl"/>
        </w:rPr>
        <w:t xml:space="preserve">pero como ley nacional, desde el punto de vista del derecho Interno, el tratado pierde su </w:t>
      </w:r>
      <w:r w:rsidR="00CE30F6" w:rsidRPr="00D65B05">
        <w:rPr>
          <w:i/>
          <w:iCs/>
          <w:lang w:val="es-ES_tradnl"/>
        </w:rPr>
        <w:t xml:space="preserve">vigencia y no podrá ser aplicado por los tribunales. </w:t>
      </w:r>
      <w:r w:rsidR="00CE30F6" w:rsidRPr="00D65B05">
        <w:rPr>
          <w:lang w:val="es-ES_tradnl"/>
        </w:rPr>
        <w:t xml:space="preserve">La protesta </w:t>
      </w:r>
      <w:r w:rsidR="00CE30F6" w:rsidRPr="00D65B05">
        <w:rPr>
          <w:bCs/>
          <w:lang w:val="es-ES_tradnl"/>
        </w:rPr>
        <w:t xml:space="preserve">de la </w:t>
      </w:r>
      <w:r w:rsidR="00CE30F6" w:rsidRPr="00D65B05">
        <w:rPr>
          <w:lang w:val="es-ES_tradnl"/>
        </w:rPr>
        <w:t>contraparte</w:t>
      </w:r>
      <w:r w:rsidR="00D65B05">
        <w:rPr>
          <w:lang w:val="es-ES_tradnl"/>
        </w:rPr>
        <w:t>,</w:t>
      </w:r>
      <w:r w:rsidR="00CE30F6" w:rsidRPr="00D65B05">
        <w:rPr>
          <w:lang w:val="es-ES_tradnl"/>
        </w:rPr>
        <w:t xml:space="preserve"> </w:t>
      </w:r>
      <w:r w:rsidR="00CE30F6" w:rsidRPr="00D65B05">
        <w:rPr>
          <w:bCs/>
          <w:lang w:val="es-ES_tradnl"/>
        </w:rPr>
        <w:t xml:space="preserve">ha </w:t>
      </w:r>
      <w:r w:rsidR="00CE30F6" w:rsidRPr="00D65B05">
        <w:rPr>
          <w:lang w:val="es-ES_tradnl"/>
        </w:rPr>
        <w:t>declarado la Corte, debe formularse ante el depart</w:t>
      </w:r>
      <w:r w:rsidR="00D65B05">
        <w:rPr>
          <w:lang w:val="es-ES_tradnl"/>
        </w:rPr>
        <w:t>amento diplomático del gobierno,</w:t>
      </w:r>
      <w:r w:rsidR="00CE30F6" w:rsidRPr="00D65B05">
        <w:rPr>
          <w:lang w:val="es-ES_tradnl"/>
        </w:rPr>
        <w:t xml:space="preserve"> el único competente </w:t>
      </w:r>
      <w:r w:rsidR="00D65B05">
        <w:rPr>
          <w:lang w:val="es-ES_tradnl"/>
        </w:rPr>
        <w:t>para actuar sobre la materia...”.</w:t>
      </w:r>
    </w:p>
    <w:p w:rsidR="00CE30F6" w:rsidRDefault="00AB363A" w:rsidP="00CE30F6">
      <w:pPr>
        <w:pStyle w:val="NormalWeb"/>
        <w:spacing w:before="0" w:beforeAutospacing="0" w:after="0" w:afterAutospacing="0"/>
        <w:jc w:val="both"/>
        <w:rPr>
          <w:lang w:val="es-ES_tradnl"/>
        </w:rPr>
      </w:pPr>
      <w:r>
        <w:rPr>
          <w:lang w:val="es-ES_tradnl"/>
        </w:rPr>
        <w:t>Hace hincapié</w:t>
      </w:r>
      <w:r w:rsidR="00CE30F6" w:rsidRPr="00D65B05">
        <w:rPr>
          <w:lang w:val="es-ES_tradnl"/>
        </w:rPr>
        <w:t xml:space="preserve"> el profesor López Michelsen en la tradicional jurisprudencia norteamericana que admite, </w:t>
      </w:r>
      <w:r w:rsidR="00CE30F6" w:rsidRPr="00D65B05">
        <w:rPr>
          <w:i/>
          <w:iCs/>
          <w:lang w:val="es-ES_tradnl"/>
        </w:rPr>
        <w:t xml:space="preserve">no </w:t>
      </w:r>
      <w:r w:rsidR="00007A67" w:rsidRPr="00D65B05">
        <w:rPr>
          <w:i/>
          <w:iCs/>
          <w:lang w:val="es-ES_tradnl"/>
        </w:rPr>
        <w:t>solo</w:t>
      </w:r>
      <w:r w:rsidR="00CE30F6" w:rsidRPr="00D65B05">
        <w:rPr>
          <w:i/>
          <w:iCs/>
          <w:lang w:val="es-ES_tradnl"/>
        </w:rPr>
        <w:t xml:space="preserve"> que un tratado no </w:t>
      </w:r>
      <w:r w:rsidR="00CE30F6" w:rsidRPr="00D65B05">
        <w:rPr>
          <w:lang w:val="es-ES_tradnl"/>
        </w:rPr>
        <w:t xml:space="preserve">es </w:t>
      </w:r>
      <w:r>
        <w:rPr>
          <w:i/>
          <w:iCs/>
          <w:lang w:val="es-ES_tradnl"/>
        </w:rPr>
        <w:t>superior a la Constitución,</w:t>
      </w:r>
      <w:r w:rsidR="00CE30F6" w:rsidRPr="00D65B05">
        <w:rPr>
          <w:i/>
          <w:iCs/>
          <w:lang w:val="es-ES_tradnl"/>
        </w:rPr>
        <w:t xml:space="preserve"> sino que la simple ley ordinaria posterior al tratado prima sobre él, </w:t>
      </w:r>
      <w:r w:rsidR="00CE30F6" w:rsidRPr="00D65B05">
        <w:rPr>
          <w:bCs/>
          <w:lang w:val="es-ES_tradnl"/>
        </w:rPr>
        <w:t xml:space="preserve">aun a </w:t>
      </w:r>
      <w:r w:rsidR="00CE30F6" w:rsidRPr="00D65B05">
        <w:rPr>
          <w:lang w:val="es-ES_tradnl"/>
        </w:rPr>
        <w:t xml:space="preserve">riesgo </w:t>
      </w:r>
      <w:r w:rsidR="00CE30F6" w:rsidRPr="00D65B05">
        <w:rPr>
          <w:bCs/>
          <w:lang w:val="es-ES_tradnl"/>
        </w:rPr>
        <w:t xml:space="preserve">de </w:t>
      </w:r>
      <w:r w:rsidR="00CE30F6" w:rsidRPr="00D65B05">
        <w:rPr>
          <w:lang w:val="es-ES_tradnl"/>
        </w:rPr>
        <w:t>tener que enfrentar reclamos y represalias diplomáticas. “Esto, no obstante, la</w:t>
      </w:r>
      <w:r w:rsidR="009C7C65">
        <w:rPr>
          <w:lang w:val="es-ES_tradnl"/>
        </w:rPr>
        <w:t xml:space="preserve"> Corte Suprema colombiana –</w:t>
      </w:r>
      <w:r w:rsidR="00CE30F6">
        <w:rPr>
          <w:lang w:val="es-ES_tradnl"/>
        </w:rPr>
        <w:t>dice</w:t>
      </w:r>
      <w:r w:rsidR="009C7C65">
        <w:rPr>
          <w:lang w:val="es-ES_tradnl"/>
        </w:rPr>
        <w:t>–</w:t>
      </w:r>
      <w:r w:rsidR="00CE30F6">
        <w:rPr>
          <w:lang w:val="es-ES_tradnl"/>
        </w:rPr>
        <w:t xml:space="preserve"> ha creído siempre lo contrario que el derecho interno debe ceder ante el derecho internacional, y en consecuencia, está inhibida en todo lo atinente al juicio de inconstitucionalidad tratándose de leyes que aprueben Tratados Públicos”. Más adelante el expresidente reproduce el pensamiento de la Corte así: </w:t>
      </w:r>
    </w:p>
    <w:p w:rsidR="00CE30F6" w:rsidRPr="00484631" w:rsidRDefault="00CE30F6" w:rsidP="00CE30F6">
      <w:pPr>
        <w:pStyle w:val="NormalWeb"/>
        <w:spacing w:before="0" w:beforeAutospacing="0" w:after="0" w:afterAutospacing="0"/>
        <w:jc w:val="both"/>
        <w:rPr>
          <w:lang w:val="es-ES_tradnl"/>
        </w:rPr>
      </w:pPr>
      <w:r>
        <w:rPr>
          <w:lang w:val="es-ES_tradnl"/>
        </w:rPr>
        <w:t xml:space="preserve">“Las leyes aprobatorias de los tratados son leyes </w:t>
      </w:r>
      <w:r w:rsidR="002A4BE5">
        <w:rPr>
          <w:i/>
          <w:iCs/>
          <w:lang w:val="es-ES_tradnl"/>
        </w:rPr>
        <w:t>sui</w:t>
      </w:r>
      <w:r>
        <w:rPr>
          <w:i/>
          <w:iCs/>
          <w:lang w:val="es-ES_tradnl"/>
        </w:rPr>
        <w:t xml:space="preserve"> g</w:t>
      </w:r>
      <w:r w:rsidR="002A4BE5">
        <w:rPr>
          <w:i/>
          <w:iCs/>
          <w:lang w:val="es-ES_tradnl"/>
        </w:rPr>
        <w:t>é</w:t>
      </w:r>
      <w:r>
        <w:rPr>
          <w:i/>
          <w:iCs/>
          <w:lang w:val="es-ES_tradnl"/>
        </w:rPr>
        <w:t xml:space="preserve">neris </w:t>
      </w:r>
      <w:r>
        <w:rPr>
          <w:lang w:val="es-ES_tradnl"/>
        </w:rPr>
        <w:t xml:space="preserve">porque su contenido es el fruto de una negociación que se lleva al </w:t>
      </w:r>
      <w:r w:rsidR="00193CF7">
        <w:rPr>
          <w:lang w:val="es-ES_tradnl"/>
        </w:rPr>
        <w:t>estudio del órgano Legislativo,</w:t>
      </w:r>
      <w:r>
        <w:rPr>
          <w:lang w:val="es-ES_tradnl"/>
        </w:rPr>
        <w:t xml:space="preserve"> y no la resultante de una decisión adoptada </w:t>
      </w:r>
      <w:r w:rsidRPr="00847E91">
        <w:rPr>
          <w:lang w:val="es-ES_tradnl"/>
        </w:rPr>
        <w:t xml:space="preserve">espontánea y unilateralmente por el Congreso, como las leyes ordinarias. Si el </w:t>
      </w:r>
      <w:r w:rsidR="004D1896" w:rsidRPr="00847E91">
        <w:rPr>
          <w:lang w:val="es-ES_tradnl"/>
        </w:rPr>
        <w:t>Órgano Jurisdicci</w:t>
      </w:r>
      <w:r w:rsidRPr="00847E91">
        <w:rPr>
          <w:lang w:val="es-ES_tradnl"/>
        </w:rPr>
        <w:t xml:space="preserve">onal entrara a tomar cartas en el asunto, se convertiría en negociador o la Corte </w:t>
      </w:r>
      <w:r w:rsidRPr="00847E91">
        <w:rPr>
          <w:bCs/>
          <w:lang w:val="es-ES_tradnl"/>
        </w:rPr>
        <w:t xml:space="preserve">en </w:t>
      </w:r>
      <w:r w:rsidR="00847E91">
        <w:rPr>
          <w:lang w:val="es-ES_tradnl"/>
        </w:rPr>
        <w:t>negociadora si,</w:t>
      </w:r>
      <w:r w:rsidRPr="00847E91">
        <w:rPr>
          <w:lang w:val="es-ES_tradnl"/>
        </w:rPr>
        <w:t xml:space="preserve"> en ejercicio del </w:t>
      </w:r>
      <w:r w:rsidR="00E65433" w:rsidRPr="00847E91">
        <w:rPr>
          <w:lang w:val="es-ES_tradnl"/>
        </w:rPr>
        <w:t>artículo</w:t>
      </w:r>
      <w:r w:rsidR="00847E91">
        <w:rPr>
          <w:lang w:val="es-ES_tradnl"/>
        </w:rPr>
        <w:t xml:space="preserve"> 214, llegará</w:t>
      </w:r>
      <w:r w:rsidRPr="00847E91">
        <w:rPr>
          <w:lang w:val="es-ES_tradnl"/>
        </w:rPr>
        <w:t xml:space="preserve"> a decir, “esto es </w:t>
      </w:r>
      <w:r w:rsidR="00847E91" w:rsidRPr="00847E91">
        <w:rPr>
          <w:lang w:val="es-ES_tradnl"/>
        </w:rPr>
        <w:t>Constitucional</w:t>
      </w:r>
      <w:r w:rsidR="00847E91">
        <w:rPr>
          <w:lang w:val="es-ES_tradnl"/>
        </w:rPr>
        <w:t>, esto no lo es”,</w:t>
      </w:r>
      <w:r w:rsidRPr="00847E91">
        <w:rPr>
          <w:lang w:val="es-ES_tradnl"/>
        </w:rPr>
        <w:t xml:space="preserve"> y echara por tierra un tratado público infringiendo de paso</w:t>
      </w:r>
      <w:r w:rsidR="00847E91">
        <w:rPr>
          <w:lang w:val="es-ES_tradnl"/>
        </w:rPr>
        <w:t xml:space="preserve">, las disposiciones constitucionales </w:t>
      </w:r>
      <w:r w:rsidRPr="00847E91">
        <w:rPr>
          <w:lang w:val="es-ES_tradnl"/>
        </w:rPr>
        <w:t>según las cuales los Tratados</w:t>
      </w:r>
      <w:r>
        <w:rPr>
          <w:lang w:val="es-ES_tradnl"/>
        </w:rPr>
        <w:t xml:space="preserve"> Públicos se perfeccionan por la concurrencia exclusiva de</w:t>
      </w:r>
      <w:r w:rsidR="008A2E70">
        <w:rPr>
          <w:lang w:val="es-ES_tradnl"/>
        </w:rPr>
        <w:t xml:space="preserve">l </w:t>
      </w:r>
      <w:r w:rsidR="008A2E70" w:rsidRPr="00484631">
        <w:rPr>
          <w:lang w:val="es-ES_tradnl"/>
        </w:rPr>
        <w:t>Ejecutivo y del Legislativo”.</w:t>
      </w:r>
    </w:p>
    <w:p w:rsidR="00CE30F6" w:rsidRPr="00484631" w:rsidRDefault="00CE30F6" w:rsidP="00CE30F6">
      <w:pPr>
        <w:pStyle w:val="NormalWeb"/>
        <w:spacing w:before="0" w:beforeAutospacing="0" w:after="0" w:afterAutospacing="0"/>
        <w:jc w:val="both"/>
        <w:rPr>
          <w:i/>
          <w:iCs/>
          <w:lang w:val="es-ES_tradnl"/>
        </w:rPr>
      </w:pPr>
      <w:r w:rsidRPr="00484631">
        <w:rPr>
          <w:lang w:val="es-ES_tradnl"/>
        </w:rPr>
        <w:t xml:space="preserve">Y agrega que dicho modo de pensar vale tanto como “coger el rábano por las hojas”. </w:t>
      </w:r>
      <w:r w:rsidR="00484631">
        <w:rPr>
          <w:i/>
          <w:iCs/>
          <w:lang w:val="es-ES_tradnl"/>
        </w:rPr>
        <w:t>Y precisa que lo que va a discutir</w:t>
      </w:r>
      <w:r w:rsidRPr="00484631">
        <w:rPr>
          <w:i/>
          <w:iCs/>
          <w:lang w:val="es-ES_tradnl"/>
        </w:rPr>
        <w:t xml:space="preserve">se es </w:t>
      </w:r>
      <w:r w:rsidRPr="00484631">
        <w:rPr>
          <w:bCs/>
          <w:i/>
          <w:lang w:val="es-ES_tradnl"/>
        </w:rPr>
        <w:t>si</w:t>
      </w:r>
      <w:r w:rsidRPr="00484631">
        <w:rPr>
          <w:bCs/>
          <w:lang w:val="es-ES_tradnl"/>
        </w:rPr>
        <w:t xml:space="preserve"> </w:t>
      </w:r>
      <w:r w:rsidRPr="00484631">
        <w:rPr>
          <w:i/>
          <w:iCs/>
          <w:lang w:val="es-ES_tradnl"/>
        </w:rPr>
        <w:t xml:space="preserve">tanto el Legislativo como el Ejecutivo, individual o </w:t>
      </w:r>
      <w:r w:rsidRPr="00484631">
        <w:rPr>
          <w:i/>
          <w:iCs/>
          <w:lang w:val="es-ES_tradnl"/>
        </w:rPr>
        <w:lastRenderedPageBreak/>
        <w:t>colectivamente, tienen competencia para disponer de los derechos y garantías</w:t>
      </w:r>
      <w:r w:rsidR="00484631">
        <w:rPr>
          <w:i/>
          <w:iCs/>
          <w:lang w:val="es-ES_tradnl"/>
        </w:rPr>
        <w:t xml:space="preserve"> sociales, contemplados en el Título III de la Constitución.</w:t>
      </w:r>
    </w:p>
    <w:p w:rsidR="00CE30F6" w:rsidRPr="00484631" w:rsidRDefault="00CE30F6" w:rsidP="00CE30F6">
      <w:pPr>
        <w:pStyle w:val="NormalWeb"/>
        <w:spacing w:before="0" w:beforeAutospacing="0" w:after="0" w:afterAutospacing="0"/>
        <w:jc w:val="both"/>
        <w:rPr>
          <w:lang w:val="es-ES_tradnl"/>
        </w:rPr>
      </w:pPr>
      <w:r w:rsidRPr="00484631">
        <w:rPr>
          <w:lang w:val="es-ES_tradnl"/>
        </w:rPr>
        <w:t>Termino las citas referidas a la Conferencia dictada en Cali por el ex</w:t>
      </w:r>
      <w:r w:rsidR="005C5382">
        <w:rPr>
          <w:lang w:val="es-ES_tradnl"/>
        </w:rPr>
        <w:t xml:space="preserve"> </w:t>
      </w:r>
      <w:r w:rsidR="005C5382" w:rsidRPr="00484631">
        <w:rPr>
          <w:lang w:val="es-ES_tradnl"/>
        </w:rPr>
        <w:t xml:space="preserve">Presidente </w:t>
      </w:r>
      <w:r w:rsidR="005C5382">
        <w:rPr>
          <w:lang w:val="es-ES_tradnl"/>
        </w:rPr>
        <w:t>López,</w:t>
      </w:r>
      <w:r w:rsidRPr="00484631">
        <w:rPr>
          <w:lang w:val="es-ES_tradnl"/>
        </w:rPr>
        <w:t xml:space="preserve"> transcribiendo el </w:t>
      </w:r>
      <w:r w:rsidR="00E65433" w:rsidRPr="00484631">
        <w:rPr>
          <w:lang w:val="es-ES_tradnl"/>
        </w:rPr>
        <w:t>artículo</w:t>
      </w:r>
      <w:r w:rsidRPr="00484631">
        <w:rPr>
          <w:lang w:val="es-ES_tradnl"/>
        </w:rPr>
        <w:t xml:space="preserve"> 46 de la “Convención de Viena” sobre el d</w:t>
      </w:r>
      <w:r w:rsidR="00E1215A">
        <w:rPr>
          <w:lang w:val="es-ES_tradnl"/>
        </w:rPr>
        <w:t>erecho de los tratados de 1970.</w:t>
      </w:r>
    </w:p>
    <w:p w:rsidR="00CE30F6" w:rsidRDefault="00270A96" w:rsidP="00CE30F6">
      <w:pPr>
        <w:pStyle w:val="NormalWeb"/>
        <w:spacing w:before="0" w:beforeAutospacing="0" w:after="0" w:afterAutospacing="0"/>
        <w:jc w:val="both"/>
        <w:rPr>
          <w:i/>
          <w:iCs/>
          <w:lang w:val="es-ES_tradnl"/>
        </w:rPr>
      </w:pPr>
      <w:r>
        <w:rPr>
          <w:lang w:val="es-ES_tradnl"/>
        </w:rPr>
        <w:t xml:space="preserve">“… </w:t>
      </w:r>
      <w:r w:rsidR="00CE30F6" w:rsidRPr="00484631">
        <w:rPr>
          <w:lang w:val="es-ES_tradnl"/>
        </w:rPr>
        <w:t>El hecho de que el consentimiento de un Estado en obligarse por un tratado haya sido manifestado con violación de una disposición</w:t>
      </w:r>
      <w:r w:rsidR="00481149">
        <w:rPr>
          <w:lang w:val="es-ES_tradnl"/>
        </w:rPr>
        <w:t xml:space="preserve"> de su derecho i</w:t>
      </w:r>
      <w:r w:rsidR="00CE30F6">
        <w:rPr>
          <w:lang w:val="es-ES_tradnl"/>
        </w:rPr>
        <w:t xml:space="preserve">nterno concerniente a la competencia para celebrar tratados, no podrá ser alegado por dicho Estado como un vicio de su consentimiento, </w:t>
      </w:r>
      <w:r w:rsidR="00CE30F6">
        <w:rPr>
          <w:i/>
          <w:iCs/>
          <w:lang w:val="es-ES_tradnl"/>
        </w:rPr>
        <w:t xml:space="preserve">a menos que esa violación sea manifiesta y afecte a una norma de importancia fundamental de su derecho interno”. </w:t>
      </w:r>
    </w:p>
    <w:p w:rsidR="00CE30F6" w:rsidRDefault="00CE30F6" w:rsidP="00CE30F6">
      <w:pPr>
        <w:pStyle w:val="NormalWeb"/>
        <w:spacing w:before="0" w:beforeAutospacing="0" w:after="0" w:afterAutospacing="0"/>
        <w:jc w:val="both"/>
        <w:rPr>
          <w:i/>
          <w:iCs/>
          <w:lang w:val="es-ES_tradnl"/>
        </w:rPr>
      </w:pPr>
      <w:r>
        <w:rPr>
          <w:lang w:val="es-ES_tradnl"/>
        </w:rPr>
        <w:t>De los apartes anteriores se desprende, en forma absolutamente clara, que las cortes de los Estados Unidos de América, no atribuyen a los Tratados Públicos Internacionales valor diferente del que conceden a sus propias leyes ordinarias. Emitidas co</w:t>
      </w:r>
      <w:r w:rsidR="00D8360F">
        <w:rPr>
          <w:lang w:val="es-ES_tradnl"/>
        </w:rPr>
        <w:t>n posterioridad al Tratado, priv</w:t>
      </w:r>
      <w:r>
        <w:rPr>
          <w:lang w:val="es-ES_tradnl"/>
        </w:rPr>
        <w:t xml:space="preserve">an sobre él y ni uno ni otras pueden, jamás, privar sobre las garantías fundamentales que la Constitución Americana acuerda a sus nacionales. Así lo reconocen la práctica y la doctrina Internacional de los Estados en la aplicación de los Tratados Públicos, como lo demuestra, con meridiana luz. </w:t>
      </w:r>
      <w:r>
        <w:rPr>
          <w:i/>
          <w:iCs/>
          <w:lang w:val="es-ES_tradnl"/>
        </w:rPr>
        <w:t xml:space="preserve">“la Convención de Viena sobre el Derecho de los Tratados”. </w:t>
      </w:r>
    </w:p>
    <w:p w:rsidR="00CE30F6" w:rsidRPr="003D17C2" w:rsidRDefault="00CE30F6" w:rsidP="00CE30F6">
      <w:pPr>
        <w:pStyle w:val="NormalWeb"/>
        <w:spacing w:before="0" w:beforeAutospacing="0" w:after="0" w:afterAutospacing="0"/>
        <w:jc w:val="both"/>
        <w:rPr>
          <w:b/>
          <w:bCs/>
          <w:lang w:val="es-ES_tradnl"/>
        </w:rPr>
      </w:pPr>
      <w:r w:rsidRPr="003D17C2">
        <w:rPr>
          <w:b/>
          <w:lang w:val="es-ES_tradnl"/>
        </w:rPr>
        <w:t xml:space="preserve">Valor </w:t>
      </w:r>
      <w:r w:rsidRPr="003D17C2">
        <w:rPr>
          <w:b/>
          <w:bCs/>
          <w:lang w:val="es-ES_tradnl"/>
        </w:rPr>
        <w:t xml:space="preserve">de </w:t>
      </w:r>
      <w:r w:rsidRPr="003D17C2">
        <w:rPr>
          <w:b/>
          <w:lang w:val="es-ES_tradnl"/>
        </w:rPr>
        <w:t xml:space="preserve">los fallos inhibitorios </w:t>
      </w:r>
      <w:r w:rsidRPr="003D17C2">
        <w:rPr>
          <w:b/>
          <w:bCs/>
          <w:lang w:val="es-ES_tradnl"/>
        </w:rPr>
        <w:t xml:space="preserve">de la </w:t>
      </w:r>
      <w:r w:rsidRPr="003D17C2">
        <w:rPr>
          <w:b/>
          <w:lang w:val="es-ES_tradnl"/>
        </w:rPr>
        <w:t xml:space="preserve">Corte </w:t>
      </w:r>
      <w:r w:rsidRPr="003D17C2">
        <w:rPr>
          <w:b/>
          <w:bCs/>
          <w:lang w:val="es-ES_tradnl"/>
        </w:rPr>
        <w:t xml:space="preserve">Suprema de Justicia en </w:t>
      </w:r>
      <w:r w:rsidRPr="003D17C2">
        <w:rPr>
          <w:b/>
          <w:lang w:val="es-ES_tradnl"/>
        </w:rPr>
        <w:t xml:space="preserve">materia </w:t>
      </w:r>
      <w:r w:rsidR="003D17C2" w:rsidRPr="003D17C2">
        <w:rPr>
          <w:b/>
          <w:bCs/>
          <w:lang w:val="es-ES_tradnl"/>
        </w:rPr>
        <w:t>Constitucional</w:t>
      </w:r>
      <w:r w:rsidRPr="003D17C2">
        <w:rPr>
          <w:b/>
          <w:bCs/>
          <w:lang w:val="es-ES_tradnl"/>
        </w:rPr>
        <w:t xml:space="preserve">. </w:t>
      </w:r>
    </w:p>
    <w:p w:rsidR="00CE30F6" w:rsidRDefault="00CE30F6" w:rsidP="00CE30F6">
      <w:pPr>
        <w:pStyle w:val="NormalWeb"/>
        <w:spacing w:before="0" w:beforeAutospacing="0" w:after="0" w:afterAutospacing="0"/>
        <w:jc w:val="both"/>
        <w:rPr>
          <w:lang w:val="es-ES_tradnl"/>
        </w:rPr>
      </w:pPr>
      <w:r>
        <w:rPr>
          <w:lang w:val="es-ES_tradnl"/>
        </w:rPr>
        <w:t xml:space="preserve">El </w:t>
      </w:r>
      <w:r w:rsidR="00A0793A">
        <w:rPr>
          <w:lang w:val="es-ES_tradnl"/>
        </w:rPr>
        <w:t>magnífico</w:t>
      </w:r>
      <w:r>
        <w:rPr>
          <w:lang w:val="es-ES_tradnl"/>
        </w:rPr>
        <w:t xml:space="preserve"> estudio del expresidente López Michelsen</w:t>
      </w:r>
      <w:r w:rsidR="00D8360F">
        <w:rPr>
          <w:lang w:val="es-ES_tradnl"/>
        </w:rPr>
        <w:t>, no resuelve este interrogante,</w:t>
      </w:r>
      <w:r>
        <w:rPr>
          <w:lang w:val="es-ES_tradnl"/>
        </w:rPr>
        <w:t xml:space="preserve"> que ciertamente demanda una respuesta consecuente con sus planteamientos. </w:t>
      </w:r>
    </w:p>
    <w:p w:rsidR="00CE30F6" w:rsidRDefault="00CE30F6" w:rsidP="00CE30F6">
      <w:pPr>
        <w:pStyle w:val="NormalWeb"/>
        <w:spacing w:before="0" w:beforeAutospacing="0" w:after="0" w:afterAutospacing="0"/>
        <w:jc w:val="both"/>
        <w:rPr>
          <w:lang w:val="es-ES_tradnl"/>
        </w:rPr>
      </w:pPr>
      <w:r>
        <w:rPr>
          <w:i/>
          <w:iCs/>
          <w:lang w:val="es-ES_tradnl"/>
        </w:rPr>
        <w:t xml:space="preserve">Un segundo interrogante: </w:t>
      </w:r>
      <w:r>
        <w:rPr>
          <w:lang w:val="es-ES_tradnl"/>
        </w:rPr>
        <w:t xml:space="preserve">¿Cuándo puede la Corte abstenerse de dar aplicación a los Imperativos del </w:t>
      </w:r>
      <w:r w:rsidR="00E65433">
        <w:rPr>
          <w:lang w:val="es-ES_tradnl"/>
        </w:rPr>
        <w:t>artículo</w:t>
      </w:r>
      <w:r>
        <w:rPr>
          <w:lang w:val="es-ES_tradnl"/>
        </w:rPr>
        <w:t xml:space="preserve"> 214 de la Constitución Nacional, que le ordenan “decidir definitivamente sobre la exequibilidad de todas las leyes y los decretos dictados por el Gobierno en ejercicio de las atribuciones de que tratan los </w:t>
      </w:r>
      <w:r w:rsidR="00A0793A">
        <w:rPr>
          <w:lang w:val="es-ES_tradnl"/>
        </w:rPr>
        <w:t>artículos 76, ordinales 11 y 12,</w:t>
      </w:r>
      <w:r>
        <w:rPr>
          <w:lang w:val="es-ES_tradnl"/>
        </w:rPr>
        <w:t xml:space="preserve"> y</w:t>
      </w:r>
      <w:r w:rsidR="00A0793A">
        <w:rPr>
          <w:lang w:val="es-ES_tradnl"/>
        </w:rPr>
        <w:t xml:space="preserve"> 80 de la Constitución Nacional,</w:t>
      </w:r>
      <w:r>
        <w:rPr>
          <w:lang w:val="es-ES_tradnl"/>
        </w:rPr>
        <w:t xml:space="preserve"> cuando fueren acusados ante ella de inconstitucionales por cualquier ciudadano”? </w:t>
      </w:r>
    </w:p>
    <w:p w:rsidR="00CE30F6" w:rsidRDefault="00CE30F6" w:rsidP="00CE30F6">
      <w:pPr>
        <w:pStyle w:val="NormalWeb"/>
        <w:spacing w:before="0" w:beforeAutospacing="0" w:after="0" w:afterAutospacing="0"/>
        <w:jc w:val="both"/>
        <w:rPr>
          <w:lang w:val="es-ES_tradnl"/>
        </w:rPr>
      </w:pPr>
      <w:r>
        <w:rPr>
          <w:lang w:val="es-ES_tradnl"/>
        </w:rPr>
        <w:t xml:space="preserve">Ningún </w:t>
      </w:r>
      <w:r w:rsidR="00E65433">
        <w:rPr>
          <w:lang w:val="es-ES_tradnl"/>
        </w:rPr>
        <w:t>artículo</w:t>
      </w:r>
      <w:r>
        <w:rPr>
          <w:lang w:val="es-ES_tradnl"/>
        </w:rPr>
        <w:t xml:space="preserve"> de la Constitución Política prescribe sobre la materia pero resulta lógico concluir: </w:t>
      </w:r>
    </w:p>
    <w:p w:rsidR="00CE30F6" w:rsidRPr="00033F50" w:rsidRDefault="00CE30F6" w:rsidP="00CE30F6">
      <w:pPr>
        <w:pStyle w:val="NormalWeb"/>
        <w:spacing w:before="0" w:beforeAutospacing="0" w:after="0" w:afterAutospacing="0"/>
        <w:jc w:val="both"/>
        <w:rPr>
          <w:lang w:val="es-ES_tradnl"/>
        </w:rPr>
      </w:pPr>
      <w:r w:rsidRPr="00033F50">
        <w:rPr>
          <w:lang w:val="es-ES_tradnl"/>
        </w:rPr>
        <w:t xml:space="preserve">1. Que los fallos </w:t>
      </w:r>
      <w:r w:rsidRPr="00033F50">
        <w:rPr>
          <w:bCs/>
          <w:lang w:val="es-ES_tradnl"/>
        </w:rPr>
        <w:t xml:space="preserve">que no resuelven </w:t>
      </w:r>
      <w:r w:rsidRPr="00033F50">
        <w:rPr>
          <w:lang w:val="es-ES_tradnl"/>
        </w:rPr>
        <w:t>sobre la constitucionalidad o inconstitucionalidad de las leyes acusadas en el juicio de Control Jurisdiccion</w:t>
      </w:r>
      <w:r w:rsidR="00033F50">
        <w:rPr>
          <w:lang w:val="es-ES_tradnl"/>
        </w:rPr>
        <w:t>al, carecen de efectos obliga</w:t>
      </w:r>
      <w:r w:rsidRPr="00033F50">
        <w:rPr>
          <w:lang w:val="es-ES_tradnl"/>
        </w:rPr>
        <w:t>torios</w:t>
      </w:r>
      <w:r w:rsidR="00033F50">
        <w:rPr>
          <w:lang w:val="es-ES_tradnl"/>
        </w:rPr>
        <w:t>,</w:t>
      </w:r>
      <w:r w:rsidRPr="00033F50">
        <w:rPr>
          <w:lang w:val="es-ES_tradnl"/>
        </w:rPr>
        <w:t xml:space="preserve"> y </w:t>
      </w:r>
    </w:p>
    <w:p w:rsidR="00CE30F6" w:rsidRDefault="00CE30F6" w:rsidP="00CE30F6">
      <w:pPr>
        <w:pStyle w:val="NormalWeb"/>
        <w:spacing w:before="0" w:beforeAutospacing="0" w:after="0" w:afterAutospacing="0"/>
        <w:jc w:val="both"/>
        <w:rPr>
          <w:lang w:val="es-ES_tradnl"/>
        </w:rPr>
      </w:pPr>
      <w:r w:rsidRPr="00033F50">
        <w:rPr>
          <w:lang w:val="es-ES_tradnl"/>
        </w:rPr>
        <w:t>2. Que l</w:t>
      </w:r>
      <w:r w:rsidR="00D8360F">
        <w:rPr>
          <w:lang w:val="es-ES_tradnl"/>
        </w:rPr>
        <w:t>a Corte puede sí dictar fallos i</w:t>
      </w:r>
      <w:r w:rsidRPr="00033F50">
        <w:rPr>
          <w:lang w:val="es-ES_tradnl"/>
        </w:rPr>
        <w:t xml:space="preserve">nhibitorios </w:t>
      </w:r>
      <w:r w:rsidR="00007A67" w:rsidRPr="00033F50">
        <w:rPr>
          <w:lang w:val="es-ES_tradnl"/>
        </w:rPr>
        <w:t>solo</w:t>
      </w:r>
      <w:r w:rsidRPr="00033F50">
        <w:rPr>
          <w:lang w:val="es-ES_tradnl"/>
        </w:rPr>
        <w:t xml:space="preserve"> cuando ante ella es acusado </w:t>
      </w:r>
      <w:r w:rsidRPr="00033F50">
        <w:rPr>
          <w:bCs/>
          <w:lang w:val="es-ES_tradnl"/>
        </w:rPr>
        <w:t xml:space="preserve">nuevamente el contenido </w:t>
      </w:r>
      <w:r w:rsidRPr="00033F50">
        <w:rPr>
          <w:lang w:val="es-ES_tradnl"/>
        </w:rPr>
        <w:t xml:space="preserve">material </w:t>
      </w:r>
      <w:r w:rsidRPr="00033F50">
        <w:rPr>
          <w:bCs/>
          <w:lang w:val="es-ES_tradnl"/>
        </w:rPr>
        <w:t xml:space="preserve">de un </w:t>
      </w:r>
      <w:r w:rsidR="00033F50">
        <w:rPr>
          <w:lang w:val="es-ES_tradnl"/>
        </w:rPr>
        <w:t>acto jurídico,</w:t>
      </w:r>
      <w:r w:rsidRPr="00033F50">
        <w:rPr>
          <w:lang w:val="es-ES_tradnl"/>
        </w:rPr>
        <w:t xml:space="preserve"> examinado y fallad</w:t>
      </w:r>
      <w:r w:rsidR="00033F50">
        <w:rPr>
          <w:lang w:val="es-ES_tradnl"/>
        </w:rPr>
        <w:t>o por la Corte; definitivamente, declarándolo in</w:t>
      </w:r>
      <w:r w:rsidRPr="00033F50">
        <w:rPr>
          <w:lang w:val="es-ES_tradnl"/>
        </w:rPr>
        <w:t xml:space="preserve">exequible puesto que los fallos </w:t>
      </w:r>
      <w:r w:rsidRPr="00033F50">
        <w:rPr>
          <w:bCs/>
          <w:lang w:val="es-ES_tradnl"/>
        </w:rPr>
        <w:t xml:space="preserve">que el pleno </w:t>
      </w:r>
      <w:r w:rsidRPr="00033F50">
        <w:rPr>
          <w:lang w:val="es-ES_tradnl"/>
        </w:rPr>
        <w:t xml:space="preserve">de la Corte dicta en ejercicio del control jurisdiccional, hacen tránsito </w:t>
      </w:r>
      <w:r w:rsidRPr="00033F50">
        <w:rPr>
          <w:bCs/>
          <w:lang w:val="es-ES_tradnl"/>
        </w:rPr>
        <w:t xml:space="preserve">en autoridad de </w:t>
      </w:r>
      <w:r w:rsidRPr="00033F50">
        <w:rPr>
          <w:lang w:val="es-ES_tradnl"/>
        </w:rPr>
        <w:t xml:space="preserve">cosa juzgada constitucional, </w:t>
      </w:r>
      <w:r w:rsidRPr="00033F50">
        <w:rPr>
          <w:bCs/>
          <w:lang w:val="es-ES_tradnl"/>
        </w:rPr>
        <w:t xml:space="preserve">en cuyo </w:t>
      </w:r>
      <w:r w:rsidRPr="00033F50">
        <w:rPr>
          <w:lang w:val="es-ES_tradnl"/>
        </w:rPr>
        <w:t xml:space="preserve">caso no puede </w:t>
      </w:r>
      <w:r w:rsidRPr="00033F50">
        <w:rPr>
          <w:bCs/>
          <w:lang w:val="es-ES_tradnl"/>
        </w:rPr>
        <w:t xml:space="preserve">el </w:t>
      </w:r>
      <w:r w:rsidRPr="00033F50">
        <w:rPr>
          <w:lang w:val="es-ES_tradnl"/>
        </w:rPr>
        <w:t xml:space="preserve">Congreso reproducir la </w:t>
      </w:r>
      <w:r w:rsidRPr="00033F50">
        <w:rPr>
          <w:bCs/>
          <w:lang w:val="es-ES_tradnl"/>
        </w:rPr>
        <w:t xml:space="preserve">ley </w:t>
      </w:r>
      <w:r w:rsidRPr="00033F50">
        <w:rPr>
          <w:lang w:val="es-ES_tradnl"/>
        </w:rPr>
        <w:t>declarad</w:t>
      </w:r>
      <w:r w:rsidR="00033F50">
        <w:rPr>
          <w:lang w:val="es-ES_tradnl"/>
        </w:rPr>
        <w:t>a inexequ</w:t>
      </w:r>
      <w:r w:rsidR="00033F50" w:rsidRPr="00033F50">
        <w:rPr>
          <w:lang w:val="es-ES_tradnl"/>
        </w:rPr>
        <w:t>ible</w:t>
      </w:r>
      <w:r w:rsidR="00033F50">
        <w:rPr>
          <w:lang w:val="es-ES_tradnl"/>
        </w:rPr>
        <w:t xml:space="preserve"> mientras subsistan en la Constitución las mismas normas </w:t>
      </w:r>
      <w:r w:rsidR="00D8360F">
        <w:rPr>
          <w:lang w:val="es-ES_tradnl"/>
        </w:rPr>
        <w:t xml:space="preserve">que </w:t>
      </w:r>
      <w:r w:rsidRPr="00033F50">
        <w:rPr>
          <w:lang w:val="es-ES_tradnl"/>
        </w:rPr>
        <w:t>sirvieron para la confrontación de la ley acusada en juicio de constituciona</w:t>
      </w:r>
      <w:r>
        <w:rPr>
          <w:lang w:val="es-ES_tradnl"/>
        </w:rPr>
        <w:t xml:space="preserve">lidad. </w:t>
      </w:r>
    </w:p>
    <w:p w:rsidR="00CE30F6" w:rsidRPr="00C44445" w:rsidRDefault="00CE30F6" w:rsidP="00CE30F6">
      <w:pPr>
        <w:pStyle w:val="NormalWeb"/>
        <w:spacing w:before="0" w:beforeAutospacing="0" w:after="0" w:afterAutospacing="0"/>
        <w:jc w:val="both"/>
        <w:rPr>
          <w:lang w:val="es-ES_tradnl"/>
        </w:rPr>
      </w:pPr>
      <w:r>
        <w:rPr>
          <w:lang w:val="es-ES_tradnl"/>
        </w:rPr>
        <w:t xml:space="preserve">Los fallos de la Corte, en ejercicio de sus competencias, como supremo </w:t>
      </w:r>
      <w:r w:rsidRPr="00C44445">
        <w:rPr>
          <w:lang w:val="es-ES_tradnl"/>
        </w:rPr>
        <w:t xml:space="preserve">guardián </w:t>
      </w:r>
      <w:r w:rsidRPr="00C44445">
        <w:rPr>
          <w:bCs/>
          <w:lang w:val="es-ES_tradnl"/>
        </w:rPr>
        <w:t xml:space="preserve">de </w:t>
      </w:r>
      <w:r w:rsidRPr="00C44445">
        <w:rPr>
          <w:lang w:val="es-ES_tradnl"/>
        </w:rPr>
        <w:t>la Constitució</w:t>
      </w:r>
      <w:r w:rsidR="00C44445" w:rsidRPr="00C44445">
        <w:rPr>
          <w:lang w:val="es-ES_tradnl"/>
        </w:rPr>
        <w:t>n, producen efectos universales,</w:t>
      </w:r>
      <w:r w:rsidRPr="00C44445">
        <w:rPr>
          <w:lang w:val="es-ES_tradnl"/>
        </w:rPr>
        <w:t xml:space="preserve"> </w:t>
      </w:r>
      <w:r w:rsidRPr="00C44445">
        <w:rPr>
          <w:i/>
          <w:iCs/>
          <w:lang w:val="es-ES_tradnl"/>
        </w:rPr>
        <w:t xml:space="preserve">erga omnes </w:t>
      </w:r>
      <w:r w:rsidR="00C44445">
        <w:rPr>
          <w:lang w:val="es-ES_tradnl"/>
        </w:rPr>
        <w:t>obligatorios para todos, sin excluir</w:t>
      </w:r>
      <w:r w:rsidRPr="00C44445">
        <w:rPr>
          <w:lang w:val="es-ES_tradnl"/>
        </w:rPr>
        <w:t xml:space="preserve"> de sus imperativos a los magistrados de la Corte. Sólo en este caso, </w:t>
      </w:r>
      <w:r w:rsidR="00273A51">
        <w:rPr>
          <w:lang w:val="es-ES_tradnl"/>
        </w:rPr>
        <w:t>y</w:t>
      </w:r>
      <w:r w:rsidRPr="00C44445">
        <w:rPr>
          <w:lang w:val="es-ES_tradnl"/>
        </w:rPr>
        <w:t xml:space="preserve"> solamente en él, puede a</w:t>
      </w:r>
      <w:r w:rsidR="00C44445">
        <w:rPr>
          <w:lang w:val="es-ES_tradnl"/>
        </w:rPr>
        <w:t>bstenerse la Corte, o inhibirse</w:t>
      </w:r>
      <w:r w:rsidRPr="00C44445">
        <w:rPr>
          <w:lang w:val="es-ES_tradnl"/>
        </w:rPr>
        <w:t xml:space="preserve"> de conocer en lo ya definido por ella en forma definitiva, y ordenar “estar a lo resuelto sobre el particular </w:t>
      </w:r>
      <w:r w:rsidRPr="00C44445">
        <w:rPr>
          <w:bCs/>
          <w:lang w:val="es-ES_tradnl"/>
        </w:rPr>
        <w:t xml:space="preserve">en el </w:t>
      </w:r>
      <w:r w:rsidR="00D8360F">
        <w:rPr>
          <w:lang w:val="es-ES_tradnl"/>
        </w:rPr>
        <w:t>f</w:t>
      </w:r>
      <w:r w:rsidRPr="00C44445">
        <w:rPr>
          <w:lang w:val="es-ES_tradnl"/>
        </w:rPr>
        <w:t xml:space="preserve">allo definitivo pronunciado con anterioridad”. El fallo inhibitorio, en juicio de constitucionalidad, no </w:t>
      </w:r>
      <w:r w:rsidRPr="00C44445">
        <w:rPr>
          <w:lang w:val="es-ES_tradnl"/>
        </w:rPr>
        <w:lastRenderedPageBreak/>
        <w:t>define nada. Carece por lo mismo de los efec</w:t>
      </w:r>
      <w:r w:rsidR="001F5E7E">
        <w:rPr>
          <w:lang w:val="es-ES_tradnl"/>
        </w:rPr>
        <w:t>tos de la cosa juzgada</w:t>
      </w:r>
      <w:r w:rsidR="002B73BC">
        <w:rPr>
          <w:lang w:val="es-ES_tradnl"/>
        </w:rPr>
        <w:t xml:space="preserve"> y deja i</w:t>
      </w:r>
      <w:r w:rsidRPr="00C44445">
        <w:rPr>
          <w:lang w:val="es-ES_tradnl"/>
        </w:rPr>
        <w:t xml:space="preserve">ntangibles las competencias que el </w:t>
      </w:r>
      <w:r w:rsidR="00E65433" w:rsidRPr="00C44445">
        <w:rPr>
          <w:lang w:val="es-ES_tradnl"/>
        </w:rPr>
        <w:t>artículo</w:t>
      </w:r>
      <w:r w:rsidRPr="00C44445">
        <w:rPr>
          <w:lang w:val="es-ES_tradnl"/>
        </w:rPr>
        <w:t xml:space="preserve"> </w:t>
      </w:r>
      <w:r w:rsidR="002B73BC">
        <w:rPr>
          <w:lang w:val="es-ES_tradnl"/>
        </w:rPr>
        <w:t>215 confí</w:t>
      </w:r>
      <w:r w:rsidRPr="00C44445">
        <w:rPr>
          <w:lang w:val="es-ES_tradnl"/>
        </w:rPr>
        <w:t xml:space="preserve">a, en sus casos pertinentes, a los jueces y funcionarios de la República que detentan la jurisdicción. </w:t>
      </w:r>
    </w:p>
    <w:p w:rsidR="00CE30F6" w:rsidRPr="00C44445" w:rsidRDefault="00CE30F6" w:rsidP="00CE30F6">
      <w:pPr>
        <w:pStyle w:val="NormalWeb"/>
        <w:spacing w:before="0" w:beforeAutospacing="0" w:after="0" w:afterAutospacing="0"/>
        <w:jc w:val="both"/>
        <w:rPr>
          <w:lang w:val="es-ES_tradnl"/>
        </w:rPr>
      </w:pPr>
      <w:r w:rsidRPr="00C44445">
        <w:rPr>
          <w:lang w:val="es-ES_tradnl"/>
        </w:rPr>
        <w:t>Las providencias que en este último caso dictan los jueces</w:t>
      </w:r>
      <w:r w:rsidR="00CB76ED">
        <w:rPr>
          <w:lang w:val="es-ES_tradnl"/>
        </w:rPr>
        <w:t xml:space="preserve"> o los funcionarios competentes,</w:t>
      </w:r>
      <w:r w:rsidRPr="00C44445">
        <w:rPr>
          <w:lang w:val="es-ES_tradnl"/>
        </w:rPr>
        <w:t xml:space="preserve"> producen efectos </w:t>
      </w:r>
      <w:r w:rsidRPr="00C44445">
        <w:rPr>
          <w:i/>
          <w:iCs/>
          <w:lang w:val="es-ES_tradnl"/>
        </w:rPr>
        <w:t xml:space="preserve">Inter partes. </w:t>
      </w:r>
      <w:r w:rsidRPr="00C44445">
        <w:rPr>
          <w:lang w:val="es-ES_tradnl"/>
        </w:rPr>
        <w:t>El funcionario excluye de aplicación la norma que, en dicho caso, considera abiertamente contraria a la Constitución y aplica la norma constitucional. Pero la ley excluida de aplicación, en ese caso concreto, permanece y puede ser aplicada posteriormente en casos diferentes. Lo contrario ocurre en los fallos que profiere el pleno de la Corte en ejercicio del contro</w:t>
      </w:r>
      <w:r w:rsidR="00AF2E0C">
        <w:rPr>
          <w:lang w:val="es-ES_tradnl"/>
        </w:rPr>
        <w:t>l</w:t>
      </w:r>
      <w:r w:rsidRPr="00C44445">
        <w:rPr>
          <w:lang w:val="es-ES_tradnl"/>
        </w:rPr>
        <w:t xml:space="preserve"> jurisdiccional de constitucionalidad. La norma declarada inexequible, desaparece y no puede ser reproducida por el legislador. </w:t>
      </w:r>
    </w:p>
    <w:p w:rsidR="00CE30F6" w:rsidRPr="00C44445" w:rsidRDefault="00CE30F6" w:rsidP="00CE30F6">
      <w:pPr>
        <w:pStyle w:val="NormalWeb"/>
        <w:spacing w:before="0" w:beforeAutospacing="0" w:after="0" w:afterAutospacing="0"/>
        <w:jc w:val="both"/>
        <w:rPr>
          <w:lang w:val="es-ES_tradnl"/>
        </w:rPr>
      </w:pPr>
      <w:r w:rsidRPr="00C44445">
        <w:rPr>
          <w:lang w:val="es-ES_tradnl"/>
        </w:rPr>
        <w:t>De lo anterior podemos concluir que los fallos que emite el Pleno de la Corte en ejerc</w:t>
      </w:r>
      <w:r w:rsidR="001B552F">
        <w:rPr>
          <w:lang w:val="es-ES_tradnl"/>
        </w:rPr>
        <w:t>icio del control jurisdiccional,</w:t>
      </w:r>
      <w:r w:rsidRPr="00C44445">
        <w:rPr>
          <w:lang w:val="es-ES_tradnl"/>
        </w:rPr>
        <w:t xml:space="preserve"> son absolutos, y que los fallos y providencias que los jueces y los funcionarios suscriben en obediencia de las prescripciones del </w:t>
      </w:r>
      <w:r w:rsidR="00E65433" w:rsidRPr="00C44445">
        <w:rPr>
          <w:lang w:val="es-ES_tradnl"/>
        </w:rPr>
        <w:t>artículo</w:t>
      </w:r>
      <w:r w:rsidRPr="00C44445">
        <w:rPr>
          <w:lang w:val="es-ES_tradnl"/>
        </w:rPr>
        <w:t xml:space="preserve"> 215 de la Constitución Política, tienen efectos relativos. En ambos casos, los pronunciamientos de la Corte, de los jueces y de los funcionarios competentes</w:t>
      </w:r>
      <w:r w:rsidR="002F1BB5">
        <w:rPr>
          <w:lang w:val="es-ES_tradnl"/>
        </w:rPr>
        <w:t>,</w:t>
      </w:r>
      <w:r w:rsidRPr="00C44445">
        <w:rPr>
          <w:lang w:val="es-ES_tradnl"/>
        </w:rPr>
        <w:t xml:space="preserve"> hacen tránsit</w:t>
      </w:r>
      <w:r w:rsidR="000E38EB">
        <w:rPr>
          <w:lang w:val="es-ES_tradnl"/>
        </w:rPr>
        <w:t>o a cosa juzgada. En el primero</w:t>
      </w:r>
      <w:r w:rsidRPr="00C44445">
        <w:rPr>
          <w:lang w:val="es-ES_tradnl"/>
        </w:rPr>
        <w:t xml:space="preserve"> con imperativos universales, obligatorios para todos. En el segundo, los efectos son referidos úni</w:t>
      </w:r>
      <w:r w:rsidR="000E38EB">
        <w:rPr>
          <w:lang w:val="es-ES_tradnl"/>
        </w:rPr>
        <w:t>camente al caso particular someti</w:t>
      </w:r>
      <w:r w:rsidRPr="00C44445">
        <w:rPr>
          <w:lang w:val="es-ES_tradnl"/>
        </w:rPr>
        <w:t xml:space="preserve">do a la decisión de los jueces y </w:t>
      </w:r>
      <w:r w:rsidR="000E38EB" w:rsidRPr="00C44445">
        <w:rPr>
          <w:lang w:val="es-ES_tradnl"/>
        </w:rPr>
        <w:t>funcionar</w:t>
      </w:r>
      <w:r w:rsidR="000E38EB">
        <w:rPr>
          <w:lang w:val="es-ES_tradnl"/>
        </w:rPr>
        <w:t>i</w:t>
      </w:r>
      <w:r w:rsidRPr="00C44445">
        <w:rPr>
          <w:lang w:val="es-ES_tradnl"/>
        </w:rPr>
        <w:t xml:space="preserve">os competentes. </w:t>
      </w:r>
    </w:p>
    <w:p w:rsidR="00CE30F6" w:rsidRPr="00C44445" w:rsidRDefault="008163ED" w:rsidP="00CE30F6">
      <w:pPr>
        <w:pStyle w:val="NormalWeb"/>
        <w:spacing w:before="0" w:beforeAutospacing="0" w:after="0" w:afterAutospacing="0"/>
        <w:jc w:val="both"/>
        <w:rPr>
          <w:lang w:val="es-ES_tradnl"/>
        </w:rPr>
      </w:pPr>
      <w:r>
        <w:rPr>
          <w:lang w:val="es-ES_tradnl"/>
        </w:rPr>
        <w:t>En el supuesto primero,</w:t>
      </w:r>
      <w:r w:rsidR="000E38EB">
        <w:rPr>
          <w:lang w:val="es-ES_tradnl"/>
        </w:rPr>
        <w:t xml:space="preserve"> –</w:t>
      </w:r>
      <w:r w:rsidR="00E65433" w:rsidRPr="00C44445">
        <w:rPr>
          <w:lang w:val="es-ES_tradnl"/>
        </w:rPr>
        <w:t>artículo</w:t>
      </w:r>
      <w:r w:rsidR="00CE30F6" w:rsidRPr="00C44445">
        <w:rPr>
          <w:lang w:val="es-ES_tradnl"/>
        </w:rPr>
        <w:t xml:space="preserve"> 214</w:t>
      </w:r>
      <w:r w:rsidR="000E38EB">
        <w:rPr>
          <w:lang w:val="es-ES_tradnl"/>
        </w:rPr>
        <w:t>–,</w:t>
      </w:r>
      <w:r w:rsidR="00CE30F6" w:rsidRPr="00C44445">
        <w:rPr>
          <w:lang w:val="es-ES_tradnl"/>
        </w:rPr>
        <w:t xml:space="preserve"> el caso que la Corte define en el juicio de constitucionalidad, es la ley</w:t>
      </w:r>
      <w:r>
        <w:rPr>
          <w:lang w:val="es-ES_tradnl"/>
        </w:rPr>
        <w:t xml:space="preserve"> acusada. Declarada inexequible,</w:t>
      </w:r>
      <w:r w:rsidR="00CE30F6" w:rsidRPr="00C44445">
        <w:rPr>
          <w:lang w:val="es-ES_tradnl"/>
        </w:rPr>
        <w:t xml:space="preserve"> no puede ser reproducida por el legislador. Y nunca más revisada por la Corte. </w:t>
      </w:r>
    </w:p>
    <w:p w:rsidR="00CE30F6" w:rsidRDefault="008163ED" w:rsidP="00CE30F6">
      <w:pPr>
        <w:pStyle w:val="NormalWeb"/>
        <w:spacing w:before="0" w:beforeAutospacing="0" w:after="0" w:afterAutospacing="0"/>
        <w:jc w:val="both"/>
        <w:rPr>
          <w:lang w:val="es-ES_tradnl"/>
        </w:rPr>
      </w:pPr>
      <w:r>
        <w:rPr>
          <w:lang w:val="es-ES_tradnl"/>
        </w:rPr>
        <w:t xml:space="preserve">En el segundo supuesto, –artículo 215–, </w:t>
      </w:r>
      <w:r w:rsidR="00CE30F6" w:rsidRPr="00C44445">
        <w:rPr>
          <w:lang w:val="es-ES_tradnl"/>
        </w:rPr>
        <w:t xml:space="preserve">el caso sometido a la consideración de los jueces o </w:t>
      </w:r>
      <w:r w:rsidR="00CD67C8">
        <w:rPr>
          <w:lang w:val="es-ES_tradnl"/>
        </w:rPr>
        <w:t>de los funcionarios competentes,</w:t>
      </w:r>
      <w:r w:rsidR="00CE30F6" w:rsidRPr="00C44445">
        <w:rPr>
          <w:lang w:val="es-ES_tradnl"/>
        </w:rPr>
        <w:t xml:space="preserve"> es tan </w:t>
      </w:r>
      <w:r w:rsidR="00007A67" w:rsidRPr="00C44445">
        <w:rPr>
          <w:lang w:val="es-ES_tradnl"/>
        </w:rPr>
        <w:t>solo</w:t>
      </w:r>
      <w:r w:rsidR="00CE30F6" w:rsidRPr="00C44445">
        <w:rPr>
          <w:lang w:val="es-ES_tradnl"/>
        </w:rPr>
        <w:t xml:space="preserve"> un hecho part</w:t>
      </w:r>
      <w:r w:rsidR="00CE30F6">
        <w:rPr>
          <w:lang w:val="es-ES_tradnl"/>
        </w:rPr>
        <w:t xml:space="preserve">icular de la ley, no la ley misma. Excluida de aplicación en el caso concreto, la ley no desaparece. Permanece. Y nada se opone a su aplicación en lo sucesivo. </w:t>
      </w:r>
    </w:p>
    <w:p w:rsidR="00CE30F6" w:rsidRPr="00EC7248" w:rsidRDefault="00CE30F6" w:rsidP="00CE30F6">
      <w:pPr>
        <w:pStyle w:val="NormalWeb"/>
        <w:spacing w:before="0" w:beforeAutospacing="0" w:after="0" w:afterAutospacing="0"/>
        <w:jc w:val="both"/>
        <w:rPr>
          <w:b/>
          <w:lang w:val="es-ES_tradnl"/>
        </w:rPr>
      </w:pPr>
      <w:r w:rsidRPr="00EC7248">
        <w:rPr>
          <w:b/>
          <w:bCs/>
          <w:lang w:val="es-ES_tradnl"/>
        </w:rPr>
        <w:t xml:space="preserve">Comentario </w:t>
      </w:r>
      <w:r w:rsidRPr="00EC7248">
        <w:rPr>
          <w:b/>
          <w:lang w:val="es-ES_tradnl"/>
        </w:rPr>
        <w:t xml:space="preserve">adicional </w:t>
      </w:r>
    </w:p>
    <w:p w:rsidR="00CE30F6" w:rsidRPr="00355211" w:rsidRDefault="00CE30F6" w:rsidP="00CE30F6">
      <w:pPr>
        <w:pStyle w:val="NormalWeb"/>
        <w:spacing w:before="0" w:beforeAutospacing="0" w:after="0" w:afterAutospacing="0"/>
        <w:jc w:val="both"/>
        <w:rPr>
          <w:bCs/>
          <w:lang w:val="es-ES_tradnl"/>
        </w:rPr>
      </w:pPr>
      <w:r w:rsidRPr="00355211">
        <w:rPr>
          <w:bCs/>
          <w:lang w:val="es-ES_tradnl"/>
        </w:rPr>
        <w:t xml:space="preserve">Hay quienes sostienen que si la Corte declaró su </w:t>
      </w:r>
      <w:r w:rsidRPr="00355211">
        <w:rPr>
          <w:lang w:val="es-ES_tradnl"/>
        </w:rPr>
        <w:t xml:space="preserve">falta </w:t>
      </w:r>
      <w:r w:rsidRPr="00355211">
        <w:rPr>
          <w:bCs/>
          <w:lang w:val="es-ES_tradnl"/>
        </w:rPr>
        <w:t xml:space="preserve">de competencia </w:t>
      </w:r>
      <w:r w:rsidRPr="00355211">
        <w:rPr>
          <w:lang w:val="es-ES_tradnl"/>
        </w:rPr>
        <w:t xml:space="preserve">para </w:t>
      </w:r>
      <w:r w:rsidRPr="00355211">
        <w:rPr>
          <w:bCs/>
          <w:lang w:val="es-ES_tradnl"/>
        </w:rPr>
        <w:t xml:space="preserve">ejercer el control jurisdiccional de constitucionalidad </w:t>
      </w:r>
      <w:r w:rsidRPr="00355211">
        <w:rPr>
          <w:lang w:val="es-ES_tradnl"/>
        </w:rPr>
        <w:t xml:space="preserve">sobre la </w:t>
      </w:r>
      <w:r w:rsidR="0016678B" w:rsidRPr="00355211">
        <w:rPr>
          <w:lang w:val="es-ES_tradnl"/>
        </w:rPr>
        <w:t xml:space="preserve">Ley </w:t>
      </w:r>
      <w:r w:rsidR="00C55979">
        <w:rPr>
          <w:bCs/>
          <w:lang w:val="es-ES_tradnl"/>
        </w:rPr>
        <w:t>27 de 1980,</w:t>
      </w:r>
      <w:r w:rsidR="0016678B">
        <w:rPr>
          <w:bCs/>
          <w:lang w:val="es-ES_tradnl"/>
        </w:rPr>
        <w:t xml:space="preserve"> aprobatoria</w:t>
      </w:r>
      <w:r w:rsidRPr="00355211">
        <w:rPr>
          <w:bCs/>
          <w:lang w:val="es-ES_tradnl"/>
        </w:rPr>
        <w:t xml:space="preserve"> </w:t>
      </w:r>
      <w:r w:rsidRPr="00355211">
        <w:rPr>
          <w:lang w:val="es-ES_tradnl"/>
        </w:rPr>
        <w:t xml:space="preserve">del tratado, con mayor razón ningún funcionario público que deba aplicarla podrá negarse a </w:t>
      </w:r>
      <w:r w:rsidRPr="00355211">
        <w:rPr>
          <w:bCs/>
          <w:lang w:val="es-ES_tradnl"/>
        </w:rPr>
        <w:t xml:space="preserve">hacerlo </w:t>
      </w:r>
      <w:r w:rsidRPr="00355211">
        <w:rPr>
          <w:lang w:val="es-ES_tradnl"/>
        </w:rPr>
        <w:t xml:space="preserve">para </w:t>
      </w:r>
      <w:r w:rsidRPr="00355211">
        <w:rPr>
          <w:bCs/>
          <w:lang w:val="es-ES_tradnl"/>
        </w:rPr>
        <w:t xml:space="preserve">en su lugar </w:t>
      </w:r>
      <w:r w:rsidRPr="00355211">
        <w:rPr>
          <w:lang w:val="es-ES_tradnl"/>
        </w:rPr>
        <w:t xml:space="preserve">asumir </w:t>
      </w:r>
      <w:r w:rsidRPr="00355211">
        <w:rPr>
          <w:bCs/>
          <w:lang w:val="es-ES_tradnl"/>
        </w:rPr>
        <w:t xml:space="preserve">por su cuenta y riesgo ese control en su </w:t>
      </w:r>
      <w:r w:rsidRPr="00355211">
        <w:rPr>
          <w:lang w:val="es-ES_tradnl"/>
        </w:rPr>
        <w:t xml:space="preserve">caso </w:t>
      </w:r>
      <w:r w:rsidRPr="00355211">
        <w:rPr>
          <w:bCs/>
          <w:lang w:val="es-ES_tradnl"/>
        </w:rPr>
        <w:t>concreto, pretextando l</w:t>
      </w:r>
      <w:r w:rsidR="0016678B">
        <w:rPr>
          <w:bCs/>
          <w:lang w:val="es-ES_tradnl"/>
        </w:rPr>
        <w:t>a ex</w:t>
      </w:r>
      <w:r w:rsidRPr="00355211">
        <w:rPr>
          <w:bCs/>
          <w:lang w:val="es-ES_tradnl"/>
        </w:rPr>
        <w:t>cepció</w:t>
      </w:r>
      <w:r w:rsidR="0016678B">
        <w:rPr>
          <w:bCs/>
          <w:lang w:val="es-ES_tradnl"/>
        </w:rPr>
        <w:t>n de</w:t>
      </w:r>
      <w:r w:rsidR="00C55979">
        <w:rPr>
          <w:bCs/>
          <w:lang w:val="es-ES_tradnl"/>
        </w:rPr>
        <w:t xml:space="preserve"> inconstitucionalidad (Artículo</w:t>
      </w:r>
      <w:r w:rsidR="0016678B">
        <w:rPr>
          <w:bCs/>
          <w:lang w:val="es-ES_tradnl"/>
        </w:rPr>
        <w:t xml:space="preserve"> 215 C.N.)</w:t>
      </w:r>
      <w:r w:rsidR="002813CE">
        <w:rPr>
          <w:bCs/>
          <w:lang w:val="es-ES_tradnl"/>
        </w:rPr>
        <w:t>.</w:t>
      </w:r>
    </w:p>
    <w:p w:rsidR="00CE30F6" w:rsidRDefault="00CE30F6" w:rsidP="00CE30F6">
      <w:pPr>
        <w:pStyle w:val="NormalWeb"/>
        <w:spacing w:before="0" w:beforeAutospacing="0" w:after="0" w:afterAutospacing="0"/>
        <w:jc w:val="both"/>
        <w:rPr>
          <w:lang w:val="es-ES_tradnl"/>
        </w:rPr>
      </w:pPr>
      <w:r w:rsidRPr="00355211">
        <w:rPr>
          <w:bCs/>
          <w:lang w:val="es-ES_tradnl"/>
        </w:rPr>
        <w:t xml:space="preserve">Si con tal afirmación pretenden </w:t>
      </w:r>
      <w:r w:rsidRPr="00355211">
        <w:rPr>
          <w:lang w:val="es-ES_tradnl"/>
        </w:rPr>
        <w:t xml:space="preserve">significar </w:t>
      </w:r>
      <w:r w:rsidRPr="00355211">
        <w:rPr>
          <w:bCs/>
          <w:lang w:val="es-ES_tradnl"/>
        </w:rPr>
        <w:t xml:space="preserve">que la competencia de </w:t>
      </w:r>
      <w:r w:rsidR="002813CE">
        <w:rPr>
          <w:lang w:val="es-ES_tradnl"/>
        </w:rPr>
        <w:t>los</w:t>
      </w:r>
      <w:r w:rsidRPr="00355211">
        <w:rPr>
          <w:lang w:val="es-ES_tradnl"/>
        </w:rPr>
        <w:t xml:space="preserve"> funcionarios para </w:t>
      </w:r>
      <w:r w:rsidRPr="00355211">
        <w:rPr>
          <w:bCs/>
          <w:lang w:val="es-ES_tradnl"/>
        </w:rPr>
        <w:t xml:space="preserve">conocer de la </w:t>
      </w:r>
      <w:r w:rsidRPr="00355211">
        <w:rPr>
          <w:lang w:val="es-ES_tradnl"/>
        </w:rPr>
        <w:t>co</w:t>
      </w:r>
      <w:r w:rsidR="002813CE">
        <w:rPr>
          <w:lang w:val="es-ES_tradnl"/>
        </w:rPr>
        <w:t>nstitucionalidad de la ley aprob</w:t>
      </w:r>
      <w:r w:rsidRPr="00355211">
        <w:rPr>
          <w:lang w:val="es-ES_tradnl"/>
        </w:rPr>
        <w:t xml:space="preserve">atoria </w:t>
      </w:r>
      <w:r w:rsidRPr="00355211">
        <w:rPr>
          <w:bCs/>
          <w:lang w:val="es-ES_tradnl"/>
        </w:rPr>
        <w:t xml:space="preserve">de </w:t>
      </w:r>
      <w:r w:rsidRPr="00355211">
        <w:rPr>
          <w:lang w:val="es-ES_tradnl"/>
        </w:rPr>
        <w:t>lo</w:t>
      </w:r>
      <w:r w:rsidR="002813CE">
        <w:rPr>
          <w:lang w:val="es-ES_tradnl"/>
        </w:rPr>
        <w:t xml:space="preserve">s </w:t>
      </w:r>
      <w:r w:rsidRPr="00355211">
        <w:rPr>
          <w:lang w:val="es-ES_tradnl"/>
        </w:rPr>
        <w:t>tratad</w:t>
      </w:r>
      <w:r w:rsidR="002813CE">
        <w:rPr>
          <w:lang w:val="es-ES_tradnl"/>
        </w:rPr>
        <w:t>os</w:t>
      </w:r>
      <w:r>
        <w:rPr>
          <w:lang w:val="es-ES_tradnl"/>
        </w:rPr>
        <w:t xml:space="preserve"> público</w:t>
      </w:r>
      <w:r w:rsidR="00970A2E">
        <w:rPr>
          <w:lang w:val="es-ES_tradnl"/>
        </w:rPr>
        <w:t>s</w:t>
      </w:r>
      <w:r w:rsidR="002813CE">
        <w:rPr>
          <w:lang w:val="es-ES_tradnl"/>
        </w:rPr>
        <w:t xml:space="preserve"> internacionales, </w:t>
      </w:r>
      <w:r>
        <w:rPr>
          <w:lang w:val="es-ES_tradnl"/>
        </w:rPr>
        <w:t>de</w:t>
      </w:r>
      <w:r w:rsidR="002813CE">
        <w:rPr>
          <w:lang w:val="es-ES_tradnl"/>
        </w:rPr>
        <w:t>saparec</w:t>
      </w:r>
      <w:r>
        <w:rPr>
          <w:lang w:val="es-ES_tradnl"/>
        </w:rPr>
        <w:t>e</w:t>
      </w:r>
      <w:r w:rsidR="002813CE">
        <w:rPr>
          <w:lang w:val="es-ES_tradnl"/>
        </w:rPr>
        <w:t xml:space="preserve">, como consecuencia </w:t>
      </w:r>
      <w:r>
        <w:rPr>
          <w:lang w:val="es-ES_tradnl"/>
        </w:rPr>
        <w:t>de</w:t>
      </w:r>
      <w:r w:rsidR="00220879">
        <w:rPr>
          <w:lang w:val="es-ES_tradnl"/>
        </w:rPr>
        <w:t>l fallo inhibitorio de la Corte,</w:t>
      </w:r>
      <w:r>
        <w:rPr>
          <w:lang w:val="es-ES_tradnl"/>
        </w:rPr>
        <w:t xml:space="preserve"> </w:t>
      </w:r>
      <w:r w:rsidR="00220879">
        <w:rPr>
          <w:lang w:val="es-ES_tradnl"/>
        </w:rPr>
        <w:t>tie</w:t>
      </w:r>
      <w:r>
        <w:rPr>
          <w:lang w:val="es-ES_tradnl"/>
        </w:rPr>
        <w:t xml:space="preserve">nen razón. Pero el caso es diferente si lo ofrecido a la consideración de los funcionarios y jueces distintos de los que integran el Pleno de la Corte, no es la ley aprobatoria de los tratados públicos, sino un hecho particular de los que eventualmente, pueden </w:t>
      </w:r>
      <w:r w:rsidR="00220879">
        <w:rPr>
          <w:lang w:val="es-ES_tradnl"/>
        </w:rPr>
        <w:t>es</w:t>
      </w:r>
      <w:r>
        <w:rPr>
          <w:lang w:val="es-ES_tradnl"/>
        </w:rPr>
        <w:t>tar co</w:t>
      </w:r>
      <w:r w:rsidR="00220879">
        <w:rPr>
          <w:lang w:val="es-ES_tradnl"/>
        </w:rPr>
        <w:t>mprendidos en el tratado mismo.</w:t>
      </w:r>
    </w:p>
    <w:p w:rsidR="00CE30F6" w:rsidRDefault="00CE30F6" w:rsidP="00CE30F6">
      <w:pPr>
        <w:pStyle w:val="NormalWeb"/>
        <w:spacing w:before="0" w:beforeAutospacing="0" w:after="0" w:afterAutospacing="0"/>
        <w:jc w:val="both"/>
        <w:rPr>
          <w:lang w:val="es-ES_tradnl"/>
        </w:rPr>
      </w:pPr>
      <w:r>
        <w:rPr>
          <w:lang w:val="es-ES_tradnl"/>
        </w:rPr>
        <w:t xml:space="preserve">Veámoslo: </w:t>
      </w:r>
    </w:p>
    <w:p w:rsidR="00CE30F6" w:rsidRPr="00220879" w:rsidRDefault="00CE30F6" w:rsidP="00CE30F6">
      <w:pPr>
        <w:pStyle w:val="NormalWeb"/>
        <w:spacing w:before="0" w:beforeAutospacing="0" w:after="0" w:afterAutospacing="0"/>
        <w:jc w:val="both"/>
        <w:rPr>
          <w:b/>
          <w:lang w:val="es-ES_tradnl"/>
        </w:rPr>
      </w:pPr>
      <w:r w:rsidRPr="00220879">
        <w:rPr>
          <w:b/>
          <w:bCs/>
          <w:lang w:val="es-ES_tradnl"/>
        </w:rPr>
        <w:t xml:space="preserve">Constitucionalidad del </w:t>
      </w:r>
      <w:r w:rsidRPr="00220879">
        <w:rPr>
          <w:b/>
          <w:lang w:val="es-ES_tradnl"/>
        </w:rPr>
        <w:t xml:space="preserve">Tratado </w:t>
      </w:r>
    </w:p>
    <w:p w:rsidR="00CE30F6" w:rsidRDefault="00CE30F6" w:rsidP="00CE30F6">
      <w:pPr>
        <w:pStyle w:val="NormalWeb"/>
        <w:spacing w:before="0" w:beforeAutospacing="0" w:after="0" w:afterAutospacing="0"/>
        <w:jc w:val="both"/>
        <w:rPr>
          <w:lang w:val="es-ES_tradnl"/>
        </w:rPr>
      </w:pPr>
      <w:r>
        <w:rPr>
          <w:lang w:val="es-ES_tradnl"/>
        </w:rPr>
        <w:t>El Tratado Público Internacional es una ley de valor especial, no derogable por otra de carácter ordina</w:t>
      </w:r>
      <w:r w:rsidR="00F91B5B">
        <w:rPr>
          <w:lang w:val="es-ES_tradnl"/>
        </w:rPr>
        <w:t>rio, pero es una ley. Exhibe sí, una jerarquía legal. Una jerarquí</w:t>
      </w:r>
      <w:r>
        <w:rPr>
          <w:lang w:val="es-ES_tradnl"/>
        </w:rPr>
        <w:t xml:space="preserve">a sin rango, como la que exhiben las leyes ordinarias sobre las ordenanzas que emiten las asambleas departamentales, o las ordenanzas sobre los acuerdos que dictan los concejos municipales; </w:t>
      </w:r>
      <w:r>
        <w:rPr>
          <w:lang w:val="es-ES_tradnl"/>
        </w:rPr>
        <w:lastRenderedPageBreak/>
        <w:t xml:space="preserve">jerarquía con rango es distintivo exclusivo de las normas constitucionales, fundamento y razón de ser de la plenitud del ordenamiento </w:t>
      </w:r>
      <w:r w:rsidR="00F91B5B">
        <w:rPr>
          <w:lang w:val="es-ES_tradnl"/>
        </w:rPr>
        <w:t>jurídico</w:t>
      </w:r>
      <w:r>
        <w:rPr>
          <w:lang w:val="es-ES_tradnl"/>
        </w:rPr>
        <w:t xml:space="preserve"> colombiano. </w:t>
      </w:r>
    </w:p>
    <w:p w:rsidR="00CE30F6" w:rsidRDefault="00CE30F6" w:rsidP="00CE30F6">
      <w:pPr>
        <w:pStyle w:val="NormalWeb"/>
        <w:spacing w:before="0" w:beforeAutospacing="0" w:after="0" w:afterAutospacing="0"/>
        <w:jc w:val="both"/>
        <w:rPr>
          <w:lang w:val="es-ES_tradnl"/>
        </w:rPr>
      </w:pPr>
      <w:r>
        <w:rPr>
          <w:lang w:val="es-ES_tradnl"/>
        </w:rPr>
        <w:t>Las normas del Tratado Público Interna</w:t>
      </w:r>
      <w:r w:rsidR="00F91B5B">
        <w:rPr>
          <w:lang w:val="es-ES_tradnl"/>
        </w:rPr>
        <w:t>cional,</w:t>
      </w:r>
      <w:r>
        <w:rPr>
          <w:lang w:val="es-ES_tradnl"/>
        </w:rPr>
        <w:t xml:space="preserve"> a pesar de ser normas especiales, están supeditadas a la Constitución Nacional. </w:t>
      </w:r>
    </w:p>
    <w:p w:rsidR="00CE30F6" w:rsidRDefault="00CE30F6" w:rsidP="00CE30F6">
      <w:pPr>
        <w:pStyle w:val="NormalWeb"/>
        <w:spacing w:before="0" w:beforeAutospacing="0" w:after="0" w:afterAutospacing="0"/>
        <w:jc w:val="both"/>
        <w:rPr>
          <w:lang w:val="es-ES_tradnl"/>
        </w:rPr>
      </w:pPr>
      <w:r>
        <w:rPr>
          <w:lang w:val="es-ES_tradnl"/>
        </w:rPr>
        <w:t>Pueden, en determinadas situaciones concretas, ser incompatibles con derechos reconocidos y garantizados por la Consti</w:t>
      </w:r>
      <w:r w:rsidR="000C0E1B">
        <w:rPr>
          <w:lang w:val="es-ES_tradnl"/>
        </w:rPr>
        <w:t>tuc</w:t>
      </w:r>
      <w:r>
        <w:rPr>
          <w:lang w:val="es-ES_tradnl"/>
        </w:rPr>
        <w:t xml:space="preserve">ión, en </w:t>
      </w:r>
      <w:r w:rsidR="000C0E1B">
        <w:rPr>
          <w:lang w:val="es-ES_tradnl"/>
        </w:rPr>
        <w:t>cuyo entendimiento no cabe su de</w:t>
      </w:r>
      <w:r>
        <w:rPr>
          <w:lang w:val="es-ES_tradnl"/>
        </w:rPr>
        <w:t>sconocimiento por los jueces y funcionarios obligados a dar aplicación preferente al derecho interno del orden constitucional. Una ley especial, el Tratado Público Internac</w:t>
      </w:r>
      <w:r w:rsidR="00FA0310">
        <w:rPr>
          <w:lang w:val="es-ES_tradnl"/>
        </w:rPr>
        <w:t>ional, como cualquiera otra ley,</w:t>
      </w:r>
      <w:r>
        <w:rPr>
          <w:lang w:val="es-ES_tradnl"/>
        </w:rPr>
        <w:t xml:space="preserve"> puede ser total o parcialmente inexequible. O aparecer en oposición con los dictados de</w:t>
      </w:r>
      <w:r w:rsidR="00FA0310">
        <w:rPr>
          <w:lang w:val="es-ES_tradnl"/>
        </w:rPr>
        <w:t xml:space="preserve"> </w:t>
      </w:r>
      <w:r>
        <w:rPr>
          <w:lang w:val="es-ES_tradnl"/>
        </w:rPr>
        <w:t>la Carta, en el solo caso concreto sometido a la dec</w:t>
      </w:r>
      <w:r w:rsidR="00FA0310">
        <w:rPr>
          <w:lang w:val="es-ES_tradnl"/>
        </w:rPr>
        <w:t>isión de los jueces competentes,</w:t>
      </w:r>
      <w:r w:rsidR="00E2580E">
        <w:rPr>
          <w:lang w:val="es-ES_tradnl"/>
        </w:rPr>
        <w:t xml:space="preserve"> como ocurrirí</w:t>
      </w:r>
      <w:r>
        <w:rPr>
          <w:lang w:val="es-ES_tradnl"/>
        </w:rPr>
        <w:t xml:space="preserve">a, valga el ejemplo, si el hecho </w:t>
      </w:r>
      <w:r w:rsidR="00E2580E">
        <w:rPr>
          <w:lang w:val="es-ES_tradnl"/>
        </w:rPr>
        <w:t>–</w:t>
      </w:r>
      <w:r>
        <w:rPr>
          <w:lang w:val="es-ES_tradnl"/>
        </w:rPr>
        <w:t>previsto</w:t>
      </w:r>
      <w:r w:rsidR="00D8360F">
        <w:rPr>
          <w:lang w:val="es-ES_tradnl"/>
        </w:rPr>
        <w:t>–</w:t>
      </w:r>
      <w:r>
        <w:rPr>
          <w:lang w:val="es-ES_tradnl"/>
        </w:rPr>
        <w:t xml:space="preserve"> como delito en la legislación de los estados contratantes, prescribe para la misma conducta delictuosa, sometida a la extradición, penas diferentes, más </w:t>
      </w:r>
      <w:r w:rsidR="00D8360F">
        <w:rPr>
          <w:lang w:val="es-ES_tradnl"/>
        </w:rPr>
        <w:t>grave la del estado requirente.</w:t>
      </w:r>
    </w:p>
    <w:p w:rsidR="00CE30F6" w:rsidRDefault="00CE30F6" w:rsidP="00CE30F6">
      <w:pPr>
        <w:pStyle w:val="NormalWeb"/>
        <w:spacing w:before="0" w:beforeAutospacing="0" w:after="0" w:afterAutospacing="0"/>
        <w:jc w:val="both"/>
        <w:rPr>
          <w:lang w:val="es-ES_tradnl"/>
        </w:rPr>
      </w:pPr>
      <w:r>
        <w:rPr>
          <w:lang w:val="es-ES_tradnl"/>
        </w:rPr>
        <w:t xml:space="preserve">¿Privaría, pregunto, en dicho supuesto, la norma extranjera, sobre la norma interna, más favorable, a la luz del </w:t>
      </w:r>
      <w:r w:rsidR="00E65433">
        <w:rPr>
          <w:lang w:val="es-ES_tradnl"/>
        </w:rPr>
        <w:t>artículo</w:t>
      </w:r>
      <w:r>
        <w:rPr>
          <w:lang w:val="es-ES_tradnl"/>
        </w:rPr>
        <w:t xml:space="preserve"> 26 de la Constitución Nacion</w:t>
      </w:r>
      <w:r w:rsidR="003D5DB9">
        <w:rPr>
          <w:lang w:val="es-ES_tradnl"/>
        </w:rPr>
        <w:t>al?</w:t>
      </w:r>
    </w:p>
    <w:p w:rsidR="00CE30F6" w:rsidRPr="003D5DB9" w:rsidRDefault="003D5DB9" w:rsidP="00CE30F6">
      <w:pPr>
        <w:pStyle w:val="NormalWeb"/>
        <w:spacing w:before="0" w:beforeAutospacing="0" w:after="0" w:afterAutospacing="0"/>
        <w:jc w:val="both"/>
        <w:rPr>
          <w:b/>
          <w:lang w:val="es-ES_tradnl"/>
        </w:rPr>
      </w:pPr>
      <w:r w:rsidRPr="003D5DB9">
        <w:rPr>
          <w:b/>
          <w:lang w:val="es-ES_tradnl"/>
        </w:rPr>
        <w:t>Garantí</w:t>
      </w:r>
      <w:r w:rsidR="00CE30F6" w:rsidRPr="003D5DB9">
        <w:rPr>
          <w:b/>
          <w:lang w:val="es-ES_tradnl"/>
        </w:rPr>
        <w:t xml:space="preserve">as </w:t>
      </w:r>
      <w:r w:rsidR="00CE30F6" w:rsidRPr="003D5DB9">
        <w:rPr>
          <w:b/>
          <w:bCs/>
          <w:lang w:val="es-ES_tradnl"/>
        </w:rPr>
        <w:t xml:space="preserve">fundamentales del </w:t>
      </w:r>
      <w:r w:rsidR="00CE30F6" w:rsidRPr="003D5DB9">
        <w:rPr>
          <w:b/>
          <w:lang w:val="es-ES_tradnl"/>
        </w:rPr>
        <w:t xml:space="preserve">proceso </w:t>
      </w:r>
    </w:p>
    <w:p w:rsidR="00CE30F6" w:rsidRDefault="00CE30F6" w:rsidP="00CE30F6">
      <w:pPr>
        <w:pStyle w:val="NormalWeb"/>
        <w:spacing w:before="0" w:beforeAutospacing="0" w:after="0" w:afterAutospacing="0"/>
        <w:jc w:val="both"/>
        <w:rPr>
          <w:lang w:val="es-ES_tradnl"/>
        </w:rPr>
      </w:pPr>
      <w:r>
        <w:rPr>
          <w:lang w:val="es-ES_tradnl"/>
        </w:rPr>
        <w:t xml:space="preserve">El artículo 26 de la Constitución Política de Colombia es del tenor que sigue: </w:t>
      </w:r>
    </w:p>
    <w:p w:rsidR="00CE30F6" w:rsidRDefault="003D5DB9" w:rsidP="00CE30F6">
      <w:pPr>
        <w:pStyle w:val="NormalWeb"/>
        <w:spacing w:before="0" w:beforeAutospacing="0" w:after="0" w:afterAutospacing="0"/>
        <w:jc w:val="both"/>
        <w:rPr>
          <w:lang w:val="es-ES_tradnl"/>
        </w:rPr>
      </w:pPr>
      <w:r>
        <w:rPr>
          <w:lang w:val="es-ES_tradnl"/>
        </w:rPr>
        <w:t>“Artículo 26.</w:t>
      </w:r>
      <w:r w:rsidR="00CE30F6">
        <w:rPr>
          <w:lang w:val="es-ES_tradnl"/>
        </w:rPr>
        <w:t xml:space="preserve"> Nadie podrá ser juzgado sino conforme a las leyes pree</w:t>
      </w:r>
      <w:r w:rsidR="00194BB4">
        <w:rPr>
          <w:lang w:val="es-ES_tradnl"/>
        </w:rPr>
        <w:t>xistentes al acto que se imputa,</w:t>
      </w:r>
      <w:r w:rsidR="00CE30F6">
        <w:rPr>
          <w:lang w:val="es-ES_tradnl"/>
        </w:rPr>
        <w:t xml:space="preserve"> ante tribunal competente, y observando la plenitud de las </w:t>
      </w:r>
      <w:r w:rsidR="00194BB4">
        <w:rPr>
          <w:lang w:val="es-ES_tradnl"/>
        </w:rPr>
        <w:t>formas propias de cada juicio”.</w:t>
      </w:r>
    </w:p>
    <w:p w:rsidR="00CE30F6" w:rsidRDefault="00CE30F6" w:rsidP="00CE30F6">
      <w:pPr>
        <w:pStyle w:val="NormalWeb"/>
        <w:spacing w:before="0" w:beforeAutospacing="0" w:after="0" w:afterAutospacing="0"/>
        <w:jc w:val="both"/>
        <w:rPr>
          <w:lang w:val="es-ES_tradnl"/>
        </w:rPr>
      </w:pPr>
      <w:r>
        <w:rPr>
          <w:lang w:val="es-ES_tradnl"/>
        </w:rPr>
        <w:t xml:space="preserve">“En materia criminal, la ley permisiva o favorable, aun cuando sea posterior, se aplicará de preferencia a la restrictiva o desfavorable”. </w:t>
      </w:r>
    </w:p>
    <w:p w:rsidR="00CE30F6" w:rsidRDefault="00CE30F6" w:rsidP="00CE30F6">
      <w:pPr>
        <w:pStyle w:val="NormalWeb"/>
        <w:spacing w:before="0" w:beforeAutospacing="0" w:after="0" w:afterAutospacing="0"/>
        <w:jc w:val="both"/>
        <w:rPr>
          <w:i/>
          <w:iCs/>
          <w:lang w:val="es-ES_tradnl"/>
        </w:rPr>
      </w:pPr>
      <w:r>
        <w:rPr>
          <w:lang w:val="es-ES_tradnl"/>
        </w:rPr>
        <w:t xml:space="preserve">Contiene el </w:t>
      </w:r>
      <w:r w:rsidR="00E65433">
        <w:rPr>
          <w:lang w:val="es-ES_tradnl"/>
        </w:rPr>
        <w:t>artículo</w:t>
      </w:r>
      <w:r>
        <w:rPr>
          <w:lang w:val="es-ES_tradnl"/>
        </w:rPr>
        <w:t xml:space="preserve"> 26, lo que la doctrina de los autores y la jurisprudencia nacional de todos los tiempos, conocen como </w:t>
      </w:r>
      <w:r w:rsidR="00194BB4">
        <w:rPr>
          <w:i/>
          <w:iCs/>
          <w:lang w:val="es-ES_tradnl"/>
        </w:rPr>
        <w:t>“garantías fundamentales del proceso”.</w:t>
      </w:r>
    </w:p>
    <w:p w:rsidR="00CE30F6" w:rsidRDefault="00CE30F6" w:rsidP="00CE30F6">
      <w:pPr>
        <w:pStyle w:val="NormalWeb"/>
        <w:spacing w:before="0" w:beforeAutospacing="0" w:after="0" w:afterAutospacing="0"/>
        <w:jc w:val="both"/>
        <w:rPr>
          <w:lang w:val="es-ES_tradnl"/>
        </w:rPr>
      </w:pPr>
      <w:r>
        <w:rPr>
          <w:lang w:val="es-ES_tradnl"/>
        </w:rPr>
        <w:t>El destinatario privativo de sus previsiones es la persona sindicada de la comisión de un delito, sin distinciones de nat</w:t>
      </w:r>
      <w:r w:rsidR="003112D2">
        <w:rPr>
          <w:lang w:val="es-ES_tradnl"/>
        </w:rPr>
        <w:t>uraleza ninguna.</w:t>
      </w:r>
    </w:p>
    <w:p w:rsidR="00CE30F6" w:rsidRDefault="00CE30F6" w:rsidP="00CE30F6">
      <w:pPr>
        <w:pStyle w:val="NormalWeb"/>
        <w:spacing w:before="0" w:beforeAutospacing="0" w:after="0" w:afterAutospacing="0"/>
        <w:jc w:val="both"/>
        <w:rPr>
          <w:lang w:val="es-ES_tradnl"/>
        </w:rPr>
      </w:pPr>
      <w:r>
        <w:rPr>
          <w:lang w:val="es-ES_tradnl"/>
        </w:rPr>
        <w:t xml:space="preserve">Cuatro son las garantías fundamentales contenidas en el </w:t>
      </w:r>
      <w:r w:rsidR="00E65433">
        <w:rPr>
          <w:lang w:val="es-ES_tradnl"/>
        </w:rPr>
        <w:t>artículo</w:t>
      </w:r>
      <w:r>
        <w:rPr>
          <w:lang w:val="es-ES_tradnl"/>
        </w:rPr>
        <w:t xml:space="preserve"> 26: </w:t>
      </w:r>
    </w:p>
    <w:p w:rsidR="00CE30F6" w:rsidRDefault="003112D2" w:rsidP="00CE30F6">
      <w:pPr>
        <w:pStyle w:val="NormalWeb"/>
        <w:spacing w:before="0" w:beforeAutospacing="0" w:after="0" w:afterAutospacing="0"/>
        <w:jc w:val="both"/>
        <w:rPr>
          <w:lang w:val="es-ES_tradnl"/>
        </w:rPr>
      </w:pPr>
      <w:r>
        <w:rPr>
          <w:lang w:val="es-ES_tradnl"/>
        </w:rPr>
        <w:t>a) Legalidad del delito;</w:t>
      </w:r>
    </w:p>
    <w:p w:rsidR="00CE30F6" w:rsidRDefault="003112D2" w:rsidP="00CE30F6">
      <w:pPr>
        <w:pStyle w:val="NormalWeb"/>
        <w:spacing w:before="0" w:beforeAutospacing="0" w:after="0" w:afterAutospacing="0"/>
        <w:jc w:val="both"/>
        <w:rPr>
          <w:lang w:val="es-ES_tradnl"/>
        </w:rPr>
      </w:pPr>
      <w:r>
        <w:rPr>
          <w:lang w:val="es-ES_tradnl"/>
        </w:rPr>
        <w:t>b) Legalidad de la pena;</w:t>
      </w:r>
    </w:p>
    <w:p w:rsidR="00CE30F6" w:rsidRDefault="003112D2" w:rsidP="00CE30F6">
      <w:pPr>
        <w:pStyle w:val="NormalWeb"/>
        <w:spacing w:before="0" w:beforeAutospacing="0" w:after="0" w:afterAutospacing="0"/>
        <w:jc w:val="both"/>
        <w:rPr>
          <w:lang w:val="es-ES_tradnl"/>
        </w:rPr>
      </w:pPr>
      <w:r>
        <w:rPr>
          <w:lang w:val="es-ES_tradnl"/>
        </w:rPr>
        <w:t>c) Legalidad del procedimiento;</w:t>
      </w:r>
    </w:p>
    <w:p w:rsidR="00CE30F6" w:rsidRDefault="00CE30F6" w:rsidP="00CE30F6">
      <w:pPr>
        <w:pStyle w:val="NormalWeb"/>
        <w:spacing w:before="0" w:beforeAutospacing="0" w:after="0" w:afterAutospacing="0"/>
        <w:jc w:val="both"/>
        <w:rPr>
          <w:lang w:val="es-ES_tradnl"/>
        </w:rPr>
      </w:pPr>
      <w:r>
        <w:rPr>
          <w:lang w:val="es-ES_tradnl"/>
        </w:rPr>
        <w:t xml:space="preserve">d) Principio de favorabilidad. </w:t>
      </w:r>
    </w:p>
    <w:p w:rsidR="00CE30F6" w:rsidRDefault="00CE30F6" w:rsidP="00CE30F6">
      <w:pPr>
        <w:pStyle w:val="NormalWeb"/>
        <w:spacing w:before="0" w:beforeAutospacing="0" w:after="0" w:afterAutospacing="0"/>
        <w:jc w:val="both"/>
        <w:rPr>
          <w:lang w:val="es-ES_tradnl"/>
        </w:rPr>
      </w:pPr>
      <w:r>
        <w:rPr>
          <w:lang w:val="es-ES_tradnl"/>
        </w:rPr>
        <w:t>El desconocimiento de una cualquiera de las garantías constitucionales contenidas en</w:t>
      </w:r>
      <w:r w:rsidR="005124A0">
        <w:rPr>
          <w:lang w:val="es-ES_tradnl"/>
        </w:rPr>
        <w:t xml:space="preserve"> el artículo 26, vici</w:t>
      </w:r>
      <w:r>
        <w:rPr>
          <w:lang w:val="es-ES_tradnl"/>
        </w:rPr>
        <w:t>a el procedimiento de nu</w:t>
      </w:r>
      <w:r w:rsidR="005124A0">
        <w:rPr>
          <w:lang w:val="es-ES_tradnl"/>
        </w:rPr>
        <w:t xml:space="preserve">lidad constitucional. Así lo reconoce el derecho procedimental colombiano, que lo </w:t>
      </w:r>
      <w:r>
        <w:rPr>
          <w:lang w:val="es-ES_tradnl"/>
        </w:rPr>
        <w:t>erige como causal de acusación, en materia penal, de conocimiento por la Sala de Casación Penal de la Co</w:t>
      </w:r>
      <w:r w:rsidR="005172E2">
        <w:rPr>
          <w:lang w:val="es-ES_tradnl"/>
        </w:rPr>
        <w:t>rte Suprema de Justicia. Es más;</w:t>
      </w:r>
      <w:r>
        <w:rPr>
          <w:lang w:val="es-ES_tradnl"/>
        </w:rPr>
        <w:t xml:space="preserve"> la violación por los jueces de una cualquiera de estas garantías constitucionales faculta a la Corte,</w:t>
      </w:r>
      <w:r w:rsidR="005124A0">
        <w:rPr>
          <w:lang w:val="es-ES_tradnl"/>
        </w:rPr>
        <w:t xml:space="preserve"> acorde con jurisprudencia suya,</w:t>
      </w:r>
      <w:r>
        <w:rPr>
          <w:lang w:val="es-ES_tradnl"/>
        </w:rPr>
        <w:t xml:space="preserve"> reiterada, sin ninguna excepción, desde 1970, para </w:t>
      </w:r>
      <w:r>
        <w:rPr>
          <w:i/>
          <w:iCs/>
          <w:lang w:val="es-ES_tradnl"/>
        </w:rPr>
        <w:t xml:space="preserve">casar </w:t>
      </w:r>
      <w:r w:rsidR="002878D4">
        <w:rPr>
          <w:lang w:val="es-ES_tradnl"/>
        </w:rPr>
        <w:t>de oficio la sentencia, así</w:t>
      </w:r>
      <w:r>
        <w:rPr>
          <w:lang w:val="es-ES_tradnl"/>
        </w:rPr>
        <w:t xml:space="preserve"> la causal de nulidad, por dicho motivo, no hubiere sido expresamente invocada por el recurrente. Esto, a pesar de la prohibición expresa contenida en el artículo 581 del Código de Procedimiento Penal, que establece las limit</w:t>
      </w:r>
      <w:r w:rsidR="00454274">
        <w:rPr>
          <w:lang w:val="es-ES_tradnl"/>
        </w:rPr>
        <w:t>aciones del recurso y que dice:</w:t>
      </w:r>
    </w:p>
    <w:p w:rsidR="00CE30F6" w:rsidRDefault="00AB72E0" w:rsidP="00CE30F6">
      <w:pPr>
        <w:pStyle w:val="NormalWeb"/>
        <w:spacing w:before="0" w:beforeAutospacing="0" w:after="0" w:afterAutospacing="0"/>
        <w:jc w:val="both"/>
        <w:rPr>
          <w:lang w:val="es-ES_tradnl"/>
        </w:rPr>
      </w:pPr>
      <w:r>
        <w:rPr>
          <w:lang w:val="es-ES_tradnl"/>
        </w:rPr>
        <w:t>“Artículo 581.</w:t>
      </w:r>
      <w:r w:rsidR="00CE30F6">
        <w:rPr>
          <w:lang w:val="es-ES_tradnl"/>
        </w:rPr>
        <w:t xml:space="preserve"> </w:t>
      </w:r>
      <w:r w:rsidR="00CE30F6">
        <w:rPr>
          <w:i/>
          <w:iCs/>
          <w:lang w:val="es-ES_tradnl"/>
        </w:rPr>
        <w:t>Limitación del recurso.</w:t>
      </w:r>
      <w:r>
        <w:rPr>
          <w:i/>
          <w:iCs/>
          <w:lang w:val="es-ES_tradnl"/>
        </w:rPr>
        <w:t xml:space="preserve"> </w:t>
      </w:r>
      <w:r w:rsidR="00CE30F6">
        <w:rPr>
          <w:lang w:val="es-ES_tradnl"/>
        </w:rPr>
        <w:t>La Corte no podrá tomar en cuenta causales de casación distintas de aquellas que hayan sido expresa</w:t>
      </w:r>
      <w:r w:rsidR="00CD7943">
        <w:rPr>
          <w:lang w:val="es-ES_tradnl"/>
        </w:rPr>
        <w:t>mente alegadas por las partes”.</w:t>
      </w:r>
    </w:p>
    <w:p w:rsidR="00CE30F6" w:rsidRDefault="00CE30F6" w:rsidP="00CE30F6">
      <w:pPr>
        <w:pStyle w:val="NormalWeb"/>
        <w:spacing w:before="0" w:beforeAutospacing="0" w:after="0" w:afterAutospacing="0"/>
        <w:jc w:val="both"/>
        <w:rPr>
          <w:i/>
          <w:iCs/>
          <w:lang w:val="es-ES_tradnl"/>
        </w:rPr>
      </w:pPr>
      <w:r>
        <w:rPr>
          <w:lang w:val="es-ES_tradnl"/>
        </w:rPr>
        <w:t>No u</w:t>
      </w:r>
      <w:r w:rsidR="00AD53D6">
        <w:rPr>
          <w:lang w:val="es-ES_tradnl"/>
        </w:rPr>
        <w:t>na, sino muchas veces, la Corte,</w:t>
      </w:r>
      <w:r>
        <w:rPr>
          <w:lang w:val="es-ES_tradnl"/>
        </w:rPr>
        <w:t xml:space="preserve"> frente al desconocimiento por los jueces y magistrados de la República, de una cualquiera de las garantías</w:t>
      </w:r>
      <w:r w:rsidR="00AD53D6">
        <w:rPr>
          <w:lang w:val="es-ES_tradnl"/>
        </w:rPr>
        <w:t xml:space="preserve"> constitucionales del </w:t>
      </w:r>
      <w:r w:rsidR="00AD53D6">
        <w:rPr>
          <w:lang w:val="es-ES_tradnl"/>
        </w:rPr>
        <w:lastRenderedPageBreak/>
        <w:t>proceso,</w:t>
      </w:r>
      <w:r>
        <w:rPr>
          <w:lang w:val="es-ES_tradnl"/>
        </w:rPr>
        <w:t xml:space="preserve"> prescritas en el </w:t>
      </w:r>
      <w:r w:rsidR="00E65433">
        <w:rPr>
          <w:lang w:val="es-ES_tradnl"/>
        </w:rPr>
        <w:t>artículo</w:t>
      </w:r>
      <w:r w:rsidR="00AD53D6">
        <w:rPr>
          <w:lang w:val="es-ES_tradnl"/>
        </w:rPr>
        <w:t xml:space="preserve"> 26</w:t>
      </w:r>
      <w:r>
        <w:rPr>
          <w:lang w:val="es-ES_tradnl"/>
        </w:rPr>
        <w:t xml:space="preserve"> ha excluido de aplicación la prohibición del </w:t>
      </w:r>
      <w:r w:rsidR="00E65433">
        <w:rPr>
          <w:lang w:val="es-ES_tradnl"/>
        </w:rPr>
        <w:t>artículo</w:t>
      </w:r>
      <w:r>
        <w:rPr>
          <w:lang w:val="es-ES_tradnl"/>
        </w:rPr>
        <w:t xml:space="preserve"> 581 del Código de Procedimiento Penal, de conformidad con el artículo 215 de la Constitución, y no porque el </w:t>
      </w:r>
      <w:r w:rsidR="00E65433">
        <w:rPr>
          <w:lang w:val="es-ES_tradnl"/>
        </w:rPr>
        <w:t>artículo</w:t>
      </w:r>
      <w:r>
        <w:rPr>
          <w:lang w:val="es-ES_tradnl"/>
        </w:rPr>
        <w:t xml:space="preserve"> viole, en abstracto, el </w:t>
      </w:r>
      <w:r w:rsidR="00E65433">
        <w:rPr>
          <w:lang w:val="es-ES_tradnl"/>
        </w:rPr>
        <w:t>artículo</w:t>
      </w:r>
      <w:r>
        <w:rPr>
          <w:lang w:val="es-ES_tradnl"/>
        </w:rPr>
        <w:t xml:space="preserve"> 26 de la Carta. No es inconstitucional limitar legalmente las competencias de la Corte en materia de Casación Penal. Por el contrario, toda competencia es limitada. Sino que, en esa precisa situación que vengo </w:t>
      </w:r>
      <w:r w:rsidR="0099284C">
        <w:rPr>
          <w:lang w:val="es-ES_tradnl"/>
        </w:rPr>
        <w:t>analizando,</w:t>
      </w:r>
      <w:r w:rsidR="006745CD">
        <w:rPr>
          <w:lang w:val="es-ES_tradnl"/>
        </w:rPr>
        <w:t xml:space="preserve"> la limitación legal,</w:t>
      </w:r>
      <w:r>
        <w:rPr>
          <w:lang w:val="es-ES_tradnl"/>
        </w:rPr>
        <w:t xml:space="preserve"> priva al sindicado de los beneficios, no invocados por su apoderado recurren</w:t>
      </w:r>
      <w:r w:rsidR="006745CD">
        <w:rPr>
          <w:lang w:val="es-ES_tradnl"/>
        </w:rPr>
        <w:t>te, previsto como garantía suya,</w:t>
      </w:r>
      <w:r>
        <w:rPr>
          <w:lang w:val="es-ES_tradnl"/>
        </w:rPr>
        <w:t xml:space="preserve"> fundamental, en el </w:t>
      </w:r>
      <w:r w:rsidR="00E65433">
        <w:rPr>
          <w:lang w:val="es-ES_tradnl"/>
        </w:rPr>
        <w:t>artículo</w:t>
      </w:r>
      <w:r>
        <w:rPr>
          <w:lang w:val="es-ES_tradnl"/>
        </w:rPr>
        <w:t xml:space="preserve"> 26 de la Carta. He aquí un ejemplo especialmente significativo de cómo la ley, de suyo constitucional, como el </w:t>
      </w:r>
      <w:r w:rsidR="00E65433">
        <w:rPr>
          <w:lang w:val="es-ES_tradnl"/>
        </w:rPr>
        <w:t>artículo</w:t>
      </w:r>
      <w:r>
        <w:rPr>
          <w:lang w:val="es-ES_tradnl"/>
        </w:rPr>
        <w:t xml:space="preserve"> 58</w:t>
      </w:r>
      <w:r w:rsidR="00E86F73">
        <w:rPr>
          <w:lang w:val="es-ES_tradnl"/>
        </w:rPr>
        <w:t>1 del C.P.</w:t>
      </w:r>
      <w:r>
        <w:rPr>
          <w:lang w:val="es-ES_tradnl"/>
        </w:rPr>
        <w:t>P.</w:t>
      </w:r>
      <w:r w:rsidR="00E86F73">
        <w:rPr>
          <w:lang w:val="es-ES_tradnl"/>
        </w:rPr>
        <w:t>,</w:t>
      </w:r>
      <w:r>
        <w:rPr>
          <w:lang w:val="es-ES_tradnl"/>
        </w:rPr>
        <w:t xml:space="preserve"> puede albergar, en un caso concreto, hipótesis no compatibles con derechos y garantías no reconocidas a los sindicados por la Constitución Nacional. Es la diferencia entre la inconstitucionalidad de la ley, en si misma considerada, y un hecho particular, comprendido en la ley, que pugna con una de las garantías fundamentales del proceso. En este caso la ley se excluye de aplicaci</w:t>
      </w:r>
      <w:r w:rsidR="00074771">
        <w:rPr>
          <w:lang w:val="es-ES_tradnl"/>
        </w:rPr>
        <w:t>ón, no por inconstitucionalidad,</w:t>
      </w:r>
      <w:r>
        <w:rPr>
          <w:lang w:val="es-ES_tradnl"/>
        </w:rPr>
        <w:t xml:space="preserve"> </w:t>
      </w:r>
      <w:r>
        <w:rPr>
          <w:i/>
          <w:iCs/>
          <w:lang w:val="es-ES_tradnl"/>
        </w:rPr>
        <w:t xml:space="preserve">sino porque uno entre los múltiples casos </w:t>
      </w:r>
      <w:r w:rsidRPr="005F1736">
        <w:rPr>
          <w:i/>
          <w:iCs/>
          <w:lang w:val="es-ES_tradnl"/>
        </w:rPr>
        <w:t xml:space="preserve">comprendidos en ella resulta no ajustado a las prescripciones de nuestro estatuto superior. La ley </w:t>
      </w:r>
      <w:r w:rsidRPr="005F1736">
        <w:rPr>
          <w:i/>
          <w:lang w:val="es-ES_tradnl"/>
        </w:rPr>
        <w:t xml:space="preserve">es </w:t>
      </w:r>
      <w:r w:rsidRPr="005F1736">
        <w:rPr>
          <w:i/>
          <w:iCs/>
          <w:lang w:val="es-ES_tradnl"/>
        </w:rPr>
        <w:t>una abstracción, síntesis comprensiva de un hecho que se multiplica numerosamente</w:t>
      </w:r>
      <w:r>
        <w:rPr>
          <w:i/>
          <w:iCs/>
          <w:lang w:val="es-ES_tradnl"/>
        </w:rPr>
        <w:t xml:space="preserve">. Y </w:t>
      </w:r>
      <w:r w:rsidR="00007A67">
        <w:rPr>
          <w:i/>
          <w:iCs/>
          <w:lang w:val="es-ES_tradnl"/>
        </w:rPr>
        <w:t>solo</w:t>
      </w:r>
      <w:r>
        <w:rPr>
          <w:i/>
          <w:iCs/>
          <w:lang w:val="es-ES_tradnl"/>
        </w:rPr>
        <w:t xml:space="preserve"> cuando la ley</w:t>
      </w:r>
      <w:r w:rsidR="005F1736">
        <w:rPr>
          <w:i/>
          <w:iCs/>
          <w:lang w:val="es-ES_tradnl"/>
        </w:rPr>
        <w:t>, como tal resulta contraria a l</w:t>
      </w:r>
      <w:r>
        <w:rPr>
          <w:i/>
          <w:iCs/>
          <w:lang w:val="es-ES_tradnl"/>
        </w:rPr>
        <w:t xml:space="preserve">a Constitución, puede ser declarada inexequible por la Corte Suprema de Justicia. </w:t>
      </w:r>
    </w:p>
    <w:p w:rsidR="00CE30F6" w:rsidRDefault="005172E2" w:rsidP="00CE30F6">
      <w:pPr>
        <w:pStyle w:val="NormalWeb"/>
        <w:spacing w:before="0" w:beforeAutospacing="0" w:after="0" w:afterAutospacing="0"/>
        <w:jc w:val="both"/>
        <w:rPr>
          <w:lang w:val="es-ES_tradnl"/>
        </w:rPr>
      </w:pPr>
      <w:r>
        <w:rPr>
          <w:lang w:val="es-ES_tradnl"/>
        </w:rPr>
        <w:t>Por este orden de i</w:t>
      </w:r>
      <w:r w:rsidR="00CE30F6">
        <w:rPr>
          <w:lang w:val="es-ES_tradnl"/>
        </w:rPr>
        <w:t>deas, el Tratado de Extradición, celebrado por Colomb</w:t>
      </w:r>
      <w:r w:rsidR="004D322E">
        <w:rPr>
          <w:lang w:val="es-ES_tradnl"/>
        </w:rPr>
        <w:t>ia con los Estados Unidos de Amé</w:t>
      </w:r>
      <w:r>
        <w:rPr>
          <w:lang w:val="es-ES_tradnl"/>
        </w:rPr>
        <w:t>rica, no es de suyo i</w:t>
      </w:r>
      <w:r w:rsidR="00CE30F6">
        <w:rPr>
          <w:lang w:val="es-ES_tradnl"/>
        </w:rPr>
        <w:t xml:space="preserve">nconstitucional, como lo pretenden sus demandantes en juicio de constitucionalidad, cuyas razones dejó expósitas ese máximo tribunal, sino que sus cláusulas pueden ofrecer paso a situaciones que demanden soluciones análogas </w:t>
      </w:r>
      <w:r w:rsidR="004D322E">
        <w:rPr>
          <w:lang w:val="es-ES_tradnl"/>
        </w:rPr>
        <w:t>a la que he venido considerando.</w:t>
      </w:r>
      <w:r w:rsidR="00CE30F6">
        <w:rPr>
          <w:lang w:val="es-ES_tradnl"/>
        </w:rPr>
        <w:t xml:space="preserve"> Así cuando las san</w:t>
      </w:r>
      <w:r w:rsidR="004D322E">
        <w:rPr>
          <w:lang w:val="es-ES_tradnl"/>
        </w:rPr>
        <w:t>ci</w:t>
      </w:r>
      <w:r w:rsidR="00CE30F6">
        <w:rPr>
          <w:lang w:val="es-ES_tradnl"/>
        </w:rPr>
        <w:t xml:space="preserve">ones que prescriben las normas penales de los Estados Unidos de América, para uno de los delitos que contempla el Tratado de Extradición, sean más graves. </w:t>
      </w:r>
    </w:p>
    <w:p w:rsidR="00CE30F6" w:rsidRDefault="00CE30F6" w:rsidP="00CE30F6">
      <w:pPr>
        <w:pStyle w:val="NormalWeb"/>
        <w:spacing w:before="0" w:beforeAutospacing="0" w:after="0" w:afterAutospacing="0"/>
        <w:jc w:val="both"/>
        <w:rPr>
          <w:lang w:val="es-ES_tradnl"/>
        </w:rPr>
      </w:pPr>
      <w:r>
        <w:rPr>
          <w:lang w:val="es-ES_tradnl"/>
        </w:rPr>
        <w:t>No son incompatibles la constitucionalidad del tratado y la exclusión de sus normas en caso</w:t>
      </w:r>
      <w:r w:rsidR="007B5FB4">
        <w:rPr>
          <w:lang w:val="es-ES_tradnl"/>
        </w:rPr>
        <w:t>s y situaciones como los que dej</w:t>
      </w:r>
      <w:r>
        <w:rPr>
          <w:lang w:val="es-ES_tradnl"/>
        </w:rPr>
        <w:t xml:space="preserve">o explicados. Si el silencio de la Corte </w:t>
      </w:r>
      <w:r w:rsidR="00CC0BC8">
        <w:rPr>
          <w:lang w:val="es-ES_tradnl"/>
        </w:rPr>
        <w:t xml:space="preserve">sobre su constitucionalidad mengua la competencia de los jueces y funcionarios </w:t>
      </w:r>
      <w:r>
        <w:rPr>
          <w:lang w:val="es-ES_tradnl"/>
        </w:rPr>
        <w:t xml:space="preserve">competentes en el cumplimiento de su obligación de dar aplicación preferencial y perentoria al derecho interno, de jerarquía con rango constitucional. </w:t>
      </w:r>
    </w:p>
    <w:p w:rsidR="00CE30F6" w:rsidRPr="000C318E" w:rsidRDefault="00CE30F6" w:rsidP="00CE30F6">
      <w:pPr>
        <w:pStyle w:val="NormalWeb"/>
        <w:spacing w:before="0" w:beforeAutospacing="0" w:after="0" w:afterAutospacing="0"/>
        <w:jc w:val="both"/>
        <w:rPr>
          <w:lang w:val="es-ES_tradnl"/>
        </w:rPr>
      </w:pPr>
      <w:r>
        <w:rPr>
          <w:lang w:val="es-ES_tradnl"/>
        </w:rPr>
        <w:t xml:space="preserve">Yerran ostensiblemente </w:t>
      </w:r>
      <w:r w:rsidRPr="000C318E">
        <w:rPr>
          <w:lang w:val="es-ES_tradnl"/>
        </w:rPr>
        <w:t>quienes sostienen que el fallo inhibitorio de la Corte Suprema de Justicia obliga la entrega de los nacionales colombianos, sin excepción ninguna, en los eventos contemplados en los apartados a</w:t>
      </w:r>
      <w:r w:rsidR="000C318E">
        <w:rPr>
          <w:lang w:val="es-ES_tradnl"/>
        </w:rPr>
        <w:t>)</w:t>
      </w:r>
      <w:r w:rsidRPr="000C318E">
        <w:rPr>
          <w:lang w:val="es-ES_tradnl"/>
        </w:rPr>
        <w:t xml:space="preserve"> y b) del ordinal </w:t>
      </w:r>
      <w:r w:rsidR="002703E1">
        <w:rPr>
          <w:bCs/>
          <w:lang w:val="es-ES_tradnl"/>
        </w:rPr>
        <w:t>1</w:t>
      </w:r>
      <w:r w:rsidRPr="000C318E">
        <w:rPr>
          <w:bCs/>
          <w:lang w:val="es-ES_tradnl"/>
        </w:rPr>
        <w:t xml:space="preserve"> </w:t>
      </w:r>
      <w:r w:rsidRPr="000C318E">
        <w:rPr>
          <w:lang w:val="es-ES_tradnl"/>
        </w:rPr>
        <w:t xml:space="preserve">del </w:t>
      </w:r>
      <w:r w:rsidR="00E65433" w:rsidRPr="000C318E">
        <w:rPr>
          <w:lang w:val="es-ES_tradnl"/>
        </w:rPr>
        <w:t>artículo</w:t>
      </w:r>
      <w:r w:rsidRPr="000C318E">
        <w:rPr>
          <w:lang w:val="es-ES_tradnl"/>
        </w:rPr>
        <w:t xml:space="preserve"> 8</w:t>
      </w:r>
      <w:r w:rsidR="002703E1">
        <w:rPr>
          <w:lang w:val="es-ES_tradnl"/>
        </w:rPr>
        <w:t>°</w:t>
      </w:r>
      <w:r w:rsidRPr="000C318E">
        <w:rPr>
          <w:lang w:val="es-ES_tradnl"/>
        </w:rPr>
        <w:t xml:space="preserve"> del Tratado de Extradición, sin otro </w:t>
      </w:r>
      <w:r w:rsidR="000C318E">
        <w:rPr>
          <w:lang w:val="es-ES_tradnl"/>
        </w:rPr>
        <w:t>impedimento válido que el deriva</w:t>
      </w:r>
      <w:r w:rsidRPr="000C318E">
        <w:rPr>
          <w:lang w:val="es-ES_tradnl"/>
        </w:rPr>
        <w:t xml:space="preserve">do de la obediencia debida por el Gobierno al concepto de la Corte Suprema de Justicia, desfavorable a la solicitud de extradición. </w:t>
      </w:r>
    </w:p>
    <w:p w:rsidR="00CE30F6" w:rsidRDefault="00CE30F6" w:rsidP="00CE30F6">
      <w:pPr>
        <w:pStyle w:val="NormalWeb"/>
        <w:spacing w:before="0" w:beforeAutospacing="0" w:after="0" w:afterAutospacing="0"/>
        <w:jc w:val="both"/>
        <w:rPr>
          <w:lang w:val="es-ES_tradnl"/>
        </w:rPr>
      </w:pPr>
      <w:r w:rsidRPr="000C318E">
        <w:rPr>
          <w:lang w:val="es-ES_tradnl"/>
        </w:rPr>
        <w:t xml:space="preserve">Las argumentaciones de que </w:t>
      </w:r>
      <w:r w:rsidR="005172E2">
        <w:rPr>
          <w:lang w:val="es-ES_tradnl"/>
        </w:rPr>
        <w:t>he venido haciendo mérito, son igualmente explí</w:t>
      </w:r>
      <w:r w:rsidRPr="000C318E">
        <w:rPr>
          <w:lang w:val="es-ES_tradnl"/>
        </w:rPr>
        <w:t>citas y demostrativas de que no son unos mismos los efectos de los fallo</w:t>
      </w:r>
      <w:r>
        <w:rPr>
          <w:lang w:val="es-ES_tradnl"/>
        </w:rPr>
        <w:t xml:space="preserve">s que el pleno de la </w:t>
      </w:r>
      <w:r w:rsidR="00447367">
        <w:rPr>
          <w:lang w:val="es-ES_tradnl"/>
        </w:rPr>
        <w:t>Corte emite cuando declara inexe</w:t>
      </w:r>
      <w:r>
        <w:rPr>
          <w:lang w:val="es-ES_tradnl"/>
        </w:rPr>
        <w:t xml:space="preserve">quible la norma acusada como inconstitucional, que cuando los expide para declararla inexequible. </w:t>
      </w:r>
    </w:p>
    <w:p w:rsidR="00CE30F6" w:rsidRDefault="00CE30F6" w:rsidP="00CE30F6">
      <w:pPr>
        <w:pStyle w:val="NormalWeb"/>
        <w:spacing w:before="0" w:beforeAutospacing="0" w:after="0" w:afterAutospacing="0"/>
        <w:jc w:val="both"/>
        <w:rPr>
          <w:lang w:val="es-ES_tradnl"/>
        </w:rPr>
      </w:pPr>
      <w:r>
        <w:rPr>
          <w:lang w:val="es-ES_tradnl"/>
        </w:rPr>
        <w:t>En este último ca</w:t>
      </w:r>
      <w:r w:rsidR="00AF12D6">
        <w:rPr>
          <w:lang w:val="es-ES_tradnl"/>
        </w:rPr>
        <w:t>so, nadie, ni la Corte misma, ni</w:t>
      </w:r>
      <w:r>
        <w:rPr>
          <w:lang w:val="es-ES_tradnl"/>
        </w:rPr>
        <w:t xml:space="preserve"> el Congreso, puede oponer recurso alguno de constitucionalidad, en ninguna de las hipótesis posibles de encontrar eventualmente cabida en sus precisiones. </w:t>
      </w:r>
    </w:p>
    <w:p w:rsidR="00CE30F6" w:rsidRDefault="00CE30F6" w:rsidP="00CE30F6">
      <w:pPr>
        <w:pStyle w:val="NormalWeb"/>
        <w:spacing w:before="0" w:beforeAutospacing="0" w:after="0" w:afterAutospacing="0"/>
        <w:jc w:val="both"/>
        <w:rPr>
          <w:lang w:val="es-ES_tradnl"/>
        </w:rPr>
      </w:pPr>
      <w:r>
        <w:rPr>
          <w:lang w:val="es-ES_tradnl"/>
        </w:rPr>
        <w:t xml:space="preserve">En cambio, cuando la Corte, luego de confrontar la ley acusada con la totalidad de las normas de la Constitución, la declara exequible, en uno o varios casos, </w:t>
      </w:r>
      <w:r w:rsidR="007408AF">
        <w:rPr>
          <w:lang w:val="es-ES_tradnl"/>
        </w:rPr>
        <w:t xml:space="preserve">muy particulares, </w:t>
      </w:r>
      <w:r w:rsidR="007408AF">
        <w:rPr>
          <w:lang w:val="es-ES_tradnl"/>
        </w:rPr>
        <w:lastRenderedPageBreak/>
        <w:t>pueden entrañ</w:t>
      </w:r>
      <w:r>
        <w:rPr>
          <w:lang w:val="es-ES_tradnl"/>
        </w:rPr>
        <w:t>arse situa</w:t>
      </w:r>
      <w:r w:rsidR="00AF12D6">
        <w:rPr>
          <w:lang w:val="es-ES_tradnl"/>
        </w:rPr>
        <w:t>ciones en las cuales, no la ley,</w:t>
      </w:r>
      <w:r w:rsidR="007408AF">
        <w:rPr>
          <w:lang w:val="es-ES_tradnl"/>
        </w:rPr>
        <w:t xml:space="preserve"> en si misma considerada,</w:t>
      </w:r>
      <w:r>
        <w:rPr>
          <w:lang w:val="es-ES_tradnl"/>
        </w:rPr>
        <w:t xml:space="preserve"> sino aquella</w:t>
      </w:r>
      <w:r w:rsidR="007408AF">
        <w:rPr>
          <w:lang w:val="es-ES_tradnl"/>
        </w:rPr>
        <w:t>s, las situaciones particulares,</w:t>
      </w:r>
      <w:r>
        <w:rPr>
          <w:lang w:val="es-ES_tradnl"/>
        </w:rPr>
        <w:t xml:space="preserve"> resulten violatorias de garantías que la Constitución acuerda a sus nacionales, o a los habitantes de su te</w:t>
      </w:r>
      <w:r w:rsidR="007408AF">
        <w:rPr>
          <w:lang w:val="es-ES_tradnl"/>
        </w:rPr>
        <w:t>rritori</w:t>
      </w:r>
      <w:r>
        <w:rPr>
          <w:lang w:val="es-ES_tradnl"/>
        </w:rPr>
        <w:t xml:space="preserve">o, que hagan obligatorio a los funcionarios competentes, excluir de aplicación, la ley declarada constitucional, exclusivamente en el caso de carácter excepcional sometido a su decisión y dar aplicación preferencial a las garantías constitucionales. </w:t>
      </w:r>
    </w:p>
    <w:p w:rsidR="00CE30F6" w:rsidRDefault="00CE30F6" w:rsidP="00CE30F6">
      <w:pPr>
        <w:pStyle w:val="NormalWeb"/>
        <w:spacing w:before="0" w:beforeAutospacing="0" w:after="0" w:afterAutospacing="0"/>
        <w:jc w:val="both"/>
        <w:rPr>
          <w:i/>
          <w:iCs/>
          <w:lang w:val="es-ES_tradnl"/>
        </w:rPr>
      </w:pPr>
      <w:r>
        <w:rPr>
          <w:lang w:val="es-ES_tradnl"/>
        </w:rPr>
        <w:t xml:space="preserve">El </w:t>
      </w:r>
      <w:r w:rsidR="00E65433">
        <w:rPr>
          <w:lang w:val="es-ES_tradnl"/>
        </w:rPr>
        <w:t>artículo</w:t>
      </w:r>
      <w:r w:rsidR="005E109E">
        <w:rPr>
          <w:lang w:val="es-ES_tradnl"/>
        </w:rPr>
        <w:t xml:space="preserve"> 214 de la Constitución confí</w:t>
      </w:r>
      <w:r>
        <w:rPr>
          <w:lang w:val="es-ES_tradnl"/>
        </w:rPr>
        <w:t xml:space="preserve">a a la Corte, en Sala Plena, la guarda de la integridad de la Constitución. El </w:t>
      </w:r>
      <w:r w:rsidR="00E65433">
        <w:rPr>
          <w:lang w:val="es-ES_tradnl"/>
        </w:rPr>
        <w:t>artículo</w:t>
      </w:r>
      <w:r>
        <w:rPr>
          <w:lang w:val="es-ES_tradnl"/>
        </w:rPr>
        <w:t xml:space="preserve"> 215 delega en todos los funcionarios competentes el principio jerárquico de la Supremac</w:t>
      </w:r>
      <w:r w:rsidR="00B62ADE">
        <w:rPr>
          <w:lang w:val="es-ES_tradnl"/>
        </w:rPr>
        <w:t>ía de la Constitución, para que,</w:t>
      </w:r>
      <w:r>
        <w:rPr>
          <w:lang w:val="es-ES_tradnl"/>
        </w:rPr>
        <w:t xml:space="preserve"> en sus casos pertinentes, dec</w:t>
      </w:r>
      <w:r w:rsidR="00B62ADE">
        <w:rPr>
          <w:lang w:val="es-ES_tradnl"/>
        </w:rPr>
        <w:t>idan, no de la suerte de la ley,</w:t>
      </w:r>
      <w:r>
        <w:rPr>
          <w:lang w:val="es-ES_tradnl"/>
        </w:rPr>
        <w:t xml:space="preserve"> como tal, </w:t>
      </w:r>
      <w:r w:rsidR="00B62ADE">
        <w:rPr>
          <w:lang w:val="es-ES_tradnl"/>
        </w:rPr>
        <w:t xml:space="preserve">pero </w:t>
      </w:r>
      <w:r w:rsidR="005740C9">
        <w:rPr>
          <w:lang w:val="es-ES_tradnl"/>
        </w:rPr>
        <w:t>sí</w:t>
      </w:r>
      <w:r w:rsidR="00B62ADE">
        <w:rPr>
          <w:lang w:val="es-ES_tradnl"/>
        </w:rPr>
        <w:t xml:space="preserve"> de su exclusión, cuando</w:t>
      </w:r>
      <w:r>
        <w:rPr>
          <w:lang w:val="es-ES_tradnl"/>
        </w:rPr>
        <w:t xml:space="preserve"> ya lo hemos dicho, en situaciones muy particulares, por razón de las mismas, resultare afectada desfavorablemente una garan</w:t>
      </w:r>
      <w:r w:rsidR="00054DB4">
        <w:rPr>
          <w:lang w:val="es-ES_tradnl"/>
        </w:rPr>
        <w:t>tía constitucional. En ello radi</w:t>
      </w:r>
      <w:r>
        <w:rPr>
          <w:lang w:val="es-ES_tradnl"/>
        </w:rPr>
        <w:t xml:space="preserve">ca la doble garantía que al favor del control difuso y concentrado rinde la Constitución colombiana al valor supremo de la </w:t>
      </w:r>
      <w:r w:rsidR="00054DB4">
        <w:rPr>
          <w:i/>
          <w:iCs/>
          <w:lang w:val="es-ES_tradnl"/>
        </w:rPr>
        <w:t>“seguridad del derecho”.</w:t>
      </w:r>
    </w:p>
    <w:p w:rsidR="00CE30F6" w:rsidRPr="00054DB4" w:rsidRDefault="00CE30F6" w:rsidP="00CE30F6">
      <w:pPr>
        <w:pStyle w:val="NormalWeb"/>
        <w:spacing w:before="0" w:beforeAutospacing="0" w:after="0" w:afterAutospacing="0"/>
        <w:jc w:val="both"/>
        <w:rPr>
          <w:b/>
          <w:lang w:val="es-ES_tradnl"/>
        </w:rPr>
      </w:pPr>
      <w:r w:rsidRPr="00054DB4">
        <w:rPr>
          <w:b/>
          <w:lang w:val="es-ES_tradnl"/>
        </w:rPr>
        <w:t xml:space="preserve">Competencia </w:t>
      </w:r>
      <w:r w:rsidRPr="00054DB4">
        <w:rPr>
          <w:b/>
          <w:bCs/>
          <w:lang w:val="es-ES_tradnl"/>
        </w:rPr>
        <w:t xml:space="preserve">del </w:t>
      </w:r>
      <w:r w:rsidRPr="00054DB4">
        <w:rPr>
          <w:b/>
          <w:lang w:val="es-ES_tradnl"/>
        </w:rPr>
        <w:t xml:space="preserve">Gobierno </w:t>
      </w:r>
    </w:p>
    <w:p w:rsidR="00CE30F6" w:rsidRDefault="00CE30F6" w:rsidP="00CE30F6">
      <w:pPr>
        <w:pStyle w:val="NormalWeb"/>
        <w:spacing w:before="0" w:beforeAutospacing="0" w:after="0" w:afterAutospacing="0"/>
        <w:jc w:val="both"/>
        <w:rPr>
          <w:lang w:val="es-ES_tradnl"/>
        </w:rPr>
      </w:pPr>
      <w:r>
        <w:rPr>
          <w:lang w:val="es-ES_tradnl"/>
        </w:rPr>
        <w:t xml:space="preserve">El artículo 120 numeral 20 de la </w:t>
      </w:r>
      <w:r w:rsidR="00FA605F">
        <w:rPr>
          <w:lang w:val="es-ES_tradnl"/>
        </w:rPr>
        <w:t>Constitución Política, dispone:</w:t>
      </w:r>
    </w:p>
    <w:p w:rsidR="00CE30F6" w:rsidRDefault="00CE30F6" w:rsidP="00CE30F6">
      <w:pPr>
        <w:pStyle w:val="NormalWeb"/>
        <w:spacing w:before="0" w:beforeAutospacing="0" w:after="0" w:afterAutospacing="0"/>
        <w:jc w:val="both"/>
        <w:rPr>
          <w:lang w:val="es-ES_tradnl"/>
        </w:rPr>
      </w:pPr>
      <w:r>
        <w:rPr>
          <w:lang w:val="es-ES_tradnl"/>
        </w:rPr>
        <w:t>“Corresponde al presidente de la República: Dirigir las relaciones diplomáticas y comerciales con los demás Estados y entid</w:t>
      </w:r>
      <w:r w:rsidR="001D1CD9">
        <w:rPr>
          <w:lang w:val="es-ES_tradnl"/>
        </w:rPr>
        <w:t>ades de derecho internacional…</w:t>
      </w:r>
      <w:r>
        <w:rPr>
          <w:lang w:val="es-ES_tradnl"/>
        </w:rPr>
        <w:t xml:space="preserve"> y celebrar tratados o convenios que someterán</w:t>
      </w:r>
      <w:r w:rsidR="00275851">
        <w:rPr>
          <w:lang w:val="es-ES_tradnl"/>
        </w:rPr>
        <w:t xml:space="preserve"> a la aprobación del Congreso”.</w:t>
      </w:r>
    </w:p>
    <w:p w:rsidR="00CE30F6" w:rsidRDefault="00CE30F6" w:rsidP="00CE30F6">
      <w:pPr>
        <w:pStyle w:val="NormalWeb"/>
        <w:spacing w:before="0" w:beforeAutospacing="0" w:after="0" w:afterAutospacing="0"/>
        <w:jc w:val="both"/>
        <w:rPr>
          <w:lang w:val="es-ES_tradnl"/>
        </w:rPr>
      </w:pPr>
      <w:r>
        <w:rPr>
          <w:lang w:val="es-ES_tradnl"/>
        </w:rPr>
        <w:t>La anterior es competencia exclusiva del presidente de la República y del ministr</w:t>
      </w:r>
      <w:r w:rsidR="00275851">
        <w:rPr>
          <w:lang w:val="es-ES_tradnl"/>
        </w:rPr>
        <w:t>o de Relaciones Exteriores, que, con él,</w:t>
      </w:r>
      <w:r>
        <w:rPr>
          <w:lang w:val="es-ES_tradnl"/>
        </w:rPr>
        <w:t xml:space="preserve"> forma el gobierno para el efecto de comprometer al Es</w:t>
      </w:r>
      <w:r w:rsidR="00275851">
        <w:rPr>
          <w:lang w:val="es-ES_tradnl"/>
        </w:rPr>
        <w:t>ta</w:t>
      </w:r>
      <w:r>
        <w:rPr>
          <w:lang w:val="es-ES_tradnl"/>
        </w:rPr>
        <w:t xml:space="preserve">do colombiano al favor de los tratados públicos internacionales. </w:t>
      </w:r>
    </w:p>
    <w:p w:rsidR="00CE30F6" w:rsidRDefault="00CE30F6" w:rsidP="00CE30F6">
      <w:pPr>
        <w:pStyle w:val="NormalWeb"/>
        <w:spacing w:before="0" w:beforeAutospacing="0" w:after="0" w:afterAutospacing="0"/>
        <w:jc w:val="both"/>
        <w:rPr>
          <w:lang w:val="es-ES_tradnl"/>
        </w:rPr>
      </w:pPr>
      <w:r>
        <w:rPr>
          <w:lang w:val="es-ES_tradnl"/>
        </w:rPr>
        <w:t>Competencia exclusiva, no es compete</w:t>
      </w:r>
      <w:r w:rsidR="00275851">
        <w:rPr>
          <w:lang w:val="es-ES_tradnl"/>
        </w:rPr>
        <w:t xml:space="preserve">ncia omnímoda. Esta corresponde, por modo excluyente, a la nación es decir, al </w:t>
      </w:r>
      <w:r>
        <w:rPr>
          <w:lang w:val="es-ES_tradnl"/>
        </w:rPr>
        <w:t xml:space="preserve">pueblo, entendido como unidad </w:t>
      </w:r>
      <w:r w:rsidR="004E410C">
        <w:rPr>
          <w:lang w:val="es-ES_tradnl"/>
        </w:rPr>
        <w:t>política</w:t>
      </w:r>
      <w:r>
        <w:rPr>
          <w:lang w:val="es-ES_tradnl"/>
        </w:rPr>
        <w:t xml:space="preserve"> homogénea. De él eman</w:t>
      </w:r>
      <w:r w:rsidR="00E80A74">
        <w:rPr>
          <w:lang w:val="es-ES_tradnl"/>
        </w:rPr>
        <w:t>an los poderes públicos. De aquí</w:t>
      </w:r>
      <w:r>
        <w:rPr>
          <w:lang w:val="es-ES_tradnl"/>
        </w:rPr>
        <w:t xml:space="preserve"> resulta que la competencia del presidente de la República, en orden a la celeb</w:t>
      </w:r>
      <w:r w:rsidR="00E80A74">
        <w:rPr>
          <w:lang w:val="es-ES_tradnl"/>
        </w:rPr>
        <w:t>ración de tratados públicos, es i</w:t>
      </w:r>
      <w:r w:rsidR="00FC4FE4">
        <w:rPr>
          <w:lang w:val="es-ES_tradnl"/>
        </w:rPr>
        <w:t>gual que toda competencia,</w:t>
      </w:r>
      <w:r>
        <w:rPr>
          <w:lang w:val="es-ES_tradnl"/>
        </w:rPr>
        <w:t xml:space="preserve"> de naturaleza limitada. Como los demás poderes, el poder ejecutivo, deriva su competencia de la Constitución de la República y </w:t>
      </w:r>
      <w:r w:rsidR="00FC4FE4">
        <w:rPr>
          <w:lang w:val="es-ES_tradnl"/>
        </w:rPr>
        <w:t>está</w:t>
      </w:r>
      <w:r>
        <w:rPr>
          <w:lang w:val="es-ES_tradnl"/>
        </w:rPr>
        <w:t xml:space="preserve"> supeditado a ella en la totalidad de sus actos de gobierno. En su condición de funcionario, esto es fundamental, no puede hacer sino lo que la Constitución y la ley expresamente le autorizan. Debe, pues, riguroso acatamiento, lo mismo a la Constitución que a la plenitud del ordenamien</w:t>
      </w:r>
      <w:r w:rsidR="007E21FF">
        <w:rPr>
          <w:lang w:val="es-ES_tradnl"/>
        </w:rPr>
        <w:t>to jurí</w:t>
      </w:r>
      <w:r>
        <w:rPr>
          <w:lang w:val="es-ES_tradnl"/>
        </w:rPr>
        <w:t>dico de la nación, que no puede eludir ni excluir en la celebración de los tratados públicos internaciona</w:t>
      </w:r>
      <w:r w:rsidR="002F7467">
        <w:rPr>
          <w:lang w:val="es-ES_tradnl"/>
        </w:rPr>
        <w:t>les. Ni</w:t>
      </w:r>
      <w:r w:rsidR="007E21FF">
        <w:rPr>
          <w:lang w:val="es-ES_tradnl"/>
        </w:rPr>
        <w:t xml:space="preserve"> cabe dejar en el olvido,</w:t>
      </w:r>
      <w:r w:rsidR="005172E2">
        <w:rPr>
          <w:lang w:val="es-ES_tradnl"/>
        </w:rPr>
        <w:t xml:space="preserve"> como lo pretende el fallo i</w:t>
      </w:r>
      <w:r>
        <w:rPr>
          <w:lang w:val="es-ES_tradnl"/>
        </w:rPr>
        <w:t>nhibitorio de la Corte, los ordenamientos d</w:t>
      </w:r>
      <w:r w:rsidR="005172E2">
        <w:rPr>
          <w:lang w:val="es-ES_tradnl"/>
        </w:rPr>
        <w:t>e la Constitución Nacional que i</w:t>
      </w:r>
      <w:r>
        <w:rPr>
          <w:lang w:val="es-ES_tradnl"/>
        </w:rPr>
        <w:t xml:space="preserve">nforman con sus principios rectores la totalidad de nuestras instituciones. Sus principios, fundamento inexcusable de todas las leyes, son complemento obligado, también de los tratados internacionales y de los convenios de la misma naturaleza, que en ejercicio de sus atribuciones y competencias, celebra el presidente de la República con los Estados y entidades del orden internacional. </w:t>
      </w:r>
    </w:p>
    <w:p w:rsidR="00CE30F6" w:rsidRDefault="00CE30F6" w:rsidP="00CE30F6">
      <w:pPr>
        <w:pStyle w:val="NormalWeb"/>
        <w:spacing w:before="0" w:beforeAutospacing="0" w:after="0" w:afterAutospacing="0"/>
        <w:jc w:val="both"/>
        <w:rPr>
          <w:lang w:val="es-ES_tradnl"/>
        </w:rPr>
      </w:pPr>
      <w:r>
        <w:rPr>
          <w:lang w:val="es-ES_tradnl"/>
        </w:rPr>
        <w:t xml:space="preserve">No puede el </w:t>
      </w:r>
      <w:r w:rsidR="00910D66">
        <w:rPr>
          <w:lang w:val="es-ES_tradnl"/>
        </w:rPr>
        <w:t>Presidente,</w:t>
      </w:r>
      <w:r>
        <w:rPr>
          <w:lang w:val="es-ES_tradnl"/>
        </w:rPr>
        <w:t xml:space="preserve"> en virtud de la separación de los poderes públicos invadir la esfera de las competencias ajenas a las suyas. </w:t>
      </w:r>
      <w:r w:rsidR="00910D66">
        <w:rPr>
          <w:i/>
          <w:iCs/>
          <w:lang w:val="es-ES_tradnl"/>
        </w:rPr>
        <w:t>Ni</w:t>
      </w:r>
      <w:r>
        <w:rPr>
          <w:i/>
          <w:iCs/>
          <w:lang w:val="es-ES_tradnl"/>
        </w:rPr>
        <w:t xml:space="preserve"> modificar la Constitución de la República a favor de los Tratados Públicos </w:t>
      </w:r>
      <w:r w:rsidR="00910D66" w:rsidRPr="00910D66">
        <w:rPr>
          <w:i/>
          <w:iCs/>
          <w:lang w:val="es-ES_tradnl"/>
        </w:rPr>
        <w:t>Internacionales</w:t>
      </w:r>
      <w:r w:rsidRPr="00910D66">
        <w:rPr>
          <w:i/>
          <w:iCs/>
          <w:lang w:val="es-ES_tradnl"/>
        </w:rPr>
        <w:t>. Modificar</w:t>
      </w:r>
      <w:r>
        <w:rPr>
          <w:i/>
          <w:iCs/>
          <w:lang w:val="es-ES_tradnl"/>
        </w:rPr>
        <w:t xml:space="preserve"> la </w:t>
      </w:r>
      <w:r w:rsidRPr="00910D66">
        <w:rPr>
          <w:i/>
          <w:iCs/>
          <w:lang w:val="es-ES_tradnl"/>
        </w:rPr>
        <w:t xml:space="preserve">Constitución </w:t>
      </w:r>
      <w:r w:rsidRPr="00910D66">
        <w:rPr>
          <w:i/>
          <w:lang w:val="es-ES_tradnl"/>
        </w:rPr>
        <w:t xml:space="preserve">es </w:t>
      </w:r>
      <w:r w:rsidRPr="00910D66">
        <w:rPr>
          <w:i/>
          <w:iCs/>
          <w:lang w:val="es-ES_tradnl"/>
        </w:rPr>
        <w:t>competencia</w:t>
      </w:r>
      <w:r>
        <w:rPr>
          <w:i/>
          <w:iCs/>
          <w:lang w:val="es-ES_tradnl"/>
        </w:rPr>
        <w:t xml:space="preserve"> privativa del Congreso de la República. </w:t>
      </w:r>
      <w:r w:rsidR="00910D66">
        <w:rPr>
          <w:lang w:val="es-ES_tradnl"/>
        </w:rPr>
        <w:t>(Artículo 218 C. P. N</w:t>
      </w:r>
      <w:r w:rsidR="005172E2">
        <w:rPr>
          <w:lang w:val="es-ES_tradnl"/>
        </w:rPr>
        <w:t>.</w:t>
      </w:r>
      <w:r w:rsidR="00910D66">
        <w:rPr>
          <w:lang w:val="es-ES_tradnl"/>
        </w:rPr>
        <w:t>).</w:t>
      </w:r>
    </w:p>
    <w:p w:rsidR="00CE30F6" w:rsidRDefault="00CE30F6" w:rsidP="00CE30F6">
      <w:pPr>
        <w:pStyle w:val="NormalWeb"/>
        <w:spacing w:before="0" w:beforeAutospacing="0" w:after="0" w:afterAutospacing="0"/>
        <w:jc w:val="both"/>
        <w:rPr>
          <w:lang w:val="es-ES_tradnl"/>
        </w:rPr>
      </w:pPr>
      <w:r>
        <w:rPr>
          <w:lang w:val="es-ES_tradnl"/>
        </w:rPr>
        <w:t>Ni el fallo inhibitorio de la Corte priva al Gobierno de su</w:t>
      </w:r>
      <w:r w:rsidR="008828EE">
        <w:rPr>
          <w:lang w:val="es-ES_tradnl"/>
        </w:rPr>
        <w:t>s competencias constitucionales,</w:t>
      </w:r>
      <w:r>
        <w:rPr>
          <w:lang w:val="es-ES_tradnl"/>
        </w:rPr>
        <w:t xml:space="preserve"> derivadas del </w:t>
      </w:r>
      <w:r w:rsidR="00E65433">
        <w:rPr>
          <w:lang w:val="es-ES_tradnl"/>
        </w:rPr>
        <w:t>artículo</w:t>
      </w:r>
      <w:r>
        <w:rPr>
          <w:lang w:val="es-ES_tradnl"/>
        </w:rPr>
        <w:t xml:space="preserve"> 215 de la Constitución y del ordinal 20 del </w:t>
      </w:r>
      <w:r w:rsidR="00E65433">
        <w:rPr>
          <w:lang w:val="es-ES_tradnl"/>
        </w:rPr>
        <w:t>artículo</w:t>
      </w:r>
      <w:r>
        <w:rPr>
          <w:lang w:val="es-ES_tradnl"/>
        </w:rPr>
        <w:t xml:space="preserve"> 120 de la misma, </w:t>
      </w:r>
      <w:r>
        <w:rPr>
          <w:lang w:val="es-ES_tradnl"/>
        </w:rPr>
        <w:lastRenderedPageBreak/>
        <w:t>que en la ejecución de los tratados internacionales le ordenan dar aplicación preferencial a sus normas, pues no existen en l</w:t>
      </w:r>
      <w:r w:rsidR="006D4E7E">
        <w:rPr>
          <w:lang w:val="es-ES_tradnl"/>
        </w:rPr>
        <w:t>a Carta contenidos i</w:t>
      </w:r>
      <w:r>
        <w:rPr>
          <w:lang w:val="es-ES_tradnl"/>
        </w:rPr>
        <w:t xml:space="preserve">nconstitucionales. </w:t>
      </w:r>
    </w:p>
    <w:p w:rsidR="00CE30F6" w:rsidRDefault="00CE30F6" w:rsidP="00CE30F6">
      <w:pPr>
        <w:pStyle w:val="NormalWeb"/>
        <w:spacing w:before="0" w:beforeAutospacing="0" w:after="0" w:afterAutospacing="0"/>
        <w:jc w:val="both"/>
        <w:rPr>
          <w:lang w:val="es-ES_tradnl"/>
        </w:rPr>
      </w:pPr>
      <w:r>
        <w:rPr>
          <w:lang w:val="es-ES_tradnl"/>
        </w:rPr>
        <w:t>La Constitución es contemporánea de todas las ley</w:t>
      </w:r>
      <w:r w:rsidR="006D4E7E">
        <w:rPr>
          <w:lang w:val="es-ES_tradnl"/>
        </w:rPr>
        <w:t>es. Por ello se dice, con razón</w:t>
      </w:r>
      <w:r>
        <w:rPr>
          <w:lang w:val="es-ES_tradnl"/>
        </w:rPr>
        <w:t xml:space="preserve"> que es reformator</w:t>
      </w:r>
      <w:r w:rsidR="006D4E7E">
        <w:rPr>
          <w:lang w:val="es-ES_tradnl"/>
        </w:rPr>
        <w:t>ia y derogatoria de las mismas.</w:t>
      </w:r>
    </w:p>
    <w:p w:rsidR="00CE30F6" w:rsidRPr="006D4E7E" w:rsidRDefault="00CE30F6" w:rsidP="00CE30F6">
      <w:pPr>
        <w:pStyle w:val="NormalWeb"/>
        <w:spacing w:before="0" w:beforeAutospacing="0" w:after="0" w:afterAutospacing="0"/>
        <w:jc w:val="both"/>
        <w:rPr>
          <w:b/>
          <w:lang w:val="es-ES_tradnl"/>
        </w:rPr>
      </w:pPr>
      <w:r w:rsidRPr="006D4E7E">
        <w:rPr>
          <w:b/>
          <w:lang w:val="es-ES_tradnl"/>
        </w:rPr>
        <w:t xml:space="preserve">La </w:t>
      </w:r>
      <w:r w:rsidR="006D4E7E">
        <w:rPr>
          <w:b/>
          <w:bCs/>
          <w:lang w:val="es-ES_tradnl"/>
        </w:rPr>
        <w:t>e</w:t>
      </w:r>
      <w:r w:rsidR="006D4E7E" w:rsidRPr="006D4E7E">
        <w:rPr>
          <w:b/>
          <w:bCs/>
          <w:lang w:val="es-ES_tradnl"/>
        </w:rPr>
        <w:t>xtradició</w:t>
      </w:r>
      <w:r w:rsidRPr="006D4E7E">
        <w:rPr>
          <w:b/>
          <w:bCs/>
          <w:lang w:val="es-ES_tradnl"/>
        </w:rPr>
        <w:t xml:space="preserve">n de </w:t>
      </w:r>
      <w:r w:rsidRPr="006D4E7E">
        <w:rPr>
          <w:b/>
          <w:lang w:val="es-ES_tradnl"/>
        </w:rPr>
        <w:t xml:space="preserve">nacionales colombianos </w:t>
      </w:r>
    </w:p>
    <w:p w:rsidR="00CE30F6" w:rsidRDefault="00CE30F6" w:rsidP="00CE30F6">
      <w:pPr>
        <w:pStyle w:val="NormalWeb"/>
        <w:spacing w:before="0" w:beforeAutospacing="0" w:after="0" w:afterAutospacing="0"/>
        <w:jc w:val="both"/>
        <w:rPr>
          <w:lang w:val="es-ES_tradnl"/>
        </w:rPr>
      </w:pPr>
      <w:r>
        <w:rPr>
          <w:lang w:val="es-ES_tradnl"/>
        </w:rPr>
        <w:t xml:space="preserve">La extradición de colombianos no está prohibida por la Constitución Nacional. Lo tradicional ha sido, no concederla. Y </w:t>
      </w:r>
      <w:r w:rsidR="00A618A1">
        <w:rPr>
          <w:lang w:val="es-ES_tradnl"/>
        </w:rPr>
        <w:t xml:space="preserve">está prohibido ofrecer la </w:t>
      </w:r>
      <w:r>
        <w:rPr>
          <w:lang w:val="es-ES_tradnl"/>
        </w:rPr>
        <w:t>extradición de nuestros nacionales. Es la</w:t>
      </w:r>
      <w:r w:rsidR="00A618A1">
        <w:rPr>
          <w:lang w:val="es-ES_tradnl"/>
        </w:rPr>
        <w:t xml:space="preserve"> costumbre seguida por la mayorí</w:t>
      </w:r>
      <w:r>
        <w:rPr>
          <w:lang w:val="es-ES_tradnl"/>
        </w:rPr>
        <w:t>a de los Estados. Y es evidente que la no extradición de nacionales, inspirada en recelos y desconfianzas, bien o mal fundad</w:t>
      </w:r>
      <w:r w:rsidR="00A618A1">
        <w:rPr>
          <w:lang w:val="es-ES_tradnl"/>
        </w:rPr>
        <w:t>os, persiste no obstante las crí</w:t>
      </w:r>
      <w:r>
        <w:rPr>
          <w:lang w:val="es-ES_tradnl"/>
        </w:rPr>
        <w:t>ticas que la excepción ha recibido de eminente</w:t>
      </w:r>
      <w:r w:rsidR="006A36AA">
        <w:rPr>
          <w:lang w:val="es-ES_tradnl"/>
        </w:rPr>
        <w:t>s juristas de todos los tiempos,</w:t>
      </w:r>
      <w:r>
        <w:rPr>
          <w:lang w:val="es-ES_tradnl"/>
        </w:rPr>
        <w:t xml:space="preserve"> trayendo</w:t>
      </w:r>
      <w:r w:rsidR="006A36AA">
        <w:rPr>
          <w:lang w:val="es-ES_tradnl"/>
        </w:rPr>
        <w:t>, como lo anota Sebastián Soler,</w:t>
      </w:r>
      <w:r>
        <w:rPr>
          <w:lang w:val="es-ES_tradnl"/>
        </w:rPr>
        <w:t xml:space="preserve"> profundas alteraciones al principio de </w:t>
      </w:r>
      <w:r w:rsidR="006A36AA">
        <w:rPr>
          <w:i/>
          <w:iCs/>
          <w:lang w:val="es-ES_tradnl"/>
        </w:rPr>
        <w:t>Locus Patrati Crim</w:t>
      </w:r>
      <w:r>
        <w:rPr>
          <w:i/>
          <w:iCs/>
          <w:lang w:val="es-ES_tradnl"/>
        </w:rPr>
        <w:t xml:space="preserve">inis, </w:t>
      </w:r>
      <w:r>
        <w:rPr>
          <w:lang w:val="es-ES_tradnl"/>
        </w:rPr>
        <w:t xml:space="preserve">que es y ha sido el dominante. </w:t>
      </w:r>
      <w:r>
        <w:rPr>
          <w:i/>
          <w:iCs/>
          <w:lang w:val="es-ES_tradnl"/>
        </w:rPr>
        <w:t>Inglaterra y Estados Unidos se destacan entre los que defienden el princi</w:t>
      </w:r>
      <w:r w:rsidR="006A36AA">
        <w:rPr>
          <w:i/>
          <w:iCs/>
          <w:lang w:val="es-ES_tradnl"/>
        </w:rPr>
        <w:t xml:space="preserve">pio </w:t>
      </w:r>
      <w:r w:rsidR="00940C27">
        <w:rPr>
          <w:i/>
          <w:iCs/>
          <w:lang w:val="es-ES_tradnl"/>
        </w:rPr>
        <w:t>territorial.</w:t>
      </w:r>
    </w:p>
    <w:p w:rsidR="00940C27" w:rsidRPr="00940C27" w:rsidRDefault="00CE30F6" w:rsidP="00CE30F6">
      <w:pPr>
        <w:pStyle w:val="NormalWeb"/>
        <w:spacing w:before="0" w:beforeAutospacing="0" w:after="0" w:afterAutospacing="0"/>
        <w:jc w:val="both"/>
        <w:rPr>
          <w:b/>
          <w:bCs/>
          <w:lang w:val="es-ES_tradnl"/>
        </w:rPr>
      </w:pPr>
      <w:r w:rsidRPr="00940C27">
        <w:rPr>
          <w:b/>
          <w:bCs/>
          <w:lang w:val="es-ES_tradnl"/>
        </w:rPr>
        <w:t xml:space="preserve">El </w:t>
      </w:r>
      <w:r w:rsidRPr="00940C27">
        <w:rPr>
          <w:b/>
          <w:lang w:val="es-ES_tradnl"/>
        </w:rPr>
        <w:t xml:space="preserve">Principio </w:t>
      </w:r>
      <w:r w:rsidR="00940C27" w:rsidRPr="00940C27">
        <w:rPr>
          <w:b/>
          <w:bCs/>
          <w:lang w:val="es-ES_tradnl"/>
        </w:rPr>
        <w:t>de la Especialidad</w:t>
      </w:r>
    </w:p>
    <w:p w:rsidR="00CE30F6" w:rsidRPr="00782229" w:rsidRDefault="00CE30F6" w:rsidP="00CE30F6">
      <w:pPr>
        <w:pStyle w:val="NormalWeb"/>
        <w:spacing w:before="0" w:beforeAutospacing="0" w:after="0" w:afterAutospacing="0"/>
        <w:jc w:val="both"/>
        <w:rPr>
          <w:iCs/>
          <w:lang w:val="es-ES_tradnl"/>
        </w:rPr>
      </w:pPr>
      <w:r>
        <w:rPr>
          <w:lang w:val="es-ES_tradnl"/>
        </w:rPr>
        <w:t>En la extradición, como un refl</w:t>
      </w:r>
      <w:r w:rsidR="00C44F98">
        <w:rPr>
          <w:lang w:val="es-ES_tradnl"/>
        </w:rPr>
        <w:t>ejo de reserva de la Ley Penal –</w:t>
      </w:r>
      <w:r>
        <w:rPr>
          <w:lang w:val="es-ES_tradnl"/>
        </w:rPr>
        <w:t>dice Soler</w:t>
      </w:r>
      <w:r w:rsidR="00C44F98">
        <w:rPr>
          <w:lang w:val="es-ES_tradnl"/>
        </w:rPr>
        <w:t>–</w:t>
      </w:r>
      <w:r>
        <w:rPr>
          <w:lang w:val="es-ES_tradnl"/>
        </w:rPr>
        <w:t xml:space="preserve"> y yo diría que las garantías constitucionales fundamentales entrañadas en el </w:t>
      </w:r>
      <w:r w:rsidR="00C44F98">
        <w:rPr>
          <w:lang w:val="es-ES_tradnl"/>
        </w:rPr>
        <w:t>artí</w:t>
      </w:r>
      <w:r w:rsidRPr="00782229">
        <w:rPr>
          <w:lang w:val="es-ES_tradnl"/>
        </w:rPr>
        <w:t xml:space="preserve">culo 26 de la Constitución, reproducidas como principios cardinales </w:t>
      </w:r>
      <w:r w:rsidR="00782229">
        <w:rPr>
          <w:lang w:val="es-ES_tradnl"/>
        </w:rPr>
        <w:t>de nuestro derecho penal, se enc</w:t>
      </w:r>
      <w:r w:rsidRPr="00782229">
        <w:rPr>
          <w:lang w:val="es-ES_tradnl"/>
        </w:rPr>
        <w:t>u</w:t>
      </w:r>
      <w:r w:rsidR="00782229">
        <w:rPr>
          <w:lang w:val="es-ES_tradnl"/>
        </w:rPr>
        <w:t xml:space="preserve">entra incardinado </w:t>
      </w:r>
      <w:r w:rsidRPr="00782229">
        <w:rPr>
          <w:lang w:val="es-ES_tradnl"/>
        </w:rPr>
        <w:t xml:space="preserve">el </w:t>
      </w:r>
      <w:r w:rsidRPr="00782229">
        <w:rPr>
          <w:i/>
          <w:iCs/>
          <w:lang w:val="es-ES_tradnl"/>
        </w:rPr>
        <w:t>princip</w:t>
      </w:r>
      <w:r w:rsidR="00782229">
        <w:rPr>
          <w:i/>
          <w:iCs/>
          <w:lang w:val="es-ES_tradnl"/>
        </w:rPr>
        <w:t xml:space="preserve">io </w:t>
      </w:r>
      <w:r w:rsidRPr="00782229">
        <w:rPr>
          <w:i/>
          <w:iCs/>
          <w:lang w:val="es-ES_tradnl"/>
        </w:rPr>
        <w:t>de</w:t>
      </w:r>
      <w:r w:rsidR="00782229">
        <w:rPr>
          <w:i/>
          <w:iCs/>
          <w:lang w:val="es-ES_tradnl"/>
        </w:rPr>
        <w:t xml:space="preserve"> la especialidad, </w:t>
      </w:r>
      <w:r w:rsidR="00782229" w:rsidRPr="00782229">
        <w:rPr>
          <w:iCs/>
          <w:lang w:val="es-ES_tradnl"/>
        </w:rPr>
        <w:t>según el cual el Estado</w:t>
      </w:r>
      <w:r w:rsidR="00782229">
        <w:rPr>
          <w:iCs/>
          <w:lang w:val="es-ES_tradnl"/>
        </w:rPr>
        <w:t xml:space="preserve"> </w:t>
      </w:r>
      <w:r w:rsidRPr="00782229">
        <w:rPr>
          <w:lang w:val="es-ES_tradnl"/>
        </w:rPr>
        <w:t>que obtiene un delincuente no puede someterlo a juicio diferente o hacerle sufrir otra pena que la que motivó la solicitud de extradición. Soler agrega que t</w:t>
      </w:r>
      <w:r>
        <w:rPr>
          <w:lang w:val="es-ES_tradnl"/>
        </w:rPr>
        <w:t xml:space="preserve">ambién como consecuencia del proceso comparativo “de las dos leyes penales, determinado por el </w:t>
      </w:r>
      <w:r w:rsidR="00556683">
        <w:rPr>
          <w:lang w:val="es-ES_tradnl"/>
        </w:rPr>
        <w:t>procedimiento de la extradición</w:t>
      </w:r>
      <w:r>
        <w:rPr>
          <w:lang w:val="es-ES_tradnl"/>
        </w:rPr>
        <w:t xml:space="preserve"> se dispone, como condición para concederla, que el reo no sea condenado a una pena mayor que l</w:t>
      </w:r>
      <w:r w:rsidR="007950F5">
        <w:rPr>
          <w:lang w:val="es-ES_tradnl"/>
        </w:rPr>
        <w:t>a establecida por la ley del paí</w:t>
      </w:r>
      <w:r>
        <w:rPr>
          <w:lang w:val="es-ES_tradnl"/>
        </w:rPr>
        <w:t xml:space="preserve">s requerido” </w:t>
      </w:r>
      <w:r w:rsidRPr="00556683">
        <w:rPr>
          <w:i/>
          <w:lang w:val="es-ES_tradnl"/>
        </w:rPr>
        <w:t xml:space="preserve">si </w:t>
      </w:r>
      <w:r w:rsidR="007C151B" w:rsidRPr="00556683">
        <w:rPr>
          <w:i/>
          <w:iCs/>
          <w:lang w:val="es-ES_tradnl"/>
        </w:rPr>
        <w:t>esta</w:t>
      </w:r>
      <w:r w:rsidRPr="00556683">
        <w:rPr>
          <w:i/>
          <w:iCs/>
          <w:lang w:val="es-ES_tradnl"/>
        </w:rPr>
        <w:t xml:space="preserve"> es</w:t>
      </w:r>
      <w:r w:rsidR="00556683">
        <w:rPr>
          <w:i/>
          <w:iCs/>
          <w:lang w:val="es-ES_tradnl"/>
        </w:rPr>
        <w:t xml:space="preserve"> más benigna.</w:t>
      </w:r>
    </w:p>
    <w:p w:rsidR="00CE30F6" w:rsidRDefault="00CE30F6" w:rsidP="00CE30F6">
      <w:pPr>
        <w:pStyle w:val="NormalWeb"/>
        <w:spacing w:before="0" w:beforeAutospacing="0" w:after="0" w:afterAutospacing="0"/>
        <w:jc w:val="both"/>
        <w:rPr>
          <w:i/>
          <w:iCs/>
          <w:lang w:val="es-ES_tradnl"/>
        </w:rPr>
      </w:pPr>
      <w:r>
        <w:rPr>
          <w:i/>
          <w:iCs/>
          <w:lang w:val="es-ES_tradnl"/>
        </w:rPr>
        <w:t>El p</w:t>
      </w:r>
      <w:r w:rsidR="00556683">
        <w:rPr>
          <w:i/>
          <w:iCs/>
          <w:lang w:val="es-ES_tradnl"/>
        </w:rPr>
        <w:t>rincipi</w:t>
      </w:r>
      <w:r>
        <w:rPr>
          <w:i/>
          <w:iCs/>
          <w:lang w:val="es-ES_tradnl"/>
        </w:rPr>
        <w:t>o</w:t>
      </w:r>
      <w:r w:rsidR="00774A51">
        <w:rPr>
          <w:i/>
          <w:iCs/>
          <w:lang w:val="es-ES_tradnl"/>
        </w:rPr>
        <w:t xml:space="preserve"> de la ley más benigna está con</w:t>
      </w:r>
      <w:r>
        <w:rPr>
          <w:i/>
          <w:iCs/>
          <w:lang w:val="es-ES_tradnl"/>
        </w:rPr>
        <w:t xml:space="preserve">tenido, expresamente, en los tratados que celebran los países cuya Constitución autoriza la extradición de sus nacionales. </w:t>
      </w:r>
    </w:p>
    <w:p w:rsidR="00CE30F6" w:rsidRDefault="00CE30F6" w:rsidP="00CE30F6">
      <w:pPr>
        <w:pStyle w:val="NormalWeb"/>
        <w:spacing w:before="0" w:beforeAutospacing="0" w:after="0" w:afterAutospacing="0"/>
        <w:jc w:val="both"/>
        <w:rPr>
          <w:i/>
          <w:iCs/>
          <w:lang w:val="es-ES_tradnl"/>
        </w:rPr>
      </w:pPr>
      <w:r>
        <w:rPr>
          <w:lang w:val="es-ES_tradnl"/>
        </w:rPr>
        <w:t xml:space="preserve">Nuestra Constitución </w:t>
      </w:r>
      <w:r w:rsidR="004C156A">
        <w:rPr>
          <w:lang w:val="es-ES_tradnl"/>
        </w:rPr>
        <w:t>no la autoriza. Pero no la prohí</w:t>
      </w:r>
      <w:r>
        <w:rPr>
          <w:lang w:val="es-ES_tradnl"/>
        </w:rPr>
        <w:t>be. Pregunto frente al silencio de nuestra Constitución, ¿caben, sin más, las disposiciones del Tratado celebrado por Colombia con los Estados Unidos de América que ignora los principios de especialidad y de favorabilidad? Par</w:t>
      </w:r>
      <w:r w:rsidR="004C156A">
        <w:rPr>
          <w:lang w:val="es-ES_tradnl"/>
        </w:rPr>
        <w:t>a los Estados Unidos de América,</w:t>
      </w:r>
      <w:r>
        <w:rPr>
          <w:lang w:val="es-ES_tradnl"/>
        </w:rPr>
        <w:t xml:space="preserve"> como tuvimos ocasión de leerlo en la transcripción que hicimos de algunos apartes de la conferencia pronunciada por el expr</w:t>
      </w:r>
      <w:r w:rsidR="004C156A">
        <w:rPr>
          <w:lang w:val="es-ES_tradnl"/>
        </w:rPr>
        <w:t>esidente López Michelsen,</w:t>
      </w:r>
      <w:r>
        <w:rPr>
          <w:lang w:val="es-ES_tradnl"/>
        </w:rPr>
        <w:t xml:space="preserve"> el 6 de febrero de este año, en la ciudad de Cali, los Tratados Públicos Internacionales no tienen valor superior al de sus leyes ordinarias posteriores, con vista en las cuales, en más de una ocasión, los Estados Unidos han desconocido sus prescripciones, las de los Tratados, c</w:t>
      </w:r>
      <w:r w:rsidR="004C156A">
        <w:rPr>
          <w:lang w:val="es-ES_tradnl"/>
        </w:rPr>
        <w:t>uando afectan derechos y garantí</w:t>
      </w:r>
      <w:r>
        <w:rPr>
          <w:lang w:val="es-ES_tradnl"/>
        </w:rPr>
        <w:t xml:space="preserve">as fundamentales que la Constitución Americana acuerda a sus nacionales. </w:t>
      </w:r>
      <w:r>
        <w:rPr>
          <w:i/>
          <w:iCs/>
          <w:lang w:val="es-ES_tradnl"/>
        </w:rPr>
        <w:t>Práctica aceptada y elevada a categoría de ley Internaci</w:t>
      </w:r>
      <w:r w:rsidR="004C156A">
        <w:rPr>
          <w:i/>
          <w:iCs/>
          <w:lang w:val="es-ES_tradnl"/>
        </w:rPr>
        <w:t>onal por la Convención de Viena</w:t>
      </w:r>
      <w:r>
        <w:rPr>
          <w:i/>
          <w:iCs/>
          <w:lang w:val="es-ES_tradnl"/>
        </w:rPr>
        <w:t xml:space="preserve"> sobre el Derecho de los Tratados. </w:t>
      </w:r>
    </w:p>
    <w:p w:rsidR="00CE30F6" w:rsidRDefault="004C156A" w:rsidP="00CE30F6">
      <w:pPr>
        <w:pStyle w:val="NormalWeb"/>
        <w:spacing w:before="0" w:beforeAutospacing="0" w:after="0" w:afterAutospacing="0"/>
        <w:jc w:val="both"/>
        <w:rPr>
          <w:lang w:val="es-ES_tradnl"/>
        </w:rPr>
      </w:pPr>
      <w:r>
        <w:rPr>
          <w:lang w:val="es-ES_tradnl"/>
        </w:rPr>
        <w:t>En su artículo 17 –</w:t>
      </w:r>
      <w:r w:rsidR="00CE30F6">
        <w:rPr>
          <w:lang w:val="es-ES_tradnl"/>
        </w:rPr>
        <w:t>de la Extradición</w:t>
      </w:r>
      <w:r>
        <w:rPr>
          <w:lang w:val="es-ES_tradnl"/>
        </w:rPr>
        <w:t>–</w:t>
      </w:r>
      <w:r w:rsidR="00CE30F6">
        <w:rPr>
          <w:lang w:val="es-ES_tradnl"/>
        </w:rPr>
        <w:t xml:space="preserve"> el Código Penal dispone que la extrad</w:t>
      </w:r>
      <w:r w:rsidR="00F87D63">
        <w:rPr>
          <w:lang w:val="es-ES_tradnl"/>
        </w:rPr>
        <w:t>ición de colombianos se sujetara</w:t>
      </w:r>
      <w:r w:rsidR="00CE30F6">
        <w:rPr>
          <w:lang w:val="es-ES_tradnl"/>
        </w:rPr>
        <w:t xml:space="preserve"> en lo previsto en los Tratados Públicos. Concede, pues, a los Tratados de Extradición, categoría de norma especial, pero de todos modos supeditada a la Constit</w:t>
      </w:r>
      <w:r w:rsidR="00F87D63">
        <w:rPr>
          <w:lang w:val="es-ES_tradnl"/>
        </w:rPr>
        <w:t>ución. Como consecuencia lógica,</w:t>
      </w:r>
      <w:r w:rsidR="00CE30F6">
        <w:rPr>
          <w:lang w:val="es-ES_tradnl"/>
        </w:rPr>
        <w:t xml:space="preserve"> los Tratados Públicos Internacionales que el Gobierno colombiano celebra con otros Estados, se convienen y se cumplen de conformidad con ella. Y nunca con violación de las garantías fundamentales</w:t>
      </w:r>
      <w:r w:rsidR="0062079E">
        <w:rPr>
          <w:lang w:val="es-ES_tradnl"/>
        </w:rPr>
        <w:t xml:space="preserve"> del proceso, entrañadas en el artí</w:t>
      </w:r>
      <w:r w:rsidR="00CE30F6">
        <w:rPr>
          <w:lang w:val="es-ES_tradnl"/>
        </w:rPr>
        <w:t xml:space="preserve">culo 26 de la Constitución Nacional. Su omisión es evidente en el </w:t>
      </w:r>
      <w:r w:rsidR="00CE30F6">
        <w:rPr>
          <w:lang w:val="es-ES_tradnl"/>
        </w:rPr>
        <w:lastRenderedPageBreak/>
        <w:t xml:space="preserve">Tratado celebrado por el Gobierno de Colombia con el de los Estados Unidos de Norteamérica. </w:t>
      </w:r>
    </w:p>
    <w:p w:rsidR="00CE30F6" w:rsidRDefault="00CE30F6" w:rsidP="00CE30F6">
      <w:pPr>
        <w:pStyle w:val="NormalWeb"/>
        <w:spacing w:before="0" w:beforeAutospacing="0" w:after="0" w:afterAutospacing="0"/>
        <w:jc w:val="both"/>
        <w:rPr>
          <w:lang w:val="es-ES_tradnl"/>
        </w:rPr>
      </w:pPr>
      <w:r>
        <w:rPr>
          <w:lang w:val="es-ES_tradnl"/>
        </w:rPr>
        <w:t xml:space="preserve">De las cláusulas del Tratado se excluyó, en forma categórica, la entrega de sindicados por delitos políticos y de los conexos con ellos, y de los delitos estrictamente militares. </w:t>
      </w:r>
    </w:p>
    <w:p w:rsidR="00CE30F6" w:rsidRDefault="00CE30F6" w:rsidP="00CE30F6">
      <w:pPr>
        <w:pStyle w:val="NormalWeb"/>
        <w:spacing w:before="0" w:beforeAutospacing="0" w:after="0" w:afterAutospacing="0"/>
        <w:jc w:val="both"/>
        <w:rPr>
          <w:b/>
          <w:bCs/>
          <w:lang w:val="es-ES_tradnl"/>
        </w:rPr>
      </w:pPr>
      <w:r>
        <w:rPr>
          <w:b/>
          <w:bCs/>
          <w:lang w:val="es-ES_tradnl"/>
        </w:rPr>
        <w:t xml:space="preserve">Pena de muerte </w:t>
      </w:r>
    </w:p>
    <w:p w:rsidR="00CE30F6" w:rsidRDefault="00CE30F6" w:rsidP="00CE30F6">
      <w:pPr>
        <w:pStyle w:val="NormalWeb"/>
        <w:spacing w:before="0" w:beforeAutospacing="0" w:after="0" w:afterAutospacing="0"/>
        <w:jc w:val="both"/>
        <w:rPr>
          <w:lang w:val="es-ES_tradnl"/>
        </w:rPr>
      </w:pPr>
      <w:r>
        <w:rPr>
          <w:lang w:val="es-ES_tradnl"/>
        </w:rPr>
        <w:t>“Cuando el delito por el que se solicita la extradición sea punible con la pena de muerte con arreglo a las leyes del Estado requirente y las leyes del E</w:t>
      </w:r>
      <w:r w:rsidR="00774A51">
        <w:rPr>
          <w:lang w:val="es-ES_tradnl"/>
        </w:rPr>
        <w:t>stado requerido no permitan la i</w:t>
      </w:r>
      <w:r>
        <w:rPr>
          <w:lang w:val="es-ES_tradnl"/>
        </w:rPr>
        <w:t xml:space="preserve">mposición de dicha sanción por tal delito, se podrá rehusar la extradición a menos que antes de concederse, el </w:t>
      </w:r>
      <w:r w:rsidR="00F43E49">
        <w:rPr>
          <w:lang w:val="es-ES_tradnl"/>
        </w:rPr>
        <w:t>Estado requirente dé las Garantí</w:t>
      </w:r>
      <w:r>
        <w:rPr>
          <w:lang w:val="es-ES_tradnl"/>
        </w:rPr>
        <w:t>as que el Estado requerido considere suficientes de que no impondrá la pena de muerte,</w:t>
      </w:r>
      <w:r w:rsidR="00DE6BF7">
        <w:rPr>
          <w:lang w:val="es-ES_tradnl"/>
        </w:rPr>
        <w:t xml:space="preserve"> o de que, en caso de imponerse,</w:t>
      </w:r>
      <w:r w:rsidR="000F5326">
        <w:rPr>
          <w:lang w:val="es-ES_tradnl"/>
        </w:rPr>
        <w:t xml:space="preserve"> no será ejecutado”. (Artículo</w:t>
      </w:r>
      <w:r>
        <w:rPr>
          <w:lang w:val="es-ES_tradnl"/>
        </w:rPr>
        <w:t xml:space="preserve"> 7</w:t>
      </w:r>
      <w:r w:rsidR="000F5326">
        <w:rPr>
          <w:lang w:val="es-ES_tradnl"/>
        </w:rPr>
        <w:t>°</w:t>
      </w:r>
      <w:r w:rsidR="00ED28CC">
        <w:rPr>
          <w:lang w:val="es-ES_tradnl"/>
        </w:rPr>
        <w:t>).</w:t>
      </w:r>
    </w:p>
    <w:p w:rsidR="00CE30F6" w:rsidRPr="00ED28CC" w:rsidRDefault="00CE30F6" w:rsidP="00CE30F6">
      <w:pPr>
        <w:pStyle w:val="NormalWeb"/>
        <w:spacing w:before="0" w:beforeAutospacing="0" w:after="0" w:afterAutospacing="0"/>
        <w:jc w:val="both"/>
        <w:rPr>
          <w:b/>
          <w:lang w:val="es-ES_tradnl"/>
        </w:rPr>
      </w:pPr>
      <w:r w:rsidRPr="00ED28CC">
        <w:rPr>
          <w:b/>
          <w:lang w:val="es-ES_tradnl"/>
        </w:rPr>
        <w:t xml:space="preserve">Omisiones del Tratado </w:t>
      </w:r>
    </w:p>
    <w:p w:rsidR="00CE30F6" w:rsidRDefault="00CE30F6" w:rsidP="00CE30F6">
      <w:pPr>
        <w:pStyle w:val="NormalWeb"/>
        <w:spacing w:before="0" w:beforeAutospacing="0" w:after="0" w:afterAutospacing="0"/>
        <w:jc w:val="both"/>
        <w:rPr>
          <w:lang w:val="es-ES_tradnl"/>
        </w:rPr>
      </w:pPr>
      <w:r>
        <w:rPr>
          <w:lang w:val="es-ES_tradnl"/>
        </w:rPr>
        <w:t xml:space="preserve">Nada se dijo en él del principio de </w:t>
      </w:r>
      <w:r>
        <w:rPr>
          <w:i/>
          <w:iCs/>
          <w:lang w:val="es-ES_tradnl"/>
        </w:rPr>
        <w:t xml:space="preserve">favorabilidad </w:t>
      </w:r>
      <w:r>
        <w:rPr>
          <w:lang w:val="es-ES_tradnl"/>
        </w:rPr>
        <w:t>que la Constitución Nacional reconoce</w:t>
      </w:r>
      <w:r w:rsidR="00412246">
        <w:rPr>
          <w:lang w:val="es-ES_tradnl"/>
        </w:rPr>
        <w:t xml:space="preserve"> en favor del sindicado y como </w:t>
      </w:r>
      <w:r>
        <w:rPr>
          <w:lang w:val="es-ES_tradnl"/>
        </w:rPr>
        <w:t>garantía f</w:t>
      </w:r>
      <w:r w:rsidR="00412246">
        <w:rPr>
          <w:lang w:val="es-ES_tradnl"/>
        </w:rPr>
        <w:t>u</w:t>
      </w:r>
      <w:r>
        <w:rPr>
          <w:lang w:val="es-ES_tradnl"/>
        </w:rPr>
        <w:t>n</w:t>
      </w:r>
      <w:r w:rsidR="00412246">
        <w:rPr>
          <w:lang w:val="es-ES_tradnl"/>
        </w:rPr>
        <w:t>damental del pro</w:t>
      </w:r>
      <w:r>
        <w:rPr>
          <w:lang w:val="es-ES_tradnl"/>
        </w:rPr>
        <w:t xml:space="preserve">ceso en su </w:t>
      </w:r>
      <w:r w:rsidR="00E65433">
        <w:rPr>
          <w:lang w:val="es-ES_tradnl"/>
        </w:rPr>
        <w:t>artículo</w:t>
      </w:r>
      <w:r w:rsidR="00203B3A">
        <w:rPr>
          <w:lang w:val="es-ES_tradnl"/>
        </w:rPr>
        <w:t xml:space="preserve"> 26. Así</w:t>
      </w:r>
      <w:r>
        <w:rPr>
          <w:lang w:val="es-ES_tradnl"/>
        </w:rPr>
        <w:t xml:space="preserve"> con esta omisión, se</w:t>
      </w:r>
      <w:r w:rsidR="00203B3A">
        <w:rPr>
          <w:lang w:val="es-ES_tradnl"/>
        </w:rPr>
        <w:t xml:space="preserve"> cumplió por el Gobierno la obli</w:t>
      </w:r>
      <w:r>
        <w:rPr>
          <w:lang w:val="es-ES_tradnl"/>
        </w:rPr>
        <w:t>gación</w:t>
      </w:r>
      <w:r w:rsidR="00203B3A">
        <w:rPr>
          <w:lang w:val="es-ES_tradnl"/>
        </w:rPr>
        <w:t xml:space="preserve"> de </w:t>
      </w:r>
      <w:r>
        <w:rPr>
          <w:lang w:val="es-ES_tradnl"/>
        </w:rPr>
        <w:t>someter el Tratado a la aprobació</w:t>
      </w:r>
      <w:r w:rsidR="00203B3A">
        <w:rPr>
          <w:lang w:val="es-ES_tradnl"/>
        </w:rPr>
        <w:t>n del Congreso de la República.</w:t>
      </w:r>
    </w:p>
    <w:p w:rsidR="00CE30F6" w:rsidRDefault="00CE30F6" w:rsidP="00CE30F6">
      <w:pPr>
        <w:pStyle w:val="NormalWeb"/>
        <w:spacing w:before="0" w:beforeAutospacing="0" w:after="0" w:afterAutospacing="0"/>
        <w:jc w:val="both"/>
        <w:rPr>
          <w:lang w:val="es-ES_tradnl"/>
        </w:rPr>
      </w:pPr>
      <w:r>
        <w:rPr>
          <w:lang w:val="es-ES_tradnl"/>
        </w:rPr>
        <w:t>¿Podrá el Gobierno, en ejercicio de sus competencias y en cumplimiento del Tratado de Extradi</w:t>
      </w:r>
      <w:r w:rsidR="00203B3A">
        <w:rPr>
          <w:lang w:val="es-ES_tradnl"/>
        </w:rPr>
        <w:t>ción, entregar a sus nacionales,</w:t>
      </w:r>
      <w:r>
        <w:rPr>
          <w:lang w:val="es-ES_tradnl"/>
        </w:rPr>
        <w:t xml:space="preserve"> en la hipótesis del </w:t>
      </w:r>
      <w:r w:rsidR="00E65433">
        <w:rPr>
          <w:lang w:val="es-ES_tradnl"/>
        </w:rPr>
        <w:t>artículo</w:t>
      </w:r>
      <w:r>
        <w:rPr>
          <w:lang w:val="es-ES_tradnl"/>
        </w:rPr>
        <w:t xml:space="preserve"> 7</w:t>
      </w:r>
      <w:r w:rsidR="00203B3A">
        <w:rPr>
          <w:lang w:val="es-ES_tradnl"/>
        </w:rPr>
        <w:t>°</w:t>
      </w:r>
      <w:r>
        <w:rPr>
          <w:lang w:val="es-ES_tradnl"/>
        </w:rPr>
        <w:t xml:space="preserve"> del Tratado y tolerar que se les conmute la pena de muerte por la de cadena perpetua? Lo pregunto porque el Código Penal Colombiano expresamente consigna que las penas privativas</w:t>
      </w:r>
      <w:r w:rsidR="00203B3A">
        <w:rPr>
          <w:lang w:val="es-ES_tradnl"/>
        </w:rPr>
        <w:t xml:space="preserve"> de la libertad no podrán,</w:t>
      </w:r>
      <w:r>
        <w:rPr>
          <w:lang w:val="es-ES_tradnl"/>
        </w:rPr>
        <w:t xml:space="preserve"> en ningún caso, sobrepasar de 30 años. </w:t>
      </w:r>
    </w:p>
    <w:p w:rsidR="00CE30F6" w:rsidRDefault="00CE30F6" w:rsidP="00CE30F6">
      <w:pPr>
        <w:pStyle w:val="NormalWeb"/>
        <w:spacing w:before="0" w:beforeAutospacing="0" w:after="0" w:afterAutospacing="0"/>
        <w:jc w:val="both"/>
        <w:rPr>
          <w:lang w:val="es-ES_tradnl"/>
        </w:rPr>
      </w:pPr>
      <w:r>
        <w:rPr>
          <w:lang w:val="es-ES_tradnl"/>
        </w:rPr>
        <w:t>Y si nada se dijo en el Tratado en lo atinente al principio Constitucio</w:t>
      </w:r>
      <w:r w:rsidR="00A5185D">
        <w:rPr>
          <w:lang w:val="es-ES_tradnl"/>
        </w:rPr>
        <w:t>nal que prescribe el de Favorabilidad,</w:t>
      </w:r>
      <w:r w:rsidR="00016DA1">
        <w:rPr>
          <w:lang w:val="es-ES_tradnl"/>
        </w:rPr>
        <w:t xml:space="preserve"> como garantí</w:t>
      </w:r>
      <w:r>
        <w:rPr>
          <w:lang w:val="es-ES_tradnl"/>
        </w:rPr>
        <w:t>a fundamental del proceso, en beneficio del sindicado, como derecho</w:t>
      </w:r>
      <w:r w:rsidR="00262BDB">
        <w:rPr>
          <w:lang w:val="es-ES_tradnl"/>
        </w:rPr>
        <w:t xml:space="preserve"> inalienable, suyo, de él, –</w:t>
      </w:r>
      <w:r>
        <w:rPr>
          <w:lang w:val="es-ES_tradnl"/>
        </w:rPr>
        <w:t>como corolario del proceso comparativo de las dos leyes penales, determinado por el procedimiento de la Extradición</w:t>
      </w:r>
      <w:r w:rsidR="00262BDB">
        <w:rPr>
          <w:lang w:val="es-ES_tradnl"/>
        </w:rPr>
        <w:t>–</w:t>
      </w:r>
      <w:r w:rsidR="006A0675">
        <w:rPr>
          <w:lang w:val="es-ES_tradnl"/>
        </w:rPr>
        <w:t>,</w:t>
      </w:r>
      <w:r>
        <w:rPr>
          <w:lang w:val="es-ES_tradnl"/>
        </w:rPr>
        <w:t xml:space="preserve"> ¿podrá el Gobierno otorgarla, con esta limitación, no aprobada por el Congreso? </w:t>
      </w:r>
    </w:p>
    <w:p w:rsidR="00CE30F6" w:rsidRDefault="00CE30F6" w:rsidP="00CE30F6">
      <w:pPr>
        <w:pStyle w:val="NormalWeb"/>
        <w:spacing w:before="0" w:beforeAutospacing="0" w:after="0" w:afterAutospacing="0"/>
        <w:jc w:val="both"/>
        <w:rPr>
          <w:lang w:val="es-ES_tradnl"/>
        </w:rPr>
      </w:pPr>
      <w:r>
        <w:rPr>
          <w:lang w:val="es-ES_tradnl"/>
        </w:rPr>
        <w:t>El Tratado no puede modificar la Constitución. Ni puede el Gobierno, en ejercicio de sus competencias, suplir la no aprobación por el Congreso, constitucionalmente obligatoria en ambos supuestos, si atendemos al</w:t>
      </w:r>
      <w:r w:rsidR="00A96A62">
        <w:rPr>
          <w:lang w:val="es-ES_tradnl"/>
        </w:rPr>
        <w:t xml:space="preserve"> tenor literal del, numeral 20 </w:t>
      </w:r>
      <w:r w:rsidR="00182DEC">
        <w:rPr>
          <w:lang w:val="es-ES_tradnl"/>
        </w:rPr>
        <w:t xml:space="preserve">del </w:t>
      </w:r>
      <w:r w:rsidR="00A96A62">
        <w:rPr>
          <w:lang w:val="es-ES_tradnl"/>
        </w:rPr>
        <w:t>artí</w:t>
      </w:r>
      <w:r>
        <w:rPr>
          <w:lang w:val="es-ES_tradnl"/>
        </w:rPr>
        <w:t xml:space="preserve">culo 120 de la Constitución. Claro que </w:t>
      </w:r>
      <w:r w:rsidR="00182DEC">
        <w:rPr>
          <w:lang w:val="es-ES_tradnl"/>
        </w:rPr>
        <w:t>no.</w:t>
      </w:r>
    </w:p>
    <w:p w:rsidR="00CE30F6" w:rsidRDefault="00CE30F6" w:rsidP="00CE30F6">
      <w:pPr>
        <w:pStyle w:val="NormalWeb"/>
        <w:spacing w:before="0" w:beforeAutospacing="0" w:after="0" w:afterAutospacing="0"/>
        <w:jc w:val="both"/>
        <w:rPr>
          <w:lang w:val="es-ES_tradnl"/>
        </w:rPr>
      </w:pPr>
      <w:r>
        <w:rPr>
          <w:lang w:val="es-ES_tradnl"/>
        </w:rPr>
        <w:t xml:space="preserve">Si el propósito del Gobierno, por recelo o desconfianza para con los jueces de la República, era escarmentar a los presuntos delincuentes colombianos, sometiéndolos a sanciones y procedimientos más severos, de todos modos, debió incluir en el Tratado el principio constitucional de la aplicación de la ley </w:t>
      </w:r>
      <w:r w:rsidR="00C6225C">
        <w:rPr>
          <w:lang w:val="es-ES_tradnl"/>
        </w:rPr>
        <w:t>y del procedimiento más benigno,</w:t>
      </w:r>
      <w:r>
        <w:rPr>
          <w:lang w:val="es-ES_tradnl"/>
        </w:rPr>
        <w:t xml:space="preserve"> sometiéndolo luego a la aprobac</w:t>
      </w:r>
      <w:r w:rsidR="00774A51">
        <w:rPr>
          <w:lang w:val="es-ES_tradnl"/>
        </w:rPr>
        <w:t>ión del Congreso, sin la cual y,</w:t>
      </w:r>
      <w:r>
        <w:rPr>
          <w:lang w:val="es-ES_tradnl"/>
        </w:rPr>
        <w:t xml:space="preserve"> al menos en cuanto a los dos s</w:t>
      </w:r>
      <w:r w:rsidR="00C209C1">
        <w:rPr>
          <w:lang w:val="es-ES_tradnl"/>
        </w:rPr>
        <w:t>upuestos comentados, el Tratado, no lo es,</w:t>
      </w:r>
      <w:r>
        <w:rPr>
          <w:lang w:val="es-ES_tradnl"/>
        </w:rPr>
        <w:t xml:space="preserve"> y carece de relevancia jurídica y de obligación para el Gobierno. </w:t>
      </w:r>
    </w:p>
    <w:p w:rsidR="00CE30F6" w:rsidRDefault="00CE30F6" w:rsidP="00CE30F6">
      <w:pPr>
        <w:pStyle w:val="NormalWeb"/>
        <w:spacing w:before="0" w:beforeAutospacing="0" w:after="0" w:afterAutospacing="0"/>
        <w:jc w:val="both"/>
        <w:rPr>
          <w:lang w:val="es-ES_tradnl"/>
        </w:rPr>
      </w:pPr>
      <w:r>
        <w:rPr>
          <w:lang w:val="es-ES_tradnl"/>
        </w:rPr>
        <w:t>Acorde con lo que vengo diciendo parecería estar el anuncio del Gobierno en el sentido de proponer algunas modificaciones al Tratado de Extradición. Aceptadas por</w:t>
      </w:r>
      <w:r w:rsidR="00857A05">
        <w:rPr>
          <w:lang w:val="es-ES_tradnl"/>
        </w:rPr>
        <w:t xml:space="preserve"> </w:t>
      </w:r>
      <w:r>
        <w:rPr>
          <w:lang w:val="es-ES_tradnl"/>
        </w:rPr>
        <w:t>el Gobierno de los Estados Unidos de América las modificac</w:t>
      </w:r>
      <w:r w:rsidR="00857A05">
        <w:rPr>
          <w:lang w:val="es-ES_tradnl"/>
        </w:rPr>
        <w:t>iones introducidas,</w:t>
      </w:r>
      <w:r>
        <w:rPr>
          <w:lang w:val="es-ES_tradnl"/>
        </w:rPr>
        <w:t xml:space="preserve"> deberán recibir la aprobación del Congreso de la República. </w:t>
      </w:r>
    </w:p>
    <w:p w:rsidR="00CE30F6" w:rsidRDefault="00CE30F6" w:rsidP="00CE30F6">
      <w:pPr>
        <w:pStyle w:val="NormalWeb"/>
        <w:spacing w:before="0" w:beforeAutospacing="0" w:after="0" w:afterAutospacing="0"/>
        <w:jc w:val="both"/>
        <w:rPr>
          <w:lang w:val="es-ES_tradnl"/>
        </w:rPr>
      </w:pPr>
      <w:r>
        <w:rPr>
          <w:lang w:val="es-ES_tradnl"/>
        </w:rPr>
        <w:t xml:space="preserve">Parece desprenderse claro de lo dicho hasta aquí que, no obstante el fallo inhibitorio </w:t>
      </w:r>
      <w:r w:rsidR="00857A05">
        <w:rPr>
          <w:lang w:val="es-ES_tradnl"/>
        </w:rPr>
        <w:t>de la Corte Suprema de Justicia,</w:t>
      </w:r>
      <w:r>
        <w:rPr>
          <w:lang w:val="es-ES_tradnl"/>
        </w:rPr>
        <w:t xml:space="preserve"> </w:t>
      </w:r>
      <w:r w:rsidR="00672D49">
        <w:rPr>
          <w:lang w:val="es-ES_tradnl"/>
        </w:rPr>
        <w:t>este</w:t>
      </w:r>
      <w:r>
        <w:rPr>
          <w:lang w:val="es-ES_tradnl"/>
        </w:rPr>
        <w:t xml:space="preserve"> no podría cumplirse con desconocimiento de las garantías fundamentales d</w:t>
      </w:r>
      <w:r w:rsidR="00D66BC2">
        <w:rPr>
          <w:lang w:val="es-ES_tradnl"/>
        </w:rPr>
        <w:t>el proceso,</w:t>
      </w:r>
      <w:r w:rsidR="00B362D6">
        <w:rPr>
          <w:lang w:val="es-ES_tradnl"/>
        </w:rPr>
        <w:t xml:space="preserve"> reconocidas por el artí</w:t>
      </w:r>
      <w:r>
        <w:rPr>
          <w:lang w:val="es-ES_tradnl"/>
        </w:rPr>
        <w:t xml:space="preserve">culo 26 de la Constitución Nacional. </w:t>
      </w:r>
    </w:p>
    <w:p w:rsidR="00CE30F6" w:rsidRDefault="00CE30F6" w:rsidP="00CE30F6">
      <w:pPr>
        <w:pStyle w:val="NormalWeb"/>
        <w:spacing w:before="0" w:beforeAutospacing="0" w:after="0" w:afterAutospacing="0"/>
        <w:jc w:val="both"/>
        <w:rPr>
          <w:lang w:val="es-ES_tradnl"/>
        </w:rPr>
      </w:pPr>
      <w:r>
        <w:rPr>
          <w:lang w:val="es-ES_tradnl"/>
        </w:rPr>
        <w:lastRenderedPageBreak/>
        <w:t>El tratado no es inconstitucional en abs</w:t>
      </w:r>
      <w:r w:rsidR="00B362D6">
        <w:rPr>
          <w:lang w:val="es-ES_tradnl"/>
        </w:rPr>
        <w:t>tracto. La Constitución no prohí</w:t>
      </w:r>
      <w:r>
        <w:rPr>
          <w:lang w:val="es-ES_tradnl"/>
        </w:rPr>
        <w:t>be la extradición de nacionales. Pero debe obligatoriamente ser excluido de aplicación por los funcionarios competentes</w:t>
      </w:r>
      <w:r w:rsidR="00EE6BDE">
        <w:rPr>
          <w:lang w:val="es-ES_tradnl"/>
        </w:rPr>
        <w:t>,</w:t>
      </w:r>
      <w:r>
        <w:rPr>
          <w:lang w:val="es-ES_tradnl"/>
        </w:rPr>
        <w:t xml:space="preserve"> cuantas veces aparezca entrañada en él una situación particular en pugna con la Carta. Se trata, de conformidad con el artículo 2</w:t>
      </w:r>
      <w:r w:rsidR="00EE6BDE">
        <w:rPr>
          <w:lang w:val="es-ES_tradnl"/>
        </w:rPr>
        <w:t>5</w:t>
      </w:r>
      <w:r>
        <w:rPr>
          <w:lang w:val="es-ES_tradnl"/>
        </w:rPr>
        <w:t>1 de la Constitución Nacional, simplemente de la aplicación preferente que los jueces y funcionarios de la República deben al derecho</w:t>
      </w:r>
      <w:r w:rsidR="00774A51">
        <w:rPr>
          <w:lang w:val="es-ES_tradnl"/>
        </w:rPr>
        <w:t xml:space="preserve"> i</w:t>
      </w:r>
      <w:r w:rsidR="00EE6BDE">
        <w:rPr>
          <w:lang w:val="es-ES_tradnl"/>
        </w:rPr>
        <w:t>nterno del orden constitucional,</w:t>
      </w:r>
      <w:r>
        <w:rPr>
          <w:lang w:val="es-ES_tradnl"/>
        </w:rPr>
        <w:t xml:space="preserve"> cuando sus principios resultan incompa</w:t>
      </w:r>
      <w:r w:rsidR="00D22612">
        <w:rPr>
          <w:lang w:val="es-ES_tradnl"/>
        </w:rPr>
        <w:t>tibl</w:t>
      </w:r>
      <w:r>
        <w:rPr>
          <w:lang w:val="es-ES_tradnl"/>
        </w:rPr>
        <w:t xml:space="preserve">es con la observancia </w:t>
      </w:r>
      <w:r w:rsidR="002E18A9">
        <w:rPr>
          <w:lang w:val="es-ES_tradnl"/>
        </w:rPr>
        <w:t>de las disposiciones especiales,</w:t>
      </w:r>
      <w:r>
        <w:rPr>
          <w:lang w:val="es-ES_tradnl"/>
        </w:rPr>
        <w:t xml:space="preserve"> de orden legal, contenidas en el Tratado de Extradición. </w:t>
      </w:r>
    </w:p>
    <w:p w:rsidR="002E18A9" w:rsidRDefault="002E18A9" w:rsidP="00CE30F6">
      <w:pPr>
        <w:pStyle w:val="NormalWeb"/>
        <w:spacing w:before="0" w:beforeAutospacing="0" w:after="0" w:afterAutospacing="0"/>
        <w:jc w:val="both"/>
        <w:rPr>
          <w:i/>
          <w:iCs/>
          <w:lang w:val="es-ES_tradnl"/>
        </w:rPr>
      </w:pPr>
      <w:r>
        <w:rPr>
          <w:i/>
          <w:iCs/>
          <w:lang w:val="es-ES_tradnl"/>
        </w:rPr>
        <w:t>Ámbito</w:t>
      </w:r>
      <w:r w:rsidR="00CE30F6">
        <w:rPr>
          <w:i/>
          <w:iCs/>
          <w:lang w:val="es-ES_tradnl"/>
        </w:rPr>
        <w:t xml:space="preserve"> de aplicación de la Ley Penal en</w:t>
      </w:r>
      <w:r>
        <w:rPr>
          <w:i/>
          <w:iCs/>
          <w:lang w:val="es-ES_tradnl"/>
        </w:rPr>
        <w:t xml:space="preserve"> el espacio y en el tiempo.</w:t>
      </w:r>
    </w:p>
    <w:p w:rsidR="00CE30F6" w:rsidRDefault="00CE30F6" w:rsidP="00CE30F6">
      <w:pPr>
        <w:pStyle w:val="NormalWeb"/>
        <w:spacing w:before="0" w:beforeAutospacing="0" w:after="0" w:afterAutospacing="0"/>
        <w:jc w:val="both"/>
        <w:rPr>
          <w:lang w:val="es-ES_tradnl"/>
        </w:rPr>
      </w:pPr>
      <w:r>
        <w:rPr>
          <w:lang w:val="es-ES_tradnl"/>
        </w:rPr>
        <w:t>E</w:t>
      </w:r>
      <w:r w:rsidR="002E18A9">
        <w:rPr>
          <w:lang w:val="es-ES_tradnl"/>
        </w:rPr>
        <w:t>l artículo 20 de nuestro Código Penal</w:t>
      </w:r>
      <w:r w:rsidR="00C9344D">
        <w:rPr>
          <w:lang w:val="es-ES_tradnl"/>
        </w:rPr>
        <w:t xml:space="preserve"> </w:t>
      </w:r>
      <w:r>
        <w:rPr>
          <w:i/>
          <w:iCs/>
          <w:lang w:val="es-ES_tradnl"/>
        </w:rPr>
        <w:t xml:space="preserve">“Tiempo del hecho punible” </w:t>
      </w:r>
      <w:r>
        <w:rPr>
          <w:lang w:val="es-ES_tradnl"/>
        </w:rPr>
        <w:t>dice te</w:t>
      </w:r>
      <w:r w:rsidR="001439E0">
        <w:rPr>
          <w:lang w:val="es-ES_tradnl"/>
        </w:rPr>
        <w:t>xtualmente:</w:t>
      </w:r>
    </w:p>
    <w:p w:rsidR="00CE30F6" w:rsidRPr="00283C85" w:rsidRDefault="001439E0" w:rsidP="00CE30F6">
      <w:pPr>
        <w:pStyle w:val="NormalWeb"/>
        <w:spacing w:before="0" w:beforeAutospacing="0" w:after="0" w:afterAutospacing="0"/>
        <w:jc w:val="both"/>
        <w:rPr>
          <w:bCs/>
          <w:i/>
          <w:iCs/>
          <w:lang w:val="es-ES_tradnl"/>
        </w:rPr>
      </w:pPr>
      <w:r>
        <w:rPr>
          <w:lang w:val="es-ES_tradnl"/>
        </w:rPr>
        <w:t>Artículo 20.</w:t>
      </w:r>
      <w:r w:rsidR="00CE30F6">
        <w:rPr>
          <w:lang w:val="es-ES_tradnl"/>
        </w:rPr>
        <w:t xml:space="preserve"> “E</w:t>
      </w:r>
      <w:r w:rsidR="00CE30F6" w:rsidRPr="00283C85">
        <w:rPr>
          <w:lang w:val="es-ES_tradnl"/>
        </w:rPr>
        <w:t xml:space="preserve">l hecho punible se considera realizado en el momento de la acción o de la </w:t>
      </w:r>
      <w:r w:rsidR="00283C85">
        <w:rPr>
          <w:lang w:val="es-ES_tradnl"/>
        </w:rPr>
        <w:t>omisión,</w:t>
      </w:r>
      <w:r w:rsidR="00CE30F6" w:rsidRPr="00283C85">
        <w:rPr>
          <w:lang w:val="es-ES_tradnl"/>
        </w:rPr>
        <w:t xml:space="preserve"> </w:t>
      </w:r>
      <w:r w:rsidR="00CE30F6" w:rsidRPr="00283C85">
        <w:rPr>
          <w:i/>
          <w:iCs/>
          <w:lang w:val="es-ES_tradnl"/>
        </w:rPr>
        <w:t xml:space="preserve">aun </w:t>
      </w:r>
      <w:r w:rsidR="00CE30F6" w:rsidRPr="00283C85">
        <w:rPr>
          <w:bCs/>
          <w:i/>
          <w:iCs/>
          <w:lang w:val="es-ES_tradnl"/>
        </w:rPr>
        <w:t xml:space="preserve">cuando </w:t>
      </w:r>
      <w:r w:rsidR="00CE30F6" w:rsidRPr="00283C85">
        <w:rPr>
          <w:i/>
          <w:iCs/>
          <w:lang w:val="es-ES_tradnl"/>
        </w:rPr>
        <w:t xml:space="preserve">sea otro </w:t>
      </w:r>
      <w:r w:rsidR="00CE30F6" w:rsidRPr="00283C85">
        <w:rPr>
          <w:bCs/>
          <w:i/>
          <w:iCs/>
          <w:lang w:val="es-ES_tradnl"/>
        </w:rPr>
        <w:t xml:space="preserve">el </w:t>
      </w:r>
      <w:r w:rsidR="00CE30F6" w:rsidRPr="00283C85">
        <w:rPr>
          <w:i/>
          <w:iCs/>
          <w:lang w:val="es-ES_tradnl"/>
        </w:rPr>
        <w:t xml:space="preserve">del </w:t>
      </w:r>
      <w:r w:rsidR="00283C85">
        <w:rPr>
          <w:bCs/>
          <w:i/>
          <w:iCs/>
          <w:lang w:val="es-ES_tradnl"/>
        </w:rPr>
        <w:t>resultado”.</w:t>
      </w:r>
    </w:p>
    <w:p w:rsidR="00CE30F6" w:rsidRPr="00283C85" w:rsidRDefault="00CE30F6" w:rsidP="00CE30F6">
      <w:pPr>
        <w:pStyle w:val="NormalWeb"/>
        <w:spacing w:before="0" w:beforeAutospacing="0" w:after="0" w:afterAutospacing="0"/>
        <w:jc w:val="both"/>
        <w:rPr>
          <w:lang w:val="es-ES_tradnl"/>
        </w:rPr>
      </w:pPr>
      <w:r w:rsidRPr="00283C85">
        <w:rPr>
          <w:lang w:val="es-ES_tradnl"/>
        </w:rPr>
        <w:t>Y los art</w:t>
      </w:r>
      <w:r w:rsidR="00283C85">
        <w:rPr>
          <w:lang w:val="es-ES_tradnl"/>
        </w:rPr>
        <w:t>ículos 37 y 38 del Estatuto Nacional</w:t>
      </w:r>
      <w:r w:rsidRPr="00283C85">
        <w:rPr>
          <w:lang w:val="es-ES_tradnl"/>
        </w:rPr>
        <w:t xml:space="preserve"> de Estupefacientes, </w:t>
      </w:r>
      <w:r w:rsidR="00283C85" w:rsidRPr="00283C85">
        <w:rPr>
          <w:lang w:val="es-ES_tradnl"/>
        </w:rPr>
        <w:t xml:space="preserve">Decreto </w:t>
      </w:r>
      <w:r w:rsidR="00283C85">
        <w:rPr>
          <w:lang w:val="es-ES_tradnl"/>
        </w:rPr>
        <w:t>número 1188 de 1974</w:t>
      </w:r>
      <w:r w:rsidRPr="00283C85">
        <w:rPr>
          <w:lang w:val="es-ES_tradnl"/>
        </w:rPr>
        <w:t xml:space="preserve"> de </w:t>
      </w:r>
      <w:r w:rsidR="00283C85" w:rsidRPr="00283C85">
        <w:rPr>
          <w:lang w:val="es-ES_tradnl"/>
        </w:rPr>
        <w:t xml:space="preserve">junio </w:t>
      </w:r>
      <w:r w:rsidR="00283C85">
        <w:rPr>
          <w:lang w:val="es-ES_tradnl"/>
        </w:rPr>
        <w:t>24, dispone como sigue:</w:t>
      </w:r>
    </w:p>
    <w:p w:rsidR="00CE30F6" w:rsidRDefault="00CE30F6" w:rsidP="00CE30F6">
      <w:pPr>
        <w:pStyle w:val="NormalWeb"/>
        <w:spacing w:before="0" w:beforeAutospacing="0" w:after="0" w:afterAutospacing="0"/>
        <w:jc w:val="both"/>
        <w:rPr>
          <w:lang w:val="es-ES_tradnl"/>
        </w:rPr>
      </w:pPr>
      <w:r w:rsidRPr="00283C85">
        <w:rPr>
          <w:lang w:val="es-ES_tradnl"/>
        </w:rPr>
        <w:t>“</w:t>
      </w:r>
      <w:r w:rsidR="00FF5F32">
        <w:rPr>
          <w:lang w:val="es-ES_tradnl"/>
        </w:rPr>
        <w:t>Artí</w:t>
      </w:r>
      <w:r w:rsidR="00283C85" w:rsidRPr="00283C85">
        <w:rPr>
          <w:lang w:val="es-ES_tradnl"/>
        </w:rPr>
        <w:t xml:space="preserve">culo </w:t>
      </w:r>
      <w:r w:rsidRPr="00283C85">
        <w:rPr>
          <w:lang w:val="es-ES_tradnl"/>
        </w:rPr>
        <w:t>37.</w:t>
      </w:r>
      <w:r w:rsidR="00283C85">
        <w:rPr>
          <w:lang w:val="es-ES_tradnl"/>
        </w:rPr>
        <w:t xml:space="preserve"> </w:t>
      </w:r>
      <w:r w:rsidRPr="00283C85">
        <w:rPr>
          <w:lang w:val="es-ES_tradnl"/>
        </w:rPr>
        <w:t>El que sin permiso de autoridad competente, cultive o conserve planta de la que pueda ext</w:t>
      </w:r>
      <w:r w:rsidR="00630244">
        <w:rPr>
          <w:lang w:val="es-ES_tradnl"/>
        </w:rPr>
        <w:t>raerse marihuana, cocaína, morfina, heroí</w:t>
      </w:r>
      <w:r>
        <w:rPr>
          <w:lang w:val="es-ES_tradnl"/>
        </w:rPr>
        <w:t>na o cualquier otra droga o susta</w:t>
      </w:r>
      <w:r w:rsidR="00630244">
        <w:rPr>
          <w:lang w:val="es-ES_tradnl"/>
        </w:rPr>
        <w:t>ncia que produzca dependencia fí</w:t>
      </w:r>
      <w:r w:rsidR="006A4184">
        <w:rPr>
          <w:lang w:val="es-ES_tradnl"/>
        </w:rPr>
        <w:t>sica o síquica,</w:t>
      </w:r>
      <w:r>
        <w:rPr>
          <w:lang w:val="es-ES_tradnl"/>
        </w:rPr>
        <w:t xml:space="preserve"> i</w:t>
      </w:r>
      <w:r w:rsidR="00470985">
        <w:rPr>
          <w:lang w:val="es-ES_tradnl"/>
        </w:rPr>
        <w:t>ncurrirá en presidio de 2 a 8 añ</w:t>
      </w:r>
      <w:r>
        <w:rPr>
          <w:lang w:val="es-ES_tradnl"/>
        </w:rPr>
        <w:t>os y en mul</w:t>
      </w:r>
      <w:r w:rsidR="00470985">
        <w:rPr>
          <w:lang w:val="es-ES_tradnl"/>
        </w:rPr>
        <w:t>ta de un mil a cien mil pesos”.</w:t>
      </w:r>
    </w:p>
    <w:p w:rsidR="00CE30F6" w:rsidRDefault="00470985" w:rsidP="00CE30F6">
      <w:pPr>
        <w:pStyle w:val="NormalWeb"/>
        <w:spacing w:before="0" w:beforeAutospacing="0" w:after="0" w:afterAutospacing="0"/>
        <w:jc w:val="both"/>
        <w:rPr>
          <w:lang w:val="es-ES_tradnl"/>
        </w:rPr>
      </w:pPr>
      <w:r>
        <w:rPr>
          <w:lang w:val="es-ES_tradnl"/>
        </w:rPr>
        <w:t>Artí</w:t>
      </w:r>
      <w:r w:rsidR="00CE30F6">
        <w:rPr>
          <w:lang w:val="es-ES_tradnl"/>
        </w:rPr>
        <w:t>culo 38.</w:t>
      </w:r>
      <w:r w:rsidR="009932D3">
        <w:rPr>
          <w:lang w:val="es-ES_tradnl"/>
        </w:rPr>
        <w:t xml:space="preserve"> </w:t>
      </w:r>
      <w:r w:rsidR="00CE30F6">
        <w:rPr>
          <w:lang w:val="es-ES_tradnl"/>
        </w:rPr>
        <w:t xml:space="preserve">El que sin </w:t>
      </w:r>
      <w:r w:rsidR="00D23B38">
        <w:rPr>
          <w:lang w:val="es-ES_tradnl"/>
        </w:rPr>
        <w:t>permiso de autoridad competente,</w:t>
      </w:r>
      <w:r w:rsidR="00CE30F6">
        <w:rPr>
          <w:lang w:val="es-ES_tradnl"/>
        </w:rPr>
        <w:t xml:space="preserve"> introduzca al país, a</w:t>
      </w:r>
      <w:r w:rsidR="00D23B38">
        <w:rPr>
          <w:lang w:val="es-ES_tradnl"/>
        </w:rPr>
        <w:t>sí sea en tránsito, o saque de él,</w:t>
      </w:r>
      <w:r w:rsidR="00CE30F6">
        <w:rPr>
          <w:lang w:val="es-ES_tradnl"/>
        </w:rPr>
        <w:t xml:space="preserve"> transporte, lleve consigo, alm</w:t>
      </w:r>
      <w:r w:rsidR="00C8303D">
        <w:rPr>
          <w:lang w:val="es-ES_tradnl"/>
        </w:rPr>
        <w:t>acene, conserve, elabore, venda,</w:t>
      </w:r>
      <w:r w:rsidR="00CE30F6">
        <w:rPr>
          <w:lang w:val="es-ES_tradnl"/>
        </w:rPr>
        <w:t xml:space="preserve"> ofrezca, adquiera o suministre a cualq</w:t>
      </w:r>
      <w:r w:rsidR="00C8303D">
        <w:rPr>
          <w:lang w:val="es-ES_tradnl"/>
        </w:rPr>
        <w:t>uier título, marihuana, cocaína,</w:t>
      </w:r>
      <w:r w:rsidR="00CE30F6">
        <w:rPr>
          <w:lang w:val="es-ES_tradnl"/>
        </w:rPr>
        <w:t xml:space="preserve"> morfina, heroína, o cualquiera otra droga</w:t>
      </w:r>
      <w:r w:rsidR="00C8303D">
        <w:rPr>
          <w:lang w:val="es-ES_tradnl"/>
        </w:rPr>
        <w:t xml:space="preserve"> o sustancia que produzca dependencia fí</w:t>
      </w:r>
      <w:r w:rsidR="00CE30F6">
        <w:rPr>
          <w:lang w:val="es-ES_tradnl"/>
        </w:rPr>
        <w:t>sica o síquica inc</w:t>
      </w:r>
      <w:r w:rsidR="00C8303D">
        <w:rPr>
          <w:lang w:val="es-ES_tradnl"/>
        </w:rPr>
        <w:t>urrirá en presidio de 3 a 12 añ</w:t>
      </w:r>
      <w:r w:rsidR="00CE30F6">
        <w:rPr>
          <w:lang w:val="es-ES_tradnl"/>
        </w:rPr>
        <w:t>os y en multa de</w:t>
      </w:r>
      <w:r w:rsidR="00C8303D">
        <w:rPr>
          <w:lang w:val="es-ES_tradnl"/>
        </w:rPr>
        <w:t xml:space="preserve"> cinco a quinientos mil pesos”.</w:t>
      </w:r>
    </w:p>
    <w:p w:rsidR="00CE30F6" w:rsidRDefault="00C8303D" w:rsidP="00CE30F6">
      <w:pPr>
        <w:pStyle w:val="NormalWeb"/>
        <w:spacing w:before="0" w:beforeAutospacing="0" w:after="0" w:afterAutospacing="0"/>
        <w:jc w:val="both"/>
        <w:rPr>
          <w:lang w:val="es-ES_tradnl"/>
        </w:rPr>
      </w:pPr>
      <w:r>
        <w:rPr>
          <w:lang w:val="es-ES_tradnl"/>
        </w:rPr>
        <w:t>Los ordinales a) y b) del artí</w:t>
      </w:r>
      <w:r w:rsidR="00CE30F6">
        <w:rPr>
          <w:lang w:val="es-ES_tradnl"/>
        </w:rPr>
        <w:t>culo 8</w:t>
      </w:r>
      <w:r>
        <w:rPr>
          <w:lang w:val="es-ES_tradnl"/>
        </w:rPr>
        <w:t>°</w:t>
      </w:r>
      <w:r w:rsidR="00CE30F6">
        <w:rPr>
          <w:lang w:val="es-ES_tradnl"/>
        </w:rPr>
        <w:t xml:space="preserve"> del </w:t>
      </w:r>
      <w:r>
        <w:rPr>
          <w:lang w:val="es-ES_tradnl"/>
        </w:rPr>
        <w:t>Tr</w:t>
      </w:r>
      <w:r w:rsidR="00CE30F6">
        <w:rPr>
          <w:lang w:val="es-ES_tradnl"/>
        </w:rPr>
        <w:t xml:space="preserve">atado de Extradición entre Colombia y los Estados Unidos de América, </w:t>
      </w:r>
      <w:r>
        <w:rPr>
          <w:lang w:val="es-ES_tradnl"/>
        </w:rPr>
        <w:t xml:space="preserve">Ley </w:t>
      </w:r>
      <w:r w:rsidR="00CE30F6">
        <w:rPr>
          <w:lang w:val="es-ES_tradnl"/>
        </w:rPr>
        <w:t xml:space="preserve">27 de 1980, dicen: </w:t>
      </w:r>
    </w:p>
    <w:p w:rsidR="00CE30F6" w:rsidRPr="00C8303D" w:rsidRDefault="00C8303D" w:rsidP="00CE30F6">
      <w:pPr>
        <w:pStyle w:val="NormalWeb"/>
        <w:spacing w:before="0" w:beforeAutospacing="0" w:after="0" w:afterAutospacing="0"/>
        <w:jc w:val="both"/>
        <w:rPr>
          <w:i/>
          <w:iCs/>
          <w:lang w:val="es-ES_tradnl"/>
        </w:rPr>
      </w:pPr>
      <w:r>
        <w:rPr>
          <w:lang w:val="es-ES_tradnl"/>
        </w:rPr>
        <w:t>a)</w:t>
      </w:r>
      <w:r w:rsidR="00CE30F6">
        <w:rPr>
          <w:lang w:val="es-ES_tradnl"/>
        </w:rPr>
        <w:t xml:space="preserve"> Cuando </w:t>
      </w:r>
      <w:r w:rsidR="00CE30F6" w:rsidRPr="00C8303D">
        <w:rPr>
          <w:lang w:val="es-ES_tradnl"/>
        </w:rPr>
        <w:t xml:space="preserve">el delito comprenda actos que se hayan realizado en el territorio de ambos Estados </w:t>
      </w:r>
      <w:r w:rsidR="00CE30F6" w:rsidRPr="00C8303D">
        <w:rPr>
          <w:i/>
          <w:iCs/>
          <w:lang w:val="es-ES_tradnl"/>
        </w:rPr>
        <w:t xml:space="preserve">con </w:t>
      </w:r>
      <w:r w:rsidR="00CE30F6" w:rsidRPr="00C8303D">
        <w:rPr>
          <w:bCs/>
          <w:i/>
          <w:iCs/>
          <w:lang w:val="es-ES_tradnl"/>
        </w:rPr>
        <w:t xml:space="preserve">la </w:t>
      </w:r>
      <w:r w:rsidR="00CE30F6" w:rsidRPr="00C8303D">
        <w:rPr>
          <w:i/>
          <w:lang w:val="es-ES_tradnl"/>
        </w:rPr>
        <w:t>intención</w:t>
      </w:r>
      <w:r w:rsidR="00CE30F6" w:rsidRPr="00C8303D">
        <w:rPr>
          <w:lang w:val="es-ES_tradnl"/>
        </w:rPr>
        <w:t xml:space="preserve"> </w:t>
      </w:r>
      <w:r w:rsidR="00CE30F6" w:rsidRPr="00C8303D">
        <w:rPr>
          <w:bCs/>
          <w:i/>
          <w:iCs/>
          <w:lang w:val="es-ES_tradnl"/>
        </w:rPr>
        <w:t xml:space="preserve">de que </w:t>
      </w:r>
      <w:r w:rsidR="00CE30F6" w:rsidRPr="00C8303D">
        <w:rPr>
          <w:i/>
          <w:iCs/>
          <w:lang w:val="es-ES_tradnl"/>
        </w:rPr>
        <w:t xml:space="preserve">sea </w:t>
      </w:r>
      <w:r w:rsidR="00CE30F6" w:rsidRPr="00C8303D">
        <w:rPr>
          <w:bCs/>
          <w:i/>
          <w:iCs/>
          <w:lang w:val="es-ES_tradnl"/>
        </w:rPr>
        <w:t xml:space="preserve">consumado </w:t>
      </w:r>
      <w:r>
        <w:rPr>
          <w:i/>
          <w:iCs/>
          <w:lang w:val="es-ES_tradnl"/>
        </w:rPr>
        <w:t>en el Estado requirente;</w:t>
      </w:r>
    </w:p>
    <w:p w:rsidR="00CE30F6" w:rsidRPr="00C8303D" w:rsidRDefault="00C8303D" w:rsidP="00CE30F6">
      <w:pPr>
        <w:pStyle w:val="NormalWeb"/>
        <w:spacing w:before="0" w:beforeAutospacing="0" w:after="0" w:afterAutospacing="0"/>
        <w:jc w:val="both"/>
        <w:rPr>
          <w:lang w:val="es-ES_tradnl"/>
        </w:rPr>
      </w:pPr>
      <w:r>
        <w:rPr>
          <w:lang w:val="es-ES_tradnl"/>
        </w:rPr>
        <w:t>b)</w:t>
      </w:r>
      <w:r w:rsidR="00774A51">
        <w:rPr>
          <w:lang w:val="es-ES_tradnl"/>
        </w:rPr>
        <w:t xml:space="preserve"> Cuando la persona c</w:t>
      </w:r>
      <w:r w:rsidR="00CE30F6" w:rsidRPr="00C8303D">
        <w:rPr>
          <w:lang w:val="es-ES_tradnl"/>
        </w:rPr>
        <w:t>uya Extradición se sol</w:t>
      </w:r>
      <w:r w:rsidR="00774A51">
        <w:rPr>
          <w:lang w:val="es-ES_tradnl"/>
        </w:rPr>
        <w:t>i</w:t>
      </w:r>
      <w:r w:rsidR="00CE30F6" w:rsidRPr="00C8303D">
        <w:rPr>
          <w:lang w:val="es-ES_tradnl"/>
        </w:rPr>
        <w:t>cita haya sid</w:t>
      </w:r>
      <w:r>
        <w:rPr>
          <w:lang w:val="es-ES_tradnl"/>
        </w:rPr>
        <w:t>o condenada en el Estado requi</w:t>
      </w:r>
      <w:r w:rsidR="00CE30F6" w:rsidRPr="00C8303D">
        <w:rPr>
          <w:lang w:val="es-ES_tradnl"/>
        </w:rPr>
        <w:t>rente p</w:t>
      </w:r>
      <w:r>
        <w:rPr>
          <w:lang w:val="es-ES_tradnl"/>
        </w:rPr>
        <w:t>or el delito por el cual se soli</w:t>
      </w:r>
      <w:r w:rsidR="00CE30F6" w:rsidRPr="00C8303D">
        <w:rPr>
          <w:lang w:val="es-ES_tradnl"/>
        </w:rPr>
        <w:t xml:space="preserve">cita la Extradición. </w:t>
      </w:r>
    </w:p>
    <w:p w:rsidR="00CE30F6" w:rsidRPr="00C8303D" w:rsidRDefault="00CE30F6" w:rsidP="00CE30F6">
      <w:pPr>
        <w:pStyle w:val="NormalWeb"/>
        <w:spacing w:before="0" w:beforeAutospacing="0" w:after="0" w:afterAutospacing="0"/>
        <w:jc w:val="both"/>
        <w:rPr>
          <w:lang w:val="es-ES_tradnl"/>
        </w:rPr>
      </w:pPr>
      <w:r w:rsidRPr="00C8303D">
        <w:rPr>
          <w:lang w:val="es-ES_tradnl"/>
        </w:rPr>
        <w:t>En ambos casos es obligatori</w:t>
      </w:r>
      <w:r w:rsidR="00C8303D">
        <w:rPr>
          <w:lang w:val="es-ES_tradnl"/>
        </w:rPr>
        <w:t>a la Extradición de nacionales.</w:t>
      </w:r>
    </w:p>
    <w:p w:rsidR="00CE30F6" w:rsidRDefault="00CE30F6" w:rsidP="00CE30F6">
      <w:pPr>
        <w:pStyle w:val="NormalWeb"/>
        <w:spacing w:before="0" w:beforeAutospacing="0" w:after="0" w:afterAutospacing="0"/>
        <w:jc w:val="both"/>
        <w:rPr>
          <w:lang w:val="es-ES_tradnl"/>
        </w:rPr>
      </w:pPr>
      <w:r w:rsidRPr="00C8303D">
        <w:rPr>
          <w:lang w:val="es-ES_tradnl"/>
        </w:rPr>
        <w:t xml:space="preserve">El </w:t>
      </w:r>
      <w:r w:rsidR="00E65433" w:rsidRPr="00C8303D">
        <w:rPr>
          <w:lang w:val="es-ES_tradnl"/>
        </w:rPr>
        <w:t>artículo</w:t>
      </w:r>
      <w:r w:rsidRPr="00C8303D">
        <w:rPr>
          <w:lang w:val="es-ES_tradnl"/>
        </w:rPr>
        <w:t xml:space="preserve"> 13 del Código Penal consagra el principio de la territorialidad: La ley penal colombiana se aplicará</w:t>
      </w:r>
      <w:r>
        <w:rPr>
          <w:lang w:val="es-ES_tradnl"/>
        </w:rPr>
        <w:t xml:space="preserve"> a toda persona que la infrinja en el territorio nacional, salvo las </w:t>
      </w:r>
      <w:r w:rsidR="00087E34">
        <w:rPr>
          <w:lang w:val="es-ES_tradnl"/>
        </w:rPr>
        <w:t>excepciones consagradas en</w:t>
      </w:r>
      <w:r>
        <w:rPr>
          <w:lang w:val="es-ES_tradnl"/>
        </w:rPr>
        <w:t xml:space="preserve"> el derecho inter</w:t>
      </w:r>
      <w:r w:rsidR="00087E34">
        <w:rPr>
          <w:lang w:val="es-ES_tradnl"/>
        </w:rPr>
        <w:t>nacional. Y el hecho punible s</w:t>
      </w:r>
      <w:r w:rsidR="00774A51">
        <w:rPr>
          <w:lang w:val="es-ES_tradnl"/>
        </w:rPr>
        <w:t>e</w:t>
      </w:r>
      <w:r w:rsidR="00087E34">
        <w:rPr>
          <w:lang w:val="es-ES_tradnl"/>
        </w:rPr>
        <w:t xml:space="preserve"> c</w:t>
      </w:r>
      <w:r>
        <w:rPr>
          <w:lang w:val="es-ES_tradnl"/>
        </w:rPr>
        <w:t xml:space="preserve">onsidera realizado: </w:t>
      </w:r>
    </w:p>
    <w:p w:rsidR="00CE30F6" w:rsidRDefault="00CE30F6" w:rsidP="00CE30F6">
      <w:pPr>
        <w:pStyle w:val="NormalWeb"/>
        <w:spacing w:before="0" w:beforeAutospacing="0" w:after="0" w:afterAutospacing="0"/>
        <w:jc w:val="both"/>
        <w:rPr>
          <w:lang w:val="es-ES_tradnl"/>
        </w:rPr>
      </w:pPr>
      <w:r>
        <w:rPr>
          <w:lang w:val="es-ES_tradnl"/>
        </w:rPr>
        <w:t xml:space="preserve">1. En el lugar en donde se desarrolló total o parcialmente la acción. </w:t>
      </w:r>
    </w:p>
    <w:p w:rsidR="00CE30F6" w:rsidRDefault="00CE30F6" w:rsidP="00CE30F6">
      <w:pPr>
        <w:pStyle w:val="NormalWeb"/>
        <w:spacing w:before="0" w:beforeAutospacing="0" w:after="0" w:afterAutospacing="0"/>
        <w:jc w:val="both"/>
        <w:rPr>
          <w:lang w:val="es-ES_tradnl"/>
        </w:rPr>
      </w:pPr>
      <w:r>
        <w:rPr>
          <w:lang w:val="es-ES_tradnl"/>
        </w:rPr>
        <w:t xml:space="preserve">2. En el lugar en donde debió realizarse la acción omitida, y </w:t>
      </w:r>
    </w:p>
    <w:p w:rsidR="00CE30F6" w:rsidRDefault="00CE30F6" w:rsidP="00CE30F6">
      <w:pPr>
        <w:pStyle w:val="NormalWeb"/>
        <w:spacing w:before="0" w:beforeAutospacing="0" w:after="0" w:afterAutospacing="0"/>
        <w:jc w:val="both"/>
        <w:rPr>
          <w:lang w:val="es-ES_tradnl"/>
        </w:rPr>
      </w:pPr>
      <w:r>
        <w:rPr>
          <w:lang w:val="es-ES_tradnl"/>
        </w:rPr>
        <w:t xml:space="preserve">3. En el lugar donde se produjo o debió producirse el resultado. </w:t>
      </w:r>
    </w:p>
    <w:p w:rsidR="00CE30F6" w:rsidRDefault="00CE30F6" w:rsidP="00CE30F6">
      <w:pPr>
        <w:pStyle w:val="NormalWeb"/>
        <w:spacing w:before="0" w:beforeAutospacing="0" w:after="0" w:afterAutospacing="0"/>
        <w:jc w:val="both"/>
        <w:rPr>
          <w:lang w:val="es-ES_tradnl"/>
        </w:rPr>
      </w:pPr>
      <w:r>
        <w:rPr>
          <w:lang w:val="es-ES_tradnl"/>
        </w:rPr>
        <w:t>El delito de narcotráfico que tipifican los doce verbos rectores es delito de mera actividad que se realiza o consuma en el lugar donde el sindicado cultive, introduzca</w:t>
      </w:r>
      <w:r w:rsidR="00087E34">
        <w:rPr>
          <w:lang w:val="es-ES_tradnl"/>
        </w:rPr>
        <w:t>,</w:t>
      </w:r>
      <w:r>
        <w:rPr>
          <w:lang w:val="es-ES_tradnl"/>
        </w:rPr>
        <w:t xml:space="preserve"> saque</w:t>
      </w:r>
      <w:r w:rsidR="00087E34">
        <w:rPr>
          <w:lang w:val="es-ES_tradnl"/>
        </w:rPr>
        <w:t>,</w:t>
      </w:r>
      <w:r>
        <w:rPr>
          <w:lang w:val="es-ES_tradnl"/>
        </w:rPr>
        <w:t xml:space="preserve"> transporte, lleve, almacene, conserve, elabore</w:t>
      </w:r>
      <w:r w:rsidR="00087E34">
        <w:rPr>
          <w:lang w:val="es-ES_tradnl"/>
        </w:rPr>
        <w:t>,</w:t>
      </w:r>
      <w:r>
        <w:rPr>
          <w:lang w:val="es-ES_tradnl"/>
        </w:rPr>
        <w:t xml:space="preserve"> venda</w:t>
      </w:r>
      <w:r w:rsidR="00087E34">
        <w:rPr>
          <w:lang w:val="es-ES_tradnl"/>
        </w:rPr>
        <w:t>,</w:t>
      </w:r>
      <w:r>
        <w:rPr>
          <w:lang w:val="es-ES_tradnl"/>
        </w:rPr>
        <w:t xml:space="preserve"> ofrezca, adquiera o suministre una sustancia estupefaciente. </w:t>
      </w:r>
    </w:p>
    <w:p w:rsidR="00CE30F6" w:rsidRDefault="00CE30F6" w:rsidP="00CE30F6">
      <w:pPr>
        <w:pStyle w:val="NormalWeb"/>
        <w:spacing w:before="0" w:beforeAutospacing="0" w:after="0" w:afterAutospacing="0"/>
        <w:jc w:val="both"/>
        <w:rPr>
          <w:lang w:val="es-ES_tradnl"/>
        </w:rPr>
      </w:pPr>
      <w:r>
        <w:rPr>
          <w:lang w:val="es-ES_tradnl"/>
        </w:rPr>
        <w:t>E</w:t>
      </w:r>
      <w:r w:rsidR="00774A51">
        <w:rPr>
          <w:lang w:val="es-ES_tradnl"/>
        </w:rPr>
        <w:t>stas consideraciones adquieren i</w:t>
      </w:r>
      <w:r>
        <w:rPr>
          <w:lang w:val="es-ES_tradnl"/>
        </w:rPr>
        <w:t xml:space="preserve">mportancia frente a las distinciones de la doctrina tradicional concerniente a la clasificación de los delitos, entre otros, los llamados de resultados. </w:t>
      </w:r>
    </w:p>
    <w:p w:rsidR="00CE30F6" w:rsidRPr="00ED4AAC" w:rsidRDefault="00CE30F6" w:rsidP="00CE30F6">
      <w:pPr>
        <w:pStyle w:val="NormalWeb"/>
        <w:spacing w:before="0" w:beforeAutospacing="0" w:after="0" w:afterAutospacing="0"/>
        <w:jc w:val="both"/>
        <w:rPr>
          <w:lang w:val="es-ES_tradnl"/>
        </w:rPr>
      </w:pPr>
      <w:r>
        <w:rPr>
          <w:lang w:val="es-ES_tradnl"/>
        </w:rPr>
        <w:lastRenderedPageBreak/>
        <w:t xml:space="preserve">El ordinal 2 del artículo 13 de nuestro </w:t>
      </w:r>
      <w:r w:rsidR="00774A51">
        <w:rPr>
          <w:lang w:val="es-ES_tradnl"/>
        </w:rPr>
        <w:t>có</w:t>
      </w:r>
      <w:r>
        <w:rPr>
          <w:lang w:val="es-ES_tradnl"/>
        </w:rPr>
        <w:t>digo Penal considera que la comisión del delito, es e</w:t>
      </w:r>
      <w:r w:rsidR="00774A51">
        <w:rPr>
          <w:lang w:val="es-ES_tradnl"/>
        </w:rPr>
        <w:t>l de la producción cierta o pretensa</w:t>
      </w:r>
      <w:r>
        <w:rPr>
          <w:lang w:val="es-ES_tradnl"/>
        </w:rPr>
        <w:t xml:space="preserve"> de su resultado, y el numeral 1° del lugar donde se desarrolló total o parcial</w:t>
      </w:r>
      <w:r w:rsidR="00886C3B">
        <w:rPr>
          <w:lang w:val="es-ES_tradnl"/>
        </w:rPr>
        <w:t>m</w:t>
      </w:r>
      <w:r>
        <w:rPr>
          <w:lang w:val="es-ES_tradnl"/>
        </w:rPr>
        <w:t>ente la acció</w:t>
      </w:r>
      <w:r w:rsidR="00886C3B">
        <w:rPr>
          <w:lang w:val="es-ES_tradnl"/>
        </w:rPr>
        <w:t>n. Conveniente sería meditar si</w:t>
      </w:r>
      <w:r w:rsidR="00774A51">
        <w:rPr>
          <w:lang w:val="es-ES_tradnl"/>
        </w:rPr>
        <w:t xml:space="preserve"> previa consulta de los hechos i</w:t>
      </w:r>
      <w:r>
        <w:rPr>
          <w:lang w:val="es-ES_tradnl"/>
        </w:rPr>
        <w:t xml:space="preserve">mputados a </w:t>
      </w:r>
      <w:proofErr w:type="spellStart"/>
      <w:r>
        <w:rPr>
          <w:lang w:val="es-ES_tradnl"/>
        </w:rPr>
        <w:t>loa</w:t>
      </w:r>
      <w:r w:rsidR="00774A51">
        <w:rPr>
          <w:lang w:val="es-ES_tradnl"/>
        </w:rPr>
        <w:t>s</w:t>
      </w:r>
      <w:proofErr w:type="spellEnd"/>
      <w:r>
        <w:rPr>
          <w:lang w:val="es-ES_tradnl"/>
        </w:rPr>
        <w:t xml:space="preserve"> sindicados, su conducta es susceptible de haberse realizado en el territorio de ambos Estados con la intención de que sea consumado en el Estado requirente. O si solamente allá se ejecutaron actos de agotami</w:t>
      </w:r>
      <w:r w:rsidR="00886C3B">
        <w:rPr>
          <w:lang w:val="es-ES_tradnl"/>
        </w:rPr>
        <w:t>en</w:t>
      </w:r>
      <w:r w:rsidR="00ED4AAC">
        <w:rPr>
          <w:lang w:val="es-ES_tradnl"/>
        </w:rPr>
        <w:t>to</w:t>
      </w:r>
      <w:r w:rsidR="00886C3B">
        <w:rPr>
          <w:lang w:val="es-ES_tradnl"/>
        </w:rPr>
        <w:t xml:space="preserve"> del delito. O si de conformidad con</w:t>
      </w:r>
      <w:r w:rsidR="00ED4AAC">
        <w:rPr>
          <w:lang w:val="es-ES_tradnl"/>
        </w:rPr>
        <w:t xml:space="preserve"> </w:t>
      </w:r>
      <w:r>
        <w:rPr>
          <w:lang w:val="es-ES_tradnl"/>
        </w:rPr>
        <w:t>la ley colombiana (</w:t>
      </w:r>
      <w:r w:rsidR="00ED4AAC" w:rsidRPr="00ED4AAC">
        <w:rPr>
          <w:lang w:val="es-ES_tradnl"/>
        </w:rPr>
        <w:t>artículo</w:t>
      </w:r>
      <w:r w:rsidRPr="00ED4AAC">
        <w:rPr>
          <w:lang w:val="es-ES_tradnl"/>
        </w:rPr>
        <w:t xml:space="preserve"> 37 y 38 del </w:t>
      </w:r>
      <w:r w:rsidR="00013BED" w:rsidRPr="00ED4AAC">
        <w:rPr>
          <w:lang w:val="es-ES_tradnl"/>
        </w:rPr>
        <w:t xml:space="preserve">Decreto </w:t>
      </w:r>
      <w:r w:rsidRPr="00ED4AAC">
        <w:rPr>
          <w:lang w:val="es-ES_tradnl"/>
        </w:rPr>
        <w:t xml:space="preserve">1188 de 1974) estarían fuera del tipo penal dentro del cual cabria el hecho atribuido al sindicado. </w:t>
      </w:r>
      <w:r w:rsidRPr="00ED4AAC">
        <w:rPr>
          <w:i/>
          <w:iCs/>
          <w:lang w:val="es-ES_tradnl"/>
        </w:rPr>
        <w:t xml:space="preserve">Pues </w:t>
      </w:r>
      <w:r w:rsidRPr="00ED4AAC">
        <w:rPr>
          <w:bCs/>
          <w:i/>
          <w:iCs/>
          <w:lang w:val="es-ES_tradnl"/>
        </w:rPr>
        <w:t xml:space="preserve">es bien sabido que lo que yace </w:t>
      </w:r>
      <w:r w:rsidRPr="00ED4AAC">
        <w:rPr>
          <w:i/>
          <w:iCs/>
          <w:lang w:val="es-ES_tradnl"/>
        </w:rPr>
        <w:t xml:space="preserve">más allá </w:t>
      </w:r>
      <w:r w:rsidRPr="00ED4AAC">
        <w:rPr>
          <w:bCs/>
          <w:i/>
          <w:iCs/>
          <w:lang w:val="es-ES_tradnl"/>
        </w:rPr>
        <w:t xml:space="preserve">de </w:t>
      </w:r>
      <w:r w:rsidRPr="00ED4AAC">
        <w:rPr>
          <w:i/>
          <w:iCs/>
          <w:lang w:val="es-ES_tradnl"/>
        </w:rPr>
        <w:t xml:space="preserve">los </w:t>
      </w:r>
      <w:r w:rsidRPr="00ED4AAC">
        <w:rPr>
          <w:bCs/>
          <w:i/>
          <w:iCs/>
          <w:lang w:val="es-ES_tradnl"/>
        </w:rPr>
        <w:t xml:space="preserve">límites del tipo </w:t>
      </w:r>
      <w:r w:rsidRPr="00ED4AAC">
        <w:rPr>
          <w:i/>
          <w:iCs/>
          <w:lang w:val="es-ES_tradnl"/>
        </w:rPr>
        <w:t xml:space="preserve">penal </w:t>
      </w:r>
      <w:r w:rsidR="00ED4AAC">
        <w:rPr>
          <w:bCs/>
          <w:i/>
          <w:iCs/>
          <w:lang w:val="es-ES_tradnl"/>
        </w:rPr>
        <w:t>no corresponde,</w:t>
      </w:r>
      <w:r w:rsidRPr="00ED4AAC">
        <w:rPr>
          <w:bCs/>
          <w:i/>
          <w:iCs/>
          <w:lang w:val="es-ES_tradnl"/>
        </w:rPr>
        <w:t xml:space="preserve"> por </w:t>
      </w:r>
      <w:r w:rsidRPr="00ED4AAC">
        <w:rPr>
          <w:i/>
          <w:iCs/>
          <w:lang w:val="es-ES_tradnl"/>
        </w:rPr>
        <w:t xml:space="preserve">ningún modo, al resultado del </w:t>
      </w:r>
      <w:r w:rsidRPr="00ED4AAC">
        <w:rPr>
          <w:bCs/>
          <w:i/>
          <w:iCs/>
          <w:lang w:val="es-ES_tradnl"/>
        </w:rPr>
        <w:t xml:space="preserve">delito. </w:t>
      </w:r>
    </w:p>
    <w:p w:rsidR="00CE30F6" w:rsidRPr="00ED4AAC" w:rsidRDefault="00CE30F6" w:rsidP="00CE30F6">
      <w:pPr>
        <w:pStyle w:val="NormalWeb"/>
        <w:spacing w:before="0" w:beforeAutospacing="0" w:after="0" w:afterAutospacing="0"/>
        <w:jc w:val="both"/>
        <w:rPr>
          <w:bCs/>
          <w:i/>
          <w:iCs/>
          <w:lang w:val="es-ES_tradnl"/>
        </w:rPr>
      </w:pPr>
      <w:r w:rsidRPr="00ED4AAC">
        <w:rPr>
          <w:lang w:val="es-ES_tradnl"/>
        </w:rPr>
        <w:t>Es dec</w:t>
      </w:r>
      <w:r w:rsidR="009930A3">
        <w:rPr>
          <w:lang w:val="es-ES_tradnl"/>
        </w:rPr>
        <w:t>ir que habida consideración de l</w:t>
      </w:r>
      <w:r w:rsidRPr="00ED4AAC">
        <w:rPr>
          <w:lang w:val="es-ES_tradnl"/>
        </w:rPr>
        <w:t>a naturaleza de la acción que comprende los verbos re</w:t>
      </w:r>
      <w:r w:rsidR="00ED4AAC">
        <w:rPr>
          <w:lang w:val="es-ES_tradnl"/>
        </w:rPr>
        <w:t>ctores de los artículos 37 y 38,</w:t>
      </w:r>
      <w:r w:rsidRPr="00ED4AAC">
        <w:rPr>
          <w:lang w:val="es-ES_tradnl"/>
        </w:rPr>
        <w:t xml:space="preserve"> </w:t>
      </w:r>
      <w:r w:rsidR="00ED4AAC">
        <w:rPr>
          <w:lang w:val="es-ES_tradnl"/>
        </w:rPr>
        <w:t>se habría consumado en Colombia</w:t>
      </w:r>
      <w:r w:rsidRPr="00ED4AAC">
        <w:rPr>
          <w:lang w:val="es-ES_tradnl"/>
        </w:rPr>
        <w:t xml:space="preserve"> y la competencia para conocerlo correspondería a los jueces nacionales, </w:t>
      </w:r>
      <w:r w:rsidRPr="00ED4AAC">
        <w:rPr>
          <w:i/>
          <w:iCs/>
          <w:lang w:val="es-ES_tradnl"/>
        </w:rPr>
        <w:t xml:space="preserve">sin </w:t>
      </w:r>
      <w:r w:rsidRPr="00ED4AAC">
        <w:rPr>
          <w:bCs/>
          <w:i/>
          <w:iCs/>
          <w:lang w:val="es-ES_tradnl"/>
        </w:rPr>
        <w:t xml:space="preserve">que su competencia sufra distorsiones </w:t>
      </w:r>
      <w:r w:rsidRPr="00ED4AAC">
        <w:rPr>
          <w:i/>
          <w:iCs/>
          <w:lang w:val="es-ES_tradnl"/>
        </w:rPr>
        <w:t xml:space="preserve">por </w:t>
      </w:r>
      <w:r w:rsidRPr="00ED4AAC">
        <w:rPr>
          <w:bCs/>
          <w:i/>
          <w:iCs/>
          <w:lang w:val="es-ES_tradnl"/>
        </w:rPr>
        <w:t xml:space="preserve">el </w:t>
      </w:r>
      <w:r w:rsidRPr="00ED4AAC">
        <w:rPr>
          <w:i/>
          <w:iCs/>
          <w:lang w:val="es-ES_tradnl"/>
        </w:rPr>
        <w:t xml:space="preserve">hecho </w:t>
      </w:r>
      <w:r w:rsidRPr="00ED4AAC">
        <w:rPr>
          <w:bCs/>
          <w:i/>
          <w:iCs/>
          <w:lang w:val="es-ES_tradnl"/>
        </w:rPr>
        <w:t xml:space="preserve">de que en el Estado requirente se hubieran ejecutado </w:t>
      </w:r>
      <w:r w:rsidR="00ED4AAC">
        <w:rPr>
          <w:bCs/>
          <w:i/>
          <w:iCs/>
          <w:lang w:val="es-ES_tradnl"/>
        </w:rPr>
        <w:t>actos de agotamiento del delito,</w:t>
      </w:r>
      <w:r w:rsidRPr="00ED4AAC">
        <w:rPr>
          <w:bCs/>
          <w:i/>
          <w:iCs/>
          <w:lang w:val="es-ES_tradnl"/>
        </w:rPr>
        <w:t xml:space="preserve"> ajenos a su tipicidad. </w:t>
      </w:r>
    </w:p>
    <w:p w:rsidR="00CE30F6" w:rsidRPr="00ED4AAC" w:rsidRDefault="00CE30F6" w:rsidP="00CE30F6">
      <w:pPr>
        <w:pStyle w:val="NormalWeb"/>
        <w:spacing w:before="0" w:beforeAutospacing="0" w:after="0" w:afterAutospacing="0"/>
        <w:jc w:val="both"/>
        <w:rPr>
          <w:lang w:val="es-ES_tradnl"/>
        </w:rPr>
      </w:pPr>
      <w:r w:rsidRPr="00ED4AAC">
        <w:rPr>
          <w:lang w:val="es-ES_tradnl"/>
        </w:rPr>
        <w:t xml:space="preserve">Por </w:t>
      </w:r>
      <w:r w:rsidR="00F97BE5" w:rsidRPr="00ED4AAC">
        <w:rPr>
          <w:lang w:val="es-ES_tradnl"/>
        </w:rPr>
        <w:t>último</w:t>
      </w:r>
      <w:r w:rsidRPr="00ED4AAC">
        <w:rPr>
          <w:lang w:val="es-ES_tradnl"/>
        </w:rPr>
        <w:t>, no sobra recordar, como lo hace la Corte Suprema de Justicia, en fallo del que fue po</w:t>
      </w:r>
      <w:r w:rsidR="00F97BE5">
        <w:rPr>
          <w:lang w:val="es-ES_tradnl"/>
        </w:rPr>
        <w:t>nente el h</w:t>
      </w:r>
      <w:r w:rsidRPr="00ED4AAC">
        <w:rPr>
          <w:lang w:val="es-ES_tradnl"/>
        </w:rPr>
        <w:t>onorable Ma</w:t>
      </w:r>
      <w:r w:rsidR="005740C9">
        <w:rPr>
          <w:lang w:val="es-ES_tradnl"/>
        </w:rPr>
        <w:t>gistrado Alfonso Reyes Echandí</w:t>
      </w:r>
      <w:r w:rsidR="002B21E4">
        <w:rPr>
          <w:lang w:val="es-ES_tradnl"/>
        </w:rPr>
        <w:t>a,</w:t>
      </w:r>
      <w:r w:rsidRPr="00ED4AAC">
        <w:rPr>
          <w:lang w:val="es-ES_tradnl"/>
        </w:rPr>
        <w:t xml:space="preserve"> que estas mismas conductas están castigadas en los Estados Unidos de Améri</w:t>
      </w:r>
      <w:r w:rsidR="00D7157A">
        <w:rPr>
          <w:lang w:val="es-ES_tradnl"/>
        </w:rPr>
        <w:t>ca con penas hasta de veinte añ</w:t>
      </w:r>
      <w:r w:rsidRPr="00ED4AAC">
        <w:rPr>
          <w:lang w:val="es-ES_tradnl"/>
        </w:rPr>
        <w:t xml:space="preserve">os. </w:t>
      </w:r>
      <w:r w:rsidR="00E34E68">
        <w:rPr>
          <w:lang w:val="es-ES_tradnl"/>
        </w:rPr>
        <w:t>Y u</w:t>
      </w:r>
      <w:r w:rsidRPr="00ED4AAC">
        <w:rPr>
          <w:lang w:val="es-ES_tradnl"/>
        </w:rPr>
        <w:t>na vez más echo de menos la ausencia</w:t>
      </w:r>
      <w:r w:rsidR="00D7157A">
        <w:rPr>
          <w:lang w:val="es-ES_tradnl"/>
        </w:rPr>
        <w:t xml:space="preserve"> del principio de favorabilidad,</w:t>
      </w:r>
      <w:r w:rsidRPr="00ED4AAC">
        <w:rPr>
          <w:lang w:val="es-ES_tradnl"/>
        </w:rPr>
        <w:t xml:space="preserve"> omitido en el Tratad</w:t>
      </w:r>
      <w:r w:rsidR="00D7157A">
        <w:rPr>
          <w:lang w:val="es-ES_tradnl"/>
        </w:rPr>
        <w:t>o de Extradición,</w:t>
      </w:r>
      <w:r w:rsidRPr="00ED4AAC">
        <w:rPr>
          <w:lang w:val="es-ES_tradnl"/>
        </w:rPr>
        <w:t xml:space="preserve"> que el </w:t>
      </w:r>
      <w:r w:rsidR="00E65433" w:rsidRPr="00ED4AAC">
        <w:rPr>
          <w:lang w:val="es-ES_tradnl"/>
        </w:rPr>
        <w:t>artículo</w:t>
      </w:r>
      <w:r w:rsidRPr="00ED4AAC">
        <w:rPr>
          <w:lang w:val="es-ES_tradnl"/>
        </w:rPr>
        <w:t xml:space="preserve"> 26 de la Carta consagra como garantía fundamental del proceso en beneficio</w:t>
      </w:r>
      <w:r w:rsidR="00E569E5">
        <w:rPr>
          <w:lang w:val="es-ES_tradnl"/>
        </w:rPr>
        <w:t xml:space="preserve"> del sindicado y de su defensa.</w:t>
      </w:r>
    </w:p>
    <w:p w:rsidR="00CE30F6" w:rsidRPr="00ED4AAC" w:rsidRDefault="00CE30F6" w:rsidP="00E569E5">
      <w:pPr>
        <w:pStyle w:val="NormalWeb"/>
        <w:spacing w:before="0" w:beforeAutospacing="0" w:after="0" w:afterAutospacing="0"/>
        <w:jc w:val="center"/>
        <w:rPr>
          <w:lang w:val="es-ES_tradnl"/>
        </w:rPr>
      </w:pPr>
      <w:r w:rsidRPr="00E569E5">
        <w:rPr>
          <w:b/>
          <w:lang w:val="es-ES_tradnl"/>
        </w:rPr>
        <w:t>Conclusiones</w:t>
      </w:r>
    </w:p>
    <w:p w:rsidR="00CE30F6" w:rsidRPr="009B2A8B" w:rsidRDefault="00CE30F6" w:rsidP="00CE30F6">
      <w:pPr>
        <w:pStyle w:val="NormalWeb"/>
        <w:spacing w:before="0" w:beforeAutospacing="0" w:after="0" w:afterAutospacing="0"/>
        <w:jc w:val="both"/>
        <w:rPr>
          <w:lang w:val="es-ES_tradnl"/>
        </w:rPr>
      </w:pPr>
      <w:r w:rsidRPr="009B2A8B">
        <w:rPr>
          <w:lang w:val="es-ES_tradnl"/>
        </w:rPr>
        <w:t>1. La Corte carece de competencia para inhibirse de conocer en juicio de constitucionalidad de las leyes aprobatorias de los Tratados Públicos Internacionales. El artículo 214 numeral 2 de la Constitución, es perentorio, y le ordena decidir definitivamente</w:t>
      </w:r>
      <w:r w:rsidR="009B2A8B" w:rsidRPr="009B2A8B">
        <w:rPr>
          <w:lang w:val="es-ES_tradnl"/>
        </w:rPr>
        <w:t xml:space="preserve"> sobre la i</w:t>
      </w:r>
      <w:r w:rsidRPr="009B2A8B">
        <w:rPr>
          <w:lang w:val="es-ES_tradnl"/>
        </w:rPr>
        <w:t xml:space="preserve">nexequibilidad de todas las leyes y de los decretos dictados por el Gobierno en ejercicio de las atribuciones de que tratan los artículos </w:t>
      </w:r>
      <w:r w:rsidRPr="009B2A8B">
        <w:rPr>
          <w:bCs/>
          <w:iCs/>
          <w:lang w:val="es-ES_tradnl"/>
        </w:rPr>
        <w:t xml:space="preserve">76, </w:t>
      </w:r>
      <w:r w:rsidRPr="009B2A8B">
        <w:rPr>
          <w:lang w:val="es-ES_tradnl"/>
        </w:rPr>
        <w:t>ordinales 11 y 12, y</w:t>
      </w:r>
      <w:r w:rsidR="009B2A8B">
        <w:rPr>
          <w:lang w:val="es-ES_tradnl"/>
        </w:rPr>
        <w:t xml:space="preserve"> </w:t>
      </w:r>
      <w:r w:rsidRPr="009B2A8B">
        <w:rPr>
          <w:lang w:val="es-ES_tradnl"/>
        </w:rPr>
        <w:t xml:space="preserve">30 de la Constitución Nacional cuando fueren acusados ante ella de inconstitucionalidad por cualquier ciudadano. </w:t>
      </w:r>
    </w:p>
    <w:p w:rsidR="00CE30F6" w:rsidRPr="009B2A8B" w:rsidRDefault="00CE30F6" w:rsidP="00CE30F6">
      <w:pPr>
        <w:pStyle w:val="NormalWeb"/>
        <w:spacing w:before="0" w:beforeAutospacing="0" w:after="0" w:afterAutospacing="0"/>
        <w:jc w:val="both"/>
        <w:rPr>
          <w:lang w:val="es-ES_tradnl"/>
        </w:rPr>
      </w:pPr>
      <w:r>
        <w:rPr>
          <w:lang w:val="es-ES_tradnl"/>
        </w:rPr>
        <w:t>La decisión de la Corte, com</w:t>
      </w:r>
      <w:r w:rsidR="009B2A8B">
        <w:rPr>
          <w:lang w:val="es-ES_tradnl"/>
        </w:rPr>
        <w:t>o acertadamente lo decía Berner,</w:t>
      </w:r>
      <w:r>
        <w:rPr>
          <w:lang w:val="es-ES_tradnl"/>
        </w:rPr>
        <w:t xml:space="preserve"> de otras decisiones similares, y como lo repiten muchos autores, </w:t>
      </w:r>
      <w:r w:rsidRPr="009B2A8B">
        <w:rPr>
          <w:bCs/>
          <w:i/>
          <w:iCs/>
          <w:lang w:val="es-ES_tradnl"/>
        </w:rPr>
        <w:t xml:space="preserve">es un </w:t>
      </w:r>
      <w:r w:rsidRPr="009B2A8B">
        <w:rPr>
          <w:i/>
          <w:lang w:val="es-ES_tradnl"/>
        </w:rPr>
        <w:t xml:space="preserve">caso </w:t>
      </w:r>
      <w:r w:rsidR="009B2A8B">
        <w:rPr>
          <w:bCs/>
          <w:i/>
          <w:iCs/>
          <w:lang w:val="es-ES_tradnl"/>
        </w:rPr>
        <w:t>que está fuera del derecho, un acontecimiento infortunado,</w:t>
      </w:r>
      <w:r w:rsidRPr="009B2A8B">
        <w:rPr>
          <w:bCs/>
          <w:i/>
          <w:iCs/>
          <w:lang w:val="es-ES_tradnl"/>
        </w:rPr>
        <w:t xml:space="preserve"> </w:t>
      </w:r>
      <w:r w:rsidRPr="009B2A8B">
        <w:rPr>
          <w:i/>
          <w:iCs/>
          <w:lang w:val="es-ES_tradnl"/>
        </w:rPr>
        <w:t xml:space="preserve">ocurrido </w:t>
      </w:r>
      <w:r w:rsidRPr="009B2A8B">
        <w:rPr>
          <w:bCs/>
          <w:i/>
          <w:iCs/>
          <w:lang w:val="es-ES_tradnl"/>
        </w:rPr>
        <w:t>fuera de su área, qu</w:t>
      </w:r>
      <w:r w:rsidR="009B2A8B">
        <w:rPr>
          <w:bCs/>
          <w:i/>
          <w:iCs/>
          <w:lang w:val="es-ES_tradnl"/>
        </w:rPr>
        <w:t>e no declara, no impide ni</w:t>
      </w:r>
      <w:r w:rsidRPr="009B2A8B">
        <w:rPr>
          <w:bCs/>
          <w:i/>
          <w:iCs/>
          <w:lang w:val="es-ES_tradnl"/>
        </w:rPr>
        <w:t xml:space="preserve"> reconoce nada. Sin efectos jurídicos relevantes. </w:t>
      </w:r>
      <w:r w:rsidR="009B2A8B">
        <w:rPr>
          <w:lang w:val="es-ES_tradnl"/>
        </w:rPr>
        <w:t>(Cita de Jiménez de Asúa).</w:t>
      </w:r>
    </w:p>
    <w:p w:rsidR="00CE30F6" w:rsidRPr="009B2A8B" w:rsidRDefault="00CE30F6" w:rsidP="00CE30F6">
      <w:pPr>
        <w:pStyle w:val="NormalWeb"/>
        <w:spacing w:before="0" w:beforeAutospacing="0" w:after="0" w:afterAutospacing="0"/>
        <w:jc w:val="both"/>
        <w:rPr>
          <w:lang w:val="es-ES_tradnl"/>
        </w:rPr>
      </w:pPr>
      <w:r w:rsidRPr="009B2A8B">
        <w:rPr>
          <w:lang w:val="es-ES_tradnl"/>
        </w:rPr>
        <w:t>Afi</w:t>
      </w:r>
      <w:r w:rsidR="009B2A8B">
        <w:rPr>
          <w:lang w:val="es-ES_tradnl"/>
        </w:rPr>
        <w:t>rmar como lo dice la Corte que:</w:t>
      </w:r>
    </w:p>
    <w:p w:rsidR="00CE30F6" w:rsidRDefault="00CE30F6" w:rsidP="00CE30F6">
      <w:pPr>
        <w:pStyle w:val="NormalWeb"/>
        <w:spacing w:before="0" w:beforeAutospacing="0" w:after="0" w:afterAutospacing="0"/>
        <w:jc w:val="both"/>
        <w:rPr>
          <w:lang w:val="es-ES_tradnl"/>
        </w:rPr>
      </w:pPr>
      <w:r w:rsidRPr="009B2A8B">
        <w:rPr>
          <w:lang w:val="es-ES_tradnl"/>
        </w:rPr>
        <w:t>“Si declaro su falta de competencia para ej</w:t>
      </w:r>
      <w:r>
        <w:rPr>
          <w:lang w:val="es-ES_tradnl"/>
        </w:rPr>
        <w:t>ercer el con</w:t>
      </w:r>
      <w:r w:rsidR="00C57AD0">
        <w:rPr>
          <w:lang w:val="es-ES_tradnl"/>
        </w:rPr>
        <w:t>trol de constitucionalidad (artículo</w:t>
      </w:r>
      <w:r>
        <w:rPr>
          <w:lang w:val="es-ES_tradnl"/>
        </w:rPr>
        <w:t xml:space="preserve"> 214 C.N. sobre la </w:t>
      </w:r>
      <w:r w:rsidR="00C57AD0">
        <w:rPr>
          <w:lang w:val="es-ES_tradnl"/>
        </w:rPr>
        <w:t xml:space="preserve">Ley </w:t>
      </w:r>
      <w:r>
        <w:rPr>
          <w:lang w:val="es-ES_tradnl"/>
        </w:rPr>
        <w:t>de 19</w:t>
      </w:r>
      <w:r w:rsidR="00C57AD0">
        <w:rPr>
          <w:lang w:val="es-ES_tradnl"/>
        </w:rPr>
        <w:t>80,</w:t>
      </w:r>
      <w:r>
        <w:rPr>
          <w:lang w:val="es-ES_tradnl"/>
        </w:rPr>
        <w:t xml:space="preserve"> aprobatoria del Tratado, con mayor razón ningún funcionario público que deba aplicarla podrá negarse a hacerlo para en su lugar asumir por su cuenta y riesgo ese control en un caso concreto, pretextando la excepció</w:t>
      </w:r>
      <w:r w:rsidR="00931B9B">
        <w:rPr>
          <w:lang w:val="es-ES_tradnl"/>
        </w:rPr>
        <w:t>n de inconstitucionalidad. (Artículo</w:t>
      </w:r>
      <w:r>
        <w:rPr>
          <w:lang w:val="es-ES_tradnl"/>
        </w:rPr>
        <w:t xml:space="preserve"> 215 C</w:t>
      </w:r>
      <w:r w:rsidR="00931B9B">
        <w:rPr>
          <w:lang w:val="es-ES_tradnl"/>
        </w:rPr>
        <w:t>.N.).</w:t>
      </w:r>
    </w:p>
    <w:p w:rsidR="00CE30F6" w:rsidRDefault="00CE30F6" w:rsidP="00CE30F6">
      <w:pPr>
        <w:pStyle w:val="NormalWeb"/>
        <w:spacing w:before="0" w:beforeAutospacing="0" w:after="0" w:afterAutospacing="0"/>
        <w:jc w:val="both"/>
        <w:rPr>
          <w:lang w:val="es-ES_tradnl"/>
        </w:rPr>
      </w:pPr>
      <w:r>
        <w:rPr>
          <w:lang w:val="es-ES_tradnl"/>
        </w:rPr>
        <w:t>Y que, “...si todo esto es evidente, la Extradición de nacionales no permite objeción alguna de carácter constitucional. Y menos cuando, sobre bases de absoluta reciprocidad, se busca con ella la represión de al</w:t>
      </w:r>
      <w:r w:rsidR="003B16E7">
        <w:rPr>
          <w:lang w:val="es-ES_tradnl"/>
        </w:rPr>
        <w:t>g</w:t>
      </w:r>
      <w:r>
        <w:rPr>
          <w:lang w:val="es-ES_tradnl"/>
        </w:rPr>
        <w:t>o que como el delito no tiene patria..</w:t>
      </w:r>
      <w:r w:rsidR="003B16E7">
        <w:rPr>
          <w:lang w:val="es-ES_tradnl"/>
        </w:rPr>
        <w:t>.”</w:t>
      </w:r>
      <w:r>
        <w:rPr>
          <w:lang w:val="es-ES_tradnl"/>
        </w:rPr>
        <w:t>,</w:t>
      </w:r>
      <w:r w:rsidR="003B16E7">
        <w:rPr>
          <w:lang w:val="es-ES_tradnl"/>
        </w:rPr>
        <w:t xml:space="preserve"> </w:t>
      </w:r>
      <w:r w:rsidR="008253A2">
        <w:rPr>
          <w:lang w:val="es-ES_tradnl"/>
        </w:rPr>
        <w:t>es una enormidad imperdonable.</w:t>
      </w:r>
    </w:p>
    <w:p w:rsidR="00CE30F6" w:rsidRDefault="00CE30F6" w:rsidP="00CE30F6">
      <w:pPr>
        <w:pStyle w:val="NormalWeb"/>
        <w:spacing w:before="0" w:beforeAutospacing="0" w:after="0" w:afterAutospacing="0"/>
        <w:jc w:val="both"/>
        <w:rPr>
          <w:lang w:val="es-ES_tradnl"/>
        </w:rPr>
      </w:pPr>
      <w:r>
        <w:rPr>
          <w:lang w:val="es-ES_tradnl"/>
        </w:rPr>
        <w:t xml:space="preserve">Y vale tanto como decir que el fallo inhibitorio ha suprimido el principio de la excepción de inconstitucionalidad y restablecido, para el caso de la extradición, el principio, en buena hora desaparecido, según el cual las leyes se presumían constitucionales, mientras no </w:t>
      </w:r>
      <w:r>
        <w:rPr>
          <w:lang w:val="es-ES_tradnl"/>
        </w:rPr>
        <w:lastRenderedPageBreak/>
        <w:t>hubieren sido declaradas inexequibles por ella. Presunción inadmisible, que impedía ciert</w:t>
      </w:r>
      <w:r w:rsidR="000E7E2E">
        <w:rPr>
          <w:lang w:val="es-ES_tradnl"/>
        </w:rPr>
        <w:t>amente la exce</w:t>
      </w:r>
      <w:r>
        <w:rPr>
          <w:lang w:val="es-ES_tradnl"/>
        </w:rPr>
        <w:t>pción</w:t>
      </w:r>
      <w:r w:rsidR="000E7E2E">
        <w:rPr>
          <w:lang w:val="es-ES_tradnl"/>
        </w:rPr>
        <w:t xml:space="preserve"> de inc</w:t>
      </w:r>
      <w:r>
        <w:rPr>
          <w:lang w:val="es-ES_tradnl"/>
        </w:rPr>
        <w:t>ons</w:t>
      </w:r>
      <w:r w:rsidR="000E7E2E">
        <w:rPr>
          <w:lang w:val="es-ES_tradnl"/>
        </w:rPr>
        <w:t>ti</w:t>
      </w:r>
      <w:r>
        <w:rPr>
          <w:lang w:val="es-ES_tradnl"/>
        </w:rPr>
        <w:t>tuc</w:t>
      </w:r>
      <w:r w:rsidR="000E7E2E">
        <w:rPr>
          <w:lang w:val="es-ES_tradnl"/>
        </w:rPr>
        <w:t>i</w:t>
      </w:r>
      <w:r>
        <w:rPr>
          <w:lang w:val="es-ES_tradnl"/>
        </w:rPr>
        <w:t>ona</w:t>
      </w:r>
      <w:r w:rsidR="000E7E2E">
        <w:rPr>
          <w:lang w:val="es-ES_tradnl"/>
        </w:rPr>
        <w:t>lidad.</w:t>
      </w:r>
    </w:p>
    <w:p w:rsidR="00CE30F6" w:rsidRDefault="00CE30F6" w:rsidP="00CE30F6">
      <w:pPr>
        <w:pStyle w:val="NormalWeb"/>
        <w:spacing w:before="0" w:beforeAutospacing="0" w:after="0" w:afterAutospacing="0"/>
        <w:jc w:val="both"/>
        <w:rPr>
          <w:lang w:val="es-ES_tradnl"/>
        </w:rPr>
      </w:pPr>
      <w:r>
        <w:rPr>
          <w:lang w:val="es-ES_tradnl"/>
        </w:rPr>
        <w:t>El se</w:t>
      </w:r>
      <w:r w:rsidR="000659A4">
        <w:rPr>
          <w:lang w:val="es-ES_tradnl"/>
        </w:rPr>
        <w:t>gundo apartado de su motivación,</w:t>
      </w:r>
      <w:r>
        <w:rPr>
          <w:lang w:val="es-ES_tradnl"/>
        </w:rPr>
        <w:t xml:space="preserve"> que reproduzco entre comillas, es un argumento retórico</w:t>
      </w:r>
      <w:r w:rsidR="000659A4">
        <w:rPr>
          <w:lang w:val="es-ES_tradnl"/>
        </w:rPr>
        <w:t>, sin ningún sustento jurídico.</w:t>
      </w:r>
    </w:p>
    <w:p w:rsidR="00CE30F6" w:rsidRDefault="000659A4" w:rsidP="00CE30F6">
      <w:pPr>
        <w:pStyle w:val="NormalWeb"/>
        <w:spacing w:before="0" w:beforeAutospacing="0" w:after="0" w:afterAutospacing="0"/>
        <w:jc w:val="both"/>
        <w:rPr>
          <w:lang w:val="es-ES_tradnl"/>
        </w:rPr>
      </w:pPr>
      <w:r>
        <w:rPr>
          <w:lang w:val="es-ES_tradnl"/>
        </w:rPr>
        <w:t>Sólo el fallo de inexequibil</w:t>
      </w:r>
      <w:r w:rsidR="00CE30F6">
        <w:rPr>
          <w:lang w:val="es-ES_tradnl"/>
        </w:rPr>
        <w:t xml:space="preserve">idad priva a los funcionarios competentes y a la Corte misma que lo dicta, volver a ocuparse del contenido material del acto jurídico declarado inconstitucional. Reitero que los fallos de inexequibilidad hacen tránsito a la cosa juzgada constitucional. La ley declarada inexequible no puede ser reproducida por el legislador. </w:t>
      </w:r>
    </w:p>
    <w:p w:rsidR="00CE30F6" w:rsidRPr="00D67329" w:rsidRDefault="00CE30F6" w:rsidP="00CE30F6">
      <w:pPr>
        <w:pStyle w:val="NormalWeb"/>
        <w:spacing w:before="0" w:beforeAutospacing="0" w:after="0" w:afterAutospacing="0"/>
        <w:jc w:val="both"/>
        <w:rPr>
          <w:bCs/>
          <w:i/>
          <w:iCs/>
          <w:lang w:val="es-ES_tradnl"/>
        </w:rPr>
      </w:pPr>
      <w:r>
        <w:rPr>
          <w:lang w:val="es-ES_tradnl"/>
        </w:rPr>
        <w:t xml:space="preserve">Los fallos inhibitorios no obligan siquiera a los jueces que los expiden. Esta fue la razón que hizo posibles las sentencias que expidió la Corte para declarar </w:t>
      </w:r>
      <w:r w:rsidRPr="00D67329">
        <w:rPr>
          <w:bCs/>
          <w:i/>
          <w:iCs/>
          <w:lang w:val="es-ES_tradnl"/>
        </w:rPr>
        <w:t xml:space="preserve">inexequibles </w:t>
      </w:r>
      <w:r w:rsidRPr="00D67329">
        <w:rPr>
          <w:i/>
          <w:iCs/>
          <w:lang w:val="es-ES_tradnl"/>
        </w:rPr>
        <w:t xml:space="preserve">los Actos Legislativos reformatorios </w:t>
      </w:r>
      <w:r w:rsidRPr="00D67329">
        <w:rPr>
          <w:bCs/>
          <w:i/>
          <w:iCs/>
          <w:lang w:val="es-ES_tradnl"/>
        </w:rPr>
        <w:t xml:space="preserve">de la Constitución </w:t>
      </w:r>
      <w:r w:rsidR="00D67329">
        <w:rPr>
          <w:bCs/>
          <w:i/>
          <w:iCs/>
          <w:lang w:val="es-ES_tradnl"/>
        </w:rPr>
        <w:t>números 2 de 1977 y 1° de 1979.</w:t>
      </w:r>
    </w:p>
    <w:p w:rsidR="00CE30F6" w:rsidRDefault="00CE30F6" w:rsidP="00CE30F6">
      <w:pPr>
        <w:pStyle w:val="NormalWeb"/>
        <w:spacing w:before="0" w:beforeAutospacing="0" w:after="0" w:afterAutospacing="0"/>
        <w:jc w:val="both"/>
        <w:rPr>
          <w:lang w:val="es-ES_tradnl"/>
        </w:rPr>
      </w:pPr>
      <w:r>
        <w:rPr>
          <w:lang w:val="es-ES_tradnl"/>
        </w:rPr>
        <w:t xml:space="preserve">El fallo inhibitorio se pronuncia cuando el caso sometido a la decisión de los jueces ha sido ya definido con anterioridad, o cuando la competencia corresponde a otro funcionario. </w:t>
      </w:r>
    </w:p>
    <w:p w:rsidR="00CE30F6" w:rsidRDefault="00CE30F6" w:rsidP="00CE30F6">
      <w:pPr>
        <w:pStyle w:val="NormalWeb"/>
        <w:spacing w:before="0" w:beforeAutospacing="0" w:after="0" w:afterAutospacing="0"/>
        <w:jc w:val="both"/>
        <w:rPr>
          <w:lang w:val="es-ES_tradnl"/>
        </w:rPr>
      </w:pPr>
      <w:r>
        <w:rPr>
          <w:lang w:val="es-ES_tradnl"/>
        </w:rPr>
        <w:t>La Corte S</w:t>
      </w:r>
      <w:r w:rsidR="006B058B">
        <w:rPr>
          <w:lang w:val="es-ES_tradnl"/>
        </w:rPr>
        <w:t>uprema de Justicia, por ordenam</w:t>
      </w:r>
      <w:r>
        <w:rPr>
          <w:lang w:val="es-ES_tradnl"/>
        </w:rPr>
        <w:t>ient</w:t>
      </w:r>
      <w:r w:rsidR="00A663E3">
        <w:rPr>
          <w:lang w:val="es-ES_tradnl"/>
        </w:rPr>
        <w:t xml:space="preserve">o expreso del numeral 2 del artículo </w:t>
      </w:r>
      <w:r>
        <w:rPr>
          <w:lang w:val="es-ES_tradnl"/>
        </w:rPr>
        <w:t>214 de la Constitución, es delegatorio exclusivo de la competencia para decidir definitivamente y con im</w:t>
      </w:r>
      <w:r w:rsidR="006B058B">
        <w:rPr>
          <w:lang w:val="es-ES_tradnl"/>
        </w:rPr>
        <w:t>perativos universales sobre la i</w:t>
      </w:r>
      <w:r w:rsidR="00024AC9">
        <w:rPr>
          <w:lang w:val="es-ES_tradnl"/>
        </w:rPr>
        <w:t>nexequi</w:t>
      </w:r>
      <w:r>
        <w:rPr>
          <w:lang w:val="es-ES_tradnl"/>
        </w:rPr>
        <w:t>bilidad de todas las leyes. Pero su declaración de incompetencia para conocer en el juicio de constitu</w:t>
      </w:r>
      <w:r w:rsidR="006B058B">
        <w:rPr>
          <w:lang w:val="es-ES_tradnl"/>
        </w:rPr>
        <w:t>cionalidad de la Ley 27 de 1980,</w:t>
      </w:r>
      <w:r>
        <w:rPr>
          <w:lang w:val="es-ES_tradnl"/>
        </w:rPr>
        <w:t xml:space="preserve"> por medio de la cual se aprueba el Tratado de Extradición entre la República de Colombia </w:t>
      </w:r>
      <w:r w:rsidR="00F93B2C">
        <w:rPr>
          <w:lang w:val="es-ES_tradnl"/>
        </w:rPr>
        <w:t>y los Estados Unidos de América,</w:t>
      </w:r>
      <w:r>
        <w:rPr>
          <w:lang w:val="es-ES_tradnl"/>
        </w:rPr>
        <w:t xml:space="preserve"> firmado en Washing</w:t>
      </w:r>
      <w:r w:rsidR="00882C4E">
        <w:rPr>
          <w:lang w:val="es-ES_tradnl"/>
        </w:rPr>
        <w:t>ton el 14 de septiembre de 1979,</w:t>
      </w:r>
      <w:r>
        <w:rPr>
          <w:lang w:val="es-ES_tradnl"/>
        </w:rPr>
        <w:t xml:space="preserve"> toca solo con ella, y su fallo, por inhibitorio, no permite presumir la constitucionalidad del Trat</w:t>
      </w:r>
      <w:r w:rsidR="00F22162">
        <w:rPr>
          <w:lang w:val="es-ES_tradnl"/>
        </w:rPr>
        <w:t>ado, que solamente la Corte podí</w:t>
      </w:r>
      <w:r>
        <w:rPr>
          <w:lang w:val="es-ES_tradnl"/>
        </w:rPr>
        <w:t>a declarar. Pero ad</w:t>
      </w:r>
      <w:r w:rsidR="00F22162">
        <w:rPr>
          <w:lang w:val="es-ES_tradnl"/>
        </w:rPr>
        <w:t>emás, el artí</w:t>
      </w:r>
      <w:r>
        <w:rPr>
          <w:lang w:val="es-ES_tradnl"/>
        </w:rPr>
        <w:t>culo 215 de la Carta impide la posibilidad de dicha presunción y abre paso a la exclu</w:t>
      </w:r>
      <w:r w:rsidR="00F22162">
        <w:rPr>
          <w:lang w:val="es-ES_tradnl"/>
        </w:rPr>
        <w:t>sión de sus predicados por la ví</w:t>
      </w:r>
      <w:r>
        <w:rPr>
          <w:lang w:val="es-ES_tradnl"/>
        </w:rPr>
        <w:t xml:space="preserve">a de la excepción. Y por inhibitorio, el fallo de la </w:t>
      </w:r>
      <w:r w:rsidR="00F22162">
        <w:rPr>
          <w:lang w:val="es-ES_tradnl"/>
        </w:rPr>
        <w:t>Corte, no excluye de aplicación,</w:t>
      </w:r>
      <w:r>
        <w:rPr>
          <w:lang w:val="es-ES_tradnl"/>
        </w:rPr>
        <w:t xml:space="preserve"> en el caso concreto, los imperativos del </w:t>
      </w:r>
      <w:r w:rsidR="00E65433">
        <w:rPr>
          <w:lang w:val="es-ES_tradnl"/>
        </w:rPr>
        <w:t>artículo</w:t>
      </w:r>
      <w:r>
        <w:rPr>
          <w:lang w:val="es-ES_tradnl"/>
        </w:rPr>
        <w:t xml:space="preserve"> 215 de la Constitución nacional. </w:t>
      </w:r>
    </w:p>
    <w:p w:rsidR="00CE30F6" w:rsidRDefault="00CE30F6" w:rsidP="00CE30F6">
      <w:pPr>
        <w:pStyle w:val="NormalWeb"/>
        <w:spacing w:before="0" w:beforeAutospacing="0" w:after="0" w:afterAutospacing="0"/>
        <w:jc w:val="both"/>
        <w:rPr>
          <w:lang w:val="es-ES_tradnl"/>
        </w:rPr>
      </w:pPr>
      <w:r w:rsidRPr="00197A05">
        <w:rPr>
          <w:lang w:val="es-ES_tradnl"/>
        </w:rPr>
        <w:t xml:space="preserve">2. Solo por abundar en argumentaciones y a riesgo de aparecer redundante en exceso, insisto en que, </w:t>
      </w:r>
      <w:r w:rsidRPr="00197A05">
        <w:rPr>
          <w:bCs/>
          <w:i/>
          <w:iCs/>
          <w:lang w:val="es-ES_tradnl"/>
        </w:rPr>
        <w:t xml:space="preserve">aun la ley declarada ajustada a la Constitución, es </w:t>
      </w:r>
      <w:r w:rsidRPr="00197A05">
        <w:rPr>
          <w:i/>
          <w:iCs/>
          <w:lang w:val="es-ES_tradnl"/>
        </w:rPr>
        <w:t xml:space="preserve">decir, </w:t>
      </w:r>
      <w:r w:rsidR="00197A05" w:rsidRPr="00197A05">
        <w:rPr>
          <w:i/>
          <w:lang w:val="es-ES_tradnl"/>
        </w:rPr>
        <w:t>exe</w:t>
      </w:r>
      <w:r w:rsidRPr="00197A05">
        <w:rPr>
          <w:i/>
          <w:lang w:val="es-ES_tradnl"/>
        </w:rPr>
        <w:t>quible</w:t>
      </w:r>
      <w:r w:rsidR="00197A05">
        <w:rPr>
          <w:lang w:val="es-ES_tradnl"/>
        </w:rPr>
        <w:t>,</w:t>
      </w:r>
      <w:r w:rsidRPr="00197A05">
        <w:rPr>
          <w:lang w:val="es-ES_tradnl"/>
        </w:rPr>
        <w:t xml:space="preserve"> </w:t>
      </w:r>
      <w:r w:rsidRPr="00197A05">
        <w:rPr>
          <w:bCs/>
          <w:i/>
          <w:iCs/>
          <w:lang w:val="es-ES_tradnl"/>
        </w:rPr>
        <w:t xml:space="preserve">puede ser excepcionada </w:t>
      </w:r>
      <w:r w:rsidRPr="00197A05">
        <w:rPr>
          <w:i/>
          <w:iCs/>
          <w:lang w:val="es-ES_tradnl"/>
        </w:rPr>
        <w:t xml:space="preserve">por </w:t>
      </w:r>
      <w:r w:rsidRPr="00197A05">
        <w:rPr>
          <w:bCs/>
          <w:i/>
          <w:iCs/>
          <w:lang w:val="es-ES_tradnl"/>
        </w:rPr>
        <w:t xml:space="preserve">los </w:t>
      </w:r>
      <w:r w:rsidRPr="00197A05">
        <w:rPr>
          <w:i/>
          <w:iCs/>
          <w:lang w:val="es-ES_tradnl"/>
        </w:rPr>
        <w:t>funcionario</w:t>
      </w:r>
      <w:r w:rsidR="00197A05">
        <w:rPr>
          <w:i/>
          <w:iCs/>
          <w:lang w:val="es-ES_tradnl"/>
        </w:rPr>
        <w:t>s competentes</w:t>
      </w:r>
      <w:r w:rsidRPr="00197A05">
        <w:rPr>
          <w:i/>
          <w:iCs/>
          <w:lang w:val="es-ES_tradnl"/>
        </w:rPr>
        <w:t xml:space="preserve"> </w:t>
      </w:r>
      <w:r w:rsidRPr="00197A05">
        <w:rPr>
          <w:bCs/>
          <w:i/>
          <w:iCs/>
          <w:lang w:val="es-ES_tradnl"/>
        </w:rPr>
        <w:t xml:space="preserve">en los </w:t>
      </w:r>
      <w:r w:rsidRPr="00197A05">
        <w:rPr>
          <w:i/>
          <w:iCs/>
          <w:lang w:val="es-ES_tradnl"/>
        </w:rPr>
        <w:t xml:space="preserve">casos </w:t>
      </w:r>
      <w:r w:rsidRPr="00197A05">
        <w:rPr>
          <w:bCs/>
          <w:i/>
          <w:iCs/>
          <w:lang w:val="es-ES_tradnl"/>
        </w:rPr>
        <w:t xml:space="preserve">exclusivos que de su aplicación resulten </w:t>
      </w:r>
      <w:r w:rsidRPr="00197A05">
        <w:rPr>
          <w:i/>
          <w:iCs/>
          <w:lang w:val="es-ES_tradnl"/>
        </w:rPr>
        <w:t xml:space="preserve">afectados </w:t>
      </w:r>
      <w:r w:rsidRPr="00197A05">
        <w:rPr>
          <w:bCs/>
          <w:i/>
          <w:iCs/>
          <w:lang w:val="es-ES_tradnl"/>
        </w:rPr>
        <w:t xml:space="preserve">derechos </w:t>
      </w:r>
      <w:r w:rsidRPr="00197A05">
        <w:rPr>
          <w:i/>
          <w:iCs/>
          <w:lang w:val="es-ES_tradnl"/>
        </w:rPr>
        <w:t xml:space="preserve">individuales y garantías </w:t>
      </w:r>
      <w:r w:rsidRPr="00197A05">
        <w:rPr>
          <w:bCs/>
          <w:i/>
          <w:iCs/>
          <w:lang w:val="es-ES_tradnl"/>
        </w:rPr>
        <w:t xml:space="preserve">fundamentales reconocidas </w:t>
      </w:r>
      <w:r w:rsidRPr="00197A05">
        <w:rPr>
          <w:i/>
          <w:iCs/>
          <w:lang w:val="es-ES_tradnl"/>
        </w:rPr>
        <w:t xml:space="preserve">por la Constitución. </w:t>
      </w:r>
      <w:r w:rsidRPr="00197A05">
        <w:rPr>
          <w:lang w:val="es-ES_tradnl"/>
        </w:rPr>
        <w:t>Sobre el particular abundan los ejemplos en los fallos emitidos por la Sala Penal de Casación. La ley, por muy afortunada que sea su redacción, contiene, en abstracto, un modelo ester</w:t>
      </w:r>
      <w:r w:rsidR="00197A05">
        <w:rPr>
          <w:lang w:val="es-ES_tradnl"/>
        </w:rPr>
        <w:t>eotipado al que deben ajustarse,</w:t>
      </w:r>
      <w:r>
        <w:rPr>
          <w:lang w:val="es-ES_tradnl"/>
        </w:rPr>
        <w:t xml:space="preserve"> con precisión, las muchas divisiones de </w:t>
      </w:r>
      <w:r w:rsidR="00197A05">
        <w:rPr>
          <w:lang w:val="es-ES_tradnl"/>
        </w:rPr>
        <w:t>su multiplicador</w:t>
      </w:r>
      <w:r>
        <w:rPr>
          <w:lang w:val="es-ES_tradnl"/>
        </w:rPr>
        <w:t xml:space="preserve"> o sea, los numerosos casos de la vida real que se comprenden en el caso ideal entrañado en la ley. </w:t>
      </w:r>
    </w:p>
    <w:p w:rsidR="00CE30F6" w:rsidRDefault="00CE30F6" w:rsidP="00CE30F6">
      <w:pPr>
        <w:pStyle w:val="NormalWeb"/>
        <w:spacing w:before="0" w:beforeAutospacing="0" w:after="0" w:afterAutospacing="0"/>
        <w:jc w:val="both"/>
        <w:rPr>
          <w:lang w:val="es-ES_tradnl"/>
        </w:rPr>
      </w:pPr>
      <w:r>
        <w:rPr>
          <w:lang w:val="es-ES_tradnl"/>
        </w:rPr>
        <w:t>Siempre son pos</w:t>
      </w:r>
      <w:r w:rsidR="00006F78">
        <w:rPr>
          <w:lang w:val="es-ES_tradnl"/>
        </w:rPr>
        <w:t>ibles situaciones excepcionales,</w:t>
      </w:r>
      <w:r>
        <w:rPr>
          <w:lang w:val="es-ES_tradnl"/>
        </w:rPr>
        <w:t xml:space="preserve"> en las cuales, la aplicación de la ley afecta derechos y garantías constitucionalmente protegidos. Tuve ya ocasión de referirm</w:t>
      </w:r>
      <w:r w:rsidR="00006F78">
        <w:rPr>
          <w:lang w:val="es-ES_tradnl"/>
        </w:rPr>
        <w:t>e, en páginas anteriores, a una</w:t>
      </w:r>
      <w:r>
        <w:rPr>
          <w:lang w:val="es-ES_tradnl"/>
        </w:rPr>
        <w:t xml:space="preserve"> entre otras, de aquellas situaciones que, la Corte, en Sala de Casación Penal, excluyó de aplicación los imperativos del </w:t>
      </w:r>
      <w:r w:rsidR="00E65433">
        <w:rPr>
          <w:lang w:val="es-ES_tradnl"/>
        </w:rPr>
        <w:t>artículo</w:t>
      </w:r>
      <w:r>
        <w:rPr>
          <w:lang w:val="es-ES_tradnl"/>
        </w:rPr>
        <w:t xml:space="preserve"> 581 del C. de P.</w:t>
      </w:r>
      <w:r w:rsidR="00CE2585">
        <w:rPr>
          <w:lang w:val="es-ES_tradnl"/>
        </w:rPr>
        <w:t xml:space="preserve"> </w:t>
      </w:r>
      <w:r>
        <w:rPr>
          <w:lang w:val="es-ES_tradnl"/>
        </w:rPr>
        <w:t>P.</w:t>
      </w:r>
      <w:r w:rsidR="00491CCE">
        <w:rPr>
          <w:lang w:val="es-ES_tradnl"/>
        </w:rPr>
        <w:t>,</w:t>
      </w:r>
      <w:r>
        <w:rPr>
          <w:lang w:val="es-ES_tradnl"/>
        </w:rPr>
        <w:t xml:space="preserve"> que </w:t>
      </w:r>
      <w:r w:rsidRPr="00006F78">
        <w:rPr>
          <w:lang w:val="es-ES_tradnl"/>
        </w:rPr>
        <w:t xml:space="preserve">limita su competencia para conocer en el recurso extraordinario de Casación, </w:t>
      </w:r>
      <w:r w:rsidRPr="00006F78">
        <w:rPr>
          <w:bCs/>
          <w:i/>
          <w:iCs/>
          <w:lang w:val="es-ES_tradnl"/>
        </w:rPr>
        <w:t xml:space="preserve">exclusivamente </w:t>
      </w:r>
      <w:r w:rsidRPr="00006F78">
        <w:rPr>
          <w:i/>
          <w:iCs/>
          <w:lang w:val="es-ES_tradnl"/>
        </w:rPr>
        <w:t xml:space="preserve">los motivos </w:t>
      </w:r>
      <w:r w:rsidRPr="00006F78">
        <w:rPr>
          <w:bCs/>
          <w:i/>
          <w:lang w:val="es-ES_tradnl"/>
        </w:rPr>
        <w:t xml:space="preserve">de </w:t>
      </w:r>
      <w:r w:rsidRPr="00006F78">
        <w:rPr>
          <w:bCs/>
          <w:i/>
          <w:iCs/>
          <w:lang w:val="es-ES_tradnl"/>
        </w:rPr>
        <w:t xml:space="preserve">que hace </w:t>
      </w:r>
      <w:r w:rsidR="00006F78">
        <w:rPr>
          <w:i/>
          <w:iCs/>
          <w:lang w:val="es-ES_tradnl"/>
        </w:rPr>
        <w:t xml:space="preserve">mérito el </w:t>
      </w:r>
      <w:r w:rsidR="00006F78">
        <w:rPr>
          <w:bCs/>
          <w:i/>
          <w:iCs/>
          <w:lang w:val="es-ES_tradnl"/>
        </w:rPr>
        <w:t>actor,</w:t>
      </w:r>
      <w:r w:rsidRPr="00006F78">
        <w:rPr>
          <w:bCs/>
          <w:i/>
          <w:iCs/>
          <w:lang w:val="es-ES_tradnl"/>
        </w:rPr>
        <w:t xml:space="preserve"> alegados </w:t>
      </w:r>
      <w:r w:rsidRPr="00006F78">
        <w:rPr>
          <w:i/>
          <w:iCs/>
          <w:lang w:val="es-ES_tradnl"/>
        </w:rPr>
        <w:t xml:space="preserve">por </w:t>
      </w:r>
      <w:r w:rsidR="00006F78">
        <w:rPr>
          <w:bCs/>
          <w:i/>
          <w:iCs/>
          <w:lang w:val="es-ES_tradnl"/>
        </w:rPr>
        <w:t>él,</w:t>
      </w:r>
      <w:r w:rsidRPr="00006F78">
        <w:rPr>
          <w:bCs/>
          <w:i/>
          <w:iCs/>
          <w:lang w:val="es-ES_tradnl"/>
        </w:rPr>
        <w:t xml:space="preserve"> en la causal </w:t>
      </w:r>
      <w:r w:rsidR="00006F78">
        <w:rPr>
          <w:i/>
          <w:iCs/>
          <w:lang w:val="es-ES_tradnl"/>
        </w:rPr>
        <w:t>i</w:t>
      </w:r>
      <w:r w:rsidRPr="00006F78">
        <w:rPr>
          <w:i/>
          <w:iCs/>
          <w:lang w:val="es-ES_tradnl"/>
        </w:rPr>
        <w:t xml:space="preserve">nvocada. </w:t>
      </w:r>
      <w:r w:rsidRPr="00006F78">
        <w:rPr>
          <w:lang w:val="es-ES_tradnl"/>
        </w:rPr>
        <w:t>Y le pro</w:t>
      </w:r>
      <w:r w:rsidR="00006F78">
        <w:rPr>
          <w:lang w:val="es-ES_tradnl"/>
        </w:rPr>
        <w:t>híbe</w:t>
      </w:r>
      <w:r w:rsidRPr="00006F78">
        <w:rPr>
          <w:lang w:val="es-ES_tradnl"/>
        </w:rPr>
        <w:t xml:space="preserve"> en fo</w:t>
      </w:r>
      <w:r w:rsidR="00006F78">
        <w:rPr>
          <w:lang w:val="es-ES_tradnl"/>
        </w:rPr>
        <w:t xml:space="preserve">rma perentoria, entender los motivos de una causal no invocada por el </w:t>
      </w:r>
      <w:r>
        <w:rPr>
          <w:lang w:val="es-ES_tradnl"/>
        </w:rPr>
        <w:t xml:space="preserve">recurrente. Y por este modo se abrió paso en la Corporación </w:t>
      </w:r>
      <w:r w:rsidRPr="00684425">
        <w:rPr>
          <w:lang w:val="es-ES_tradnl"/>
        </w:rPr>
        <w:t xml:space="preserve">la </w:t>
      </w:r>
      <w:r w:rsidRPr="00684425">
        <w:rPr>
          <w:bCs/>
          <w:i/>
          <w:iCs/>
          <w:lang w:val="es-ES_tradnl"/>
        </w:rPr>
        <w:t>Casación de</w:t>
      </w:r>
      <w:r>
        <w:rPr>
          <w:b/>
          <w:bCs/>
          <w:i/>
          <w:iCs/>
          <w:lang w:val="es-ES_tradnl"/>
        </w:rPr>
        <w:t xml:space="preserve"> </w:t>
      </w:r>
      <w:r>
        <w:rPr>
          <w:i/>
          <w:iCs/>
          <w:lang w:val="es-ES_tradnl"/>
        </w:rPr>
        <w:t xml:space="preserve">Oficio </w:t>
      </w:r>
      <w:r>
        <w:rPr>
          <w:lang w:val="es-ES_tradnl"/>
        </w:rPr>
        <w:t>con fundamento en sentencias pronunciadas por los tribunales en procesos viciados de nulidad de carácter insubsanable, así la caus</w:t>
      </w:r>
      <w:r w:rsidR="00CE2585">
        <w:rPr>
          <w:lang w:val="es-ES_tradnl"/>
        </w:rPr>
        <w:t>al pertinente, no hubiere sido i</w:t>
      </w:r>
      <w:r>
        <w:rPr>
          <w:lang w:val="es-ES_tradnl"/>
        </w:rPr>
        <w:t xml:space="preserve">nvocada por el procesado recurrente. En ese proceso estaba comprometida una garantía fundamental del derecho de defensa. Sin la excepción de inconstitucionalidad protagonizada en dicha </w:t>
      </w:r>
      <w:r>
        <w:rPr>
          <w:lang w:val="es-ES_tradnl"/>
        </w:rPr>
        <w:lastRenderedPageBreak/>
        <w:t xml:space="preserve">situación por el </w:t>
      </w:r>
      <w:r w:rsidR="00E65433">
        <w:rPr>
          <w:lang w:val="es-ES_tradnl"/>
        </w:rPr>
        <w:t>artículo</w:t>
      </w:r>
      <w:r w:rsidR="00684425">
        <w:rPr>
          <w:lang w:val="es-ES_tradnl"/>
        </w:rPr>
        <w:t xml:space="preserve"> 581 del C.P.G.,</w:t>
      </w:r>
      <w:r>
        <w:rPr>
          <w:lang w:val="es-ES_tradnl"/>
        </w:rPr>
        <w:t xml:space="preserve"> no hubiere sido posible a la Corte salvaguardar esa garantía fundamental. El </w:t>
      </w:r>
      <w:r w:rsidR="002272AF">
        <w:rPr>
          <w:lang w:val="es-ES_tradnl"/>
        </w:rPr>
        <w:t>artículo</w:t>
      </w:r>
      <w:r>
        <w:rPr>
          <w:lang w:val="es-ES_tradnl"/>
        </w:rPr>
        <w:t xml:space="preserve"> 581 del C.P.P.</w:t>
      </w:r>
      <w:r w:rsidR="009E5DB7">
        <w:rPr>
          <w:lang w:val="es-ES_tradnl"/>
        </w:rPr>
        <w:t>,</w:t>
      </w:r>
      <w:r>
        <w:rPr>
          <w:lang w:val="es-ES_tradnl"/>
        </w:rPr>
        <w:t xml:space="preserve"> es norma exequible no incompatible con la Carta. De ordinaria aplicación por la Sala de Casación Penal. Y con fundamento en la exclusión de sus mandamientos, en esa oportunidad, nadie se antojaría demandarla en juicio de constitucionalidad. Omito la cita de ocurrencias similares porque no las juzgo necesarias. Y quede claro</w:t>
      </w:r>
      <w:r w:rsidR="009E5DB7">
        <w:rPr>
          <w:lang w:val="es-ES_tradnl"/>
        </w:rPr>
        <w:t xml:space="preserve"> que ni el fallo inhibitorio, ni</w:t>
      </w:r>
      <w:r>
        <w:rPr>
          <w:lang w:val="es-ES_tradnl"/>
        </w:rPr>
        <w:t xml:space="preserve"> la sentencia de la Corte que declara la constitucionalidad</w:t>
      </w:r>
      <w:r w:rsidR="009F6A42">
        <w:rPr>
          <w:lang w:val="es-ES_tradnl"/>
        </w:rPr>
        <w:t xml:space="preserve"> de una ley, así</w:t>
      </w:r>
      <w:r w:rsidR="00816E20">
        <w:rPr>
          <w:lang w:val="es-ES_tradnl"/>
        </w:rPr>
        <w:t xml:space="preserve"> esa </w:t>
      </w:r>
      <w:r w:rsidR="00847B5C">
        <w:rPr>
          <w:lang w:val="es-ES_tradnl"/>
        </w:rPr>
        <w:t xml:space="preserve">Ley </w:t>
      </w:r>
      <w:r w:rsidR="00816E20">
        <w:rPr>
          <w:lang w:val="es-ES_tradnl"/>
        </w:rPr>
        <w:t>sea la 27 de 1980,</w:t>
      </w:r>
      <w:r>
        <w:rPr>
          <w:lang w:val="es-ES_tradnl"/>
        </w:rPr>
        <w:t xml:space="preserve"> aprobatoria del Tratado de Extradición, tiene la virtud de evitarles el riesgo común a todas las leyes constitucionales</w:t>
      </w:r>
      <w:r w:rsidR="0088458E">
        <w:rPr>
          <w:lang w:val="es-ES_tradnl"/>
        </w:rPr>
        <w:t>, de albergar, excepcionalmente,</w:t>
      </w:r>
      <w:r>
        <w:rPr>
          <w:lang w:val="es-ES_tradnl"/>
        </w:rPr>
        <w:t xml:space="preserve"> situ</w:t>
      </w:r>
      <w:r w:rsidR="00CE2585">
        <w:rPr>
          <w:lang w:val="es-ES_tradnl"/>
        </w:rPr>
        <w:t>aciones de parecida naturaleza i</w:t>
      </w:r>
      <w:r>
        <w:rPr>
          <w:lang w:val="es-ES_tradnl"/>
        </w:rPr>
        <w:t>ncompatible, igual a la que dejo apuntada en líneas anteriores. Así la omisión en el Tratado de principios de universal acatamien</w:t>
      </w:r>
      <w:r w:rsidR="00847B5C">
        <w:rPr>
          <w:lang w:val="es-ES_tradnl"/>
        </w:rPr>
        <w:t>to por el derecho internacional,</w:t>
      </w:r>
      <w:r>
        <w:rPr>
          <w:lang w:val="es-ES_tradnl"/>
        </w:rPr>
        <w:t xml:space="preserve"> tales como el de Especialidad y el de Favorabilidad o aplicación de la ley y del procedimiento más benignos. </w:t>
      </w:r>
    </w:p>
    <w:p w:rsidR="00CE30F6" w:rsidRDefault="00CE30F6" w:rsidP="00CE30F6">
      <w:pPr>
        <w:pStyle w:val="NormalWeb"/>
        <w:spacing w:before="0" w:beforeAutospacing="0" w:after="0" w:afterAutospacing="0"/>
        <w:jc w:val="both"/>
        <w:rPr>
          <w:lang w:val="es-ES_tradnl"/>
        </w:rPr>
      </w:pPr>
      <w:r>
        <w:rPr>
          <w:lang w:val="es-ES_tradnl"/>
        </w:rPr>
        <w:t>La práctica del derecho, millonaria de acontecimientos, en su constante dinamismo rebasa la inercia de las categorías. Y en circunstancias extraordinarias ha hecho posible que el derecho penal reconozca, en favor del sindicado, inclusive situaciones supraconstituc</w:t>
      </w:r>
      <w:r w:rsidR="00380E29">
        <w:rPr>
          <w:lang w:val="es-ES_tradnl"/>
        </w:rPr>
        <w:t>i</w:t>
      </w:r>
      <w:r>
        <w:rPr>
          <w:lang w:val="es-ES_tradnl"/>
        </w:rPr>
        <w:t>onales</w:t>
      </w:r>
      <w:r w:rsidR="00CE2585">
        <w:rPr>
          <w:lang w:val="es-ES_tradnl"/>
        </w:rPr>
        <w:t>.</w:t>
      </w:r>
      <w:r>
        <w:rPr>
          <w:lang w:val="es-ES_tradnl"/>
        </w:rPr>
        <w:t xml:space="preserve"> Es la figura jurídica que la doctrina de los autores alemanes y de sus Cortes de Justicia, introdujero</w:t>
      </w:r>
      <w:r w:rsidR="00380E29">
        <w:rPr>
          <w:lang w:val="es-ES_tradnl"/>
        </w:rPr>
        <w:t>n al ejercicio de la judicatura,</w:t>
      </w:r>
      <w:r>
        <w:rPr>
          <w:lang w:val="es-ES_tradnl"/>
        </w:rPr>
        <w:t xml:space="preserve"> con la denominación de </w:t>
      </w:r>
      <w:r>
        <w:rPr>
          <w:i/>
          <w:iCs/>
          <w:lang w:val="es-ES_tradnl"/>
        </w:rPr>
        <w:t xml:space="preserve">imposibilidad de asumir otra conducta, </w:t>
      </w:r>
      <w:r>
        <w:rPr>
          <w:lang w:val="es-ES_tradnl"/>
        </w:rPr>
        <w:t>e</w:t>
      </w:r>
      <w:r w:rsidR="006E3350">
        <w:rPr>
          <w:lang w:val="es-ES_tradnl"/>
        </w:rPr>
        <w:t>n casos no justificados por la l</w:t>
      </w:r>
      <w:r>
        <w:rPr>
          <w:lang w:val="es-ES_tradnl"/>
        </w:rPr>
        <w:t>ey, pero que no repugnan con las normas de cultura. La oposición, aparentemente contr</w:t>
      </w:r>
      <w:r w:rsidR="001B12AB">
        <w:rPr>
          <w:lang w:val="es-ES_tradnl"/>
        </w:rPr>
        <w:t>adictoria, entre el hecho y la l</w:t>
      </w:r>
      <w:r>
        <w:rPr>
          <w:lang w:val="es-ES_tradnl"/>
        </w:rPr>
        <w:t>ey, se supera, dialécticamente, por el principio de equidad, que hace fl</w:t>
      </w:r>
      <w:r w:rsidR="00CE2585">
        <w:rPr>
          <w:lang w:val="es-ES_tradnl"/>
        </w:rPr>
        <w:t>exibles los i</w:t>
      </w:r>
      <w:r w:rsidR="001B12AB">
        <w:rPr>
          <w:lang w:val="es-ES_tradnl"/>
        </w:rPr>
        <w:t>mperativos de una l</w:t>
      </w:r>
      <w:r>
        <w:rPr>
          <w:lang w:val="es-ES_tradnl"/>
        </w:rPr>
        <w:t xml:space="preserve">ey de cuya aplicación estricta se derive una sentencia legal y al tiempo injusta. </w:t>
      </w:r>
    </w:p>
    <w:p w:rsidR="00CE30F6" w:rsidRDefault="00CE30F6" w:rsidP="00CE30F6">
      <w:pPr>
        <w:pStyle w:val="NormalWeb"/>
        <w:spacing w:before="0" w:beforeAutospacing="0" w:after="0" w:afterAutospacing="0"/>
        <w:jc w:val="both"/>
        <w:rPr>
          <w:lang w:val="es-ES_tradnl"/>
        </w:rPr>
      </w:pPr>
      <w:r>
        <w:rPr>
          <w:lang w:val="es-ES_tradnl"/>
        </w:rPr>
        <w:t xml:space="preserve">Son estos casos los que invitan a pensar que también la dinámica del delito puede colocar. Igualmente, a la sociedad en condiciones extraordinarias de necesidad que eventualmente obliguen al Gobierno obrar en defensa de aquella que por razones de conveniencia, restringiendo el principio de Favorabilidad que las Instituciones acuerdan al sindicado. Ocurre cuando el derecho avanza a la zaga de acontecimientos que reclaman </w:t>
      </w:r>
      <w:r w:rsidR="003643EF">
        <w:rPr>
          <w:i/>
          <w:iCs/>
          <w:lang w:val="es-ES_tradnl"/>
        </w:rPr>
        <w:t>reformas de fondo,</w:t>
      </w:r>
      <w:r>
        <w:rPr>
          <w:i/>
          <w:iCs/>
          <w:lang w:val="es-ES_tradnl"/>
        </w:rPr>
        <w:t xml:space="preserve"> </w:t>
      </w:r>
      <w:r w:rsidR="003643EF">
        <w:rPr>
          <w:lang w:val="es-ES_tradnl"/>
        </w:rPr>
        <w:t>capaces de parificar las i</w:t>
      </w:r>
      <w:r>
        <w:rPr>
          <w:lang w:val="es-ES_tradnl"/>
        </w:rPr>
        <w:t>nstituciones con l</w:t>
      </w:r>
      <w:r w:rsidR="003643EF">
        <w:rPr>
          <w:lang w:val="es-ES_tradnl"/>
        </w:rPr>
        <w:t>os nuevos signos de los tiempos,</w:t>
      </w:r>
      <w:r>
        <w:rPr>
          <w:lang w:val="es-ES_tradnl"/>
        </w:rPr>
        <w:t xml:space="preserve"> que permitan su evolución pacífica, más fecunda que la revolución, siempre obligada a construir sobre sus propias ruinas. Es mejor así, y no que los Gobiernos acudan al recurso de la necesidad o de las razones de conveniencia, incompatibles con el pacto social. Todo es preferible ante la alternativa de que las razones de Estado disminuyan el se</w:t>
      </w:r>
      <w:r w:rsidR="004E2D52">
        <w:rPr>
          <w:lang w:val="es-ES_tradnl"/>
        </w:rPr>
        <w:t>ñorí</w:t>
      </w:r>
      <w:r>
        <w:rPr>
          <w:lang w:val="es-ES_tradnl"/>
        </w:rPr>
        <w:t xml:space="preserve">o de la Constitución. </w:t>
      </w:r>
    </w:p>
    <w:p w:rsidR="00CE30F6" w:rsidRPr="00BA7ECA" w:rsidRDefault="00BA7ECA" w:rsidP="00CE30F6">
      <w:pPr>
        <w:pStyle w:val="NormalWeb"/>
        <w:spacing w:before="0" w:beforeAutospacing="0" w:after="0" w:afterAutospacing="0"/>
        <w:jc w:val="both"/>
        <w:rPr>
          <w:b/>
          <w:bCs/>
          <w:lang w:val="es-ES_tradnl"/>
        </w:rPr>
      </w:pPr>
      <w:r w:rsidRPr="00BA7ECA">
        <w:rPr>
          <w:b/>
          <w:lang w:val="es-ES_tradnl"/>
        </w:rPr>
        <w:t>Competencia exclusiva y discre</w:t>
      </w:r>
      <w:r w:rsidR="00CE30F6" w:rsidRPr="00BA7ECA">
        <w:rPr>
          <w:b/>
          <w:lang w:val="es-ES_tradnl"/>
        </w:rPr>
        <w:t>cion</w:t>
      </w:r>
      <w:r w:rsidRPr="00BA7ECA">
        <w:rPr>
          <w:b/>
          <w:lang w:val="es-ES_tradnl"/>
        </w:rPr>
        <w:t xml:space="preserve">al </w:t>
      </w:r>
      <w:r w:rsidR="00CE30F6" w:rsidRPr="00BA7ECA">
        <w:rPr>
          <w:b/>
          <w:bCs/>
          <w:lang w:val="es-ES_tradnl"/>
        </w:rPr>
        <w:t xml:space="preserve">del Gobierno </w:t>
      </w:r>
    </w:p>
    <w:p w:rsidR="00CE30F6" w:rsidRDefault="00172769" w:rsidP="00CE30F6">
      <w:pPr>
        <w:pStyle w:val="NormalWeb"/>
        <w:spacing w:before="0" w:beforeAutospacing="0" w:after="0" w:afterAutospacing="0"/>
        <w:jc w:val="both"/>
        <w:rPr>
          <w:lang w:val="es-ES_tradnl"/>
        </w:rPr>
      </w:pPr>
      <w:r>
        <w:rPr>
          <w:lang w:val="es-ES_tradnl"/>
        </w:rPr>
        <w:t>3.</w:t>
      </w:r>
      <w:r w:rsidR="00CE30F6">
        <w:rPr>
          <w:lang w:val="es-ES_tradnl"/>
        </w:rPr>
        <w:t xml:space="preserve"> Obtenido el concepto favorable de la Sala de Casación Penal de la Corte Suprema de Justicia, es potestativo del Gobierno oto</w:t>
      </w:r>
      <w:r w:rsidR="00FD0939">
        <w:rPr>
          <w:lang w:val="es-ES_tradnl"/>
        </w:rPr>
        <w:t>rgar o negar la extradición solici</w:t>
      </w:r>
      <w:r w:rsidR="00CE30F6">
        <w:rPr>
          <w:lang w:val="es-ES_tradnl"/>
        </w:rPr>
        <w:t>tad</w:t>
      </w:r>
      <w:r w:rsidR="00FD0939">
        <w:rPr>
          <w:lang w:val="es-ES_tradnl"/>
        </w:rPr>
        <w:t xml:space="preserve">a </w:t>
      </w:r>
      <w:r w:rsidR="00CE30F6">
        <w:rPr>
          <w:lang w:val="es-ES_tradnl"/>
        </w:rPr>
        <w:t>por el requi</w:t>
      </w:r>
      <w:r w:rsidR="00FD0939">
        <w:rPr>
          <w:lang w:val="es-ES_tradnl"/>
        </w:rPr>
        <w:t>rente. Más, si decide otorgarla,</w:t>
      </w:r>
      <w:r w:rsidR="00CE30F6">
        <w:rPr>
          <w:lang w:val="es-ES_tradnl"/>
        </w:rPr>
        <w:t xml:space="preserve"> debe hacerlo con rigurosa sujeción a la Constituc</w:t>
      </w:r>
      <w:r w:rsidR="00FD0939">
        <w:rPr>
          <w:lang w:val="es-ES_tradnl"/>
        </w:rPr>
        <w:t>ió</w:t>
      </w:r>
      <w:r w:rsidR="00CE30F6">
        <w:rPr>
          <w:lang w:val="es-ES_tradnl"/>
        </w:rPr>
        <w:t xml:space="preserve">n y leyes de la República, y jamás por razones de conveniencia. </w:t>
      </w:r>
    </w:p>
    <w:p w:rsidR="00CE30F6" w:rsidRDefault="00F812DD" w:rsidP="00CE30F6">
      <w:pPr>
        <w:pStyle w:val="NormalWeb"/>
        <w:spacing w:before="0" w:beforeAutospacing="0" w:after="0" w:afterAutospacing="0"/>
        <w:jc w:val="both"/>
        <w:rPr>
          <w:lang w:val="es-ES_tradnl"/>
        </w:rPr>
      </w:pPr>
      <w:r>
        <w:rPr>
          <w:lang w:val="es-ES_tradnl"/>
        </w:rPr>
        <w:t xml:space="preserve">El primer mandatario de la </w:t>
      </w:r>
      <w:r w:rsidR="00CE30F6">
        <w:rPr>
          <w:lang w:val="es-ES_tradnl"/>
        </w:rPr>
        <w:t>Nación debe hacer exclusivamente lo que la Constitución y la</w:t>
      </w:r>
      <w:r>
        <w:rPr>
          <w:lang w:val="es-ES_tradnl"/>
        </w:rPr>
        <w:t xml:space="preserve"> Ley le autorizan expresamente.</w:t>
      </w:r>
    </w:p>
    <w:p w:rsidR="00CE30F6" w:rsidRDefault="00F812DD" w:rsidP="00CE30F6">
      <w:pPr>
        <w:pStyle w:val="NormalWeb"/>
        <w:spacing w:before="0" w:beforeAutospacing="0" w:after="0" w:afterAutospacing="0"/>
        <w:jc w:val="both"/>
        <w:rPr>
          <w:lang w:val="es-ES_tradnl"/>
        </w:rPr>
      </w:pPr>
      <w:r>
        <w:rPr>
          <w:lang w:val="es-ES_tradnl"/>
        </w:rPr>
        <w:t>Procedió así</w:t>
      </w:r>
      <w:r w:rsidR="00CE30F6">
        <w:rPr>
          <w:lang w:val="es-ES_tradnl"/>
        </w:rPr>
        <w:t xml:space="preserve"> el Gobierno e</w:t>
      </w:r>
      <w:r>
        <w:rPr>
          <w:lang w:val="es-ES_tradnl"/>
        </w:rPr>
        <w:t>n el caso de Lucas Gómez Van Gri</w:t>
      </w:r>
      <w:r w:rsidR="00CE30F6">
        <w:rPr>
          <w:lang w:val="es-ES_tradnl"/>
        </w:rPr>
        <w:t xml:space="preserve">eken </w:t>
      </w:r>
      <w:r>
        <w:rPr>
          <w:lang w:val="es-ES_tradnl"/>
        </w:rPr>
        <w:t>–</w:t>
      </w:r>
      <w:r w:rsidR="00CE30F6">
        <w:rPr>
          <w:lang w:val="es-ES_tradnl"/>
        </w:rPr>
        <w:t xml:space="preserve">Resolución </w:t>
      </w:r>
      <w:r>
        <w:rPr>
          <w:lang w:val="es-ES_tradnl"/>
        </w:rPr>
        <w:t>número</w:t>
      </w:r>
      <w:r w:rsidR="00CE30F6">
        <w:rPr>
          <w:lang w:val="es-ES_tradnl"/>
        </w:rPr>
        <w:t xml:space="preserve"> 226 del 23 de noviembre de 1983</w:t>
      </w:r>
      <w:r>
        <w:rPr>
          <w:lang w:val="es-ES_tradnl"/>
        </w:rPr>
        <w:t>–.</w:t>
      </w:r>
    </w:p>
    <w:p w:rsidR="00CE30F6" w:rsidRDefault="00CE30F6" w:rsidP="00CE30F6">
      <w:pPr>
        <w:pStyle w:val="NormalWeb"/>
        <w:spacing w:before="0" w:beforeAutospacing="0" w:after="0" w:afterAutospacing="0"/>
        <w:jc w:val="both"/>
        <w:rPr>
          <w:lang w:val="es-ES_tradnl"/>
        </w:rPr>
      </w:pPr>
      <w:r>
        <w:rPr>
          <w:lang w:val="es-ES_tradnl"/>
        </w:rPr>
        <w:t>D</w:t>
      </w:r>
      <w:r w:rsidR="00F812DD">
        <w:rPr>
          <w:lang w:val="es-ES_tradnl"/>
        </w:rPr>
        <w:t>ijo:</w:t>
      </w:r>
    </w:p>
    <w:p w:rsidR="00CE30F6" w:rsidRDefault="00CE30F6" w:rsidP="00CE30F6">
      <w:pPr>
        <w:pStyle w:val="NormalWeb"/>
        <w:spacing w:before="0" w:beforeAutospacing="0" w:after="0" w:afterAutospacing="0"/>
        <w:jc w:val="both"/>
        <w:rPr>
          <w:lang w:val="es-ES_tradnl"/>
        </w:rPr>
      </w:pPr>
      <w:r>
        <w:rPr>
          <w:lang w:val="es-ES_tradnl"/>
        </w:rPr>
        <w:t xml:space="preserve">“7°... para conceder o negar la extradición, el Gobierno debe tener en cuenta si existe conflicto entre las leyes nacionales y las internacionales, a fin de (cuando juzga en materia </w:t>
      </w:r>
      <w:r>
        <w:rPr>
          <w:lang w:val="es-ES_tradnl"/>
        </w:rPr>
        <w:lastRenderedPageBreak/>
        <w:t>penal) dar prevalencia a las nacionales por la primacía territorial;</w:t>
      </w:r>
      <w:r w:rsidR="008A04F9">
        <w:rPr>
          <w:lang w:val="es-ES_tradnl"/>
        </w:rPr>
        <w:t xml:space="preserve"> y,</w:t>
      </w:r>
      <w:r>
        <w:rPr>
          <w:lang w:val="es-ES_tradnl"/>
        </w:rPr>
        <w:t xml:space="preserve"> si están envueltas cuestiones de estatuto</w:t>
      </w:r>
      <w:r w:rsidR="008A04F9">
        <w:rPr>
          <w:lang w:val="es-ES_tradnl"/>
        </w:rPr>
        <w:t xml:space="preserve"> personal, por razón del sujeto,</w:t>
      </w:r>
      <w:r w:rsidR="00AE1AF5">
        <w:rPr>
          <w:lang w:val="es-ES_tradnl"/>
        </w:rPr>
        <w:t xml:space="preserve"> sea nacional o extranjero”.</w:t>
      </w:r>
    </w:p>
    <w:p w:rsidR="00CE30F6" w:rsidRDefault="00CE30F6" w:rsidP="00CE30F6">
      <w:pPr>
        <w:pStyle w:val="NormalWeb"/>
        <w:spacing w:before="0" w:beforeAutospacing="0" w:after="0" w:afterAutospacing="0"/>
        <w:jc w:val="both"/>
        <w:rPr>
          <w:lang w:val="es-ES_tradnl"/>
        </w:rPr>
      </w:pPr>
      <w:r>
        <w:rPr>
          <w:lang w:val="es-ES_tradnl"/>
        </w:rPr>
        <w:t xml:space="preserve">En el numeral 12 de la misma Resolución, reconoció expresamente que la conducta </w:t>
      </w:r>
      <w:r w:rsidR="00AE1AF5">
        <w:rPr>
          <w:lang w:val="es-ES_tradnl"/>
        </w:rPr>
        <w:t>–i</w:t>
      </w:r>
      <w:r>
        <w:rPr>
          <w:lang w:val="es-ES_tradnl"/>
        </w:rPr>
        <w:t>ntroducir a Estados Unidos, desde territorio Colombiano, cocaína y marihuana para ser distribuidas allí</w:t>
      </w:r>
      <w:r w:rsidR="00AE1AF5">
        <w:rPr>
          <w:lang w:val="es-ES_tradnl"/>
        </w:rPr>
        <w:t>–</w:t>
      </w:r>
      <w:r w:rsidR="003B66C6">
        <w:rPr>
          <w:lang w:val="es-ES_tradnl"/>
        </w:rPr>
        <w:t>, ofrece la caracterí</w:t>
      </w:r>
      <w:r>
        <w:rPr>
          <w:lang w:val="es-ES_tradnl"/>
        </w:rPr>
        <w:t>stica de constituir delito cometido en Colombia referente a la violación del Estat</w:t>
      </w:r>
      <w:r w:rsidR="003B66C6">
        <w:rPr>
          <w:lang w:val="es-ES_tradnl"/>
        </w:rPr>
        <w:t>uto Nacional de Estupefacientes,</w:t>
      </w:r>
      <w:r>
        <w:rPr>
          <w:lang w:val="es-ES_tradnl"/>
        </w:rPr>
        <w:t xml:space="preserve"> con la nota específica de haberse cometido y consumado en el territorio nacional, así el final o actos de agotamiento del delito tuviera ocurrenc</w:t>
      </w:r>
      <w:r w:rsidR="00EC346D">
        <w:rPr>
          <w:lang w:val="es-ES_tradnl"/>
        </w:rPr>
        <w:t>ia en el territorio estadinense,</w:t>
      </w:r>
      <w:r>
        <w:rPr>
          <w:lang w:val="es-ES_tradnl"/>
        </w:rPr>
        <w:t xml:space="preserve"> puesto que, ante la ley col</w:t>
      </w:r>
      <w:r w:rsidR="00BB39DA">
        <w:rPr>
          <w:lang w:val="es-ES_tradnl"/>
        </w:rPr>
        <w:t>ombiana, esa conducta delictual</w:t>
      </w:r>
      <w:r>
        <w:rPr>
          <w:lang w:val="es-ES_tradnl"/>
        </w:rPr>
        <w:t xml:space="preserve"> de mera actividad, ya había aquí realizado y consumado, en su integridad, los caracteres compositivos del hecho punible imputado. Los actos de agotamiento o consecuencias finales, por fuera del “tipo delictiv</w:t>
      </w:r>
      <w:r w:rsidR="00D95353">
        <w:rPr>
          <w:lang w:val="es-ES_tradnl"/>
        </w:rPr>
        <w:t>o”, no pertenecen al resultado.</w:t>
      </w:r>
    </w:p>
    <w:p w:rsidR="00CE30F6" w:rsidRDefault="00CE30F6" w:rsidP="00CE30F6">
      <w:pPr>
        <w:pStyle w:val="NormalWeb"/>
        <w:spacing w:before="0" w:beforeAutospacing="0" w:after="0" w:afterAutospacing="0"/>
        <w:jc w:val="both"/>
        <w:rPr>
          <w:lang w:val="es-ES_tradnl"/>
        </w:rPr>
      </w:pPr>
      <w:r>
        <w:rPr>
          <w:lang w:val="es-ES_tradnl"/>
        </w:rPr>
        <w:t xml:space="preserve">Dice literalmente la Resolución </w:t>
      </w:r>
      <w:r w:rsidR="00D95353">
        <w:rPr>
          <w:lang w:val="es-ES_tradnl"/>
        </w:rPr>
        <w:t>número 226 numeral 12:</w:t>
      </w:r>
    </w:p>
    <w:p w:rsidR="00CE30F6" w:rsidRDefault="00D95353" w:rsidP="00CE30F6">
      <w:pPr>
        <w:pStyle w:val="NormalWeb"/>
        <w:spacing w:before="0" w:beforeAutospacing="0" w:after="0" w:afterAutospacing="0"/>
        <w:jc w:val="both"/>
        <w:rPr>
          <w:i/>
          <w:iCs/>
          <w:lang w:val="es-ES_tradnl"/>
        </w:rPr>
      </w:pPr>
      <w:r>
        <w:rPr>
          <w:lang w:val="es-ES_tradnl"/>
        </w:rPr>
        <w:t xml:space="preserve">“… </w:t>
      </w:r>
      <w:r w:rsidR="00CE30F6">
        <w:rPr>
          <w:lang w:val="es-ES_tradnl"/>
        </w:rPr>
        <w:t>Los delitos relacionados con el narcotráf</w:t>
      </w:r>
      <w:r w:rsidR="00B31D7B">
        <w:rPr>
          <w:lang w:val="es-ES_tradnl"/>
        </w:rPr>
        <w:t>i</w:t>
      </w:r>
      <w:r w:rsidR="00CE30F6">
        <w:rPr>
          <w:lang w:val="es-ES_tradnl"/>
        </w:rPr>
        <w:t xml:space="preserve">co, </w:t>
      </w:r>
      <w:r w:rsidR="00CE30F6">
        <w:rPr>
          <w:i/>
          <w:iCs/>
          <w:lang w:val="es-ES_tradnl"/>
        </w:rPr>
        <w:t xml:space="preserve">lesionan y violan en primer término la legislación del país donde </w:t>
      </w:r>
      <w:r w:rsidR="00CE30F6" w:rsidRPr="00B31D7B">
        <w:rPr>
          <w:i/>
          <w:iCs/>
          <w:lang w:val="es-ES_tradnl"/>
        </w:rPr>
        <w:t xml:space="preserve">empieza </w:t>
      </w:r>
      <w:r w:rsidR="00CE30F6" w:rsidRPr="00B31D7B">
        <w:rPr>
          <w:i/>
          <w:lang w:val="es-ES_tradnl"/>
        </w:rPr>
        <w:t xml:space="preserve">su </w:t>
      </w:r>
      <w:r w:rsidR="00CE30F6" w:rsidRPr="00B31D7B">
        <w:rPr>
          <w:i/>
          <w:iCs/>
          <w:lang w:val="es-ES_tradnl"/>
        </w:rPr>
        <w:t>ejecución</w:t>
      </w:r>
      <w:r w:rsidR="00CE30F6">
        <w:rPr>
          <w:i/>
          <w:iCs/>
          <w:lang w:val="es-ES_tradnl"/>
        </w:rPr>
        <w:t xml:space="preserve">. </w:t>
      </w:r>
      <w:r w:rsidR="00CE30F6">
        <w:rPr>
          <w:lang w:val="es-ES_tradnl"/>
        </w:rPr>
        <w:t>Si consideramos estos delitos como un encadenamien</w:t>
      </w:r>
      <w:r w:rsidR="00B31D7B">
        <w:rPr>
          <w:lang w:val="es-ES_tradnl"/>
        </w:rPr>
        <w:t>to en el tiempo y en el espacio,</w:t>
      </w:r>
      <w:r w:rsidR="00CE30F6">
        <w:rPr>
          <w:lang w:val="es-ES_tradnl"/>
        </w:rPr>
        <w:t xml:space="preserve"> de actos dolosos, se ve que la violación a la legislación del país donde se inician, en este caso Colombia, es la primera en presentarse. </w:t>
      </w:r>
      <w:r w:rsidR="00415079">
        <w:rPr>
          <w:i/>
          <w:iCs/>
          <w:lang w:val="es-ES_tradnl"/>
        </w:rPr>
        <w:t>Esto marca la primací</w:t>
      </w:r>
      <w:r w:rsidR="00CE30F6">
        <w:rPr>
          <w:i/>
          <w:iCs/>
          <w:lang w:val="es-ES_tradnl"/>
        </w:rPr>
        <w:t>a de la jurisdicc</w:t>
      </w:r>
      <w:r w:rsidR="00415079">
        <w:rPr>
          <w:i/>
          <w:iCs/>
          <w:lang w:val="es-ES_tradnl"/>
        </w:rPr>
        <w:t>ión nacional para castigarlos”.</w:t>
      </w:r>
    </w:p>
    <w:p w:rsidR="00CE30F6" w:rsidRDefault="00CE30F6" w:rsidP="00CE30F6">
      <w:pPr>
        <w:pStyle w:val="NormalWeb"/>
        <w:spacing w:before="0" w:beforeAutospacing="0" w:after="0" w:afterAutospacing="0"/>
        <w:jc w:val="both"/>
        <w:rPr>
          <w:lang w:val="es-ES_tradnl"/>
        </w:rPr>
      </w:pPr>
      <w:r>
        <w:rPr>
          <w:lang w:val="es-ES_tradnl"/>
        </w:rPr>
        <w:t xml:space="preserve">Los criterios del Gobierno, consignados en la Resolución </w:t>
      </w:r>
      <w:r w:rsidR="00D95353">
        <w:rPr>
          <w:lang w:val="es-ES_tradnl"/>
        </w:rPr>
        <w:t>número</w:t>
      </w:r>
      <w:r>
        <w:rPr>
          <w:lang w:val="es-ES_tradnl"/>
        </w:rPr>
        <w:t xml:space="preserve"> 226 del 23 de noviembre de 1983, se ajustan en un todo a la naturaleza de las conductas delictivas que describen los verbos rectores en los artículos 37 y 38 del </w:t>
      </w:r>
      <w:r w:rsidR="00EF1D86">
        <w:rPr>
          <w:lang w:val="es-ES_tradnl"/>
        </w:rPr>
        <w:t xml:space="preserve">Decreto </w:t>
      </w:r>
      <w:r>
        <w:rPr>
          <w:lang w:val="es-ES_tradnl"/>
        </w:rPr>
        <w:t>1188 de 1974, d</w:t>
      </w:r>
      <w:r w:rsidR="00EF1D86">
        <w:rPr>
          <w:lang w:val="es-ES_tradnl"/>
        </w:rPr>
        <w:t>elitos en los cuales, la acción,</w:t>
      </w:r>
      <w:r>
        <w:rPr>
          <w:lang w:val="es-ES_tradnl"/>
        </w:rPr>
        <w:t xml:space="preserve"> realiza el tipo y consuma el resultado, en forma instantánea, y por idéntico modo determina la competencia en el juez del lugar de su comisión. </w:t>
      </w:r>
    </w:p>
    <w:p w:rsidR="00CE30F6" w:rsidRDefault="00CE30F6" w:rsidP="00CE30F6">
      <w:pPr>
        <w:pStyle w:val="NormalWeb"/>
        <w:spacing w:before="0" w:beforeAutospacing="0" w:after="0" w:afterAutospacing="0"/>
        <w:jc w:val="both"/>
        <w:rPr>
          <w:lang w:val="es-ES_tradnl"/>
        </w:rPr>
      </w:pPr>
      <w:r>
        <w:rPr>
          <w:lang w:val="es-ES_tradnl"/>
        </w:rPr>
        <w:t xml:space="preserve">Los actos de agotamiento del delito ejecutados en territorio de otros Estados, carecen, en orden a la extradición, de </w:t>
      </w:r>
      <w:r w:rsidR="004D4630">
        <w:rPr>
          <w:lang w:val="es-ES_tradnl"/>
        </w:rPr>
        <w:t>efectos jurídicos relevantes. Y,</w:t>
      </w:r>
      <w:r>
        <w:rPr>
          <w:lang w:val="es-ES_tradnl"/>
        </w:rPr>
        <w:t xml:space="preserve"> por las mismas razones, los deli</w:t>
      </w:r>
      <w:r w:rsidR="00062C31">
        <w:rPr>
          <w:lang w:val="es-ES_tradnl"/>
        </w:rPr>
        <w:t>tos conexos con el de narcotráfico,</w:t>
      </w:r>
      <w:r>
        <w:rPr>
          <w:lang w:val="es-ES_tradnl"/>
        </w:rPr>
        <w:t xml:space="preserve"> com</w:t>
      </w:r>
      <w:r w:rsidR="00735D09">
        <w:rPr>
          <w:lang w:val="es-ES_tradnl"/>
        </w:rPr>
        <w:t>etidos en territorio extranjero,</w:t>
      </w:r>
      <w:r>
        <w:rPr>
          <w:lang w:val="es-ES_tradnl"/>
        </w:rPr>
        <w:t xml:space="preserve"> con vista en el fenómeno de la extradició</w:t>
      </w:r>
      <w:r w:rsidR="002C2234">
        <w:rPr>
          <w:lang w:val="es-ES_tradnl"/>
        </w:rPr>
        <w:t>n, son atraídos, para su Juzga</w:t>
      </w:r>
      <w:r>
        <w:rPr>
          <w:lang w:val="es-ES_tradnl"/>
        </w:rPr>
        <w:t xml:space="preserve">miento, por la competencia de los jueces colombianos, o sea, la del lugar en que la acción agotó los caracteres de la figura delictiva. </w:t>
      </w:r>
    </w:p>
    <w:p w:rsidR="00CE30F6" w:rsidRDefault="00CE30F6" w:rsidP="00CE30F6">
      <w:pPr>
        <w:pStyle w:val="NormalWeb"/>
        <w:spacing w:before="0" w:beforeAutospacing="0" w:after="0" w:afterAutospacing="0"/>
        <w:jc w:val="both"/>
        <w:rPr>
          <w:lang w:val="es-ES_tradnl"/>
        </w:rPr>
      </w:pPr>
      <w:r>
        <w:rPr>
          <w:lang w:val="es-ES_tradnl"/>
        </w:rPr>
        <w:t>La doctrina sentada por el Gobierno en la Resolución número 226 de 23 de no</w:t>
      </w:r>
      <w:r w:rsidR="00EC654D">
        <w:rPr>
          <w:lang w:val="es-ES_tradnl"/>
        </w:rPr>
        <w:t>viembre de 1983,</w:t>
      </w:r>
      <w:r w:rsidR="00FF68E9">
        <w:rPr>
          <w:lang w:val="es-ES_tradnl"/>
        </w:rPr>
        <w:t xml:space="preserve"> es de carácter general,</w:t>
      </w:r>
      <w:r>
        <w:rPr>
          <w:lang w:val="es-ES_tradnl"/>
        </w:rPr>
        <w:t xml:space="preserve"> clara y precisa en sus conceptos, y ac</w:t>
      </w:r>
      <w:r w:rsidR="00FF68E9">
        <w:rPr>
          <w:lang w:val="es-ES_tradnl"/>
        </w:rPr>
        <w:t xml:space="preserve">orde </w:t>
      </w:r>
      <w:r>
        <w:rPr>
          <w:lang w:val="es-ES_tradnl"/>
        </w:rPr>
        <w:t>con la doctrina de la Corte Suprema de J</w:t>
      </w:r>
      <w:r w:rsidR="00C77AD6">
        <w:rPr>
          <w:lang w:val="es-ES_tradnl"/>
        </w:rPr>
        <w:t>usticia y consecuente con ella.</w:t>
      </w:r>
    </w:p>
    <w:p w:rsidR="00CE30F6" w:rsidRDefault="00C77AD6" w:rsidP="00CE30F6">
      <w:pPr>
        <w:pStyle w:val="NormalWeb"/>
        <w:spacing w:before="0" w:beforeAutospacing="0" w:after="0" w:afterAutospacing="0"/>
        <w:jc w:val="both"/>
        <w:rPr>
          <w:lang w:val="es-ES_tradnl"/>
        </w:rPr>
      </w:pPr>
      <w:r>
        <w:rPr>
          <w:lang w:val="es-ES_tradnl"/>
        </w:rPr>
        <w:t xml:space="preserve">“… </w:t>
      </w:r>
      <w:r w:rsidR="00CE30F6">
        <w:rPr>
          <w:lang w:val="es-ES_tradnl"/>
        </w:rPr>
        <w:t xml:space="preserve">el Gobierno de Colombia no discute la constitucionalidad o inconstitucionalidad del Tratado, sino que opone las reglas </w:t>
      </w:r>
      <w:r w:rsidR="009B3146">
        <w:rPr>
          <w:lang w:val="es-ES_tradnl"/>
        </w:rPr>
        <w:t xml:space="preserve">del </w:t>
      </w:r>
      <w:r w:rsidR="00CE30F6">
        <w:rPr>
          <w:lang w:val="es-ES_tradnl"/>
        </w:rPr>
        <w:t>derecho penal interno a las reglas del internacional, en materia en que hay evidente co</w:t>
      </w:r>
      <w:r w:rsidR="009B3146">
        <w:rPr>
          <w:lang w:val="es-ES_tradnl"/>
        </w:rPr>
        <w:t>nflicto del hecho de referirse a</w:t>
      </w:r>
      <w:r w:rsidR="00CE30F6">
        <w:rPr>
          <w:lang w:val="es-ES_tradnl"/>
        </w:rPr>
        <w:t xml:space="preserve"> la misma materia y ser constitutivo de una definición de competencia para Juzgar el delito como cuestión que está por encima del fenóme</w:t>
      </w:r>
      <w:r w:rsidR="009B3146">
        <w:rPr>
          <w:lang w:val="es-ES_tradnl"/>
        </w:rPr>
        <w:t>no procesal de la extradición”.</w:t>
      </w:r>
    </w:p>
    <w:p w:rsidR="00CE30F6" w:rsidRDefault="009B3146" w:rsidP="00CE30F6">
      <w:pPr>
        <w:pStyle w:val="NormalWeb"/>
        <w:spacing w:before="0" w:beforeAutospacing="0" w:after="0" w:afterAutospacing="0"/>
        <w:jc w:val="both"/>
        <w:rPr>
          <w:lang w:val="es-ES_tradnl"/>
        </w:rPr>
      </w:pPr>
      <w:r>
        <w:rPr>
          <w:lang w:val="es-ES_tradnl"/>
        </w:rPr>
        <w:t>Así</w:t>
      </w:r>
      <w:r w:rsidR="00CE30F6">
        <w:rPr>
          <w:lang w:val="es-ES_tradnl"/>
        </w:rPr>
        <w:t xml:space="preserve"> lo resolvió el Gobierno, no cabe duda, en atención a que la competencia está informada por el </w:t>
      </w:r>
      <w:r>
        <w:rPr>
          <w:lang w:val="es-ES_tradnl"/>
        </w:rPr>
        <w:t xml:space="preserve">principio </w:t>
      </w:r>
      <w:r w:rsidR="00CE30F6">
        <w:rPr>
          <w:lang w:val="es-ES_tradnl"/>
        </w:rPr>
        <w:t xml:space="preserve">de validez universal, del debido proceso, con arraigo en el </w:t>
      </w:r>
      <w:r w:rsidR="00E65433">
        <w:rPr>
          <w:lang w:val="es-ES_tradnl"/>
        </w:rPr>
        <w:t>artículo</w:t>
      </w:r>
      <w:r w:rsidR="00CE30F6">
        <w:rPr>
          <w:lang w:val="es-ES_tradnl"/>
        </w:rPr>
        <w:t xml:space="preserve"> 26 de la Carta, que </w:t>
      </w:r>
    </w:p>
    <w:p w:rsidR="00CE30F6" w:rsidRDefault="009B3146" w:rsidP="00CE30F6">
      <w:pPr>
        <w:pStyle w:val="NormalWeb"/>
        <w:spacing w:before="0" w:beforeAutospacing="0" w:after="0" w:afterAutospacing="0"/>
        <w:jc w:val="both"/>
        <w:rPr>
          <w:lang w:val="es-ES_tradnl"/>
        </w:rPr>
      </w:pPr>
      <w:r>
        <w:rPr>
          <w:lang w:val="es-ES_tradnl"/>
        </w:rPr>
        <w:t xml:space="preserve">“… </w:t>
      </w:r>
      <w:r w:rsidR="00CE30F6" w:rsidRPr="000B3928">
        <w:rPr>
          <w:lang w:val="es-ES_tradnl"/>
        </w:rPr>
        <w:t>ordena someter a la persona a quien se imputa un acto delictivo, a la jurisdicción de las auto</w:t>
      </w:r>
      <w:r w:rsidR="007767CD">
        <w:rPr>
          <w:lang w:val="es-ES_tradnl"/>
        </w:rPr>
        <w:t>ridades competentes;</w:t>
      </w:r>
      <w:r w:rsidR="000B3928">
        <w:rPr>
          <w:lang w:val="es-ES_tradnl"/>
        </w:rPr>
        <w:t xml:space="preserve"> las cuales</w:t>
      </w:r>
      <w:r w:rsidR="00CE30F6" w:rsidRPr="000B3928">
        <w:rPr>
          <w:lang w:val="es-ES_tradnl"/>
        </w:rPr>
        <w:t xml:space="preserve"> en el caso de nacionales y por razón de los delitos cometidos dentro de nuestro territorio, son los jueces colombianos. </w:t>
      </w:r>
      <w:r w:rsidR="000B3928">
        <w:rPr>
          <w:i/>
          <w:iCs/>
          <w:lang w:val="es-ES_tradnl"/>
        </w:rPr>
        <w:t>Además,</w:t>
      </w:r>
      <w:r w:rsidR="00CE30F6" w:rsidRPr="000B3928">
        <w:rPr>
          <w:i/>
          <w:iCs/>
          <w:lang w:val="es-ES_tradnl"/>
        </w:rPr>
        <w:t xml:space="preserve"> es de naturaleza que el ciudadano debe ser </w:t>
      </w:r>
      <w:r w:rsidR="00CE30F6" w:rsidRPr="000B3928">
        <w:rPr>
          <w:bCs/>
          <w:i/>
          <w:lang w:val="es-ES_tradnl"/>
        </w:rPr>
        <w:t xml:space="preserve">Juzgado </w:t>
      </w:r>
      <w:r w:rsidR="000B3928">
        <w:rPr>
          <w:i/>
          <w:iCs/>
          <w:lang w:val="es-ES_tradnl"/>
        </w:rPr>
        <w:t>de manera preferente en su país,</w:t>
      </w:r>
      <w:r w:rsidR="00CE30F6" w:rsidRPr="000B3928">
        <w:rPr>
          <w:i/>
          <w:iCs/>
          <w:lang w:val="es-ES_tradnl"/>
        </w:rPr>
        <w:t xml:space="preserve"> por sus jueces, bajo </w:t>
      </w:r>
      <w:r w:rsidR="00CE30F6" w:rsidRPr="000B3928">
        <w:rPr>
          <w:i/>
          <w:lang w:val="es-ES_tradnl"/>
        </w:rPr>
        <w:t xml:space="preserve">sus </w:t>
      </w:r>
      <w:r w:rsidR="00CE30F6" w:rsidRPr="000B3928">
        <w:rPr>
          <w:i/>
          <w:iCs/>
          <w:lang w:val="es-ES_tradnl"/>
        </w:rPr>
        <w:t xml:space="preserve">leyes, sus costumbres y su lengua, todo lo cual garantiza el principio </w:t>
      </w:r>
      <w:r w:rsidR="00CE30F6" w:rsidRPr="000B3928">
        <w:rPr>
          <w:i/>
          <w:iCs/>
          <w:lang w:val="es-ES_tradnl"/>
        </w:rPr>
        <w:lastRenderedPageBreak/>
        <w:t>Constitucional cuyo origen está en la Declaración de los Derechos</w:t>
      </w:r>
      <w:r w:rsidR="000B3928">
        <w:rPr>
          <w:i/>
          <w:iCs/>
          <w:lang w:val="es-ES_tradnl"/>
        </w:rPr>
        <w:t xml:space="preserve"> del </w:t>
      </w:r>
      <w:r w:rsidR="00CE30F6" w:rsidRPr="000B3928">
        <w:rPr>
          <w:i/>
          <w:iCs/>
          <w:lang w:val="es-ES_tradnl"/>
        </w:rPr>
        <w:t xml:space="preserve">Hombre y del </w:t>
      </w:r>
      <w:r w:rsidR="00CE30F6">
        <w:rPr>
          <w:i/>
          <w:iCs/>
          <w:lang w:val="es-ES_tradnl"/>
        </w:rPr>
        <w:t>Ciudadano, y cuya fuente fue la Con</w:t>
      </w:r>
      <w:r w:rsidR="000B3928">
        <w:rPr>
          <w:i/>
          <w:iCs/>
          <w:lang w:val="es-ES_tradnl"/>
        </w:rPr>
        <w:t>stitución de los Estados Unidos”</w:t>
      </w:r>
      <w:r w:rsidR="0075182A">
        <w:rPr>
          <w:lang w:val="es-ES_tradnl"/>
        </w:rPr>
        <w:t>. De acuerdo.</w:t>
      </w:r>
    </w:p>
    <w:p w:rsidR="00CE30F6" w:rsidRDefault="00CE30F6" w:rsidP="00CE30F6">
      <w:pPr>
        <w:pStyle w:val="NormalWeb"/>
        <w:spacing w:before="0" w:beforeAutospacing="0" w:after="0" w:afterAutospacing="0"/>
        <w:jc w:val="both"/>
        <w:rPr>
          <w:lang w:val="es-ES_tradnl"/>
        </w:rPr>
      </w:pPr>
      <w:r>
        <w:rPr>
          <w:lang w:val="es-ES_tradnl"/>
        </w:rPr>
        <w:t xml:space="preserve">Nadie intentaría jamás discutir la jerarquía y el rango Constitucionales de estos principios de elevada estirpe jurídica. </w:t>
      </w:r>
    </w:p>
    <w:p w:rsidR="00CE30F6" w:rsidRDefault="00CE30F6" w:rsidP="00CE30F6">
      <w:pPr>
        <w:pStyle w:val="NormalWeb"/>
        <w:spacing w:before="0" w:beforeAutospacing="0" w:after="0" w:afterAutospacing="0"/>
        <w:jc w:val="both"/>
        <w:rPr>
          <w:lang w:val="es-ES_tradnl"/>
        </w:rPr>
      </w:pPr>
      <w:r>
        <w:rPr>
          <w:lang w:val="es-ES_tradnl"/>
        </w:rPr>
        <w:t xml:space="preserve">Contrario a lo afirmado en el párrafo precedente, dice ahora el Gobierno: </w:t>
      </w:r>
    </w:p>
    <w:p w:rsidR="00CE30F6" w:rsidRDefault="00CE30F6" w:rsidP="00CE30F6">
      <w:pPr>
        <w:pStyle w:val="NormalWeb"/>
        <w:spacing w:before="0" w:beforeAutospacing="0" w:after="0" w:afterAutospacing="0"/>
        <w:jc w:val="both"/>
        <w:rPr>
          <w:lang w:val="es-ES_tradnl"/>
        </w:rPr>
      </w:pPr>
      <w:r>
        <w:rPr>
          <w:lang w:val="es-ES_tradnl"/>
        </w:rPr>
        <w:t>La prevención y represión del delito no constituyen problemas que puedan ser circunscritos a los reducido</w:t>
      </w:r>
      <w:r w:rsidR="005F726E">
        <w:rPr>
          <w:lang w:val="es-ES_tradnl"/>
        </w:rPr>
        <w:t>s ámbitos territoriales de un paí</w:t>
      </w:r>
      <w:r>
        <w:rPr>
          <w:lang w:val="es-ES_tradnl"/>
        </w:rPr>
        <w:t>s, los sentimientos de justicia y equidad aceptados universalmente llevan al reconocimie</w:t>
      </w:r>
      <w:r w:rsidR="0075182A">
        <w:rPr>
          <w:lang w:val="es-ES_tradnl"/>
        </w:rPr>
        <w:t>nto del interés de todos los paí</w:t>
      </w:r>
      <w:r>
        <w:rPr>
          <w:lang w:val="es-ES_tradnl"/>
        </w:rPr>
        <w:t xml:space="preserve">ses que hacen parte de la comunidad de las naciones, al enfrentamiento paralelo y solidario del grave problema de la criminalidad”. </w:t>
      </w:r>
    </w:p>
    <w:p w:rsidR="00CE30F6" w:rsidRDefault="00CE30F6" w:rsidP="00CE30F6">
      <w:pPr>
        <w:pStyle w:val="NormalWeb"/>
        <w:spacing w:before="0" w:beforeAutospacing="0" w:after="0" w:afterAutospacing="0"/>
        <w:jc w:val="both"/>
        <w:rPr>
          <w:lang w:val="es-ES_tradnl"/>
        </w:rPr>
      </w:pPr>
      <w:r>
        <w:rPr>
          <w:lang w:val="es-ES_tradnl"/>
        </w:rPr>
        <w:t>Sino que, dicho enfrentamiento para</w:t>
      </w:r>
      <w:r w:rsidR="002A11ED">
        <w:rPr>
          <w:lang w:val="es-ES_tradnl"/>
        </w:rPr>
        <w:t xml:space="preserve">lelo </w:t>
      </w:r>
      <w:r>
        <w:rPr>
          <w:lang w:val="es-ES_tradnl"/>
        </w:rPr>
        <w:t>y solidario, no comport</w:t>
      </w:r>
      <w:r w:rsidR="00A02683">
        <w:rPr>
          <w:lang w:val="es-ES_tradnl"/>
        </w:rPr>
        <w:t>a la entrega al</w:t>
      </w:r>
      <w:r w:rsidR="00F22EC3">
        <w:rPr>
          <w:lang w:val="es-ES_tradnl"/>
        </w:rPr>
        <w:t xml:space="preserve"> país </w:t>
      </w:r>
      <w:r w:rsidR="00A02683">
        <w:rPr>
          <w:lang w:val="es-ES_tradnl"/>
        </w:rPr>
        <w:t>requirente,</w:t>
      </w:r>
      <w:r>
        <w:rPr>
          <w:lang w:val="es-ES_tradnl"/>
        </w:rPr>
        <w:t xml:space="preserve"> por modo exclusivo y excluyente, de principios, igualmente fundamentales, de soberanía y competencia. </w:t>
      </w:r>
    </w:p>
    <w:p w:rsidR="00CE30F6" w:rsidRDefault="00CE30F6" w:rsidP="00CE30F6">
      <w:pPr>
        <w:pStyle w:val="NormalWeb"/>
        <w:spacing w:before="0" w:beforeAutospacing="0" w:after="0" w:afterAutospacing="0"/>
        <w:jc w:val="both"/>
        <w:rPr>
          <w:i/>
          <w:iCs/>
          <w:lang w:val="es-ES_tradnl"/>
        </w:rPr>
      </w:pPr>
      <w:r>
        <w:rPr>
          <w:lang w:val="es-ES_tradnl"/>
        </w:rPr>
        <w:t xml:space="preserve">El párrafo transcrito entre comillas vale lo mismo para los Estados y sus predicados deben cumplirse sin ultraje al principio de preferencia de las normas constitucionales del país requerido, cuando lo digo entre comillas. “la competencia para conocer de los delitos de narcotráfico atribuidos a nuestros nacionales, corresponda, por su naturaleza, a los jueces colombianos”. </w:t>
      </w:r>
      <w:r w:rsidRPr="00704E04">
        <w:rPr>
          <w:i/>
          <w:iCs/>
          <w:lang w:val="es-ES_tradnl"/>
        </w:rPr>
        <w:t xml:space="preserve">No </w:t>
      </w:r>
      <w:r w:rsidRPr="00704E04">
        <w:rPr>
          <w:bCs/>
          <w:i/>
          <w:lang w:val="es-ES_tradnl"/>
        </w:rPr>
        <w:t>se</w:t>
      </w:r>
      <w:r>
        <w:rPr>
          <w:b/>
          <w:bCs/>
          <w:lang w:val="es-ES_tradnl"/>
        </w:rPr>
        <w:t xml:space="preserve"> </w:t>
      </w:r>
      <w:r>
        <w:rPr>
          <w:i/>
          <w:iCs/>
          <w:lang w:val="es-ES_tradnl"/>
        </w:rPr>
        <w:t>justifica renunciar a el</w:t>
      </w:r>
      <w:r w:rsidR="00704E04">
        <w:rPr>
          <w:i/>
          <w:iCs/>
          <w:lang w:val="es-ES_tradnl"/>
        </w:rPr>
        <w:t>la por razones de conveniencia.</w:t>
      </w:r>
    </w:p>
    <w:p w:rsidR="00CE30F6" w:rsidRDefault="00CE30F6" w:rsidP="00CE30F6">
      <w:pPr>
        <w:pStyle w:val="NormalWeb"/>
        <w:spacing w:before="0" w:beforeAutospacing="0" w:after="0" w:afterAutospacing="0"/>
        <w:jc w:val="both"/>
        <w:rPr>
          <w:lang w:val="es-ES_tradnl"/>
        </w:rPr>
      </w:pPr>
      <w:r>
        <w:rPr>
          <w:lang w:val="es-ES_tradnl"/>
        </w:rPr>
        <w:t>Salta a los ojos la ostensible contradicción entre las motivaciones que sustentan jurídicamente las resoluciones gubernamentales de noviembre de 19</w:t>
      </w:r>
      <w:r w:rsidR="006D2A64">
        <w:rPr>
          <w:lang w:val="es-ES_tradnl"/>
        </w:rPr>
        <w:t>83 y de no</w:t>
      </w:r>
      <w:r>
        <w:rPr>
          <w:lang w:val="es-ES_tradnl"/>
        </w:rPr>
        <w:t>viembr</w:t>
      </w:r>
      <w:r w:rsidR="0020517D">
        <w:rPr>
          <w:lang w:val="es-ES_tradnl"/>
        </w:rPr>
        <w:t>e de 1984,</w:t>
      </w:r>
      <w:r w:rsidR="006D2A64">
        <w:rPr>
          <w:lang w:val="es-ES_tradnl"/>
        </w:rPr>
        <w:t xml:space="preserve"> referidas a una mism</w:t>
      </w:r>
      <w:r>
        <w:rPr>
          <w:lang w:val="es-ES_tradnl"/>
        </w:rPr>
        <w:t>a conducta delictiva. La prime</w:t>
      </w:r>
      <w:r w:rsidR="00AB740B">
        <w:rPr>
          <w:lang w:val="es-ES_tradnl"/>
        </w:rPr>
        <w:t>ra, para negar la extradición y</w:t>
      </w:r>
      <w:r>
        <w:rPr>
          <w:lang w:val="es-ES_tradnl"/>
        </w:rPr>
        <w:t xml:space="preserve"> la segunda, según la cual donde existe la misma razón debe aplicarse la misma disposición. </w:t>
      </w:r>
    </w:p>
    <w:p w:rsidR="00CE30F6" w:rsidRDefault="0012772B" w:rsidP="00CE30F6">
      <w:pPr>
        <w:pStyle w:val="NormalWeb"/>
        <w:spacing w:before="0" w:beforeAutospacing="0" w:after="0" w:afterAutospacing="0"/>
        <w:jc w:val="both"/>
        <w:rPr>
          <w:lang w:val="es-ES_tradnl"/>
        </w:rPr>
      </w:pPr>
      <w:r>
        <w:rPr>
          <w:lang w:val="es-ES_tradnl"/>
        </w:rPr>
        <w:t>Las razones de conveni</w:t>
      </w:r>
      <w:r w:rsidR="00CE30F6">
        <w:rPr>
          <w:lang w:val="es-ES_tradnl"/>
        </w:rPr>
        <w:t>enci</w:t>
      </w:r>
      <w:r>
        <w:rPr>
          <w:lang w:val="es-ES_tradnl"/>
        </w:rPr>
        <w:t>a</w:t>
      </w:r>
      <w:r w:rsidR="00CE30F6">
        <w:rPr>
          <w:lang w:val="es-ES_tradnl"/>
        </w:rPr>
        <w:t xml:space="preserve"> pueden y deben ser aplicadas para no conceder la extradición. La discrecionalidad para otorgarla, no excusa al Gobiern</w:t>
      </w:r>
      <w:r w:rsidR="00AB740B">
        <w:rPr>
          <w:lang w:val="es-ES_tradnl"/>
        </w:rPr>
        <w:t>o de hacerlo con estricta sujeci</w:t>
      </w:r>
      <w:r w:rsidR="00CE30F6">
        <w:rPr>
          <w:lang w:val="es-ES_tradnl"/>
        </w:rPr>
        <w:t>ón a los imperio</w:t>
      </w:r>
      <w:r w:rsidR="00AB740B">
        <w:rPr>
          <w:lang w:val="es-ES_tradnl"/>
        </w:rPr>
        <w:t>s de nuestro Estatuto Superior.</w:t>
      </w:r>
    </w:p>
    <w:p w:rsidR="00CE30F6" w:rsidRPr="00AB740B" w:rsidRDefault="00AB740B" w:rsidP="00CE30F6">
      <w:pPr>
        <w:pStyle w:val="NormalWeb"/>
        <w:spacing w:before="0" w:beforeAutospacing="0" w:after="0" w:afterAutospacing="0"/>
        <w:jc w:val="both"/>
        <w:rPr>
          <w:lang w:val="es-ES_tradnl"/>
        </w:rPr>
      </w:pPr>
      <w:r>
        <w:rPr>
          <w:lang w:val="es-ES_tradnl"/>
        </w:rPr>
        <w:t>En derecho penal,</w:t>
      </w:r>
      <w:r w:rsidR="00CE30F6">
        <w:rPr>
          <w:lang w:val="es-ES_tradnl"/>
        </w:rPr>
        <w:t xml:space="preserve"> las razones de con</w:t>
      </w:r>
      <w:r>
        <w:rPr>
          <w:bCs/>
          <w:lang w:val="es-ES_tradnl"/>
        </w:rPr>
        <w:t>venienci</w:t>
      </w:r>
      <w:r w:rsidR="00CE30F6" w:rsidRPr="00AB740B">
        <w:rPr>
          <w:bCs/>
          <w:lang w:val="es-ES_tradnl"/>
        </w:rPr>
        <w:t>a y las de equidad cuentan privativa</w:t>
      </w:r>
      <w:r w:rsidR="001B2EC7">
        <w:rPr>
          <w:bCs/>
          <w:lang w:val="es-ES_tradnl"/>
        </w:rPr>
        <w:t>mente en favor del sindicado, y,</w:t>
      </w:r>
      <w:r w:rsidR="00CE30F6" w:rsidRPr="00AB740B">
        <w:rPr>
          <w:bCs/>
          <w:lang w:val="es-ES_tradnl"/>
        </w:rPr>
        <w:t xml:space="preserve"> por </w:t>
      </w:r>
      <w:r w:rsidR="001B2EC7">
        <w:rPr>
          <w:lang w:val="es-ES_tradnl"/>
        </w:rPr>
        <w:t>elem</w:t>
      </w:r>
      <w:r w:rsidR="009E4DB9">
        <w:rPr>
          <w:lang w:val="es-ES_tradnl"/>
        </w:rPr>
        <w:t>ental</w:t>
      </w:r>
      <w:r w:rsidR="00CE30F6" w:rsidRPr="00AB740B">
        <w:rPr>
          <w:lang w:val="es-ES_tradnl"/>
        </w:rPr>
        <w:t xml:space="preserve"> </w:t>
      </w:r>
      <w:r w:rsidR="00CE30F6" w:rsidRPr="00AB740B">
        <w:rPr>
          <w:bCs/>
          <w:lang w:val="es-ES_tradnl"/>
        </w:rPr>
        <w:t xml:space="preserve">consecuencia, carecen de todo </w:t>
      </w:r>
      <w:r w:rsidR="001B2EC7">
        <w:rPr>
          <w:lang w:val="es-ES_tradnl"/>
        </w:rPr>
        <w:t>valor jurí</w:t>
      </w:r>
      <w:r w:rsidR="00CE30F6" w:rsidRPr="00AB740B">
        <w:rPr>
          <w:lang w:val="es-ES_tradnl"/>
        </w:rPr>
        <w:t xml:space="preserve">dico para sustentar la extradición de </w:t>
      </w:r>
      <w:r w:rsidR="00CE30F6" w:rsidRPr="00AB740B">
        <w:rPr>
          <w:bCs/>
          <w:lang w:val="es-ES_tradnl"/>
        </w:rPr>
        <w:t xml:space="preserve">nacionales, </w:t>
      </w:r>
      <w:r w:rsidR="00CE30F6" w:rsidRPr="00AB740B">
        <w:rPr>
          <w:lang w:val="es-ES_tradnl"/>
        </w:rPr>
        <w:t xml:space="preserve">con </w:t>
      </w:r>
      <w:r w:rsidR="00CE30F6" w:rsidRPr="00AB740B">
        <w:rPr>
          <w:bCs/>
          <w:lang w:val="es-ES_tradnl"/>
        </w:rPr>
        <w:t xml:space="preserve">menoscabo de </w:t>
      </w:r>
      <w:r w:rsidR="00CE30F6" w:rsidRPr="00AB740B">
        <w:rPr>
          <w:lang w:val="es-ES_tradnl"/>
        </w:rPr>
        <w:t xml:space="preserve">más </w:t>
      </w:r>
      <w:r w:rsidR="00CE30F6" w:rsidRPr="00AB740B">
        <w:rPr>
          <w:bCs/>
          <w:lang w:val="es-ES_tradnl"/>
        </w:rPr>
        <w:t xml:space="preserve">de </w:t>
      </w:r>
      <w:r w:rsidR="001B2EC7">
        <w:rPr>
          <w:bCs/>
          <w:lang w:val="es-ES_tradnl"/>
        </w:rPr>
        <w:t>u</w:t>
      </w:r>
      <w:r w:rsidR="00CE30F6" w:rsidRPr="00AB740B">
        <w:rPr>
          <w:bCs/>
          <w:lang w:val="es-ES_tradnl"/>
        </w:rPr>
        <w:t xml:space="preserve">na de </w:t>
      </w:r>
      <w:r w:rsidR="00CE30F6" w:rsidRPr="00AB740B">
        <w:rPr>
          <w:lang w:val="es-ES_tradnl"/>
        </w:rPr>
        <w:t xml:space="preserve">las garantías fundamentales </w:t>
      </w:r>
      <w:r w:rsidR="00CE30F6" w:rsidRPr="00AB740B">
        <w:rPr>
          <w:bCs/>
          <w:lang w:val="es-ES_tradnl"/>
        </w:rPr>
        <w:t xml:space="preserve">del </w:t>
      </w:r>
      <w:r w:rsidR="001B2EC7">
        <w:rPr>
          <w:lang w:val="es-ES_tradnl"/>
        </w:rPr>
        <w:t>proceso.</w:t>
      </w:r>
    </w:p>
    <w:p w:rsidR="00CE30F6" w:rsidRPr="00AB740B" w:rsidRDefault="001B2EC7" w:rsidP="00CE30F6">
      <w:pPr>
        <w:pStyle w:val="NormalWeb"/>
        <w:spacing w:before="0" w:beforeAutospacing="0" w:after="0" w:afterAutospacing="0"/>
        <w:jc w:val="both"/>
        <w:rPr>
          <w:bCs/>
          <w:lang w:val="es-ES_tradnl"/>
        </w:rPr>
      </w:pPr>
      <w:r>
        <w:rPr>
          <w:lang w:val="es-ES_tradnl"/>
        </w:rPr>
        <w:t>El</w:t>
      </w:r>
      <w:r w:rsidR="00CE30F6" w:rsidRPr="00AB740B">
        <w:rPr>
          <w:lang w:val="es-ES_tradnl"/>
        </w:rPr>
        <w:t xml:space="preserve"> </w:t>
      </w:r>
      <w:r w:rsidR="00CE30F6" w:rsidRPr="00AB740B">
        <w:rPr>
          <w:bCs/>
          <w:lang w:val="es-ES_tradnl"/>
        </w:rPr>
        <w:t xml:space="preserve">“tipo delictual” del </w:t>
      </w:r>
      <w:r w:rsidR="00CE30F6" w:rsidRPr="00AB740B">
        <w:rPr>
          <w:lang w:val="es-ES_tradnl"/>
        </w:rPr>
        <w:t xml:space="preserve">narcotráfico es </w:t>
      </w:r>
      <w:r w:rsidR="00CE30F6" w:rsidRPr="00AB740B">
        <w:rPr>
          <w:bCs/>
          <w:lang w:val="es-ES_tradnl"/>
        </w:rPr>
        <w:t xml:space="preserve">agotado por </w:t>
      </w:r>
      <w:r w:rsidR="00CE30F6" w:rsidRPr="00AB740B">
        <w:rPr>
          <w:lang w:val="es-ES_tradnl"/>
        </w:rPr>
        <w:t xml:space="preserve">la </w:t>
      </w:r>
      <w:r w:rsidR="00CE30F6" w:rsidRPr="00AB740B">
        <w:rPr>
          <w:bCs/>
          <w:i/>
          <w:iCs/>
          <w:lang w:val="es-ES_tradnl"/>
        </w:rPr>
        <w:t>acció</w:t>
      </w:r>
      <w:r w:rsidR="008D4A6B">
        <w:rPr>
          <w:bCs/>
          <w:i/>
          <w:iCs/>
          <w:lang w:val="es-ES_tradnl"/>
        </w:rPr>
        <w:t>n, en su integridad y en forma i</w:t>
      </w:r>
      <w:r w:rsidR="00CE30F6" w:rsidRPr="00AB740B">
        <w:rPr>
          <w:bCs/>
          <w:i/>
          <w:iCs/>
          <w:lang w:val="es-ES_tradnl"/>
        </w:rPr>
        <w:t xml:space="preserve">nstantánea. </w:t>
      </w:r>
      <w:r w:rsidR="00CE30F6" w:rsidRPr="00AB740B">
        <w:rPr>
          <w:bCs/>
          <w:lang w:val="es-ES_tradnl"/>
        </w:rPr>
        <w:t xml:space="preserve">No cabe duda, la </w:t>
      </w:r>
      <w:r w:rsidR="00CE30F6" w:rsidRPr="00AB740B">
        <w:rPr>
          <w:lang w:val="es-ES_tradnl"/>
        </w:rPr>
        <w:t xml:space="preserve">competencia para conocer </w:t>
      </w:r>
      <w:r w:rsidR="00B072DC">
        <w:rPr>
          <w:bCs/>
          <w:lang w:val="es-ES_tradnl"/>
        </w:rPr>
        <w:t>de esta i</w:t>
      </w:r>
      <w:r w:rsidR="00CE30F6" w:rsidRPr="00AB740B">
        <w:rPr>
          <w:bCs/>
          <w:lang w:val="es-ES_tradnl"/>
        </w:rPr>
        <w:t xml:space="preserve">nfracción </w:t>
      </w:r>
      <w:r w:rsidR="00CE30F6" w:rsidRPr="00AB740B">
        <w:rPr>
          <w:lang w:val="es-ES_tradnl"/>
        </w:rPr>
        <w:t xml:space="preserve">penal </w:t>
      </w:r>
      <w:r w:rsidR="00CE30F6" w:rsidRPr="00AB740B">
        <w:rPr>
          <w:bCs/>
          <w:lang w:val="es-ES_tradnl"/>
        </w:rPr>
        <w:t xml:space="preserve">y de </w:t>
      </w:r>
      <w:r w:rsidR="00CE30F6" w:rsidRPr="00AB740B">
        <w:rPr>
          <w:lang w:val="es-ES_tradnl"/>
        </w:rPr>
        <w:t xml:space="preserve">los </w:t>
      </w:r>
      <w:r w:rsidR="00CE30F6" w:rsidRPr="00AB740B">
        <w:rPr>
          <w:bCs/>
          <w:lang w:val="es-ES_tradnl"/>
        </w:rPr>
        <w:t xml:space="preserve">delitos conexos con ella corresponde a los </w:t>
      </w:r>
      <w:r w:rsidR="00CE30F6" w:rsidRPr="00AB740B">
        <w:rPr>
          <w:lang w:val="es-ES_tradnl"/>
        </w:rPr>
        <w:t xml:space="preserve">jueces </w:t>
      </w:r>
      <w:r w:rsidR="00CE30F6" w:rsidRPr="00AB740B">
        <w:rPr>
          <w:bCs/>
          <w:lang w:val="es-ES_tradnl"/>
        </w:rPr>
        <w:t xml:space="preserve">colombianos. </w:t>
      </w:r>
    </w:p>
    <w:p w:rsidR="00CE30F6" w:rsidRPr="00AB740B" w:rsidRDefault="00CE30F6" w:rsidP="00CE30F6">
      <w:pPr>
        <w:pStyle w:val="NormalWeb"/>
        <w:spacing w:before="0" w:beforeAutospacing="0" w:after="0" w:afterAutospacing="0"/>
        <w:jc w:val="both"/>
        <w:rPr>
          <w:lang w:val="es-ES_tradnl"/>
        </w:rPr>
      </w:pPr>
      <w:r w:rsidRPr="00AB740B">
        <w:rPr>
          <w:bCs/>
          <w:lang w:val="es-ES_tradnl"/>
        </w:rPr>
        <w:t xml:space="preserve">Aquí tuvieron comienzo y consumación </w:t>
      </w:r>
      <w:r w:rsidRPr="00AB740B">
        <w:rPr>
          <w:lang w:val="es-ES_tradnl"/>
        </w:rPr>
        <w:t xml:space="preserve">los </w:t>
      </w:r>
      <w:r w:rsidRPr="00AB740B">
        <w:rPr>
          <w:bCs/>
          <w:lang w:val="es-ES_tradnl"/>
        </w:rPr>
        <w:t xml:space="preserve">hechos delictuosos de narcotráfico atribuidos a nuestros nacionales, y los </w:t>
      </w:r>
      <w:r w:rsidRPr="00AB740B">
        <w:rPr>
          <w:lang w:val="es-ES_tradnl"/>
        </w:rPr>
        <w:t xml:space="preserve">perjuicios </w:t>
      </w:r>
      <w:r w:rsidRPr="00AB740B">
        <w:rPr>
          <w:bCs/>
          <w:lang w:val="es-ES_tradnl"/>
        </w:rPr>
        <w:t xml:space="preserve">recibidos por los </w:t>
      </w:r>
      <w:r w:rsidRPr="00AB740B">
        <w:rPr>
          <w:lang w:val="es-ES_tradnl"/>
        </w:rPr>
        <w:t xml:space="preserve">Estados </w:t>
      </w:r>
      <w:r w:rsidRPr="00AB740B">
        <w:rPr>
          <w:bCs/>
          <w:lang w:val="es-ES_tradnl"/>
        </w:rPr>
        <w:t xml:space="preserve">Unidos de América, como consecuencia de los mismos, </w:t>
      </w:r>
      <w:r w:rsidRPr="00AB740B">
        <w:rPr>
          <w:lang w:val="es-ES_tradnl"/>
        </w:rPr>
        <w:t xml:space="preserve">son </w:t>
      </w:r>
      <w:r w:rsidRPr="00AB740B">
        <w:rPr>
          <w:bCs/>
          <w:lang w:val="es-ES_tradnl"/>
        </w:rPr>
        <w:t xml:space="preserve">actos de agotamiento de un delito consumado en Colombia. Por estar más allá o </w:t>
      </w:r>
      <w:r w:rsidRPr="00AB740B">
        <w:rPr>
          <w:lang w:val="es-ES_tradnl"/>
        </w:rPr>
        <w:t xml:space="preserve">por fuera </w:t>
      </w:r>
      <w:r w:rsidRPr="00AB740B">
        <w:rPr>
          <w:bCs/>
          <w:lang w:val="es-ES_tradnl"/>
        </w:rPr>
        <w:t xml:space="preserve">del </w:t>
      </w:r>
      <w:r w:rsidRPr="00AB740B">
        <w:rPr>
          <w:lang w:val="es-ES_tradnl"/>
        </w:rPr>
        <w:t xml:space="preserve">“tipo” </w:t>
      </w:r>
      <w:r w:rsidRPr="00AB740B">
        <w:rPr>
          <w:bCs/>
          <w:lang w:val="es-ES_tradnl"/>
        </w:rPr>
        <w:t xml:space="preserve">no </w:t>
      </w:r>
      <w:r w:rsidRPr="00AB740B">
        <w:rPr>
          <w:lang w:val="es-ES_tradnl"/>
        </w:rPr>
        <w:t xml:space="preserve">pertenecen </w:t>
      </w:r>
      <w:r w:rsidRPr="00AB740B">
        <w:rPr>
          <w:bCs/>
          <w:lang w:val="es-ES_tradnl"/>
        </w:rPr>
        <w:t xml:space="preserve">a su </w:t>
      </w:r>
      <w:r w:rsidRPr="00AB740B">
        <w:rPr>
          <w:lang w:val="es-ES_tradnl"/>
        </w:rPr>
        <w:t xml:space="preserve">resultado. </w:t>
      </w:r>
      <w:r w:rsidRPr="00AB740B">
        <w:rPr>
          <w:bCs/>
          <w:lang w:val="es-ES_tradnl"/>
        </w:rPr>
        <w:t xml:space="preserve">Los delitos conexos con él, acordes con el principio de la doble </w:t>
      </w:r>
      <w:r w:rsidRPr="00AB740B">
        <w:rPr>
          <w:lang w:val="es-ES_tradnl"/>
        </w:rPr>
        <w:t xml:space="preserve">incriminación </w:t>
      </w:r>
      <w:r w:rsidRPr="00AB740B">
        <w:rPr>
          <w:bCs/>
          <w:lang w:val="es-ES_tradnl"/>
        </w:rPr>
        <w:t>y de la continuidad de la</w:t>
      </w:r>
      <w:r w:rsidR="00047B64">
        <w:rPr>
          <w:bCs/>
          <w:lang w:val="es-ES_tradnl"/>
        </w:rPr>
        <w:t xml:space="preserve"> </w:t>
      </w:r>
      <w:r w:rsidRPr="00AB740B">
        <w:rPr>
          <w:lang w:val="es-ES_tradnl"/>
        </w:rPr>
        <w:t>causa, debe</w:t>
      </w:r>
      <w:r w:rsidR="00047B64">
        <w:rPr>
          <w:lang w:val="es-ES_tradnl"/>
        </w:rPr>
        <w:t>n</w:t>
      </w:r>
      <w:r w:rsidRPr="00AB740B">
        <w:rPr>
          <w:lang w:val="es-ES_tradnl"/>
        </w:rPr>
        <w:t xml:space="preserve"> juzgarse </w:t>
      </w:r>
      <w:r w:rsidRPr="00AB740B">
        <w:rPr>
          <w:bCs/>
          <w:lang w:val="es-ES_tradnl"/>
        </w:rPr>
        <w:t xml:space="preserve">en </w:t>
      </w:r>
      <w:r w:rsidR="00047B64">
        <w:rPr>
          <w:bCs/>
          <w:lang w:val="es-ES_tradnl"/>
        </w:rPr>
        <w:t>un</w:t>
      </w:r>
      <w:r w:rsidRPr="00AB740B">
        <w:rPr>
          <w:bCs/>
          <w:lang w:val="es-ES_tradnl"/>
        </w:rPr>
        <w:t xml:space="preserve"> </w:t>
      </w:r>
      <w:r w:rsidRPr="00AB740B">
        <w:rPr>
          <w:lang w:val="es-ES_tradnl"/>
        </w:rPr>
        <w:t>solo pr</w:t>
      </w:r>
      <w:r w:rsidR="00047B64">
        <w:rPr>
          <w:lang w:val="es-ES_tradnl"/>
        </w:rPr>
        <w:t xml:space="preserve">oceso </w:t>
      </w:r>
      <w:r w:rsidRPr="00AB740B">
        <w:rPr>
          <w:lang w:val="es-ES_tradnl"/>
        </w:rPr>
        <w:t xml:space="preserve">por los </w:t>
      </w:r>
      <w:r w:rsidRPr="00AB740B">
        <w:rPr>
          <w:bCs/>
          <w:lang w:val="es-ES_tradnl"/>
        </w:rPr>
        <w:t xml:space="preserve">jueces del lugar donde tuvieron comienzo y consumación. </w:t>
      </w:r>
      <w:r w:rsidRPr="00AB740B">
        <w:rPr>
          <w:lang w:val="es-ES_tradnl"/>
        </w:rPr>
        <w:t xml:space="preserve">Así </w:t>
      </w:r>
      <w:r w:rsidRPr="00AB740B">
        <w:rPr>
          <w:bCs/>
          <w:lang w:val="es-ES_tradnl"/>
        </w:rPr>
        <w:t xml:space="preserve">lo reconoce, paladinamente el Gobierno en la Resolución número 226 cuando </w:t>
      </w:r>
      <w:r w:rsidR="00047B64">
        <w:rPr>
          <w:lang w:val="es-ES_tradnl"/>
        </w:rPr>
        <w:t>afirma:</w:t>
      </w:r>
    </w:p>
    <w:p w:rsidR="00CE30F6" w:rsidRPr="00AB740B" w:rsidRDefault="0078343B" w:rsidP="00CE30F6">
      <w:pPr>
        <w:pStyle w:val="NormalWeb"/>
        <w:spacing w:before="0" w:beforeAutospacing="0" w:after="0" w:afterAutospacing="0"/>
        <w:jc w:val="both"/>
        <w:rPr>
          <w:bCs/>
          <w:lang w:val="es-ES_tradnl"/>
        </w:rPr>
      </w:pPr>
      <w:r>
        <w:rPr>
          <w:bCs/>
          <w:lang w:val="es-ES_tradnl"/>
        </w:rPr>
        <w:t xml:space="preserve">“… </w:t>
      </w:r>
      <w:r w:rsidR="00CE30F6" w:rsidRPr="00AB740B">
        <w:rPr>
          <w:bCs/>
          <w:lang w:val="es-ES_tradnl"/>
        </w:rPr>
        <w:t xml:space="preserve">Cada </w:t>
      </w:r>
      <w:r w:rsidR="00CE30F6" w:rsidRPr="00AB740B">
        <w:rPr>
          <w:lang w:val="es-ES_tradnl"/>
        </w:rPr>
        <w:t xml:space="preserve">Estado </w:t>
      </w:r>
      <w:r w:rsidR="00CE30F6" w:rsidRPr="00AB740B">
        <w:rPr>
          <w:bCs/>
          <w:lang w:val="es-ES_tradnl"/>
        </w:rPr>
        <w:t xml:space="preserve">puede </w:t>
      </w:r>
      <w:r w:rsidR="00CE30F6" w:rsidRPr="00AB740B">
        <w:rPr>
          <w:lang w:val="es-ES_tradnl"/>
        </w:rPr>
        <w:t xml:space="preserve">castigar </w:t>
      </w:r>
      <w:r w:rsidR="00CE30F6" w:rsidRPr="00AB740B">
        <w:rPr>
          <w:bCs/>
          <w:lang w:val="es-ES_tradnl"/>
        </w:rPr>
        <w:t xml:space="preserve">el acto realizado en su país, si </w:t>
      </w:r>
      <w:r w:rsidR="00CE30F6" w:rsidRPr="00AB740B">
        <w:rPr>
          <w:lang w:val="es-ES_tradnl"/>
        </w:rPr>
        <w:t xml:space="preserve">constituye por </w:t>
      </w:r>
      <w:r>
        <w:rPr>
          <w:bCs/>
          <w:lang w:val="es-ES_tradnl"/>
        </w:rPr>
        <w:t>sí</w:t>
      </w:r>
      <w:r w:rsidR="00CE30F6" w:rsidRPr="00AB740B">
        <w:rPr>
          <w:bCs/>
          <w:lang w:val="es-ES_tradnl"/>
        </w:rPr>
        <w:t xml:space="preserve"> solo un hecho punible. De lo </w:t>
      </w:r>
      <w:r w:rsidR="00CE30F6" w:rsidRPr="00AB740B">
        <w:rPr>
          <w:lang w:val="es-ES_tradnl"/>
        </w:rPr>
        <w:t>contrario, se</w:t>
      </w:r>
      <w:r w:rsidR="00B072DC">
        <w:rPr>
          <w:lang w:val="es-ES_tradnl"/>
        </w:rPr>
        <w:t xml:space="preserve"> dará preferencia al derecho de</w:t>
      </w:r>
      <w:r w:rsidR="00CE30F6" w:rsidRPr="00AB740B">
        <w:rPr>
          <w:lang w:val="es-ES_tradnl"/>
        </w:rPr>
        <w:t xml:space="preserve"> soberanía local </w:t>
      </w:r>
      <w:r w:rsidR="00CE30F6" w:rsidRPr="00AB740B">
        <w:rPr>
          <w:bCs/>
          <w:lang w:val="es-ES_tradnl"/>
        </w:rPr>
        <w:t>en qu</w:t>
      </w:r>
      <w:r w:rsidR="00CE390A">
        <w:rPr>
          <w:bCs/>
          <w:lang w:val="es-ES_tradnl"/>
        </w:rPr>
        <w:t>e el delito se haya consumado”.</w:t>
      </w:r>
    </w:p>
    <w:p w:rsidR="00CE30F6" w:rsidRPr="00AB740B" w:rsidRDefault="00067001" w:rsidP="00CE30F6">
      <w:pPr>
        <w:pStyle w:val="NormalWeb"/>
        <w:spacing w:before="0" w:beforeAutospacing="0" w:after="0" w:afterAutospacing="0"/>
        <w:jc w:val="both"/>
        <w:rPr>
          <w:bCs/>
          <w:lang w:val="es-ES_tradnl"/>
        </w:rPr>
      </w:pPr>
      <w:r>
        <w:rPr>
          <w:bCs/>
          <w:lang w:val="es-ES_tradnl"/>
        </w:rPr>
        <w:t>Y cuando agrega:</w:t>
      </w:r>
    </w:p>
    <w:p w:rsidR="00CE30F6" w:rsidRPr="00AB740B" w:rsidRDefault="00CE30F6" w:rsidP="00CE30F6">
      <w:pPr>
        <w:pStyle w:val="NormalWeb"/>
        <w:spacing w:before="0" w:beforeAutospacing="0" w:after="0" w:afterAutospacing="0"/>
        <w:jc w:val="both"/>
        <w:rPr>
          <w:lang w:val="es-ES_tradnl"/>
        </w:rPr>
      </w:pPr>
      <w:r w:rsidRPr="00AB740B">
        <w:rPr>
          <w:bCs/>
          <w:lang w:val="es-ES_tradnl"/>
        </w:rPr>
        <w:lastRenderedPageBreak/>
        <w:t xml:space="preserve">“No </w:t>
      </w:r>
      <w:r w:rsidRPr="00AB740B">
        <w:rPr>
          <w:lang w:val="es-ES_tradnl"/>
        </w:rPr>
        <w:t xml:space="preserve">estando </w:t>
      </w:r>
      <w:r w:rsidRPr="00AB740B">
        <w:rPr>
          <w:bCs/>
          <w:lang w:val="es-ES_tradnl"/>
        </w:rPr>
        <w:t xml:space="preserve">contemplado en el tratado el problema de </w:t>
      </w:r>
      <w:r w:rsidRPr="00AB740B">
        <w:rPr>
          <w:lang w:val="es-ES_tradnl"/>
        </w:rPr>
        <w:t xml:space="preserve">los </w:t>
      </w:r>
      <w:r w:rsidRPr="00AB740B">
        <w:rPr>
          <w:bCs/>
          <w:lang w:val="es-ES_tradnl"/>
        </w:rPr>
        <w:t xml:space="preserve">delitos medios para el delito fin, la decisión que el Gobierno tiene competencia </w:t>
      </w:r>
      <w:r w:rsidRPr="00AB740B">
        <w:rPr>
          <w:lang w:val="es-ES_tradnl"/>
        </w:rPr>
        <w:t xml:space="preserve">para </w:t>
      </w:r>
      <w:r w:rsidRPr="00AB740B">
        <w:rPr>
          <w:bCs/>
          <w:lang w:val="es-ES_tradnl"/>
        </w:rPr>
        <w:t>tomar respecto de los nacionales, s</w:t>
      </w:r>
      <w:r w:rsidR="00AD53C0">
        <w:rPr>
          <w:bCs/>
          <w:lang w:val="es-ES_tradnl"/>
        </w:rPr>
        <w:t>e encuentra dentro del inciso 1</w:t>
      </w:r>
      <w:r w:rsidRPr="00AB740B">
        <w:rPr>
          <w:bCs/>
          <w:lang w:val="es-ES_tradnl"/>
        </w:rPr>
        <w:t xml:space="preserve"> del </w:t>
      </w:r>
      <w:r w:rsidR="00E65433" w:rsidRPr="00AB740B">
        <w:rPr>
          <w:bCs/>
          <w:lang w:val="es-ES_tradnl"/>
        </w:rPr>
        <w:t>artículo</w:t>
      </w:r>
      <w:r w:rsidRPr="00AB740B">
        <w:rPr>
          <w:bCs/>
          <w:lang w:val="es-ES_tradnl"/>
        </w:rPr>
        <w:t xml:space="preserve"> 8</w:t>
      </w:r>
      <w:r w:rsidR="00AD53C0">
        <w:rPr>
          <w:bCs/>
          <w:lang w:val="es-ES_tradnl"/>
        </w:rPr>
        <w:t>°</w:t>
      </w:r>
      <w:r w:rsidRPr="00AB740B">
        <w:rPr>
          <w:bCs/>
          <w:lang w:val="es-ES_tradnl"/>
        </w:rPr>
        <w:t xml:space="preserve"> de la </w:t>
      </w:r>
      <w:r w:rsidR="00AD53C0" w:rsidRPr="00AB740B">
        <w:rPr>
          <w:bCs/>
          <w:lang w:val="es-ES_tradnl"/>
        </w:rPr>
        <w:t xml:space="preserve">Ley </w:t>
      </w:r>
      <w:r w:rsidR="00AD53C0">
        <w:rPr>
          <w:bCs/>
          <w:lang w:val="es-ES_tradnl"/>
        </w:rPr>
        <w:t>27 de 1980,</w:t>
      </w:r>
      <w:r w:rsidRPr="00AB740B">
        <w:rPr>
          <w:bCs/>
          <w:lang w:val="es-ES_tradnl"/>
        </w:rPr>
        <w:t xml:space="preserve"> pero </w:t>
      </w:r>
      <w:r w:rsidR="00007A67" w:rsidRPr="00AB740B">
        <w:rPr>
          <w:bCs/>
          <w:lang w:val="es-ES_tradnl"/>
        </w:rPr>
        <w:t>solo</w:t>
      </w:r>
      <w:r w:rsidRPr="00AB740B">
        <w:rPr>
          <w:bCs/>
          <w:lang w:val="es-ES_tradnl"/>
        </w:rPr>
        <w:t xml:space="preserve"> </w:t>
      </w:r>
      <w:r w:rsidRPr="00AB740B">
        <w:rPr>
          <w:lang w:val="es-ES_tradnl"/>
        </w:rPr>
        <w:t xml:space="preserve">con </w:t>
      </w:r>
      <w:r w:rsidRPr="00AB740B">
        <w:rPr>
          <w:bCs/>
          <w:lang w:val="es-ES_tradnl"/>
        </w:rPr>
        <w:t xml:space="preserve">relación a </w:t>
      </w:r>
      <w:r w:rsidRPr="00AB740B">
        <w:rPr>
          <w:lang w:val="es-ES_tradnl"/>
        </w:rPr>
        <w:t xml:space="preserve">los </w:t>
      </w:r>
      <w:r w:rsidRPr="00AB740B">
        <w:rPr>
          <w:bCs/>
          <w:lang w:val="es-ES_tradnl"/>
        </w:rPr>
        <w:t xml:space="preserve">delitos medios y a </w:t>
      </w:r>
      <w:r w:rsidRPr="00AB740B">
        <w:rPr>
          <w:lang w:val="es-ES_tradnl"/>
        </w:rPr>
        <w:t xml:space="preserve">los </w:t>
      </w:r>
      <w:r w:rsidRPr="00AB740B">
        <w:rPr>
          <w:bCs/>
          <w:lang w:val="es-ES_tradnl"/>
        </w:rPr>
        <w:t xml:space="preserve">delitos </w:t>
      </w:r>
      <w:r w:rsidRPr="00AB740B">
        <w:rPr>
          <w:lang w:val="es-ES_tradnl"/>
        </w:rPr>
        <w:t xml:space="preserve">fines </w:t>
      </w:r>
      <w:r w:rsidRPr="00AB740B">
        <w:rPr>
          <w:bCs/>
          <w:lang w:val="es-ES_tradnl"/>
        </w:rPr>
        <w:t xml:space="preserve">cometidos </w:t>
      </w:r>
      <w:r w:rsidRPr="00AB740B">
        <w:rPr>
          <w:lang w:val="es-ES_tradnl"/>
        </w:rPr>
        <w:t xml:space="preserve">por los </w:t>
      </w:r>
      <w:r w:rsidRPr="00AB740B">
        <w:rPr>
          <w:bCs/>
          <w:lang w:val="es-ES_tradnl"/>
        </w:rPr>
        <w:t xml:space="preserve">nacionales fuera del territorio colombiano. </w:t>
      </w:r>
      <w:r w:rsidRPr="00AB740B">
        <w:rPr>
          <w:bCs/>
          <w:i/>
          <w:iCs/>
          <w:lang w:val="es-ES_tradnl"/>
        </w:rPr>
        <w:t xml:space="preserve">Porque los delitos medios </w:t>
      </w:r>
      <w:r w:rsidRPr="00AB740B">
        <w:rPr>
          <w:i/>
          <w:iCs/>
          <w:lang w:val="es-ES_tradnl"/>
        </w:rPr>
        <w:t>cometidos íntegramente dentro de nuestro territorio, por</w:t>
      </w:r>
      <w:r w:rsidR="00100B17">
        <w:rPr>
          <w:i/>
          <w:iCs/>
          <w:lang w:val="es-ES_tradnl"/>
        </w:rPr>
        <w:t xml:space="preserve"> ser </w:t>
      </w:r>
      <w:r w:rsidRPr="00AB740B">
        <w:rPr>
          <w:bCs/>
          <w:i/>
          <w:iCs/>
          <w:lang w:val="es-ES_tradnl"/>
        </w:rPr>
        <w:t xml:space="preserve">autónomos, </w:t>
      </w:r>
      <w:r w:rsidRPr="00AB740B">
        <w:rPr>
          <w:i/>
          <w:iCs/>
          <w:lang w:val="es-ES_tradnl"/>
        </w:rPr>
        <w:t xml:space="preserve">son </w:t>
      </w:r>
      <w:r w:rsidRPr="00AB740B">
        <w:rPr>
          <w:bCs/>
          <w:i/>
          <w:iCs/>
          <w:lang w:val="es-ES_tradnl"/>
        </w:rPr>
        <w:t>de la exclusiva competencia d</w:t>
      </w:r>
      <w:r w:rsidR="00100B17">
        <w:rPr>
          <w:bCs/>
          <w:i/>
          <w:iCs/>
          <w:lang w:val="es-ES_tradnl"/>
        </w:rPr>
        <w:t>e las autoridades colombianas”.</w:t>
      </w:r>
    </w:p>
    <w:p w:rsidR="00CE30F6" w:rsidRPr="00AB740B" w:rsidRDefault="00CE30F6" w:rsidP="00CE30F6">
      <w:pPr>
        <w:pStyle w:val="NormalWeb"/>
        <w:spacing w:before="0" w:beforeAutospacing="0" w:after="0" w:afterAutospacing="0"/>
        <w:jc w:val="both"/>
        <w:rPr>
          <w:bCs/>
          <w:lang w:val="es-ES_tradnl"/>
        </w:rPr>
      </w:pPr>
      <w:r w:rsidRPr="00AB740B">
        <w:rPr>
          <w:bCs/>
          <w:lang w:val="es-ES_tradnl"/>
        </w:rPr>
        <w:t xml:space="preserve">El principio de Territorialidad incluye el de Soberanía. </w:t>
      </w:r>
    </w:p>
    <w:p w:rsidR="00CE30F6" w:rsidRPr="00AB740B" w:rsidRDefault="00CE30F6" w:rsidP="00CE30F6">
      <w:pPr>
        <w:pStyle w:val="NormalWeb"/>
        <w:spacing w:before="0" w:beforeAutospacing="0" w:after="0" w:afterAutospacing="0"/>
        <w:jc w:val="both"/>
        <w:rPr>
          <w:bCs/>
          <w:lang w:val="es-ES_tradnl"/>
        </w:rPr>
      </w:pPr>
      <w:r w:rsidRPr="00AB740B">
        <w:rPr>
          <w:bCs/>
          <w:lang w:val="es-ES_tradnl"/>
        </w:rPr>
        <w:t xml:space="preserve">4. La Constitución Nacional informa con sus principios la plenitud del ordenamiento jurídico colombiano y el Tratado de Extradición, en el sistema </w:t>
      </w:r>
      <w:r w:rsidRPr="00AB740B">
        <w:rPr>
          <w:lang w:val="es-ES_tradnl"/>
        </w:rPr>
        <w:t xml:space="preserve">Jurídico </w:t>
      </w:r>
      <w:r w:rsidRPr="00AB740B">
        <w:rPr>
          <w:bCs/>
          <w:lang w:val="es-ES_tradnl"/>
        </w:rPr>
        <w:t xml:space="preserve">de los </w:t>
      </w:r>
      <w:r w:rsidRPr="00AB740B">
        <w:rPr>
          <w:lang w:val="es-ES_tradnl"/>
        </w:rPr>
        <w:t xml:space="preserve">dos Estados, es </w:t>
      </w:r>
      <w:r w:rsidRPr="00AB740B">
        <w:rPr>
          <w:bCs/>
          <w:lang w:val="es-ES_tradnl"/>
        </w:rPr>
        <w:t xml:space="preserve">una ley de categoría </w:t>
      </w:r>
      <w:r w:rsidR="00F25A26">
        <w:rPr>
          <w:lang w:val="es-ES_tradnl"/>
        </w:rPr>
        <w:t>espe</w:t>
      </w:r>
      <w:r w:rsidRPr="00AB740B">
        <w:rPr>
          <w:lang w:val="es-ES_tradnl"/>
        </w:rPr>
        <w:t xml:space="preserve">cial, </w:t>
      </w:r>
      <w:r w:rsidRPr="00AB740B">
        <w:rPr>
          <w:bCs/>
          <w:lang w:val="es-ES_tradnl"/>
        </w:rPr>
        <w:t xml:space="preserve">supeditada a </w:t>
      </w:r>
      <w:r w:rsidRPr="00AB740B">
        <w:rPr>
          <w:lang w:val="es-ES_tradnl"/>
        </w:rPr>
        <w:t xml:space="preserve">los </w:t>
      </w:r>
      <w:r w:rsidRPr="00AB740B">
        <w:rPr>
          <w:bCs/>
          <w:lang w:val="es-ES_tradnl"/>
        </w:rPr>
        <w:t xml:space="preserve">mandamientos constitucionales. </w:t>
      </w:r>
    </w:p>
    <w:p w:rsidR="00CE30F6" w:rsidRPr="00AB740B" w:rsidRDefault="00CE30F6" w:rsidP="00CE30F6">
      <w:pPr>
        <w:pStyle w:val="NormalWeb"/>
        <w:spacing w:before="0" w:beforeAutospacing="0" w:after="0" w:afterAutospacing="0"/>
        <w:jc w:val="both"/>
        <w:rPr>
          <w:lang w:val="es-ES_tradnl"/>
        </w:rPr>
      </w:pPr>
      <w:r w:rsidRPr="00AB740B">
        <w:rPr>
          <w:bCs/>
          <w:lang w:val="es-ES_tradnl"/>
        </w:rPr>
        <w:t xml:space="preserve">El Tratado omite en </w:t>
      </w:r>
      <w:r w:rsidRPr="00AB740B">
        <w:rPr>
          <w:lang w:val="es-ES_tradnl"/>
        </w:rPr>
        <w:t xml:space="preserve">forma </w:t>
      </w:r>
      <w:r w:rsidRPr="00AB740B">
        <w:rPr>
          <w:bCs/>
          <w:lang w:val="es-ES_tradnl"/>
        </w:rPr>
        <w:t xml:space="preserve">ostensible y </w:t>
      </w:r>
      <w:r w:rsidRPr="00AB740B">
        <w:rPr>
          <w:lang w:val="es-ES_tradnl"/>
        </w:rPr>
        <w:t xml:space="preserve">manifiesta </w:t>
      </w:r>
      <w:r w:rsidRPr="00AB740B">
        <w:rPr>
          <w:bCs/>
          <w:lang w:val="es-ES_tradnl"/>
        </w:rPr>
        <w:t xml:space="preserve">el Principio de Favorabilidad que la </w:t>
      </w:r>
      <w:r w:rsidRPr="00AB740B">
        <w:rPr>
          <w:lang w:val="es-ES_tradnl"/>
        </w:rPr>
        <w:t xml:space="preserve">Carta prescribe </w:t>
      </w:r>
      <w:r w:rsidRPr="00AB740B">
        <w:rPr>
          <w:bCs/>
          <w:lang w:val="es-ES_tradnl"/>
        </w:rPr>
        <w:t xml:space="preserve">en su </w:t>
      </w:r>
      <w:r w:rsidR="00E65433" w:rsidRPr="00AB740B">
        <w:rPr>
          <w:lang w:val="es-ES_tradnl"/>
        </w:rPr>
        <w:t>artículo</w:t>
      </w:r>
      <w:r w:rsidRPr="00AB740B">
        <w:rPr>
          <w:lang w:val="es-ES_tradnl"/>
        </w:rPr>
        <w:t xml:space="preserve"> </w:t>
      </w:r>
      <w:r w:rsidRPr="00AB740B">
        <w:rPr>
          <w:bCs/>
          <w:lang w:val="es-ES_tradnl"/>
        </w:rPr>
        <w:t xml:space="preserve">26. </w:t>
      </w:r>
      <w:r w:rsidRPr="00AB740B">
        <w:rPr>
          <w:lang w:val="es-ES_tradnl"/>
        </w:rPr>
        <w:t xml:space="preserve">Con esta </w:t>
      </w:r>
      <w:r w:rsidRPr="00AB740B">
        <w:rPr>
          <w:bCs/>
          <w:lang w:val="es-ES_tradnl"/>
        </w:rPr>
        <w:t xml:space="preserve">omisión fue aprobado </w:t>
      </w:r>
      <w:r w:rsidRPr="00AB740B">
        <w:rPr>
          <w:lang w:val="es-ES_tradnl"/>
        </w:rPr>
        <w:t xml:space="preserve">por </w:t>
      </w:r>
      <w:r w:rsidRPr="00AB740B">
        <w:rPr>
          <w:bCs/>
          <w:lang w:val="es-ES_tradnl"/>
        </w:rPr>
        <w:t xml:space="preserve">el </w:t>
      </w:r>
      <w:r w:rsidRPr="00AB740B">
        <w:rPr>
          <w:lang w:val="es-ES_tradnl"/>
        </w:rPr>
        <w:t xml:space="preserve">Congreso </w:t>
      </w:r>
      <w:r w:rsidRPr="00AB740B">
        <w:rPr>
          <w:bCs/>
          <w:lang w:val="es-ES_tradnl"/>
        </w:rPr>
        <w:t xml:space="preserve">de la República, en abierta contradicción </w:t>
      </w:r>
      <w:r w:rsidRPr="00AB740B">
        <w:rPr>
          <w:lang w:val="es-ES_tradnl"/>
        </w:rPr>
        <w:t xml:space="preserve">con </w:t>
      </w:r>
      <w:r w:rsidRPr="00AB740B">
        <w:rPr>
          <w:bCs/>
          <w:lang w:val="es-ES_tradnl"/>
        </w:rPr>
        <w:t xml:space="preserve">una de las </w:t>
      </w:r>
      <w:r w:rsidRPr="00AB740B">
        <w:rPr>
          <w:lang w:val="es-ES_tradnl"/>
        </w:rPr>
        <w:t xml:space="preserve">garantías </w:t>
      </w:r>
      <w:r w:rsidRPr="00AB740B">
        <w:rPr>
          <w:bCs/>
          <w:lang w:val="es-ES_tradnl"/>
        </w:rPr>
        <w:t>fundamentales del p</w:t>
      </w:r>
      <w:r w:rsidR="00F25A26">
        <w:rPr>
          <w:bCs/>
          <w:lang w:val="es-ES_tradnl"/>
        </w:rPr>
        <w:t>roceso, de rango constitucional.</w:t>
      </w:r>
      <w:r w:rsidRPr="00AB740B">
        <w:rPr>
          <w:bCs/>
          <w:lang w:val="es-ES_tradnl"/>
        </w:rPr>
        <w:t xml:space="preserve"> Así aprobado, no puede </w:t>
      </w:r>
      <w:r w:rsidRPr="00AB740B">
        <w:rPr>
          <w:lang w:val="es-ES_tradnl"/>
        </w:rPr>
        <w:t xml:space="preserve">ser </w:t>
      </w:r>
      <w:r w:rsidRPr="00AB740B">
        <w:rPr>
          <w:bCs/>
          <w:lang w:val="es-ES_tradnl"/>
        </w:rPr>
        <w:t xml:space="preserve">corregido, adicionado ni cumplido, sino previos los </w:t>
      </w:r>
      <w:r w:rsidRPr="00AB740B">
        <w:rPr>
          <w:lang w:val="es-ES_tradnl"/>
        </w:rPr>
        <w:t xml:space="preserve">trámites </w:t>
      </w:r>
      <w:r w:rsidRPr="00AB740B">
        <w:rPr>
          <w:bCs/>
          <w:lang w:val="es-ES_tradnl"/>
        </w:rPr>
        <w:t xml:space="preserve">exigidos </w:t>
      </w:r>
      <w:r w:rsidRPr="00AB740B">
        <w:rPr>
          <w:lang w:val="es-ES_tradnl"/>
        </w:rPr>
        <w:t xml:space="preserve">por </w:t>
      </w:r>
      <w:r w:rsidRPr="00AB740B">
        <w:rPr>
          <w:bCs/>
          <w:lang w:val="es-ES_tradnl"/>
        </w:rPr>
        <w:t xml:space="preserve">el numeral 20 del </w:t>
      </w:r>
      <w:r w:rsidR="00E65433" w:rsidRPr="00AB740B">
        <w:rPr>
          <w:bCs/>
          <w:lang w:val="es-ES_tradnl"/>
        </w:rPr>
        <w:t>artículo</w:t>
      </w:r>
      <w:r w:rsidRPr="00AB740B">
        <w:rPr>
          <w:bCs/>
          <w:lang w:val="es-ES_tradnl"/>
        </w:rPr>
        <w:t xml:space="preserve"> 120 de la Constitución Política, Y como la ley se aplica en su </w:t>
      </w:r>
      <w:r w:rsidRPr="00AB740B">
        <w:rPr>
          <w:lang w:val="es-ES_tradnl"/>
        </w:rPr>
        <w:t xml:space="preserve">totalidad </w:t>
      </w:r>
      <w:r w:rsidRPr="00AB740B">
        <w:rPr>
          <w:bCs/>
          <w:lang w:val="es-ES_tradnl"/>
        </w:rPr>
        <w:t xml:space="preserve">y nunca parcialmente, </w:t>
      </w:r>
      <w:r w:rsidRPr="00AB740B">
        <w:rPr>
          <w:lang w:val="es-ES_tradnl"/>
        </w:rPr>
        <w:t xml:space="preserve">por </w:t>
      </w:r>
      <w:r w:rsidRPr="00AB740B">
        <w:rPr>
          <w:bCs/>
          <w:lang w:val="es-ES_tradnl"/>
        </w:rPr>
        <w:t xml:space="preserve">idéntico modo, el Tratado, en los </w:t>
      </w:r>
      <w:r w:rsidRPr="00AB740B">
        <w:rPr>
          <w:lang w:val="es-ES_tradnl"/>
        </w:rPr>
        <w:t xml:space="preserve">casos </w:t>
      </w:r>
      <w:r w:rsidRPr="00AB740B">
        <w:rPr>
          <w:bCs/>
          <w:lang w:val="es-ES_tradnl"/>
        </w:rPr>
        <w:t xml:space="preserve">pertinentes, debe </w:t>
      </w:r>
      <w:r w:rsidRPr="00AB740B">
        <w:rPr>
          <w:lang w:val="es-ES_tradnl"/>
        </w:rPr>
        <w:t xml:space="preserve">ser </w:t>
      </w:r>
      <w:r w:rsidR="002C5717">
        <w:rPr>
          <w:bCs/>
          <w:lang w:val="es-ES_tradnl"/>
        </w:rPr>
        <w:t>excluido de aplicación.</w:t>
      </w:r>
    </w:p>
    <w:p w:rsidR="002C5717" w:rsidRDefault="002C5717" w:rsidP="00CE30F6">
      <w:pPr>
        <w:pStyle w:val="NormalWeb"/>
        <w:spacing w:before="0" w:beforeAutospacing="0" w:after="0" w:afterAutospacing="0"/>
        <w:jc w:val="both"/>
        <w:rPr>
          <w:bCs/>
          <w:lang w:val="es-ES_tradnl"/>
        </w:rPr>
      </w:pPr>
    </w:p>
    <w:p w:rsidR="00CE30F6" w:rsidRPr="002C5717" w:rsidRDefault="00CE30F6" w:rsidP="002C5717">
      <w:pPr>
        <w:pStyle w:val="NormalWeb"/>
        <w:spacing w:before="0" w:beforeAutospacing="0" w:after="0" w:afterAutospacing="0"/>
        <w:jc w:val="center"/>
        <w:rPr>
          <w:b/>
          <w:bCs/>
          <w:lang w:val="es-ES_tradnl"/>
        </w:rPr>
      </w:pPr>
      <w:r w:rsidRPr="002C5717">
        <w:rPr>
          <w:b/>
          <w:bCs/>
          <w:lang w:val="es-ES_tradnl"/>
        </w:rPr>
        <w:t>Del Ordenamiento Territorial</w:t>
      </w:r>
    </w:p>
    <w:p w:rsidR="00CE30F6" w:rsidRPr="00AB740B" w:rsidRDefault="00CE30F6" w:rsidP="002C5717">
      <w:pPr>
        <w:pStyle w:val="NormalWeb"/>
        <w:spacing w:before="0" w:beforeAutospacing="0" w:after="0" w:afterAutospacing="0"/>
        <w:jc w:val="center"/>
        <w:rPr>
          <w:lang w:val="es-ES_tradnl"/>
        </w:rPr>
      </w:pPr>
      <w:r w:rsidRPr="00AB740B">
        <w:rPr>
          <w:lang w:val="es-ES_tradnl"/>
        </w:rPr>
        <w:t>Reforma a las Asambleas Departamentales, Consejos Intendenciales y Comisariales</w:t>
      </w:r>
    </w:p>
    <w:p w:rsidR="002C5717" w:rsidRDefault="002C5717" w:rsidP="00CE30F6">
      <w:pPr>
        <w:pStyle w:val="NormalWeb"/>
        <w:spacing w:before="0" w:beforeAutospacing="0" w:after="0" w:afterAutospacing="0"/>
        <w:jc w:val="both"/>
        <w:rPr>
          <w:bCs/>
          <w:lang w:val="es-ES_tradnl"/>
        </w:rPr>
      </w:pPr>
    </w:p>
    <w:tbl>
      <w:tblPr>
        <w:tblStyle w:val="Tablaconcuadrcula"/>
        <w:tblW w:w="0" w:type="auto"/>
        <w:tblLook w:val="04A0"/>
      </w:tblPr>
      <w:tblGrid>
        <w:gridCol w:w="4489"/>
        <w:gridCol w:w="4489"/>
      </w:tblGrid>
      <w:tr w:rsidR="00620B30" w:rsidRPr="00006B23" w:rsidTr="00620B30">
        <w:tc>
          <w:tcPr>
            <w:tcW w:w="4489" w:type="dxa"/>
          </w:tcPr>
          <w:p w:rsidR="00620B30" w:rsidRPr="00006B23" w:rsidRDefault="00620B30" w:rsidP="00CE30F6">
            <w:pPr>
              <w:pStyle w:val="NormalWeb"/>
              <w:spacing w:before="0" w:beforeAutospacing="0" w:after="0" w:afterAutospacing="0"/>
              <w:jc w:val="both"/>
              <w:rPr>
                <w:b/>
                <w:bCs/>
                <w:lang w:val="es-ES_tradnl"/>
              </w:rPr>
            </w:pPr>
            <w:r w:rsidRPr="00006B23">
              <w:rPr>
                <w:b/>
                <w:bCs/>
                <w:lang w:val="es-ES_tradnl"/>
              </w:rPr>
              <w:t>Propuesta del doctor Gustavo Zafra</w:t>
            </w:r>
          </w:p>
        </w:tc>
        <w:tc>
          <w:tcPr>
            <w:tcW w:w="4489" w:type="dxa"/>
          </w:tcPr>
          <w:p w:rsidR="00620B30" w:rsidRPr="00006B23" w:rsidRDefault="00D75961" w:rsidP="00CE30F6">
            <w:pPr>
              <w:pStyle w:val="NormalWeb"/>
              <w:spacing w:before="0" w:beforeAutospacing="0" w:after="0" w:afterAutospacing="0"/>
              <w:jc w:val="both"/>
              <w:rPr>
                <w:b/>
                <w:bCs/>
                <w:lang w:val="es-ES_tradnl"/>
              </w:rPr>
            </w:pPr>
            <w:r w:rsidRPr="00006B23">
              <w:rPr>
                <w:b/>
                <w:bCs/>
                <w:lang w:val="es-ES_tradnl"/>
              </w:rPr>
              <w:t>Propuesta de la Asociación de Diputados</w:t>
            </w:r>
          </w:p>
        </w:tc>
      </w:tr>
      <w:tr w:rsidR="00620B30" w:rsidTr="00620B30">
        <w:tc>
          <w:tcPr>
            <w:tcW w:w="4489" w:type="dxa"/>
          </w:tcPr>
          <w:p w:rsidR="004932F6" w:rsidRPr="00643E66" w:rsidRDefault="004932F6" w:rsidP="004932F6">
            <w:pPr>
              <w:pStyle w:val="NormalWeb"/>
              <w:spacing w:before="0" w:beforeAutospacing="0" w:after="0" w:afterAutospacing="0"/>
              <w:jc w:val="both"/>
              <w:rPr>
                <w:lang w:val="es-ES_tradnl"/>
              </w:rPr>
            </w:pPr>
            <w:r>
              <w:rPr>
                <w:lang w:val="es-ES_tradnl"/>
              </w:rPr>
              <w:t>Artículo</w:t>
            </w:r>
            <w:r w:rsidRPr="002C5717">
              <w:rPr>
                <w:lang w:val="es-ES_tradnl"/>
              </w:rPr>
              <w:t xml:space="preserve"> 1</w:t>
            </w:r>
            <w:r>
              <w:rPr>
                <w:lang w:val="es-ES_tradnl"/>
              </w:rPr>
              <w:t>°</w:t>
            </w:r>
            <w:r w:rsidRPr="002C5717">
              <w:rPr>
                <w:lang w:val="es-ES_tradnl"/>
              </w:rPr>
              <w:t>.</w:t>
            </w:r>
            <w:r>
              <w:rPr>
                <w:lang w:val="es-ES_tradnl"/>
              </w:rPr>
              <w:t xml:space="preserve"> Son lí</w:t>
            </w:r>
            <w:r w:rsidRPr="002C5717">
              <w:rPr>
                <w:lang w:val="es-ES_tradnl"/>
              </w:rPr>
              <w:t>mites</w:t>
            </w:r>
            <w:r>
              <w:rPr>
                <w:lang w:val="es-ES_tradnl"/>
              </w:rPr>
              <w:t xml:space="preserve"> </w:t>
            </w:r>
            <w:r w:rsidRPr="002C5717">
              <w:rPr>
                <w:bCs/>
                <w:lang w:val="es-ES_tradnl"/>
              </w:rPr>
              <w:t xml:space="preserve">de Colombia </w:t>
            </w:r>
            <w:r w:rsidRPr="002C5717">
              <w:rPr>
                <w:lang w:val="es-ES_tradnl"/>
              </w:rPr>
              <w:t xml:space="preserve">los </w:t>
            </w:r>
            <w:r w:rsidRPr="002C5717">
              <w:rPr>
                <w:bCs/>
                <w:lang w:val="es-ES_tradnl"/>
              </w:rPr>
              <w:t>que se hubieren</w:t>
            </w:r>
            <w:r>
              <w:rPr>
                <w:bCs/>
                <w:lang w:val="es-ES_tradnl"/>
              </w:rPr>
              <w:t xml:space="preserve"> </w:t>
            </w:r>
            <w:r w:rsidRPr="002C5717">
              <w:rPr>
                <w:bCs/>
                <w:lang w:val="es-ES_tradnl"/>
              </w:rPr>
              <w:t>fijado, o en lo sucesivo se</w:t>
            </w:r>
            <w:r>
              <w:rPr>
                <w:bCs/>
                <w:lang w:val="es-ES_tradnl"/>
              </w:rPr>
              <w:t xml:space="preserve"> </w:t>
            </w:r>
            <w:r w:rsidRPr="002C5717">
              <w:rPr>
                <w:lang w:val="es-ES_tradnl"/>
              </w:rPr>
              <w:t xml:space="preserve">fijaren, </w:t>
            </w:r>
            <w:r w:rsidRPr="002C5717">
              <w:rPr>
                <w:bCs/>
                <w:lang w:val="es-ES_tradnl"/>
              </w:rPr>
              <w:t>por tratados interna</w:t>
            </w:r>
            <w:r w:rsidRPr="002C5717">
              <w:rPr>
                <w:lang w:val="es-ES_tradnl"/>
              </w:rPr>
              <w:t xml:space="preserve">cionales </w:t>
            </w:r>
            <w:r w:rsidRPr="002C5717">
              <w:rPr>
                <w:bCs/>
                <w:lang w:val="es-ES_tradnl"/>
              </w:rPr>
              <w:t xml:space="preserve">válidamente celebrados y ratificados, </w:t>
            </w:r>
            <w:r w:rsidRPr="002C5717">
              <w:rPr>
                <w:lang w:val="es-ES_tradnl"/>
              </w:rPr>
              <w:t xml:space="preserve">conforme </w:t>
            </w:r>
            <w:r w:rsidRPr="002C5717">
              <w:rPr>
                <w:bCs/>
                <w:lang w:val="es-ES_tradnl"/>
              </w:rPr>
              <w:t xml:space="preserve">a la Constitución y a las leyes, </w:t>
            </w:r>
            <w:r w:rsidRPr="002C5717">
              <w:rPr>
                <w:lang w:val="es-ES_tradnl"/>
              </w:rPr>
              <w:t xml:space="preserve">por </w:t>
            </w:r>
            <w:r w:rsidRPr="002C5717">
              <w:rPr>
                <w:bCs/>
                <w:lang w:val="es-ES_tradnl"/>
              </w:rPr>
              <w:t xml:space="preserve">laudos arbitrales, </w:t>
            </w:r>
            <w:r w:rsidRPr="002C5717">
              <w:rPr>
                <w:lang w:val="es-ES_tradnl"/>
              </w:rPr>
              <w:t xml:space="preserve">por </w:t>
            </w:r>
            <w:r>
              <w:rPr>
                <w:bCs/>
                <w:lang w:val="es-ES_tradnl"/>
              </w:rPr>
              <w:t xml:space="preserve">sentencia, </w:t>
            </w:r>
            <w:r w:rsidRPr="002C5717">
              <w:rPr>
                <w:lang w:val="es-ES_tradnl"/>
              </w:rPr>
              <w:t>debidamente reconocidos</w:t>
            </w:r>
            <w:r>
              <w:rPr>
                <w:lang w:val="es-ES_tradnl"/>
              </w:rPr>
              <w:t xml:space="preserve"> </w:t>
            </w:r>
            <w:r w:rsidRPr="00643E66">
              <w:rPr>
                <w:lang w:val="es-ES_tradnl"/>
              </w:rPr>
              <w:t xml:space="preserve">por </w:t>
            </w:r>
            <w:r w:rsidRPr="00643E66">
              <w:rPr>
                <w:bCs/>
                <w:lang w:val="es-ES_tradnl"/>
              </w:rPr>
              <w:t xml:space="preserve">el derecho internacional o las partes. </w:t>
            </w:r>
            <w:r w:rsidRPr="00643E66">
              <w:rPr>
                <w:lang w:val="es-ES_tradnl"/>
              </w:rPr>
              <w:t xml:space="preserve">Forman </w:t>
            </w:r>
            <w:r w:rsidR="00B072DC">
              <w:rPr>
                <w:bCs/>
                <w:lang w:val="es-ES_tradnl"/>
              </w:rPr>
              <w:t>igualmente,</w:t>
            </w:r>
            <w:r w:rsidRPr="00643E66">
              <w:rPr>
                <w:bCs/>
                <w:lang w:val="es-ES_tradnl"/>
              </w:rPr>
              <w:t xml:space="preserve"> parte de Colombia, además de las </w:t>
            </w:r>
            <w:r w:rsidRPr="00643E66">
              <w:rPr>
                <w:lang w:val="es-ES_tradnl"/>
              </w:rPr>
              <w:t xml:space="preserve">islas, </w:t>
            </w:r>
            <w:r w:rsidRPr="00643E66">
              <w:rPr>
                <w:bCs/>
                <w:lang w:val="es-ES_tradnl"/>
              </w:rPr>
              <w:t xml:space="preserve">islotes, cayos, </w:t>
            </w:r>
            <w:r w:rsidRPr="00643E66">
              <w:rPr>
                <w:lang w:val="es-ES_tradnl"/>
              </w:rPr>
              <w:t xml:space="preserve">morros </w:t>
            </w:r>
            <w:r w:rsidRPr="00643E66">
              <w:rPr>
                <w:bCs/>
                <w:lang w:val="es-ES_tradnl"/>
              </w:rPr>
              <w:t xml:space="preserve">y bancos que le pertenecen en los mares </w:t>
            </w:r>
            <w:r>
              <w:rPr>
                <w:lang w:val="es-ES_tradnl"/>
              </w:rPr>
              <w:t>li</w:t>
            </w:r>
            <w:r w:rsidRPr="00643E66">
              <w:rPr>
                <w:lang w:val="es-ES_tradnl"/>
              </w:rPr>
              <w:t xml:space="preserve">mítrofes, la </w:t>
            </w:r>
            <w:r w:rsidRPr="00643E66">
              <w:rPr>
                <w:bCs/>
                <w:lang w:val="es-ES_tradnl"/>
              </w:rPr>
              <w:t>isla de Malpelo y el archi</w:t>
            </w:r>
            <w:r>
              <w:rPr>
                <w:bCs/>
                <w:lang w:val="es-ES_tradnl"/>
              </w:rPr>
              <w:t>pi</w:t>
            </w:r>
            <w:r w:rsidRPr="00643E66">
              <w:rPr>
                <w:bCs/>
                <w:lang w:val="es-ES_tradnl"/>
              </w:rPr>
              <w:t xml:space="preserve">élago de San Andrés, Providencia y </w:t>
            </w:r>
            <w:r w:rsidRPr="00643E66">
              <w:rPr>
                <w:lang w:val="es-ES_tradnl"/>
              </w:rPr>
              <w:t>Santa Cata</w:t>
            </w:r>
            <w:r>
              <w:rPr>
                <w:lang w:val="es-ES_tradnl"/>
              </w:rPr>
              <w:t>lina.</w:t>
            </w:r>
          </w:p>
          <w:p w:rsidR="004932F6" w:rsidRPr="00643E66" w:rsidRDefault="004932F6" w:rsidP="004932F6">
            <w:pPr>
              <w:pStyle w:val="NormalWeb"/>
              <w:spacing w:before="0" w:beforeAutospacing="0" w:after="0" w:afterAutospacing="0"/>
              <w:jc w:val="both"/>
              <w:rPr>
                <w:lang w:val="es-ES_tradnl"/>
              </w:rPr>
            </w:pPr>
            <w:r w:rsidRPr="00643E66">
              <w:rPr>
                <w:bCs/>
                <w:lang w:val="es-ES_tradnl"/>
              </w:rPr>
              <w:t xml:space="preserve">También </w:t>
            </w:r>
            <w:r w:rsidRPr="00643E66">
              <w:rPr>
                <w:lang w:val="es-ES_tradnl"/>
              </w:rPr>
              <w:t xml:space="preserve">son parte </w:t>
            </w:r>
            <w:r w:rsidRPr="00643E66">
              <w:rPr>
                <w:bCs/>
                <w:lang w:val="es-ES_tradnl"/>
              </w:rPr>
              <w:t xml:space="preserve">de Colombia el espacio aéreo, el </w:t>
            </w:r>
            <w:r w:rsidRPr="00643E66">
              <w:rPr>
                <w:lang w:val="es-ES_tradnl"/>
              </w:rPr>
              <w:t xml:space="preserve">mar </w:t>
            </w:r>
            <w:r w:rsidRPr="00643E66">
              <w:rPr>
                <w:bCs/>
                <w:lang w:val="es-ES_tradnl"/>
              </w:rPr>
              <w:t xml:space="preserve">territorial, la zona contigua, la </w:t>
            </w:r>
            <w:r w:rsidRPr="00643E66">
              <w:rPr>
                <w:lang w:val="es-ES_tradnl"/>
              </w:rPr>
              <w:t xml:space="preserve">plataforma continental </w:t>
            </w:r>
            <w:r w:rsidRPr="00643E66">
              <w:rPr>
                <w:bCs/>
                <w:lang w:val="es-ES_tradnl"/>
              </w:rPr>
              <w:t xml:space="preserve">y la zona económica exclusiva, de conformidad </w:t>
            </w:r>
            <w:r w:rsidRPr="00643E66">
              <w:rPr>
                <w:lang w:val="es-ES_tradnl"/>
              </w:rPr>
              <w:t xml:space="preserve">con los tratados internacionales </w:t>
            </w:r>
            <w:r w:rsidRPr="00643E66">
              <w:rPr>
                <w:bCs/>
                <w:lang w:val="es-ES_tradnl"/>
              </w:rPr>
              <w:t xml:space="preserve">vigentes o con la ley colombiana en ausencia de </w:t>
            </w:r>
            <w:r w:rsidRPr="00643E66">
              <w:rPr>
                <w:lang w:val="es-ES_tradnl"/>
              </w:rPr>
              <w:t xml:space="preserve">los mismos. </w:t>
            </w:r>
          </w:p>
          <w:p w:rsidR="00620B30" w:rsidRDefault="004932F6" w:rsidP="0036632D">
            <w:pPr>
              <w:pStyle w:val="NormalWeb"/>
              <w:spacing w:before="0" w:beforeAutospacing="0" w:after="0" w:afterAutospacing="0"/>
              <w:jc w:val="both"/>
              <w:rPr>
                <w:bCs/>
                <w:lang w:val="es-ES_tradnl"/>
              </w:rPr>
            </w:pPr>
            <w:r w:rsidRPr="00643E66">
              <w:rPr>
                <w:bCs/>
                <w:lang w:val="es-ES_tradnl"/>
              </w:rPr>
              <w:t xml:space="preserve">El segmento de la órbita </w:t>
            </w:r>
            <w:r>
              <w:rPr>
                <w:lang w:val="es-ES_tradnl"/>
              </w:rPr>
              <w:t>geoestacionari</w:t>
            </w:r>
            <w:r w:rsidRPr="00643E66">
              <w:rPr>
                <w:lang w:val="es-ES_tradnl"/>
              </w:rPr>
              <w:t xml:space="preserve">a es </w:t>
            </w:r>
            <w:r w:rsidRPr="00643E66">
              <w:rPr>
                <w:bCs/>
                <w:lang w:val="es-ES_tradnl"/>
              </w:rPr>
              <w:t xml:space="preserve">un </w:t>
            </w:r>
            <w:r w:rsidRPr="00643E66">
              <w:rPr>
                <w:lang w:val="es-ES_tradnl"/>
              </w:rPr>
              <w:t xml:space="preserve">recurso </w:t>
            </w:r>
            <w:r>
              <w:rPr>
                <w:bCs/>
                <w:lang w:val="es-ES_tradnl"/>
              </w:rPr>
              <w:t>na</w:t>
            </w:r>
            <w:r w:rsidRPr="00643E66">
              <w:rPr>
                <w:bCs/>
                <w:lang w:val="es-ES_tradnl"/>
              </w:rPr>
              <w:t xml:space="preserve">tural que goza de la especial </w:t>
            </w:r>
            <w:r w:rsidRPr="00643E66">
              <w:rPr>
                <w:lang w:val="es-ES_tradnl"/>
              </w:rPr>
              <w:lastRenderedPageBreak/>
              <w:t xml:space="preserve">protección </w:t>
            </w:r>
            <w:r>
              <w:rPr>
                <w:bCs/>
                <w:lang w:val="es-ES_tradnl"/>
              </w:rPr>
              <w:t>del Estado. En cons</w:t>
            </w:r>
            <w:r w:rsidRPr="00643E66">
              <w:rPr>
                <w:lang w:val="es-ES_tradnl"/>
              </w:rPr>
              <w:t>ecuenc</w:t>
            </w:r>
            <w:r>
              <w:rPr>
                <w:lang w:val="es-ES_tradnl"/>
              </w:rPr>
              <w:t>i</w:t>
            </w:r>
            <w:r w:rsidRPr="00643E66">
              <w:rPr>
                <w:lang w:val="es-ES_tradnl"/>
              </w:rPr>
              <w:t xml:space="preserve">a, a este corresponde </w:t>
            </w:r>
            <w:r w:rsidRPr="00643E66">
              <w:rPr>
                <w:bCs/>
                <w:lang w:val="es-ES_tradnl"/>
              </w:rPr>
              <w:t xml:space="preserve">un derecho </w:t>
            </w:r>
            <w:r w:rsidRPr="00643E66">
              <w:rPr>
                <w:lang w:val="es-ES_tradnl"/>
              </w:rPr>
              <w:t xml:space="preserve">preferencial para </w:t>
            </w:r>
            <w:r w:rsidRPr="00643E66">
              <w:rPr>
                <w:bCs/>
                <w:lang w:val="es-ES_tradnl"/>
              </w:rPr>
              <w:t xml:space="preserve">su explotación, de acuerdo con los </w:t>
            </w:r>
            <w:r>
              <w:rPr>
                <w:lang w:val="es-ES_tradnl"/>
              </w:rPr>
              <w:t>tratados internacionales.</w:t>
            </w:r>
          </w:p>
        </w:tc>
        <w:tc>
          <w:tcPr>
            <w:tcW w:w="4489" w:type="dxa"/>
          </w:tcPr>
          <w:p w:rsidR="00620B30" w:rsidRDefault="004932F6" w:rsidP="00CE30F6">
            <w:pPr>
              <w:pStyle w:val="NormalWeb"/>
              <w:spacing w:before="0" w:beforeAutospacing="0" w:after="0" w:afterAutospacing="0"/>
              <w:jc w:val="both"/>
              <w:rPr>
                <w:bCs/>
                <w:lang w:val="es-ES_tradnl"/>
              </w:rPr>
            </w:pPr>
            <w:r>
              <w:rPr>
                <w:bCs/>
                <w:lang w:val="es-ES_tradnl"/>
              </w:rPr>
              <w:lastRenderedPageBreak/>
              <w:t>Artículo 1°. Queda igual.</w:t>
            </w:r>
          </w:p>
        </w:tc>
      </w:tr>
      <w:tr w:rsidR="00006B23" w:rsidTr="00620B30">
        <w:tc>
          <w:tcPr>
            <w:tcW w:w="4489" w:type="dxa"/>
          </w:tcPr>
          <w:p w:rsidR="00FA4025" w:rsidRPr="00643E66" w:rsidRDefault="00FA4025" w:rsidP="00FA4025">
            <w:pPr>
              <w:pStyle w:val="NormalWeb"/>
              <w:spacing w:before="0" w:beforeAutospacing="0" w:after="0" w:afterAutospacing="0"/>
              <w:jc w:val="both"/>
              <w:rPr>
                <w:lang w:val="es-ES_tradnl"/>
              </w:rPr>
            </w:pPr>
            <w:r w:rsidRPr="00643E66">
              <w:rPr>
                <w:lang w:val="es-ES_tradnl"/>
              </w:rPr>
              <w:lastRenderedPageBreak/>
              <w:t xml:space="preserve">Artículo </w:t>
            </w:r>
            <w:r w:rsidRPr="00643E66">
              <w:rPr>
                <w:bCs/>
                <w:lang w:val="es-ES_tradnl"/>
              </w:rPr>
              <w:t>2</w:t>
            </w:r>
            <w:r>
              <w:rPr>
                <w:bCs/>
                <w:lang w:val="es-ES_tradnl"/>
              </w:rPr>
              <w:t xml:space="preserve">°. </w:t>
            </w:r>
            <w:r w:rsidRPr="00643E66">
              <w:rPr>
                <w:lang w:val="es-ES_tradnl"/>
              </w:rPr>
              <w:t xml:space="preserve">Son </w:t>
            </w:r>
            <w:r w:rsidRPr="00643E66">
              <w:rPr>
                <w:bCs/>
                <w:lang w:val="es-ES_tradnl"/>
              </w:rPr>
              <w:t xml:space="preserve">entidades territoriales los departamentos y </w:t>
            </w:r>
            <w:r w:rsidRPr="00643E66">
              <w:rPr>
                <w:lang w:val="es-ES_tradnl"/>
              </w:rPr>
              <w:t xml:space="preserve">los municipios </w:t>
            </w:r>
            <w:r w:rsidRPr="00643E66">
              <w:rPr>
                <w:bCs/>
                <w:lang w:val="es-ES_tradnl"/>
              </w:rPr>
              <w:t>y</w:t>
            </w:r>
            <w:r>
              <w:rPr>
                <w:bCs/>
                <w:lang w:val="es-ES_tradnl"/>
              </w:rPr>
              <w:t xml:space="preserve"> </w:t>
            </w:r>
            <w:r w:rsidRPr="00643E66">
              <w:rPr>
                <w:lang w:val="es-ES_tradnl"/>
              </w:rPr>
              <w:t xml:space="preserve">distritos </w:t>
            </w:r>
            <w:r>
              <w:rPr>
                <w:bCs/>
                <w:lang w:val="es-ES_tradnl"/>
              </w:rPr>
              <w:t xml:space="preserve">en que se dividen </w:t>
            </w:r>
            <w:r w:rsidRPr="00643E66">
              <w:rPr>
                <w:bCs/>
                <w:lang w:val="es-ES_tradnl"/>
              </w:rPr>
              <w:t xml:space="preserve">aquellos, </w:t>
            </w:r>
            <w:r w:rsidRPr="00643E66">
              <w:rPr>
                <w:lang w:val="es-ES_tradnl"/>
              </w:rPr>
              <w:t xml:space="preserve">así </w:t>
            </w:r>
            <w:r w:rsidRPr="00643E66">
              <w:rPr>
                <w:bCs/>
                <w:lang w:val="es-ES_tradnl"/>
              </w:rPr>
              <w:t>como los territorios</w:t>
            </w:r>
            <w:r>
              <w:rPr>
                <w:bCs/>
                <w:lang w:val="es-ES_tradnl"/>
              </w:rPr>
              <w:t xml:space="preserve"> </w:t>
            </w:r>
            <w:r w:rsidRPr="00643E66">
              <w:rPr>
                <w:bCs/>
                <w:lang w:val="es-ES_tradnl"/>
              </w:rPr>
              <w:t xml:space="preserve">indígenas, los cuales podrán </w:t>
            </w:r>
            <w:r w:rsidRPr="00643E66">
              <w:rPr>
                <w:lang w:val="es-ES_tradnl"/>
              </w:rPr>
              <w:t xml:space="preserve">asociarse. </w:t>
            </w:r>
          </w:p>
          <w:p w:rsidR="00FA4025" w:rsidRPr="00643E66" w:rsidRDefault="00FA4025" w:rsidP="00FA4025">
            <w:pPr>
              <w:pStyle w:val="NormalWeb"/>
              <w:spacing w:before="0" w:beforeAutospacing="0" w:after="0" w:afterAutospacing="0"/>
              <w:jc w:val="both"/>
              <w:rPr>
                <w:bCs/>
                <w:lang w:val="es-ES_tradnl"/>
              </w:rPr>
            </w:pPr>
            <w:r w:rsidRPr="00643E66">
              <w:rPr>
                <w:bCs/>
                <w:lang w:val="es-ES_tradnl"/>
              </w:rPr>
              <w:t xml:space="preserve">También tienen el carácter de entidades territoriales las regiones y las </w:t>
            </w:r>
            <w:r w:rsidRPr="00643E66">
              <w:rPr>
                <w:lang w:val="es-ES_tradnl"/>
              </w:rPr>
              <w:t xml:space="preserve">provincias </w:t>
            </w:r>
            <w:r w:rsidRPr="00643E66">
              <w:rPr>
                <w:bCs/>
                <w:lang w:val="es-ES_tradnl"/>
              </w:rPr>
              <w:t xml:space="preserve">que se organicen conforme a esta </w:t>
            </w:r>
            <w:r>
              <w:rPr>
                <w:bCs/>
                <w:lang w:val="es-ES_tradnl"/>
              </w:rPr>
              <w:t>Constitución y la ley.</w:t>
            </w:r>
          </w:p>
          <w:p w:rsidR="00006B23" w:rsidRDefault="00FA4025" w:rsidP="00A92455">
            <w:pPr>
              <w:pStyle w:val="NormalWeb"/>
              <w:spacing w:before="0" w:beforeAutospacing="0" w:after="0" w:afterAutospacing="0"/>
              <w:jc w:val="both"/>
              <w:rPr>
                <w:lang w:val="es-ES_tradnl"/>
              </w:rPr>
            </w:pPr>
            <w:r w:rsidRPr="00643E66">
              <w:rPr>
                <w:bCs/>
                <w:lang w:val="es-ES_tradnl"/>
              </w:rPr>
              <w:t xml:space="preserve">Las entidades territoriales gozan de autonomía para la gestión de sus asuntos, según lo </w:t>
            </w:r>
            <w:r w:rsidRPr="00643E66">
              <w:rPr>
                <w:lang w:val="es-ES_tradnl"/>
              </w:rPr>
              <w:t xml:space="preserve">establezca </w:t>
            </w:r>
            <w:r>
              <w:rPr>
                <w:bCs/>
                <w:lang w:val="es-ES_tradnl"/>
              </w:rPr>
              <w:t>la Constitución.</w:t>
            </w:r>
          </w:p>
        </w:tc>
        <w:tc>
          <w:tcPr>
            <w:tcW w:w="4489" w:type="dxa"/>
          </w:tcPr>
          <w:p w:rsidR="00006B23" w:rsidRDefault="00FA4025" w:rsidP="00CE30F6">
            <w:pPr>
              <w:pStyle w:val="NormalWeb"/>
              <w:spacing w:before="0" w:beforeAutospacing="0" w:after="0" w:afterAutospacing="0"/>
              <w:jc w:val="both"/>
              <w:rPr>
                <w:bCs/>
                <w:lang w:val="es-ES_tradnl"/>
              </w:rPr>
            </w:pPr>
            <w:r>
              <w:rPr>
                <w:bCs/>
                <w:lang w:val="es-ES_tradnl"/>
              </w:rPr>
              <w:t>Artículo 2°. Queda igual.</w:t>
            </w:r>
          </w:p>
        </w:tc>
      </w:tr>
      <w:tr w:rsidR="00C6699C" w:rsidTr="00620B30">
        <w:tc>
          <w:tcPr>
            <w:tcW w:w="4489" w:type="dxa"/>
          </w:tcPr>
          <w:p w:rsidR="00C6699C" w:rsidRPr="00643E66" w:rsidRDefault="000847A9" w:rsidP="00FA4025">
            <w:pPr>
              <w:pStyle w:val="NormalWeb"/>
              <w:spacing w:before="0" w:beforeAutospacing="0" w:after="0" w:afterAutospacing="0"/>
              <w:jc w:val="both"/>
              <w:rPr>
                <w:lang w:val="es-ES_tradnl"/>
              </w:rPr>
            </w:pPr>
            <w:r w:rsidRPr="00643E66">
              <w:rPr>
                <w:lang w:val="es-ES_tradnl"/>
              </w:rPr>
              <w:t xml:space="preserve">Artículo </w:t>
            </w:r>
            <w:r w:rsidRPr="00643E66">
              <w:rPr>
                <w:bCs/>
                <w:lang w:val="es-ES_tradnl"/>
              </w:rPr>
              <w:t>3</w:t>
            </w:r>
            <w:r>
              <w:rPr>
                <w:bCs/>
                <w:lang w:val="es-ES_tradnl"/>
              </w:rPr>
              <w:t>°</w:t>
            </w:r>
            <w:r w:rsidRPr="00643E66">
              <w:rPr>
                <w:bCs/>
                <w:lang w:val="es-ES_tradnl"/>
              </w:rPr>
              <w:t>.</w:t>
            </w:r>
            <w:r>
              <w:rPr>
                <w:bCs/>
                <w:lang w:val="es-ES_tradnl"/>
              </w:rPr>
              <w:t xml:space="preserve"> </w:t>
            </w:r>
            <w:r w:rsidRPr="00643E66">
              <w:rPr>
                <w:lang w:val="es-ES_tradnl"/>
              </w:rPr>
              <w:t xml:space="preserve">Fuera </w:t>
            </w:r>
            <w:r w:rsidRPr="00643E66">
              <w:rPr>
                <w:bCs/>
                <w:lang w:val="es-ES_tradnl"/>
              </w:rPr>
              <w:t xml:space="preserve">de la división general del </w:t>
            </w:r>
            <w:r>
              <w:rPr>
                <w:lang w:val="es-ES_tradnl"/>
              </w:rPr>
              <w:t xml:space="preserve">territorio, </w:t>
            </w:r>
            <w:r w:rsidRPr="00643E66">
              <w:rPr>
                <w:lang w:val="es-ES_tradnl"/>
              </w:rPr>
              <w:t xml:space="preserve">habrá </w:t>
            </w:r>
            <w:r w:rsidRPr="00643E66">
              <w:rPr>
                <w:bCs/>
                <w:lang w:val="es-ES_tradnl"/>
              </w:rPr>
              <w:t>las demás que determine</w:t>
            </w:r>
            <w:r>
              <w:rPr>
                <w:bCs/>
                <w:lang w:val="es-ES_tradnl"/>
              </w:rPr>
              <w:t xml:space="preserve"> </w:t>
            </w:r>
            <w:r w:rsidRPr="00643E66">
              <w:rPr>
                <w:bCs/>
                <w:lang w:val="es-ES_tradnl"/>
              </w:rPr>
              <w:t xml:space="preserve">la ley para el cumplimiento de las funciones y </w:t>
            </w:r>
            <w:r w:rsidRPr="00643E66">
              <w:rPr>
                <w:lang w:val="es-ES_tradnl"/>
              </w:rPr>
              <w:t>servicios a cargo</w:t>
            </w:r>
            <w:r>
              <w:rPr>
                <w:lang w:val="es-ES_tradnl"/>
              </w:rPr>
              <w:t xml:space="preserve"> </w:t>
            </w:r>
            <w:r w:rsidRPr="00643E66">
              <w:rPr>
                <w:bCs/>
                <w:lang w:val="es-ES_tradnl"/>
              </w:rPr>
              <w:t>del Estado.</w:t>
            </w:r>
          </w:p>
        </w:tc>
        <w:tc>
          <w:tcPr>
            <w:tcW w:w="4489" w:type="dxa"/>
          </w:tcPr>
          <w:p w:rsidR="00C6699C" w:rsidRDefault="000847A9" w:rsidP="00CE30F6">
            <w:pPr>
              <w:pStyle w:val="NormalWeb"/>
              <w:spacing w:before="0" w:beforeAutospacing="0" w:after="0" w:afterAutospacing="0"/>
              <w:jc w:val="both"/>
              <w:rPr>
                <w:bCs/>
                <w:lang w:val="es-ES_tradnl"/>
              </w:rPr>
            </w:pPr>
            <w:r>
              <w:rPr>
                <w:bCs/>
                <w:lang w:val="es-ES_tradnl"/>
              </w:rPr>
              <w:t>Artículo 3°. Queda igual.</w:t>
            </w:r>
          </w:p>
        </w:tc>
      </w:tr>
      <w:tr w:rsidR="00346B21" w:rsidTr="00620B30">
        <w:tc>
          <w:tcPr>
            <w:tcW w:w="4489" w:type="dxa"/>
          </w:tcPr>
          <w:p w:rsidR="006804B3" w:rsidRPr="00643E66" w:rsidRDefault="006804B3" w:rsidP="006804B3">
            <w:pPr>
              <w:pStyle w:val="NormalWeb"/>
              <w:spacing w:before="0" w:beforeAutospacing="0" w:after="0" w:afterAutospacing="0"/>
              <w:jc w:val="both"/>
              <w:rPr>
                <w:bCs/>
                <w:lang w:val="es-ES_tradnl"/>
              </w:rPr>
            </w:pPr>
            <w:r w:rsidRPr="00643E66">
              <w:rPr>
                <w:bCs/>
                <w:lang w:val="es-ES_tradnl"/>
              </w:rPr>
              <w:t>Artículo 4</w:t>
            </w:r>
            <w:r>
              <w:rPr>
                <w:bCs/>
                <w:lang w:val="es-ES_tradnl"/>
              </w:rPr>
              <w:t>°</w:t>
            </w:r>
            <w:r w:rsidRPr="00643E66">
              <w:rPr>
                <w:bCs/>
                <w:lang w:val="es-ES_tradnl"/>
              </w:rPr>
              <w:t>.</w:t>
            </w:r>
            <w:r>
              <w:rPr>
                <w:bCs/>
                <w:lang w:val="es-ES_tradnl"/>
              </w:rPr>
              <w:t xml:space="preserve"> </w:t>
            </w:r>
            <w:r w:rsidRPr="00643E66">
              <w:rPr>
                <w:bCs/>
                <w:lang w:val="es-ES_tradnl"/>
              </w:rPr>
              <w:t xml:space="preserve">Con el cumplimiento de </w:t>
            </w:r>
            <w:r w:rsidRPr="00643E66">
              <w:rPr>
                <w:lang w:val="es-ES_tradnl"/>
              </w:rPr>
              <w:t xml:space="preserve">los requisitos </w:t>
            </w:r>
            <w:r w:rsidRPr="00643E66">
              <w:rPr>
                <w:bCs/>
                <w:lang w:val="es-ES_tradnl"/>
              </w:rPr>
              <w:t xml:space="preserve">y formalidades que </w:t>
            </w:r>
            <w:r w:rsidRPr="00643E66">
              <w:rPr>
                <w:lang w:val="es-ES_tradnl"/>
              </w:rPr>
              <w:t xml:space="preserve">señale </w:t>
            </w:r>
            <w:r>
              <w:rPr>
                <w:bCs/>
                <w:lang w:val="es-ES_tradnl"/>
              </w:rPr>
              <w:t xml:space="preserve">la ley, </w:t>
            </w:r>
            <w:r w:rsidRPr="00643E66">
              <w:rPr>
                <w:bCs/>
                <w:lang w:val="es-ES_tradnl"/>
              </w:rPr>
              <w:t xml:space="preserve">y los casos que esta determine, se </w:t>
            </w:r>
            <w:r w:rsidRPr="00643E66">
              <w:rPr>
                <w:lang w:val="es-ES_tradnl"/>
              </w:rPr>
              <w:t xml:space="preserve">hará </w:t>
            </w:r>
            <w:r w:rsidRPr="00643E66">
              <w:rPr>
                <w:bCs/>
                <w:lang w:val="es-ES_tradnl"/>
              </w:rPr>
              <w:t xml:space="preserve">el examen </w:t>
            </w:r>
            <w:r w:rsidRPr="00643E66">
              <w:rPr>
                <w:lang w:val="es-ES_tradnl"/>
              </w:rPr>
              <w:t xml:space="preserve">periódico </w:t>
            </w:r>
            <w:r w:rsidRPr="00643E66">
              <w:rPr>
                <w:bCs/>
                <w:lang w:val="es-ES_tradnl"/>
              </w:rPr>
              <w:t xml:space="preserve">y la revisión de </w:t>
            </w:r>
            <w:r w:rsidRPr="00643E66">
              <w:rPr>
                <w:lang w:val="es-ES_tradnl"/>
              </w:rPr>
              <w:t xml:space="preserve">los </w:t>
            </w:r>
            <w:r>
              <w:rPr>
                <w:bCs/>
                <w:lang w:val="es-ES_tradnl"/>
              </w:rPr>
              <w:t>límites de l</w:t>
            </w:r>
            <w:r w:rsidRPr="00643E66">
              <w:rPr>
                <w:bCs/>
                <w:lang w:val="es-ES_tradnl"/>
              </w:rPr>
              <w:t>as</w:t>
            </w:r>
            <w:r>
              <w:rPr>
                <w:bCs/>
                <w:lang w:val="es-ES_tradnl"/>
              </w:rPr>
              <w:t xml:space="preserve"> </w:t>
            </w:r>
            <w:r w:rsidRPr="00643E66">
              <w:rPr>
                <w:bCs/>
                <w:lang w:val="es-ES_tradnl"/>
              </w:rPr>
              <w:t xml:space="preserve">entidades territoriales. Como resultado de esas </w:t>
            </w:r>
            <w:r w:rsidRPr="00643E66">
              <w:rPr>
                <w:lang w:val="es-ES_tradnl"/>
              </w:rPr>
              <w:t>revisiones, se</w:t>
            </w:r>
            <w:r>
              <w:rPr>
                <w:lang w:val="es-ES_tradnl"/>
              </w:rPr>
              <w:t xml:space="preserve"> </w:t>
            </w:r>
            <w:r w:rsidRPr="00643E66">
              <w:rPr>
                <w:bCs/>
                <w:lang w:val="es-ES_tradnl"/>
              </w:rPr>
              <w:t xml:space="preserve">publicará el mapa oficial de la </w:t>
            </w:r>
            <w:r>
              <w:rPr>
                <w:bCs/>
                <w:lang w:val="es-ES_tradnl"/>
              </w:rPr>
              <w:t>República.</w:t>
            </w:r>
          </w:p>
          <w:p w:rsidR="00346B21" w:rsidRPr="00643E66" w:rsidRDefault="006804B3" w:rsidP="00FA4025">
            <w:pPr>
              <w:pStyle w:val="NormalWeb"/>
              <w:spacing w:before="0" w:beforeAutospacing="0" w:after="0" w:afterAutospacing="0"/>
              <w:jc w:val="both"/>
              <w:rPr>
                <w:lang w:val="es-ES_tradnl"/>
              </w:rPr>
            </w:pPr>
            <w:r>
              <w:rPr>
                <w:lang w:val="es-ES_tradnl"/>
              </w:rPr>
              <w:t>Parágrafo</w:t>
            </w:r>
            <w:r w:rsidRPr="00643E66">
              <w:rPr>
                <w:lang w:val="es-ES_tradnl"/>
              </w:rPr>
              <w:t xml:space="preserve">. </w:t>
            </w:r>
            <w:r w:rsidRPr="00643E66">
              <w:rPr>
                <w:bCs/>
                <w:lang w:val="es-ES_tradnl"/>
              </w:rPr>
              <w:t xml:space="preserve">El </w:t>
            </w:r>
            <w:r w:rsidRPr="00643E66">
              <w:rPr>
                <w:lang w:val="es-ES_tradnl"/>
              </w:rPr>
              <w:t xml:space="preserve">Gobierno organizará e integrará </w:t>
            </w:r>
            <w:r w:rsidRPr="00643E66">
              <w:rPr>
                <w:bCs/>
                <w:lang w:val="es-ES_tradnl"/>
              </w:rPr>
              <w:t xml:space="preserve">la Comisión Asesora de Ordenamiento Territorial, encargada de </w:t>
            </w:r>
            <w:r w:rsidRPr="00643E66">
              <w:rPr>
                <w:lang w:val="es-ES_tradnl"/>
              </w:rPr>
              <w:t xml:space="preserve">realizar </w:t>
            </w:r>
            <w:r w:rsidRPr="00643E66">
              <w:rPr>
                <w:bCs/>
                <w:lang w:val="es-ES_tradnl"/>
              </w:rPr>
              <w:t xml:space="preserve">los estudios y formular </w:t>
            </w:r>
            <w:r w:rsidRPr="00643E66">
              <w:rPr>
                <w:lang w:val="es-ES_tradnl"/>
              </w:rPr>
              <w:t xml:space="preserve">ante las </w:t>
            </w:r>
            <w:r w:rsidRPr="00643E66">
              <w:rPr>
                <w:bCs/>
                <w:lang w:val="es-ES_tradnl"/>
              </w:rPr>
              <w:t>autoridades competentes</w:t>
            </w:r>
            <w:r>
              <w:rPr>
                <w:bCs/>
                <w:lang w:val="es-ES_tradnl"/>
              </w:rPr>
              <w:t xml:space="preserve"> </w:t>
            </w:r>
            <w:r w:rsidRPr="00643E66">
              <w:rPr>
                <w:bCs/>
                <w:lang w:val="es-ES_tradnl"/>
              </w:rPr>
              <w:t xml:space="preserve">las recomendaciones que </w:t>
            </w:r>
            <w:r w:rsidRPr="00643E66">
              <w:rPr>
                <w:lang w:val="es-ES_tradnl"/>
              </w:rPr>
              <w:t xml:space="preserve">considere </w:t>
            </w:r>
            <w:r w:rsidRPr="00643E66">
              <w:rPr>
                <w:bCs/>
                <w:lang w:val="es-ES_tradnl"/>
              </w:rPr>
              <w:t xml:space="preserve">de caso </w:t>
            </w:r>
            <w:r w:rsidRPr="00643E66">
              <w:rPr>
                <w:lang w:val="es-ES_tradnl"/>
              </w:rPr>
              <w:t xml:space="preserve">para </w:t>
            </w:r>
            <w:r w:rsidRPr="00643E66">
              <w:rPr>
                <w:bCs/>
                <w:lang w:val="es-ES_tradnl"/>
              </w:rPr>
              <w:t xml:space="preserve">acomodar </w:t>
            </w:r>
            <w:r w:rsidRPr="00643E66">
              <w:rPr>
                <w:lang w:val="es-ES_tradnl"/>
              </w:rPr>
              <w:t xml:space="preserve">la </w:t>
            </w:r>
            <w:r w:rsidRPr="00643E66">
              <w:rPr>
                <w:bCs/>
                <w:lang w:val="es-ES_tradnl"/>
              </w:rPr>
              <w:t xml:space="preserve">división </w:t>
            </w:r>
            <w:r w:rsidRPr="00643E66">
              <w:rPr>
                <w:lang w:val="es-ES_tradnl"/>
              </w:rPr>
              <w:t xml:space="preserve">territorial </w:t>
            </w:r>
            <w:r w:rsidRPr="00643E66">
              <w:rPr>
                <w:bCs/>
                <w:lang w:val="es-ES_tradnl"/>
              </w:rPr>
              <w:t xml:space="preserve">del </w:t>
            </w:r>
            <w:r w:rsidRPr="00643E66">
              <w:rPr>
                <w:lang w:val="es-ES_tradnl"/>
              </w:rPr>
              <w:t>p</w:t>
            </w:r>
            <w:r>
              <w:rPr>
                <w:lang w:val="es-ES_tradnl"/>
              </w:rPr>
              <w:t>aí</w:t>
            </w:r>
            <w:r w:rsidRPr="00643E66">
              <w:rPr>
                <w:lang w:val="es-ES_tradnl"/>
              </w:rPr>
              <w:t xml:space="preserve">s a las disposiciones </w:t>
            </w:r>
            <w:r w:rsidRPr="00643E66">
              <w:rPr>
                <w:bCs/>
                <w:lang w:val="es-ES_tradnl"/>
              </w:rPr>
              <w:t xml:space="preserve">de esta Constitución. La comisión </w:t>
            </w:r>
            <w:r w:rsidRPr="00643E66">
              <w:rPr>
                <w:lang w:val="es-ES_tradnl"/>
              </w:rPr>
              <w:t xml:space="preserve">cumplirá </w:t>
            </w:r>
            <w:r w:rsidRPr="00643E66">
              <w:rPr>
                <w:bCs/>
                <w:lang w:val="es-ES_tradnl"/>
              </w:rPr>
              <w:t xml:space="preserve">sus </w:t>
            </w:r>
            <w:r w:rsidRPr="00643E66">
              <w:rPr>
                <w:lang w:val="es-ES_tradnl"/>
              </w:rPr>
              <w:t xml:space="preserve">funciones durante </w:t>
            </w:r>
            <w:r w:rsidRPr="00643E66">
              <w:rPr>
                <w:bCs/>
                <w:lang w:val="es-ES_tradnl"/>
              </w:rPr>
              <w:t xml:space="preserve">un </w:t>
            </w:r>
            <w:r w:rsidRPr="00643E66">
              <w:rPr>
                <w:lang w:val="es-ES_tradnl"/>
              </w:rPr>
              <w:t xml:space="preserve">periodo </w:t>
            </w:r>
            <w:r w:rsidRPr="00643E66">
              <w:rPr>
                <w:bCs/>
                <w:lang w:val="es-ES_tradnl"/>
              </w:rPr>
              <w:t xml:space="preserve">de </w:t>
            </w:r>
            <w:r>
              <w:rPr>
                <w:lang w:val="es-ES_tradnl"/>
              </w:rPr>
              <w:t>tres añ</w:t>
            </w:r>
            <w:r w:rsidRPr="00643E66">
              <w:rPr>
                <w:lang w:val="es-ES_tradnl"/>
              </w:rPr>
              <w:t xml:space="preserve">os. La </w:t>
            </w:r>
            <w:r w:rsidRPr="00643E66">
              <w:rPr>
                <w:bCs/>
                <w:lang w:val="es-ES_tradnl"/>
              </w:rPr>
              <w:t xml:space="preserve">ley </w:t>
            </w:r>
            <w:r>
              <w:rPr>
                <w:lang w:val="es-ES_tradnl"/>
              </w:rPr>
              <w:t>podrá darle carácter permanente; en este caso, fijará la periocidad con la cual cumplirá sus trabajos.</w:t>
            </w:r>
          </w:p>
        </w:tc>
        <w:tc>
          <w:tcPr>
            <w:tcW w:w="4489" w:type="dxa"/>
          </w:tcPr>
          <w:p w:rsidR="00346B21" w:rsidRDefault="006804B3" w:rsidP="00CE30F6">
            <w:pPr>
              <w:pStyle w:val="NormalWeb"/>
              <w:spacing w:before="0" w:beforeAutospacing="0" w:after="0" w:afterAutospacing="0"/>
              <w:jc w:val="both"/>
              <w:rPr>
                <w:bCs/>
                <w:lang w:val="es-ES_tradnl"/>
              </w:rPr>
            </w:pPr>
            <w:r>
              <w:rPr>
                <w:bCs/>
                <w:lang w:val="es-ES_tradnl"/>
              </w:rPr>
              <w:t>Queda igual.</w:t>
            </w:r>
          </w:p>
        </w:tc>
      </w:tr>
      <w:tr w:rsidR="00473F8D" w:rsidTr="00620B30">
        <w:tc>
          <w:tcPr>
            <w:tcW w:w="4489" w:type="dxa"/>
          </w:tcPr>
          <w:p w:rsidR="007D1B1A" w:rsidRPr="002C7235" w:rsidRDefault="00865537" w:rsidP="006804B3">
            <w:pPr>
              <w:pStyle w:val="NormalWeb"/>
              <w:spacing w:before="0" w:beforeAutospacing="0" w:after="0" w:afterAutospacing="0"/>
              <w:jc w:val="both"/>
              <w:rPr>
                <w:b/>
                <w:bCs/>
                <w:lang w:val="es-ES_tradnl"/>
              </w:rPr>
            </w:pPr>
            <w:r w:rsidRPr="002C7235">
              <w:rPr>
                <w:b/>
                <w:bCs/>
                <w:lang w:val="es-ES_tradnl"/>
              </w:rPr>
              <w:t>De los municipios</w:t>
            </w:r>
          </w:p>
          <w:p w:rsidR="002C7235" w:rsidRPr="008E1298" w:rsidRDefault="008E1298" w:rsidP="006804B3">
            <w:pPr>
              <w:pStyle w:val="NormalWeb"/>
              <w:spacing w:before="0" w:beforeAutospacing="0" w:after="0" w:afterAutospacing="0"/>
              <w:jc w:val="both"/>
              <w:rPr>
                <w:lang w:val="es-ES_tradnl"/>
              </w:rPr>
            </w:pPr>
            <w:r w:rsidRPr="006406C5">
              <w:rPr>
                <w:lang w:val="es-ES_tradnl"/>
              </w:rPr>
              <w:t xml:space="preserve">Artículo </w:t>
            </w:r>
            <w:r w:rsidRPr="006406C5">
              <w:rPr>
                <w:bCs/>
                <w:lang w:val="es-ES_tradnl"/>
              </w:rPr>
              <w:t>5°.</w:t>
            </w:r>
            <w:r>
              <w:rPr>
                <w:bCs/>
                <w:lang w:val="es-ES_tradnl"/>
              </w:rPr>
              <w:t xml:space="preserve"> </w:t>
            </w:r>
            <w:r w:rsidRPr="006406C5">
              <w:rPr>
                <w:bCs/>
                <w:lang w:val="es-ES_tradnl"/>
              </w:rPr>
              <w:t xml:space="preserve">Al </w:t>
            </w:r>
            <w:r w:rsidRPr="006406C5">
              <w:rPr>
                <w:lang w:val="es-ES_tradnl"/>
              </w:rPr>
              <w:t xml:space="preserve">municipio, como entidad fundamental de la división </w:t>
            </w:r>
            <w:r>
              <w:rPr>
                <w:lang w:val="es-ES_tradnl"/>
              </w:rPr>
              <w:t>político-</w:t>
            </w:r>
            <w:r w:rsidRPr="006406C5">
              <w:rPr>
                <w:lang w:val="es-ES_tradnl"/>
              </w:rPr>
              <w:t xml:space="preserve">administrativa del Estado, le corresponde prestar los servicios públicos conforme a la </w:t>
            </w:r>
            <w:r w:rsidRPr="006406C5">
              <w:rPr>
                <w:lang w:val="es-ES_tradnl"/>
              </w:rPr>
              <w:lastRenderedPageBreak/>
              <w:t>ley,</w:t>
            </w:r>
            <w:r>
              <w:rPr>
                <w:lang w:val="es-ES_tradnl"/>
              </w:rPr>
              <w:t xml:space="preserve"> construir la infraestructura fí</w:t>
            </w:r>
            <w:r w:rsidRPr="006406C5">
              <w:rPr>
                <w:lang w:val="es-ES_tradnl"/>
              </w:rPr>
              <w:t>sica local, ordenar el desarrollo de su territorio, propiciar la participación comunitaria y cumplir las demás funciones que le asign</w:t>
            </w:r>
            <w:r>
              <w:rPr>
                <w:lang w:val="es-ES_tradnl"/>
              </w:rPr>
              <w:t>en la Constitución y las leyes.</w:t>
            </w:r>
          </w:p>
        </w:tc>
        <w:tc>
          <w:tcPr>
            <w:tcW w:w="4489" w:type="dxa"/>
          </w:tcPr>
          <w:p w:rsidR="00473F8D" w:rsidRDefault="00473F8D" w:rsidP="00CE30F6">
            <w:pPr>
              <w:pStyle w:val="NormalWeb"/>
              <w:spacing w:before="0" w:beforeAutospacing="0" w:after="0" w:afterAutospacing="0"/>
              <w:jc w:val="both"/>
              <w:rPr>
                <w:bCs/>
                <w:lang w:val="es-ES_tradnl"/>
              </w:rPr>
            </w:pPr>
          </w:p>
          <w:p w:rsidR="008E1298" w:rsidRDefault="008E1298" w:rsidP="00CE30F6">
            <w:pPr>
              <w:pStyle w:val="NormalWeb"/>
              <w:spacing w:before="0" w:beforeAutospacing="0" w:after="0" w:afterAutospacing="0"/>
              <w:jc w:val="both"/>
              <w:rPr>
                <w:bCs/>
                <w:lang w:val="es-ES_tradnl"/>
              </w:rPr>
            </w:pPr>
            <w:r>
              <w:rPr>
                <w:bCs/>
                <w:lang w:val="es-ES_tradnl"/>
              </w:rPr>
              <w:t>Queda igual.</w:t>
            </w:r>
          </w:p>
          <w:p w:rsidR="008E1298" w:rsidRDefault="008E1298" w:rsidP="008E1298">
            <w:pPr>
              <w:pStyle w:val="NormalWeb"/>
              <w:spacing w:before="0" w:beforeAutospacing="0" w:after="0" w:afterAutospacing="0"/>
              <w:jc w:val="both"/>
              <w:rPr>
                <w:lang w:val="es-ES_tradnl"/>
              </w:rPr>
            </w:pPr>
            <w:r w:rsidRPr="00FC033A">
              <w:rPr>
                <w:bCs/>
                <w:lang w:val="es-ES_tradnl"/>
              </w:rPr>
              <w:t>Comentario:</w:t>
            </w:r>
            <w:r>
              <w:rPr>
                <w:b/>
                <w:bCs/>
                <w:lang w:val="es-ES_tradnl"/>
              </w:rPr>
              <w:t xml:space="preserve"> </w:t>
            </w:r>
            <w:r>
              <w:rPr>
                <w:lang w:val="es-ES_tradnl"/>
              </w:rPr>
              <w:t xml:space="preserve">La ley garantizará las transferencias y asignación de recursos necesarios para el cumplimiento de dichas </w:t>
            </w:r>
            <w:r>
              <w:rPr>
                <w:lang w:val="es-ES_tradnl"/>
              </w:rPr>
              <w:lastRenderedPageBreak/>
              <w:t>funciones.</w:t>
            </w:r>
          </w:p>
          <w:p w:rsidR="008E1298" w:rsidRDefault="008E1298" w:rsidP="00CE30F6">
            <w:pPr>
              <w:pStyle w:val="NormalWeb"/>
              <w:spacing w:before="0" w:beforeAutospacing="0" w:after="0" w:afterAutospacing="0"/>
              <w:jc w:val="both"/>
              <w:rPr>
                <w:bCs/>
                <w:lang w:val="es-ES_tradnl"/>
              </w:rPr>
            </w:pPr>
          </w:p>
        </w:tc>
      </w:tr>
      <w:tr w:rsidR="001721B5" w:rsidTr="00620B30">
        <w:tc>
          <w:tcPr>
            <w:tcW w:w="4489" w:type="dxa"/>
          </w:tcPr>
          <w:p w:rsidR="000E6D7D" w:rsidRDefault="000E6D7D" w:rsidP="000E6D7D">
            <w:pPr>
              <w:pStyle w:val="NormalWeb"/>
              <w:spacing w:before="0" w:beforeAutospacing="0" w:after="0" w:afterAutospacing="0"/>
              <w:jc w:val="both"/>
              <w:rPr>
                <w:lang w:val="es-ES_tradnl"/>
              </w:rPr>
            </w:pPr>
            <w:r w:rsidRPr="006406C5">
              <w:rPr>
                <w:bCs/>
                <w:lang w:val="es-ES_tradnl"/>
              </w:rPr>
              <w:lastRenderedPageBreak/>
              <w:t>Artículo</w:t>
            </w:r>
            <w:r>
              <w:rPr>
                <w:bCs/>
                <w:lang w:val="es-ES_tradnl"/>
              </w:rPr>
              <w:t xml:space="preserve"> 6</w:t>
            </w:r>
            <w:r w:rsidRPr="006406C5">
              <w:rPr>
                <w:bCs/>
                <w:lang w:val="es-ES_tradnl"/>
              </w:rPr>
              <w:t>°.</w:t>
            </w:r>
            <w:r>
              <w:rPr>
                <w:bCs/>
                <w:lang w:val="es-ES_tradnl"/>
              </w:rPr>
              <w:t xml:space="preserve"> </w:t>
            </w:r>
            <w:r w:rsidRPr="006406C5">
              <w:rPr>
                <w:lang w:val="es-ES_tradnl"/>
              </w:rPr>
              <w:t>En cada municipio habrá una corporación administrativa de elección popular, para períodos de cuatro</w:t>
            </w:r>
            <w:r w:rsidR="00F80683">
              <w:rPr>
                <w:lang w:val="es-ES_tradnl"/>
              </w:rPr>
              <w:t xml:space="preserve"> años,</w:t>
            </w:r>
            <w:r>
              <w:rPr>
                <w:lang w:val="es-ES_tradnl"/>
              </w:rPr>
              <w:t xml:space="preserve"> que se denominará Concejo, la cual estará integrada por el número de miembros que determine la ley, teniendo en cuenta la población respectiva, los que solo podrán ser reelegidos por un período. No se elegirán concejales suplentes. </w:t>
            </w:r>
          </w:p>
          <w:p w:rsidR="001721B5" w:rsidRPr="002C7235" w:rsidRDefault="000E6D7D" w:rsidP="00FC033A">
            <w:pPr>
              <w:pStyle w:val="NormalWeb"/>
              <w:spacing w:before="0" w:beforeAutospacing="0" w:after="0" w:afterAutospacing="0"/>
              <w:jc w:val="both"/>
              <w:rPr>
                <w:b/>
                <w:bCs/>
                <w:lang w:val="es-ES_tradnl"/>
              </w:rPr>
            </w:pPr>
            <w:r>
              <w:rPr>
                <w:lang w:val="es-ES_tradnl"/>
              </w:rPr>
              <w:t>En caso de falta absoluta de un concejal, será remplazado por el siguiente candidato no elegido en la misma lista.</w:t>
            </w:r>
          </w:p>
        </w:tc>
        <w:tc>
          <w:tcPr>
            <w:tcW w:w="4489" w:type="dxa"/>
          </w:tcPr>
          <w:p w:rsidR="001721B5" w:rsidRDefault="000E6D7D" w:rsidP="00CE30F6">
            <w:pPr>
              <w:pStyle w:val="NormalWeb"/>
              <w:spacing w:before="0" w:beforeAutospacing="0" w:after="0" w:afterAutospacing="0"/>
              <w:jc w:val="both"/>
              <w:rPr>
                <w:bCs/>
                <w:lang w:val="es-ES_tradnl"/>
              </w:rPr>
            </w:pPr>
            <w:r>
              <w:rPr>
                <w:bCs/>
                <w:lang w:val="es-ES_tradnl"/>
              </w:rPr>
              <w:t>Queda igual.</w:t>
            </w:r>
          </w:p>
          <w:p w:rsidR="00424879" w:rsidRDefault="00424879" w:rsidP="00424879">
            <w:pPr>
              <w:pStyle w:val="NormalWeb"/>
              <w:spacing w:before="0" w:beforeAutospacing="0" w:after="0" w:afterAutospacing="0"/>
              <w:jc w:val="both"/>
              <w:rPr>
                <w:lang w:val="es-ES_tradnl"/>
              </w:rPr>
            </w:pPr>
            <w:r>
              <w:rPr>
                <w:bCs/>
                <w:lang w:val="es-ES_tradnl"/>
              </w:rPr>
              <w:t>Pará</w:t>
            </w:r>
            <w:r w:rsidRPr="00424879">
              <w:rPr>
                <w:bCs/>
                <w:lang w:val="es-ES_tradnl"/>
              </w:rPr>
              <w:t>grafo Nuevo.</w:t>
            </w:r>
            <w:r>
              <w:rPr>
                <w:bCs/>
                <w:lang w:val="es-ES_tradnl"/>
              </w:rPr>
              <w:t xml:space="preserve"> </w:t>
            </w:r>
            <w:r>
              <w:rPr>
                <w:lang w:val="es-ES_tradnl"/>
              </w:rPr>
              <w:t>La ley determinará las calidades e incompatib</w:t>
            </w:r>
            <w:r w:rsidR="0080637B">
              <w:rPr>
                <w:lang w:val="es-ES_tradnl"/>
              </w:rPr>
              <w:t>ilidades de los concejales, la é</w:t>
            </w:r>
            <w:r>
              <w:rPr>
                <w:lang w:val="es-ES_tradnl"/>
              </w:rPr>
              <w:t>poca de sesiones ordinarias y la remuneración, las prestaciones y servicios sociales a que tienen derecho lo</w:t>
            </w:r>
            <w:r w:rsidR="00FC033A">
              <w:rPr>
                <w:lang w:val="es-ES_tradnl"/>
              </w:rPr>
              <w:t>s miembros de cada corporación.</w:t>
            </w:r>
          </w:p>
          <w:p w:rsidR="000E6D7D" w:rsidRDefault="000E6D7D" w:rsidP="00CE30F6">
            <w:pPr>
              <w:pStyle w:val="NormalWeb"/>
              <w:spacing w:before="0" w:beforeAutospacing="0" w:after="0" w:afterAutospacing="0"/>
              <w:jc w:val="both"/>
              <w:rPr>
                <w:bCs/>
                <w:lang w:val="es-ES_tradnl"/>
              </w:rPr>
            </w:pPr>
          </w:p>
        </w:tc>
      </w:tr>
      <w:tr w:rsidR="007A7BE6" w:rsidTr="00620B30">
        <w:tc>
          <w:tcPr>
            <w:tcW w:w="4489" w:type="dxa"/>
          </w:tcPr>
          <w:p w:rsidR="007B3611" w:rsidRPr="00CF1182" w:rsidRDefault="007B3611" w:rsidP="007B3611">
            <w:pPr>
              <w:pStyle w:val="NormalWeb"/>
              <w:spacing w:before="0" w:beforeAutospacing="0" w:after="0" w:afterAutospacing="0"/>
              <w:jc w:val="both"/>
              <w:rPr>
                <w:lang w:val="es-ES_tradnl"/>
              </w:rPr>
            </w:pPr>
            <w:r w:rsidRPr="00CF1182">
              <w:rPr>
                <w:bCs/>
                <w:lang w:val="es-ES_tradnl"/>
              </w:rPr>
              <w:t>Artículo 7°.</w:t>
            </w:r>
            <w:r>
              <w:rPr>
                <w:bCs/>
                <w:lang w:val="es-ES_tradnl"/>
              </w:rPr>
              <w:t xml:space="preserve"> </w:t>
            </w:r>
            <w:r w:rsidRPr="00CF1182">
              <w:rPr>
                <w:lang w:val="es-ES_tradnl"/>
              </w:rPr>
              <w:t xml:space="preserve">Corresponde a los Concejos: </w:t>
            </w:r>
          </w:p>
          <w:p w:rsidR="007B3611" w:rsidRPr="00CF1182" w:rsidRDefault="007B3611" w:rsidP="007B3611">
            <w:pPr>
              <w:pStyle w:val="NormalWeb"/>
              <w:spacing w:before="0" w:beforeAutospacing="0" w:after="0" w:afterAutospacing="0"/>
              <w:jc w:val="both"/>
              <w:rPr>
                <w:lang w:val="es-ES_tradnl"/>
              </w:rPr>
            </w:pPr>
            <w:r w:rsidRPr="00CF1182">
              <w:rPr>
                <w:lang w:val="es-ES_tradnl"/>
              </w:rPr>
              <w:t xml:space="preserve">1. Reglamentar las funciones y la oportuna y eficiente prestación de los servicios a cargo de los municipios. </w:t>
            </w:r>
          </w:p>
          <w:p w:rsidR="007B3611" w:rsidRPr="00CF1182" w:rsidRDefault="007B3611" w:rsidP="007B3611">
            <w:pPr>
              <w:pStyle w:val="NormalWeb"/>
              <w:spacing w:before="0" w:beforeAutospacing="0" w:after="0" w:afterAutospacing="0"/>
              <w:jc w:val="both"/>
              <w:rPr>
                <w:lang w:val="es-ES_tradnl"/>
              </w:rPr>
            </w:pPr>
            <w:r w:rsidRPr="00CF1182">
              <w:rPr>
                <w:lang w:val="es-ES_tradnl"/>
              </w:rPr>
              <w:t xml:space="preserve">2. Adoptar planes y programas de desarrollo económico y social y de obras públicas. </w:t>
            </w:r>
          </w:p>
          <w:p w:rsidR="007B3611" w:rsidRPr="00CF1182" w:rsidRDefault="007B3611" w:rsidP="007B3611">
            <w:pPr>
              <w:pStyle w:val="NormalWeb"/>
              <w:spacing w:before="0" w:beforeAutospacing="0" w:after="0" w:afterAutospacing="0"/>
              <w:jc w:val="both"/>
              <w:rPr>
                <w:lang w:val="es-ES_tradnl"/>
              </w:rPr>
            </w:pPr>
            <w:r>
              <w:rPr>
                <w:lang w:val="es-ES_tradnl"/>
              </w:rPr>
              <w:t xml:space="preserve">3. </w:t>
            </w:r>
            <w:r w:rsidRPr="00CF1182">
              <w:rPr>
                <w:lang w:val="es-ES_tradnl"/>
              </w:rPr>
              <w:t>Autorizar al alcalde para celebrar contratos, negociar empr</w:t>
            </w:r>
            <w:r>
              <w:rPr>
                <w:lang w:val="es-ES_tradnl"/>
              </w:rPr>
              <w:t>ésti</w:t>
            </w:r>
            <w:r w:rsidRPr="00CF1182">
              <w:rPr>
                <w:lang w:val="es-ES_tradnl"/>
              </w:rPr>
              <w:t>tos, enajenar bienes municipales y ejercer pro</w:t>
            </w:r>
            <w:r w:rsidR="005740C9">
              <w:rPr>
                <w:lang w:val="es-ES_tradnl"/>
              </w:rPr>
              <w:t xml:space="preserve"> </w:t>
            </w:r>
            <w:r w:rsidRPr="00CF1182">
              <w:rPr>
                <w:lang w:val="es-ES_tradnl"/>
              </w:rPr>
              <w:t>témpore precisas funciones de las que c</w:t>
            </w:r>
            <w:r>
              <w:rPr>
                <w:lang w:val="es-ES_tradnl"/>
              </w:rPr>
              <w:t>orresponden a los concejos.</w:t>
            </w:r>
          </w:p>
          <w:p w:rsidR="007B3611" w:rsidRPr="00CF1182" w:rsidRDefault="007B3611" w:rsidP="007B3611">
            <w:pPr>
              <w:pStyle w:val="NormalWeb"/>
              <w:spacing w:before="0" w:beforeAutospacing="0" w:after="0" w:afterAutospacing="0"/>
              <w:jc w:val="both"/>
              <w:rPr>
                <w:lang w:val="es-ES_tradnl"/>
              </w:rPr>
            </w:pPr>
            <w:r w:rsidRPr="00CF1182">
              <w:rPr>
                <w:lang w:val="es-ES_tradnl"/>
              </w:rPr>
              <w:t>4. Votar, de confor</w:t>
            </w:r>
            <w:r>
              <w:rPr>
                <w:lang w:val="es-ES_tradnl"/>
              </w:rPr>
              <w:t>midad con la Constitución y la l</w:t>
            </w:r>
            <w:r w:rsidRPr="00CF1182">
              <w:rPr>
                <w:lang w:val="es-ES_tradnl"/>
              </w:rPr>
              <w:t>ey</w:t>
            </w:r>
            <w:r>
              <w:rPr>
                <w:lang w:val="es-ES_tradnl"/>
              </w:rPr>
              <w:t>, los tributos y gastos locales.</w:t>
            </w:r>
            <w:r w:rsidRPr="00CF1182">
              <w:rPr>
                <w:lang w:val="es-ES_tradnl"/>
              </w:rPr>
              <w:t xml:space="preserve"> </w:t>
            </w:r>
          </w:p>
          <w:p w:rsidR="007B3611" w:rsidRPr="00CF1182" w:rsidRDefault="007B3611" w:rsidP="007B3611">
            <w:pPr>
              <w:pStyle w:val="NormalWeb"/>
              <w:spacing w:before="0" w:beforeAutospacing="0" w:after="0" w:afterAutospacing="0"/>
              <w:jc w:val="both"/>
              <w:rPr>
                <w:lang w:val="es-ES_tradnl"/>
              </w:rPr>
            </w:pPr>
            <w:r w:rsidRPr="00CF1182">
              <w:rPr>
                <w:bCs/>
                <w:lang w:val="es-ES_tradnl"/>
              </w:rPr>
              <w:t>5</w:t>
            </w:r>
            <w:r>
              <w:rPr>
                <w:bCs/>
                <w:lang w:val="es-ES_tradnl"/>
              </w:rPr>
              <w:t>.</w:t>
            </w:r>
            <w:r w:rsidRPr="00CF1182">
              <w:rPr>
                <w:bCs/>
                <w:lang w:val="es-ES_tradnl"/>
              </w:rPr>
              <w:t xml:space="preserve"> </w:t>
            </w:r>
            <w:r w:rsidRPr="00CF1182">
              <w:rPr>
                <w:lang w:val="es-ES_tradnl"/>
              </w:rPr>
              <w:t xml:space="preserve">Dictar las normas orgánicas del presupuesto y expedir anualmente el </w:t>
            </w:r>
            <w:r>
              <w:rPr>
                <w:lang w:val="es-ES_tradnl"/>
              </w:rPr>
              <w:t>presupuesto de rentas y gastos.</w:t>
            </w:r>
          </w:p>
          <w:p w:rsidR="007B3611" w:rsidRDefault="007B3611" w:rsidP="007B3611">
            <w:pPr>
              <w:pStyle w:val="NormalWeb"/>
              <w:spacing w:before="0" w:beforeAutospacing="0" w:after="0" w:afterAutospacing="0"/>
              <w:jc w:val="both"/>
              <w:rPr>
                <w:lang w:val="es-ES_tradnl"/>
              </w:rPr>
            </w:pPr>
            <w:r w:rsidRPr="00CF1182">
              <w:rPr>
                <w:lang w:val="es-ES_tradnl"/>
              </w:rPr>
              <w:t>6. Determinar la estructura de la administra</w:t>
            </w:r>
            <w:r>
              <w:rPr>
                <w:lang w:val="es-ES_tradnl"/>
              </w:rPr>
              <w:t>ción municipal y las funciones de sus dependencias; las escalas de remuneración correspondientes a las distintas categorías de empleos; crear, a iniciativa del alcalde, establecimientos públicos y empresas industriales o comerciales, y autorizar la constitución de sociedades de economía mixta.</w:t>
            </w:r>
          </w:p>
          <w:p w:rsidR="007B3611" w:rsidRDefault="007B3611" w:rsidP="007B3611">
            <w:pPr>
              <w:pStyle w:val="NormalWeb"/>
              <w:spacing w:before="0" w:beforeAutospacing="0" w:after="0" w:afterAutospacing="0"/>
              <w:jc w:val="both"/>
              <w:rPr>
                <w:lang w:val="es-ES_tradnl"/>
              </w:rPr>
            </w:pPr>
            <w:r>
              <w:rPr>
                <w:lang w:val="es-ES_tradnl"/>
              </w:rPr>
              <w:t xml:space="preserve">7. Reglamentar los usos del suelo y, dentro </w:t>
            </w:r>
            <w:r>
              <w:rPr>
                <w:lang w:val="es-ES_tradnl"/>
              </w:rPr>
              <w:lastRenderedPageBreak/>
              <w:t>de los límites que fije la ley, vigilar y controlar las actividades relacionadas con la construcción y enajenación de inmuebles destinados a vivienda.</w:t>
            </w:r>
          </w:p>
          <w:p w:rsidR="007B3611" w:rsidRDefault="007B3611" w:rsidP="007B3611">
            <w:pPr>
              <w:pStyle w:val="NormalWeb"/>
              <w:spacing w:before="0" w:beforeAutospacing="0" w:after="0" w:afterAutospacing="0"/>
              <w:jc w:val="both"/>
              <w:rPr>
                <w:lang w:val="es-ES_tradnl"/>
              </w:rPr>
            </w:pPr>
            <w:r>
              <w:rPr>
                <w:lang w:val="es-ES_tradnl"/>
              </w:rPr>
              <w:t>8. Elegir el personero para el periodo que fije la ley y los demás funcionarios que esta determine.</w:t>
            </w:r>
          </w:p>
          <w:p w:rsidR="007A7BE6" w:rsidRPr="007B3611" w:rsidRDefault="007B3611" w:rsidP="000E6D7D">
            <w:pPr>
              <w:pStyle w:val="NormalWeb"/>
              <w:spacing w:before="0" w:beforeAutospacing="0" w:after="0" w:afterAutospacing="0"/>
              <w:jc w:val="both"/>
              <w:rPr>
                <w:lang w:val="es-ES_tradnl"/>
              </w:rPr>
            </w:pPr>
            <w:r>
              <w:rPr>
                <w:lang w:val="es-ES_tradnl"/>
              </w:rPr>
              <w:t>9. Los demás que la Constitución y la ley les asignen.</w:t>
            </w:r>
          </w:p>
        </w:tc>
        <w:tc>
          <w:tcPr>
            <w:tcW w:w="4489" w:type="dxa"/>
          </w:tcPr>
          <w:p w:rsidR="007A7BE6" w:rsidRDefault="006D1275" w:rsidP="00CE30F6">
            <w:pPr>
              <w:pStyle w:val="NormalWeb"/>
              <w:spacing w:before="0" w:beforeAutospacing="0" w:after="0" w:afterAutospacing="0"/>
              <w:jc w:val="both"/>
              <w:rPr>
                <w:bCs/>
                <w:lang w:val="es-ES_tradnl"/>
              </w:rPr>
            </w:pPr>
            <w:r>
              <w:rPr>
                <w:bCs/>
                <w:lang w:val="es-ES_tradnl"/>
              </w:rPr>
              <w:lastRenderedPageBreak/>
              <w:t>Queda igual.</w:t>
            </w: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6D1275" w:rsidRDefault="006D1275" w:rsidP="00CE30F6">
            <w:pPr>
              <w:pStyle w:val="NormalWeb"/>
              <w:spacing w:before="0" w:beforeAutospacing="0" w:after="0" w:afterAutospacing="0"/>
              <w:jc w:val="both"/>
              <w:rPr>
                <w:bCs/>
                <w:lang w:val="es-ES_tradnl"/>
              </w:rPr>
            </w:pPr>
          </w:p>
          <w:p w:rsidR="008E764A" w:rsidRDefault="008E764A" w:rsidP="008E764A">
            <w:pPr>
              <w:pStyle w:val="NormalWeb"/>
              <w:spacing w:before="0" w:beforeAutospacing="0" w:after="0" w:afterAutospacing="0"/>
              <w:jc w:val="both"/>
              <w:rPr>
                <w:lang w:val="es-ES_tradnl"/>
              </w:rPr>
            </w:pPr>
            <w:r>
              <w:rPr>
                <w:lang w:val="es-ES_tradnl"/>
              </w:rPr>
              <w:t>5. Dictar las normas orgánicas del presupuesto y expedir anualmente el presupuest</w:t>
            </w:r>
            <w:r w:rsidR="007E008C">
              <w:rPr>
                <w:lang w:val="es-ES_tradnl"/>
              </w:rPr>
              <w:t>o de rentas y gastos,</w:t>
            </w:r>
            <w:r>
              <w:rPr>
                <w:lang w:val="es-ES_tradnl"/>
              </w:rPr>
              <w:t xml:space="preserve"> con las modificaciones o adiciones necesarias, de acuerdo a la ley. </w:t>
            </w:r>
          </w:p>
          <w:p w:rsidR="008E764A" w:rsidRDefault="008E764A" w:rsidP="008E764A">
            <w:pPr>
              <w:pStyle w:val="NormalWeb"/>
              <w:spacing w:before="0" w:beforeAutospacing="0" w:after="0" w:afterAutospacing="0"/>
              <w:jc w:val="both"/>
              <w:rPr>
                <w:lang w:val="es-ES_tradnl"/>
              </w:rPr>
            </w:pPr>
            <w:r>
              <w:rPr>
                <w:lang w:val="es-ES_tradnl"/>
              </w:rPr>
              <w:t>8. Elegir el personero y con</w:t>
            </w:r>
            <w:r w:rsidR="007E008C">
              <w:rPr>
                <w:lang w:val="es-ES_tradnl"/>
              </w:rPr>
              <w:t>tratar a los revisores fiscales,</w:t>
            </w:r>
            <w:r>
              <w:rPr>
                <w:lang w:val="es-ES_tradnl"/>
              </w:rPr>
              <w:t xml:space="preserve"> para el periodo que fije la ley y los demás funcionarios que esta determine. </w:t>
            </w:r>
          </w:p>
          <w:p w:rsidR="008E764A" w:rsidRDefault="008E764A" w:rsidP="008E764A">
            <w:pPr>
              <w:pStyle w:val="NormalWeb"/>
              <w:spacing w:before="0" w:beforeAutospacing="0" w:after="0" w:afterAutospacing="0"/>
              <w:jc w:val="both"/>
              <w:rPr>
                <w:lang w:val="es-ES_tradnl"/>
              </w:rPr>
            </w:pPr>
            <w:r>
              <w:rPr>
                <w:lang w:val="es-ES_tradnl"/>
              </w:rPr>
              <w:t>9. Nuevo. Fijar las tarifas de los servicios públicos dentro de su jurisdicción, de acuerdo a la competencia que para el efecto, es</w:t>
            </w:r>
            <w:r w:rsidR="00785DEB">
              <w:rPr>
                <w:lang w:val="es-ES_tradnl"/>
              </w:rPr>
              <w:t>tablezcan la Constitución y la l</w:t>
            </w:r>
            <w:r>
              <w:rPr>
                <w:lang w:val="es-ES_tradnl"/>
              </w:rPr>
              <w:t xml:space="preserve">ey. </w:t>
            </w:r>
          </w:p>
          <w:p w:rsidR="008E764A" w:rsidRDefault="008E764A" w:rsidP="008E764A">
            <w:pPr>
              <w:pStyle w:val="NormalWeb"/>
              <w:spacing w:before="0" w:beforeAutospacing="0" w:after="0" w:afterAutospacing="0"/>
              <w:jc w:val="both"/>
              <w:rPr>
                <w:lang w:val="es-ES_tradnl"/>
              </w:rPr>
            </w:pPr>
            <w:r w:rsidRPr="006D1275">
              <w:rPr>
                <w:bCs/>
                <w:lang w:val="es-ES_tradnl"/>
              </w:rPr>
              <w:lastRenderedPageBreak/>
              <w:t>10. Nuevo</w:t>
            </w:r>
            <w:r>
              <w:rPr>
                <w:bCs/>
                <w:lang w:val="es-ES_tradnl"/>
              </w:rPr>
              <w:t>.</w:t>
            </w:r>
            <w:r w:rsidRPr="006D1275">
              <w:rPr>
                <w:bCs/>
                <w:lang w:val="es-ES_tradnl"/>
              </w:rPr>
              <w:t xml:space="preserve"> </w:t>
            </w:r>
            <w:r w:rsidRPr="006D1275">
              <w:rPr>
                <w:lang w:val="es-ES_tradnl"/>
              </w:rPr>
              <w:t>Ejerce</w:t>
            </w:r>
            <w:r>
              <w:rPr>
                <w:lang w:val="es-ES_tradnl"/>
              </w:rPr>
              <w:t>r el control político-</w:t>
            </w:r>
            <w:r w:rsidR="00D50420">
              <w:rPr>
                <w:lang w:val="es-ES_tradnl"/>
              </w:rPr>
              <w:t xml:space="preserve">administrativo </w:t>
            </w:r>
            <w:r>
              <w:rPr>
                <w:lang w:val="es-ES_tradnl"/>
              </w:rPr>
              <w:t xml:space="preserve">sobre los actos de Gobierno </w:t>
            </w:r>
            <w:r w:rsidR="007E008C">
              <w:rPr>
                <w:lang w:val="es-ES_tradnl"/>
              </w:rPr>
              <w:t>de los secretarios del despacho,</w:t>
            </w:r>
            <w:r>
              <w:rPr>
                <w:lang w:val="es-ES_tradnl"/>
              </w:rPr>
              <w:t xml:space="preserve"> gerentes y directores de entidades descentralizadas del orden municipal, mediante el uso de la moción de censura aprobado por las 2/3ªs partes de sus miembros. </w:t>
            </w:r>
          </w:p>
          <w:p w:rsidR="008E764A" w:rsidRDefault="008E764A" w:rsidP="008E764A">
            <w:pPr>
              <w:pStyle w:val="NormalWeb"/>
              <w:spacing w:before="0" w:beforeAutospacing="0" w:after="0" w:afterAutospacing="0"/>
              <w:jc w:val="both"/>
              <w:rPr>
                <w:lang w:val="es-ES_tradnl"/>
              </w:rPr>
            </w:pPr>
            <w:r>
              <w:rPr>
                <w:lang w:val="es-ES_tradnl"/>
              </w:rPr>
              <w:t>11. Nuevo</w:t>
            </w:r>
            <w:r w:rsidR="007E008C">
              <w:rPr>
                <w:lang w:val="es-ES_tradnl"/>
              </w:rPr>
              <w:t>.</w:t>
            </w:r>
            <w:r>
              <w:rPr>
                <w:lang w:val="es-ES_tradnl"/>
              </w:rPr>
              <w:t xml:space="preserve"> </w:t>
            </w:r>
            <w:proofErr w:type="spellStart"/>
            <w:r>
              <w:rPr>
                <w:lang w:val="es-ES_tradnl"/>
              </w:rPr>
              <w:t>Autoconvocarse</w:t>
            </w:r>
            <w:proofErr w:type="spellEnd"/>
            <w:r>
              <w:rPr>
                <w:lang w:val="es-ES_tradnl"/>
              </w:rPr>
              <w:t xml:space="preserve"> a sesiones extraordinaria</w:t>
            </w:r>
            <w:r w:rsidR="007E008C">
              <w:rPr>
                <w:lang w:val="es-ES_tradnl"/>
              </w:rPr>
              <w:t>s,</w:t>
            </w:r>
            <w:r>
              <w:rPr>
                <w:lang w:val="es-ES_tradnl"/>
              </w:rPr>
              <w:t xml:space="preserve"> cuando no obstante existiendo circunstancias de urgencia que así lo requieran, se negare el ejecutivo a convocar. </w:t>
            </w:r>
          </w:p>
          <w:p w:rsidR="008E764A" w:rsidRDefault="008E764A" w:rsidP="008E764A">
            <w:pPr>
              <w:pStyle w:val="NormalWeb"/>
              <w:spacing w:before="0" w:beforeAutospacing="0" w:after="0" w:afterAutospacing="0"/>
              <w:jc w:val="both"/>
              <w:rPr>
                <w:lang w:val="es-ES_tradnl"/>
              </w:rPr>
            </w:pPr>
            <w:r>
              <w:rPr>
                <w:lang w:val="es-ES_tradnl"/>
              </w:rPr>
              <w:t xml:space="preserve">12. Nuevo. Abstenerse de delegar sus funciones al Ejecutivo. </w:t>
            </w:r>
          </w:p>
          <w:p w:rsidR="006D1275" w:rsidRPr="008E764A" w:rsidRDefault="008E764A" w:rsidP="00CE30F6">
            <w:pPr>
              <w:pStyle w:val="NormalWeb"/>
              <w:spacing w:before="0" w:beforeAutospacing="0" w:after="0" w:afterAutospacing="0"/>
              <w:jc w:val="both"/>
              <w:rPr>
                <w:lang w:val="es-ES_tradnl"/>
              </w:rPr>
            </w:pPr>
            <w:r>
              <w:rPr>
                <w:lang w:val="es-ES_tradnl"/>
              </w:rPr>
              <w:t>13. Las demás que la Constitución y la ley les designen.</w:t>
            </w:r>
          </w:p>
        </w:tc>
      </w:tr>
      <w:tr w:rsidR="00D50420" w:rsidTr="00620B30">
        <w:tc>
          <w:tcPr>
            <w:tcW w:w="4489" w:type="dxa"/>
          </w:tcPr>
          <w:p w:rsidR="00125408" w:rsidRPr="00687131" w:rsidRDefault="00125408" w:rsidP="00125408">
            <w:pPr>
              <w:pStyle w:val="NormalWeb"/>
              <w:spacing w:before="0" w:beforeAutospacing="0" w:after="0" w:afterAutospacing="0"/>
              <w:jc w:val="both"/>
              <w:rPr>
                <w:lang w:val="es-ES_tradnl"/>
              </w:rPr>
            </w:pPr>
            <w:r w:rsidRPr="00687131">
              <w:rPr>
                <w:lang w:val="es-ES_tradnl"/>
              </w:rPr>
              <w:lastRenderedPageBreak/>
              <w:t xml:space="preserve">Artículo </w:t>
            </w:r>
            <w:r>
              <w:rPr>
                <w:bCs/>
                <w:lang w:val="es-ES_tradnl"/>
              </w:rPr>
              <w:t>8°.</w:t>
            </w:r>
            <w:r w:rsidRPr="00687131">
              <w:rPr>
                <w:bCs/>
                <w:lang w:val="es-ES_tradnl"/>
              </w:rPr>
              <w:t xml:space="preserve"> </w:t>
            </w:r>
            <w:r w:rsidRPr="00687131">
              <w:rPr>
                <w:lang w:val="es-ES_tradnl"/>
              </w:rPr>
              <w:t xml:space="preserve">En cada municipio habrá un alcalde, que será jefe de la administración local, </w:t>
            </w:r>
            <w:proofErr w:type="gramStart"/>
            <w:r w:rsidRPr="00687131">
              <w:rPr>
                <w:lang w:val="es-ES_tradnl"/>
              </w:rPr>
              <w:t>elegido</w:t>
            </w:r>
            <w:proofErr w:type="gramEnd"/>
            <w:r w:rsidRPr="00687131">
              <w:rPr>
                <w:lang w:val="es-ES_tradnl"/>
              </w:rPr>
              <w:t xml:space="preserve"> popularme</w:t>
            </w:r>
            <w:r w:rsidR="00F80683">
              <w:rPr>
                <w:lang w:val="es-ES_tradnl"/>
              </w:rPr>
              <w:t>nte,</w:t>
            </w:r>
            <w:r>
              <w:rPr>
                <w:lang w:val="es-ES_tradnl"/>
              </w:rPr>
              <w:t xml:space="preserve"> para períodos de cuatro añ</w:t>
            </w:r>
            <w:r w:rsidRPr="00687131">
              <w:rPr>
                <w:lang w:val="es-ES_tradnl"/>
              </w:rPr>
              <w:t xml:space="preserve">os, y no será reelegido para el periodo siguiente. </w:t>
            </w:r>
          </w:p>
          <w:p w:rsidR="00D50420" w:rsidRPr="00125408" w:rsidRDefault="00125408" w:rsidP="007B3611">
            <w:pPr>
              <w:pStyle w:val="NormalWeb"/>
              <w:spacing w:before="0" w:beforeAutospacing="0" w:after="0" w:afterAutospacing="0"/>
              <w:jc w:val="both"/>
              <w:rPr>
                <w:lang w:val="es-ES_tradnl"/>
              </w:rPr>
            </w:pPr>
            <w:r w:rsidRPr="00687131">
              <w:rPr>
                <w:lang w:val="es-ES_tradnl"/>
              </w:rPr>
              <w:t>En cada municipio habrá un alcalde suplente, elegid</w:t>
            </w:r>
            <w:r w:rsidR="00F80683">
              <w:rPr>
                <w:lang w:val="es-ES_tradnl"/>
              </w:rPr>
              <w:t>o el mismo día que el principal,</w:t>
            </w:r>
            <w:r w:rsidRPr="00687131">
              <w:rPr>
                <w:lang w:val="es-ES_tradnl"/>
              </w:rPr>
              <w:t xml:space="preserve"> quien remplazará al titular en los casos de falta absoluta. La ley determinará lo relativo a las faltas absolutas del a</w:t>
            </w:r>
            <w:r>
              <w:rPr>
                <w:lang w:val="es-ES_tradnl"/>
              </w:rPr>
              <w:t>lcalde suplente y la forma de remplazarlo.</w:t>
            </w:r>
          </w:p>
        </w:tc>
        <w:tc>
          <w:tcPr>
            <w:tcW w:w="4489" w:type="dxa"/>
          </w:tcPr>
          <w:p w:rsidR="00D50420" w:rsidRDefault="00D50420" w:rsidP="00CE30F6">
            <w:pPr>
              <w:pStyle w:val="NormalWeb"/>
              <w:spacing w:before="0" w:beforeAutospacing="0" w:after="0" w:afterAutospacing="0"/>
              <w:jc w:val="both"/>
              <w:rPr>
                <w:bCs/>
                <w:lang w:val="es-ES_tradnl"/>
              </w:rPr>
            </w:pPr>
          </w:p>
        </w:tc>
      </w:tr>
      <w:tr w:rsidR="009612A8" w:rsidTr="00620B30">
        <w:tc>
          <w:tcPr>
            <w:tcW w:w="4489" w:type="dxa"/>
          </w:tcPr>
          <w:p w:rsidR="00720788" w:rsidRPr="00687131" w:rsidRDefault="00720788" w:rsidP="00720788">
            <w:pPr>
              <w:pStyle w:val="NormalWeb"/>
              <w:spacing w:before="0" w:beforeAutospacing="0" w:after="0" w:afterAutospacing="0"/>
              <w:jc w:val="both"/>
              <w:rPr>
                <w:lang w:val="es-ES_tradnl"/>
              </w:rPr>
            </w:pPr>
            <w:r w:rsidRPr="00687131">
              <w:rPr>
                <w:bCs/>
                <w:lang w:val="es-ES_tradnl"/>
              </w:rPr>
              <w:t>Artículo 9°.</w:t>
            </w:r>
            <w:r>
              <w:rPr>
                <w:bCs/>
                <w:lang w:val="es-ES_tradnl"/>
              </w:rPr>
              <w:t xml:space="preserve"> </w:t>
            </w:r>
            <w:r w:rsidRPr="00687131">
              <w:rPr>
                <w:lang w:val="es-ES_tradnl"/>
              </w:rPr>
              <w:t xml:space="preserve">Son atribuciones de los alcaldes: </w:t>
            </w:r>
          </w:p>
          <w:p w:rsidR="00720788" w:rsidRPr="00687131" w:rsidRDefault="00720788" w:rsidP="00720788">
            <w:pPr>
              <w:pStyle w:val="NormalWeb"/>
              <w:spacing w:before="0" w:beforeAutospacing="0" w:after="0" w:afterAutospacing="0"/>
              <w:jc w:val="both"/>
              <w:rPr>
                <w:lang w:val="es-ES_tradnl"/>
              </w:rPr>
            </w:pPr>
            <w:r>
              <w:rPr>
                <w:lang w:val="es-ES_tradnl"/>
              </w:rPr>
              <w:t>1.</w:t>
            </w:r>
            <w:r w:rsidRPr="00687131">
              <w:rPr>
                <w:lang w:val="es-ES_tradnl"/>
              </w:rPr>
              <w:t xml:space="preserve"> Cumplir y hacer cumplir la Constitución, la ley, los decretos del Gobierno, las ordenanzas departamentales. los decretos del gobernador y los acuerd</w:t>
            </w:r>
            <w:r>
              <w:rPr>
                <w:lang w:val="es-ES_tradnl"/>
              </w:rPr>
              <w:t>os de los concejos. así como la</w:t>
            </w:r>
            <w:r w:rsidRPr="00687131">
              <w:rPr>
                <w:lang w:val="es-ES_tradnl"/>
              </w:rPr>
              <w:t xml:space="preserve">s disposiciones emanadas de los entes territoriales </w:t>
            </w:r>
            <w:r>
              <w:rPr>
                <w:lang w:val="es-ES_tradnl"/>
              </w:rPr>
              <w:t>del nivel superior al municipio.</w:t>
            </w:r>
            <w:r w:rsidRPr="00687131">
              <w:rPr>
                <w:lang w:val="es-ES_tradnl"/>
              </w:rPr>
              <w:t xml:space="preserve"> </w:t>
            </w:r>
          </w:p>
          <w:p w:rsidR="00720788" w:rsidRDefault="00720788" w:rsidP="00720788">
            <w:pPr>
              <w:pStyle w:val="NormalWeb"/>
              <w:spacing w:before="0" w:beforeAutospacing="0" w:after="0" w:afterAutospacing="0"/>
              <w:jc w:val="both"/>
              <w:rPr>
                <w:lang w:val="es-ES_tradnl"/>
              </w:rPr>
            </w:pPr>
            <w:r w:rsidRPr="00687131">
              <w:rPr>
                <w:lang w:val="es-ES_tradnl"/>
              </w:rPr>
              <w:t>2.</w:t>
            </w:r>
            <w:r>
              <w:rPr>
                <w:lang w:val="es-ES_tradnl"/>
              </w:rPr>
              <w:t xml:space="preserve"> Como jefe de la policí</w:t>
            </w:r>
            <w:r w:rsidR="00F80683">
              <w:rPr>
                <w:lang w:val="es-ES_tradnl"/>
              </w:rPr>
              <w:t>a local,</w:t>
            </w:r>
            <w:r w:rsidRPr="00687131">
              <w:rPr>
                <w:lang w:val="es-ES_tradnl"/>
              </w:rPr>
              <w:t xml:space="preserve"> conservar el orden público en e</w:t>
            </w:r>
            <w:r>
              <w:rPr>
                <w:lang w:val="es-ES_tradnl"/>
              </w:rPr>
              <w:t>l municipio, conforme a las disposiciones nacionales.</w:t>
            </w:r>
          </w:p>
          <w:p w:rsidR="00720788" w:rsidRDefault="00720788" w:rsidP="00720788">
            <w:pPr>
              <w:pStyle w:val="NormalWeb"/>
              <w:spacing w:before="0" w:beforeAutospacing="0" w:after="0" w:afterAutospacing="0"/>
              <w:jc w:val="both"/>
              <w:rPr>
                <w:lang w:val="es-ES_tradnl"/>
              </w:rPr>
            </w:pPr>
            <w:r>
              <w:rPr>
                <w:lang w:val="es-ES_tradnl"/>
              </w:rPr>
              <w:t>3. Dirigir la acci</w:t>
            </w:r>
            <w:r w:rsidR="00F80683">
              <w:rPr>
                <w:lang w:val="es-ES_tradnl"/>
              </w:rPr>
              <w:t>ón administrativa del municipio;</w:t>
            </w:r>
            <w:r>
              <w:rPr>
                <w:lang w:val="es-ES_tradnl"/>
              </w:rPr>
              <w:t xml:space="preserve"> asegurar el cumplimiento de las funciones y la prestac</w:t>
            </w:r>
            <w:r w:rsidR="00F80683">
              <w:rPr>
                <w:lang w:val="es-ES_tradnl"/>
              </w:rPr>
              <w:t>ión de los servicios a su cargo;</w:t>
            </w:r>
            <w:r>
              <w:rPr>
                <w:lang w:val="es-ES_tradnl"/>
              </w:rPr>
              <w:t xml:space="preserve"> representarlo judicial y extrajudicialmente, y nombrar y remover </w:t>
            </w:r>
            <w:r>
              <w:rPr>
                <w:lang w:val="es-ES_tradnl"/>
              </w:rPr>
              <w:lastRenderedPageBreak/>
              <w:t>los gerentes o directores de los establecimientos públicos y las empresas industriales o comerciales de carácter local.</w:t>
            </w:r>
          </w:p>
          <w:p w:rsidR="00720788" w:rsidRDefault="00720788" w:rsidP="00720788">
            <w:pPr>
              <w:pStyle w:val="NormalWeb"/>
              <w:spacing w:before="0" w:beforeAutospacing="0" w:after="0" w:afterAutospacing="0"/>
              <w:jc w:val="both"/>
              <w:rPr>
                <w:lang w:val="es-ES_tradnl"/>
              </w:rPr>
            </w:pPr>
            <w:r>
              <w:rPr>
                <w:lang w:val="es-ES_tradnl"/>
              </w:rPr>
              <w:t>4. Suprimir o fusionar las entidades y órganos municipales, si lo considera necesario, para la buena marcha de la administración.</w:t>
            </w:r>
          </w:p>
          <w:p w:rsidR="00720788" w:rsidRDefault="00720788" w:rsidP="00720788">
            <w:pPr>
              <w:pStyle w:val="NormalWeb"/>
              <w:spacing w:before="0" w:beforeAutospacing="0" w:after="0" w:afterAutospacing="0"/>
              <w:jc w:val="both"/>
              <w:rPr>
                <w:lang w:val="es-ES_tradnl"/>
              </w:rPr>
            </w:pPr>
            <w:r>
              <w:rPr>
                <w:lang w:val="es-ES_tradnl"/>
              </w:rPr>
              <w:t>5. Presentar oportunamente al Concejo los proyectos de acuerdo de planes y programas de desarrollo económico y social, obras públicas y presu</w:t>
            </w:r>
            <w:r w:rsidR="00F80683">
              <w:rPr>
                <w:lang w:val="es-ES_tradnl"/>
              </w:rPr>
              <w:t>puesto anual de rentas y gastos,</w:t>
            </w:r>
            <w:r>
              <w:rPr>
                <w:lang w:val="es-ES_tradnl"/>
              </w:rPr>
              <w:t xml:space="preserve"> los cuales se presentarán para su reflexión con la comunidad en cabildos abiertos, sesenta días antes de la presentación a los respectivos concejos.</w:t>
            </w:r>
          </w:p>
          <w:p w:rsidR="00720788" w:rsidRDefault="00720788" w:rsidP="00720788">
            <w:pPr>
              <w:pStyle w:val="NormalWeb"/>
              <w:spacing w:before="0" w:beforeAutospacing="0" w:after="0" w:afterAutospacing="0"/>
              <w:jc w:val="both"/>
              <w:rPr>
                <w:lang w:val="es-ES_tradnl"/>
              </w:rPr>
            </w:pPr>
            <w:r>
              <w:rPr>
                <w:lang w:val="es-ES_tradnl"/>
              </w:rPr>
              <w:t>6. Sancionar y promulgar los proyectos de acuerdo, que hubieren sido aprobados por el Concejo, y objetar los que considere inconvenientes o contrarios al ordenamiento jurídico vigente.</w:t>
            </w:r>
          </w:p>
          <w:p w:rsidR="00720788" w:rsidRDefault="00720788" w:rsidP="00720788">
            <w:pPr>
              <w:pStyle w:val="NormalWeb"/>
              <w:spacing w:before="0" w:beforeAutospacing="0" w:after="0" w:afterAutospacing="0"/>
              <w:jc w:val="both"/>
              <w:rPr>
                <w:lang w:val="es-ES_tradnl"/>
              </w:rPr>
            </w:pPr>
            <w:r>
              <w:rPr>
                <w:lang w:val="es-ES_tradnl"/>
              </w:rPr>
              <w:t xml:space="preserve">7. Crear, suprimir o fusionar los empleos municipales y fijar sus emolumentos, con arreglo </w:t>
            </w:r>
            <w:r w:rsidR="00091B69">
              <w:rPr>
                <w:lang w:val="es-ES_tradnl"/>
              </w:rPr>
              <w:t>a los acuerdos correspondientes</w:t>
            </w:r>
            <w:r>
              <w:rPr>
                <w:lang w:val="es-ES_tradnl"/>
              </w:rPr>
              <w:t xml:space="preserve"> y sin crear obligaciones que excedan al monto global fijado para el respectivo servicio en el </w:t>
            </w:r>
            <w:r w:rsidRPr="00BD5764">
              <w:rPr>
                <w:bCs/>
                <w:lang w:val="es-ES_tradnl"/>
              </w:rPr>
              <w:t xml:space="preserve">presupuesto inicialmente </w:t>
            </w:r>
            <w:r>
              <w:rPr>
                <w:lang w:val="es-ES_tradnl"/>
              </w:rPr>
              <w:t>a</w:t>
            </w:r>
            <w:r w:rsidRPr="00BD5764">
              <w:rPr>
                <w:lang w:val="es-ES_tradnl"/>
              </w:rPr>
              <w:t>prob</w:t>
            </w:r>
            <w:r>
              <w:rPr>
                <w:lang w:val="es-ES_tradnl"/>
              </w:rPr>
              <w:t xml:space="preserve">ado. </w:t>
            </w:r>
          </w:p>
          <w:p w:rsidR="00720788" w:rsidRPr="00BD5764" w:rsidRDefault="00720788" w:rsidP="00720788">
            <w:pPr>
              <w:pStyle w:val="NormalWeb"/>
              <w:spacing w:before="0" w:beforeAutospacing="0" w:after="0" w:afterAutospacing="0"/>
              <w:jc w:val="both"/>
              <w:rPr>
                <w:lang w:val="es-ES_tradnl"/>
              </w:rPr>
            </w:pPr>
            <w:r w:rsidRPr="00BD5764">
              <w:rPr>
                <w:lang w:val="es-ES_tradnl"/>
              </w:rPr>
              <w:t xml:space="preserve">8. Colaborar con </w:t>
            </w:r>
            <w:r w:rsidRPr="00BD5764">
              <w:rPr>
                <w:bCs/>
                <w:lang w:val="es-ES_tradnl"/>
              </w:rPr>
              <w:t xml:space="preserve">el </w:t>
            </w:r>
            <w:r w:rsidRPr="00BD5764">
              <w:rPr>
                <w:lang w:val="es-ES_tradnl"/>
              </w:rPr>
              <w:t>Concejo pa</w:t>
            </w:r>
            <w:r>
              <w:rPr>
                <w:lang w:val="es-ES_tradnl"/>
              </w:rPr>
              <w:t>ra</w:t>
            </w:r>
            <w:r w:rsidRPr="00BD5764">
              <w:rPr>
                <w:lang w:val="es-ES_tradnl"/>
              </w:rPr>
              <w:t xml:space="preserve"> el buen desempeño </w:t>
            </w:r>
            <w:r w:rsidRPr="00BD5764">
              <w:rPr>
                <w:bCs/>
                <w:lang w:val="es-ES_tradnl"/>
              </w:rPr>
              <w:t xml:space="preserve">de </w:t>
            </w:r>
            <w:r w:rsidRPr="00BD5764">
              <w:rPr>
                <w:lang w:val="es-ES_tradnl"/>
              </w:rPr>
              <w:t xml:space="preserve">sus funciones, </w:t>
            </w:r>
            <w:r>
              <w:rPr>
                <w:bCs/>
                <w:lang w:val="es-ES_tradnl"/>
              </w:rPr>
              <w:t>presentando un i</w:t>
            </w:r>
            <w:r w:rsidRPr="00BD5764">
              <w:rPr>
                <w:bCs/>
                <w:lang w:val="es-ES_tradnl"/>
              </w:rPr>
              <w:t>nfo</w:t>
            </w:r>
            <w:r>
              <w:rPr>
                <w:bCs/>
                <w:lang w:val="es-ES_tradnl"/>
              </w:rPr>
              <w:t>rm</w:t>
            </w:r>
            <w:r w:rsidRPr="00BD5764">
              <w:rPr>
                <w:bCs/>
                <w:lang w:val="es-ES_tradnl"/>
              </w:rPr>
              <w:t xml:space="preserve">e </w:t>
            </w:r>
            <w:r w:rsidR="00F80683">
              <w:rPr>
                <w:lang w:val="es-ES_tradnl"/>
              </w:rPr>
              <w:t>general sobre su administración,</w:t>
            </w:r>
            <w:r w:rsidRPr="00BD5764">
              <w:rPr>
                <w:lang w:val="es-ES_tradnl"/>
              </w:rPr>
              <w:t xml:space="preserve"> </w:t>
            </w:r>
            <w:r w:rsidRPr="00BD5764">
              <w:rPr>
                <w:bCs/>
                <w:lang w:val="es-ES_tradnl"/>
              </w:rPr>
              <w:t xml:space="preserve">cada vez que aquel se </w:t>
            </w:r>
            <w:r w:rsidRPr="00BD5764">
              <w:rPr>
                <w:lang w:val="es-ES_tradnl"/>
              </w:rPr>
              <w:t xml:space="preserve">instale en sesiones </w:t>
            </w:r>
            <w:r w:rsidRPr="00BD5764">
              <w:rPr>
                <w:bCs/>
                <w:lang w:val="es-ES_tradnl"/>
              </w:rPr>
              <w:t xml:space="preserve">ordinarias; convocarlo a sesiones extraordinarias; en </w:t>
            </w:r>
            <w:r w:rsidRPr="00BD5764">
              <w:rPr>
                <w:lang w:val="es-ES_tradnl"/>
              </w:rPr>
              <w:t xml:space="preserve">las </w:t>
            </w:r>
            <w:r w:rsidRPr="00BD5764">
              <w:rPr>
                <w:bCs/>
                <w:lang w:val="es-ES_tradnl"/>
              </w:rPr>
              <w:t xml:space="preserve">que solo se ocupará de </w:t>
            </w:r>
            <w:r w:rsidRPr="00BD5764">
              <w:rPr>
                <w:lang w:val="es-ES_tradnl"/>
              </w:rPr>
              <w:t>los te</w:t>
            </w:r>
            <w:r>
              <w:rPr>
                <w:lang w:val="es-ES_tradnl"/>
              </w:rPr>
              <w:t>m</w:t>
            </w:r>
            <w:r w:rsidRPr="00BD5764">
              <w:rPr>
                <w:lang w:val="es-ES_tradnl"/>
              </w:rPr>
              <w:t xml:space="preserve">as y materias </w:t>
            </w:r>
            <w:r w:rsidRPr="00BD5764">
              <w:rPr>
                <w:bCs/>
                <w:lang w:val="es-ES_tradnl"/>
              </w:rPr>
              <w:t xml:space="preserve">para lo cual </w:t>
            </w:r>
            <w:r>
              <w:rPr>
                <w:lang w:val="es-ES_tradnl"/>
              </w:rPr>
              <w:t>fue citado.</w:t>
            </w:r>
          </w:p>
          <w:p w:rsidR="00720788" w:rsidRPr="00BD5764" w:rsidRDefault="00720788" w:rsidP="00720788">
            <w:pPr>
              <w:pStyle w:val="NormalWeb"/>
              <w:spacing w:before="0" w:beforeAutospacing="0" w:after="0" w:afterAutospacing="0"/>
              <w:jc w:val="both"/>
              <w:rPr>
                <w:bCs/>
                <w:lang w:val="es-ES_tradnl"/>
              </w:rPr>
            </w:pPr>
            <w:r w:rsidRPr="00BD5764">
              <w:rPr>
                <w:bCs/>
                <w:lang w:val="es-ES_tradnl"/>
              </w:rPr>
              <w:t xml:space="preserve">9. </w:t>
            </w:r>
            <w:r w:rsidRPr="00BD5764">
              <w:rPr>
                <w:lang w:val="es-ES_tradnl"/>
              </w:rPr>
              <w:t xml:space="preserve">Ordenar los gastos </w:t>
            </w:r>
            <w:r w:rsidRPr="00BD5764">
              <w:rPr>
                <w:bCs/>
                <w:lang w:val="es-ES_tradnl"/>
              </w:rPr>
              <w:t xml:space="preserve">municipales de acuerdo con el </w:t>
            </w:r>
            <w:r w:rsidRPr="00BD5764">
              <w:rPr>
                <w:lang w:val="es-ES_tradnl"/>
              </w:rPr>
              <w:t xml:space="preserve">plan </w:t>
            </w:r>
            <w:r w:rsidR="00F80683">
              <w:rPr>
                <w:bCs/>
                <w:lang w:val="es-ES_tradnl"/>
              </w:rPr>
              <w:t>de i</w:t>
            </w:r>
            <w:r w:rsidRPr="00BD5764">
              <w:rPr>
                <w:bCs/>
                <w:lang w:val="es-ES_tradnl"/>
              </w:rPr>
              <w:t xml:space="preserve">nversión y el presupuesto; y </w:t>
            </w:r>
          </w:p>
          <w:p w:rsidR="00720788" w:rsidRDefault="00720788" w:rsidP="00720788">
            <w:pPr>
              <w:pStyle w:val="NormalWeb"/>
              <w:spacing w:before="0" w:beforeAutospacing="0" w:after="0" w:afterAutospacing="0"/>
              <w:jc w:val="both"/>
              <w:rPr>
                <w:lang w:val="es-ES_tradnl"/>
              </w:rPr>
            </w:pPr>
            <w:r w:rsidRPr="00BD5764">
              <w:rPr>
                <w:bCs/>
                <w:lang w:val="es-ES_tradnl"/>
              </w:rPr>
              <w:t>10. Las demás que la Constitución y las leyes les señalen.</w:t>
            </w:r>
          </w:p>
          <w:p w:rsidR="009612A8" w:rsidRPr="00687131" w:rsidRDefault="009612A8" w:rsidP="00125408">
            <w:pPr>
              <w:pStyle w:val="NormalWeb"/>
              <w:spacing w:before="0" w:beforeAutospacing="0" w:after="0" w:afterAutospacing="0"/>
              <w:jc w:val="both"/>
              <w:rPr>
                <w:lang w:val="es-ES_tradnl"/>
              </w:rPr>
            </w:pPr>
          </w:p>
        </w:tc>
        <w:tc>
          <w:tcPr>
            <w:tcW w:w="4489" w:type="dxa"/>
          </w:tcPr>
          <w:p w:rsidR="00AD6AD4" w:rsidRPr="00091B69" w:rsidRDefault="00AD6AD4" w:rsidP="00AD6AD4">
            <w:pPr>
              <w:pStyle w:val="NormalWeb"/>
              <w:spacing w:before="0" w:beforeAutospacing="0" w:after="0" w:afterAutospacing="0"/>
              <w:jc w:val="both"/>
              <w:rPr>
                <w:lang w:val="es-ES_tradnl"/>
              </w:rPr>
            </w:pPr>
            <w:r w:rsidRPr="00091B69">
              <w:rPr>
                <w:bCs/>
                <w:lang w:val="es-ES_tradnl"/>
              </w:rPr>
              <w:lastRenderedPageBreak/>
              <w:t>Artículo 9</w:t>
            </w:r>
            <w:r>
              <w:rPr>
                <w:bCs/>
                <w:lang w:val="es-ES_tradnl"/>
              </w:rPr>
              <w:t>°</w:t>
            </w:r>
            <w:r w:rsidRPr="00091B69">
              <w:rPr>
                <w:bCs/>
                <w:lang w:val="es-ES_tradnl"/>
              </w:rPr>
              <w:t>.</w:t>
            </w:r>
            <w:r>
              <w:rPr>
                <w:bCs/>
                <w:lang w:val="es-ES_tradnl"/>
              </w:rPr>
              <w:t xml:space="preserve"> </w:t>
            </w:r>
            <w:r w:rsidRPr="00091B69">
              <w:rPr>
                <w:lang w:val="es-ES_tradnl"/>
              </w:rPr>
              <w:t xml:space="preserve">Son atribuciones de los alcaldes: </w:t>
            </w:r>
          </w:p>
          <w:p w:rsidR="00AD6AD4" w:rsidRPr="00091B69" w:rsidRDefault="00AD6AD4" w:rsidP="00AD6AD4">
            <w:pPr>
              <w:pStyle w:val="NormalWeb"/>
              <w:spacing w:before="0" w:beforeAutospacing="0" w:after="0" w:afterAutospacing="0"/>
              <w:jc w:val="both"/>
              <w:rPr>
                <w:lang w:val="es-ES_tradnl"/>
              </w:rPr>
            </w:pPr>
            <w:r w:rsidRPr="00091B69">
              <w:rPr>
                <w:lang w:val="es-ES_tradnl"/>
              </w:rPr>
              <w:t xml:space="preserve">1°. Igual. </w:t>
            </w:r>
          </w:p>
          <w:p w:rsidR="00AD6AD4" w:rsidRPr="00091B69" w:rsidRDefault="00AD6AD4" w:rsidP="00AD6AD4">
            <w:pPr>
              <w:pStyle w:val="NormalWeb"/>
              <w:spacing w:before="0" w:beforeAutospacing="0" w:after="0" w:afterAutospacing="0"/>
              <w:jc w:val="both"/>
              <w:rPr>
                <w:lang w:val="es-ES_tradnl"/>
              </w:rPr>
            </w:pPr>
            <w:r w:rsidRPr="00091B69">
              <w:rPr>
                <w:lang w:val="es-ES_tradnl"/>
              </w:rPr>
              <w:t>2. Como jefe de la policía local, conservar el orden público en el municipio, conforme a l</w:t>
            </w:r>
            <w:r>
              <w:rPr>
                <w:lang w:val="es-ES_tradnl"/>
              </w:rPr>
              <w:t>a</w:t>
            </w:r>
            <w:r w:rsidRPr="00091B69">
              <w:rPr>
                <w:lang w:val="es-ES_tradnl"/>
              </w:rPr>
              <w:t>s disposiciones nacionales y</w:t>
            </w:r>
            <w:r>
              <w:rPr>
                <w:lang w:val="es-ES_tradnl"/>
              </w:rPr>
              <w:t xml:space="preserve"> de</w:t>
            </w:r>
            <w:r w:rsidRPr="00091B69">
              <w:rPr>
                <w:lang w:val="es-ES_tradnl"/>
              </w:rPr>
              <w:t>parta</w:t>
            </w:r>
            <w:r>
              <w:rPr>
                <w:lang w:val="es-ES_tradnl"/>
              </w:rPr>
              <w:t>mentales.</w:t>
            </w:r>
          </w:p>
          <w:p w:rsidR="00AD6AD4" w:rsidRPr="00091B69" w:rsidRDefault="00AD6AD4" w:rsidP="00AD6AD4">
            <w:pPr>
              <w:pStyle w:val="NormalWeb"/>
              <w:spacing w:before="0" w:beforeAutospacing="0" w:after="0" w:afterAutospacing="0"/>
              <w:jc w:val="both"/>
              <w:rPr>
                <w:lang w:val="es-ES_tradnl"/>
              </w:rPr>
            </w:pPr>
            <w:r w:rsidRPr="00091B69">
              <w:rPr>
                <w:lang w:val="es-ES_tradnl"/>
              </w:rPr>
              <w:t>3. Dirigir la acci</w:t>
            </w:r>
            <w:r w:rsidR="007E008C">
              <w:rPr>
                <w:lang w:val="es-ES_tradnl"/>
              </w:rPr>
              <w:t>ón administrativa del municipio;</w:t>
            </w:r>
            <w:r w:rsidRPr="00091B69">
              <w:rPr>
                <w:lang w:val="es-ES_tradnl"/>
              </w:rPr>
              <w:t xml:space="preserve"> asegurar el cumplimiento de las funciones y la prestación de los servicios a su cargo;</w:t>
            </w:r>
            <w:r>
              <w:rPr>
                <w:lang w:val="es-ES_tradnl"/>
              </w:rPr>
              <w:t xml:space="preserve"> representarlo judicial y extrajudicialmente,</w:t>
            </w:r>
            <w:r w:rsidRPr="00091B69">
              <w:rPr>
                <w:lang w:val="es-ES_tradnl"/>
              </w:rPr>
              <w:t xml:space="preserve"> y nombrar y remover los gerentes o directores de los establecim</w:t>
            </w:r>
            <w:r w:rsidR="007E008C">
              <w:rPr>
                <w:lang w:val="es-ES_tradnl"/>
              </w:rPr>
              <w:t>ientos públicos y las empresas i</w:t>
            </w:r>
            <w:r w:rsidRPr="00091B69">
              <w:rPr>
                <w:lang w:val="es-ES_tradnl"/>
              </w:rPr>
              <w:t xml:space="preserve">ndustriales </w:t>
            </w:r>
            <w:r>
              <w:rPr>
                <w:lang w:val="es-ES_tradnl"/>
              </w:rPr>
              <w:t>o comerciales de carácter local;</w:t>
            </w:r>
            <w:r w:rsidRPr="00091B69">
              <w:rPr>
                <w:lang w:val="es-ES_tradnl"/>
              </w:rPr>
              <w:t xml:space="preserve"> y los demás funcionarios y empleados de su competencia. </w:t>
            </w:r>
          </w:p>
          <w:p w:rsidR="00AD6AD4" w:rsidRPr="00091B69" w:rsidRDefault="00AD6AD4" w:rsidP="00AD6AD4">
            <w:pPr>
              <w:pStyle w:val="NormalWeb"/>
              <w:spacing w:before="0" w:beforeAutospacing="0" w:after="0" w:afterAutospacing="0"/>
              <w:jc w:val="both"/>
              <w:rPr>
                <w:lang w:val="es-ES_tradnl"/>
              </w:rPr>
            </w:pPr>
            <w:r w:rsidRPr="00091B69">
              <w:rPr>
                <w:lang w:val="es-ES_tradnl"/>
              </w:rPr>
              <w:lastRenderedPageBreak/>
              <w:t xml:space="preserve">4. Suprimir o fusionar con la autorización del Concejo Municipal. </w:t>
            </w:r>
          </w:p>
          <w:p w:rsidR="009612A8" w:rsidRPr="00AD6AD4" w:rsidRDefault="00AD6AD4" w:rsidP="00CE30F6">
            <w:pPr>
              <w:pStyle w:val="NormalWeb"/>
              <w:spacing w:before="0" w:beforeAutospacing="0" w:after="0" w:afterAutospacing="0"/>
              <w:jc w:val="both"/>
              <w:rPr>
                <w:lang w:val="es-ES_tradnl"/>
              </w:rPr>
            </w:pPr>
            <w:r>
              <w:rPr>
                <w:bCs/>
                <w:lang w:val="es-ES_tradnl"/>
              </w:rPr>
              <w:t>7.</w:t>
            </w:r>
            <w:r w:rsidRPr="00091B69">
              <w:rPr>
                <w:bCs/>
                <w:lang w:val="es-ES_tradnl"/>
              </w:rPr>
              <w:t xml:space="preserve"> </w:t>
            </w:r>
            <w:r w:rsidRPr="00091B69">
              <w:rPr>
                <w:lang w:val="es-ES_tradnl"/>
              </w:rPr>
              <w:t>Con la aprobación del Concejo Municipal podrá cr</w:t>
            </w:r>
            <w:r>
              <w:rPr>
                <w:lang w:val="es-ES_tradnl"/>
              </w:rPr>
              <w:t>ear los empleos municipales y fijar sus emolumentos.</w:t>
            </w:r>
          </w:p>
        </w:tc>
      </w:tr>
      <w:tr w:rsidR="007A32E4" w:rsidTr="00620B30">
        <w:tc>
          <w:tcPr>
            <w:tcW w:w="4489" w:type="dxa"/>
          </w:tcPr>
          <w:p w:rsidR="007A32E4" w:rsidRPr="00687131" w:rsidRDefault="00C3699E" w:rsidP="00C3699E">
            <w:pPr>
              <w:pStyle w:val="NormalWeb"/>
              <w:spacing w:before="0" w:beforeAutospacing="0" w:after="0" w:afterAutospacing="0"/>
              <w:jc w:val="both"/>
              <w:rPr>
                <w:bCs/>
                <w:lang w:val="es-ES_tradnl"/>
              </w:rPr>
            </w:pPr>
            <w:r w:rsidRPr="00BD5764">
              <w:rPr>
                <w:bCs/>
                <w:lang w:val="es-ES_tradnl"/>
              </w:rPr>
              <w:lastRenderedPageBreak/>
              <w:t>Artículo 10.</w:t>
            </w:r>
            <w:r>
              <w:rPr>
                <w:bCs/>
                <w:lang w:val="es-ES_tradnl"/>
              </w:rPr>
              <w:t xml:space="preserve"> </w:t>
            </w:r>
            <w:r w:rsidR="002D1F6E">
              <w:rPr>
                <w:bCs/>
                <w:lang w:val="es-ES_tradnl"/>
              </w:rPr>
              <w:t>Quienes eligen el alcalde,</w:t>
            </w:r>
            <w:r w:rsidRPr="00BD5764">
              <w:rPr>
                <w:bCs/>
                <w:lang w:val="es-ES_tradnl"/>
              </w:rPr>
              <w:t xml:space="preserve"> imponen </w:t>
            </w:r>
            <w:r w:rsidRPr="00BD5764">
              <w:rPr>
                <w:lang w:val="es-ES_tradnl"/>
              </w:rPr>
              <w:t xml:space="preserve">por </w:t>
            </w:r>
            <w:r w:rsidRPr="00BD5764">
              <w:rPr>
                <w:bCs/>
                <w:lang w:val="es-ES_tradnl"/>
              </w:rPr>
              <w:t xml:space="preserve">mandato al elegido el </w:t>
            </w:r>
            <w:r w:rsidRPr="00BD5764">
              <w:rPr>
                <w:lang w:val="es-ES_tradnl"/>
              </w:rPr>
              <w:t xml:space="preserve">programa </w:t>
            </w:r>
            <w:r w:rsidRPr="00BD5764">
              <w:rPr>
                <w:bCs/>
                <w:lang w:val="es-ES_tradnl"/>
              </w:rPr>
              <w:t xml:space="preserve">que presentó al </w:t>
            </w:r>
            <w:r>
              <w:rPr>
                <w:lang w:val="es-ES_tradnl"/>
              </w:rPr>
              <w:t>i</w:t>
            </w:r>
            <w:r w:rsidRPr="00BD5764">
              <w:rPr>
                <w:lang w:val="es-ES_tradnl"/>
              </w:rPr>
              <w:t>nscrib</w:t>
            </w:r>
            <w:r>
              <w:rPr>
                <w:lang w:val="es-ES_tradnl"/>
              </w:rPr>
              <w:t>i</w:t>
            </w:r>
            <w:r w:rsidRPr="00BD5764">
              <w:rPr>
                <w:lang w:val="es-ES_tradnl"/>
              </w:rPr>
              <w:t xml:space="preserve">rse </w:t>
            </w:r>
            <w:r w:rsidRPr="00BD5764">
              <w:rPr>
                <w:bCs/>
                <w:lang w:val="es-ES_tradnl"/>
              </w:rPr>
              <w:t xml:space="preserve">como </w:t>
            </w:r>
            <w:r w:rsidRPr="00BD5764">
              <w:rPr>
                <w:lang w:val="es-ES_tradnl"/>
              </w:rPr>
              <w:t xml:space="preserve">candidato. </w:t>
            </w:r>
            <w:r w:rsidRPr="00BD5764">
              <w:rPr>
                <w:bCs/>
                <w:lang w:val="es-ES_tradnl"/>
              </w:rPr>
              <w:t xml:space="preserve">La ley </w:t>
            </w:r>
            <w:r w:rsidRPr="00BD5764">
              <w:rPr>
                <w:lang w:val="es-ES_tradnl"/>
              </w:rPr>
              <w:t xml:space="preserve">reglamentará </w:t>
            </w:r>
            <w:r w:rsidRPr="00BD5764">
              <w:rPr>
                <w:bCs/>
                <w:lang w:val="es-ES_tradnl"/>
              </w:rPr>
              <w:t xml:space="preserve">el ejercicio </w:t>
            </w:r>
            <w:r w:rsidRPr="00BD5764">
              <w:rPr>
                <w:bCs/>
                <w:lang w:val="es-ES_tradnl"/>
              </w:rPr>
              <w:lastRenderedPageBreak/>
              <w:t xml:space="preserve">del voto </w:t>
            </w:r>
            <w:r w:rsidRPr="00BD5764">
              <w:rPr>
                <w:lang w:val="es-ES_tradnl"/>
              </w:rPr>
              <w:t>programático.</w:t>
            </w:r>
          </w:p>
        </w:tc>
        <w:tc>
          <w:tcPr>
            <w:tcW w:w="4489" w:type="dxa"/>
          </w:tcPr>
          <w:p w:rsidR="007A32E4" w:rsidRPr="00091B69" w:rsidRDefault="002D1F6E" w:rsidP="00AD6AD4">
            <w:pPr>
              <w:pStyle w:val="NormalWeb"/>
              <w:spacing w:before="0" w:beforeAutospacing="0" w:after="0" w:afterAutospacing="0"/>
              <w:jc w:val="both"/>
              <w:rPr>
                <w:bCs/>
                <w:lang w:val="es-ES_tradnl"/>
              </w:rPr>
            </w:pPr>
            <w:r>
              <w:rPr>
                <w:bCs/>
                <w:lang w:val="es-ES_tradnl"/>
              </w:rPr>
              <w:lastRenderedPageBreak/>
              <w:t>Artículo 10. Queda igual.</w:t>
            </w:r>
          </w:p>
        </w:tc>
      </w:tr>
      <w:tr w:rsidR="00AD58E3" w:rsidTr="00620B30">
        <w:tc>
          <w:tcPr>
            <w:tcW w:w="4489" w:type="dxa"/>
          </w:tcPr>
          <w:p w:rsidR="00AE374C" w:rsidRPr="00BD5764" w:rsidRDefault="00AE374C" w:rsidP="00AE374C">
            <w:pPr>
              <w:pStyle w:val="NormalWeb"/>
              <w:spacing w:before="0" w:beforeAutospacing="0" w:after="0" w:afterAutospacing="0"/>
              <w:jc w:val="both"/>
              <w:rPr>
                <w:bCs/>
                <w:lang w:val="es-ES_tradnl"/>
              </w:rPr>
            </w:pPr>
            <w:r w:rsidRPr="00BD5764">
              <w:rPr>
                <w:lang w:val="es-ES_tradnl"/>
              </w:rPr>
              <w:lastRenderedPageBreak/>
              <w:t xml:space="preserve">Artículo </w:t>
            </w:r>
            <w:r>
              <w:rPr>
                <w:bCs/>
                <w:lang w:val="es-ES_tradnl"/>
              </w:rPr>
              <w:t>11.</w:t>
            </w:r>
            <w:r w:rsidRPr="00BD5764">
              <w:rPr>
                <w:bCs/>
                <w:lang w:val="es-ES_tradnl"/>
              </w:rPr>
              <w:t xml:space="preserve"> Con el fin de mejorar la prestación de </w:t>
            </w:r>
            <w:r w:rsidRPr="00BD5764">
              <w:rPr>
                <w:lang w:val="es-ES_tradnl"/>
              </w:rPr>
              <w:t xml:space="preserve">los servidos y </w:t>
            </w:r>
            <w:r w:rsidRPr="00BD5764">
              <w:rPr>
                <w:bCs/>
                <w:lang w:val="es-ES_tradnl"/>
              </w:rPr>
              <w:t>de asegurar la par</w:t>
            </w:r>
            <w:r>
              <w:rPr>
                <w:bCs/>
                <w:lang w:val="es-ES_tradnl"/>
              </w:rPr>
              <w:t>ticip</w:t>
            </w:r>
            <w:r w:rsidRPr="00BD5764">
              <w:rPr>
                <w:lang w:val="es-ES_tradnl"/>
              </w:rPr>
              <w:t xml:space="preserve">ación </w:t>
            </w:r>
            <w:r w:rsidRPr="00BD5764">
              <w:rPr>
                <w:bCs/>
                <w:lang w:val="es-ES_tradnl"/>
              </w:rPr>
              <w:t xml:space="preserve">de la ciudadanía en el </w:t>
            </w:r>
            <w:r w:rsidRPr="00BD5764">
              <w:rPr>
                <w:lang w:val="es-ES_tradnl"/>
              </w:rPr>
              <w:t xml:space="preserve">manejo </w:t>
            </w:r>
            <w:r w:rsidRPr="00BD5764">
              <w:rPr>
                <w:bCs/>
                <w:lang w:val="es-ES_tradnl"/>
              </w:rPr>
              <w:t xml:space="preserve">de los </w:t>
            </w:r>
            <w:r w:rsidRPr="00BD5764">
              <w:rPr>
                <w:lang w:val="es-ES_tradnl"/>
              </w:rPr>
              <w:t xml:space="preserve">asuntos </w:t>
            </w:r>
            <w:r w:rsidRPr="00BD5764">
              <w:rPr>
                <w:bCs/>
                <w:lang w:val="es-ES_tradnl"/>
              </w:rPr>
              <w:t xml:space="preserve">públicos de carácter </w:t>
            </w:r>
            <w:r w:rsidRPr="00BD5764">
              <w:rPr>
                <w:lang w:val="es-ES_tradnl"/>
              </w:rPr>
              <w:t xml:space="preserve">local, los Concejos dividirán </w:t>
            </w:r>
            <w:r w:rsidRPr="00BD5764">
              <w:rPr>
                <w:bCs/>
                <w:lang w:val="es-ES_tradnl"/>
              </w:rPr>
              <w:t xml:space="preserve">el territorio de </w:t>
            </w:r>
            <w:r w:rsidRPr="00BD5764">
              <w:rPr>
                <w:lang w:val="es-ES_tradnl"/>
              </w:rPr>
              <w:t xml:space="preserve">sus </w:t>
            </w:r>
            <w:r w:rsidRPr="00BD5764">
              <w:rPr>
                <w:bCs/>
                <w:lang w:val="es-ES_tradnl"/>
              </w:rPr>
              <w:t xml:space="preserve">municipios en </w:t>
            </w:r>
            <w:r w:rsidRPr="00BD5764">
              <w:rPr>
                <w:lang w:val="es-ES_tradnl"/>
              </w:rPr>
              <w:t xml:space="preserve">comunas, </w:t>
            </w:r>
            <w:r w:rsidRPr="00BD5764">
              <w:rPr>
                <w:bCs/>
                <w:lang w:val="es-ES_tradnl"/>
              </w:rPr>
              <w:t>cuando se trate de áre</w:t>
            </w:r>
            <w:r w:rsidR="00F80683">
              <w:rPr>
                <w:bCs/>
                <w:lang w:val="es-ES_tradnl"/>
              </w:rPr>
              <w:t>as urbanas, y en corregimientos,</w:t>
            </w:r>
            <w:r w:rsidRPr="00BD5764">
              <w:rPr>
                <w:bCs/>
                <w:lang w:val="es-ES_tradnl"/>
              </w:rPr>
              <w:t xml:space="preserve"> en el caso de las zonas rurales. </w:t>
            </w:r>
          </w:p>
          <w:p w:rsidR="00AE374C" w:rsidRPr="00BD5764" w:rsidRDefault="00AE374C" w:rsidP="00AE374C">
            <w:pPr>
              <w:pStyle w:val="NormalWeb"/>
              <w:spacing w:before="0" w:beforeAutospacing="0" w:after="0" w:afterAutospacing="0"/>
              <w:jc w:val="both"/>
              <w:rPr>
                <w:bCs/>
                <w:lang w:val="es-ES_tradnl"/>
              </w:rPr>
            </w:pPr>
            <w:r w:rsidRPr="00BD5764">
              <w:rPr>
                <w:bCs/>
                <w:lang w:val="es-ES_tradnl"/>
              </w:rPr>
              <w:t xml:space="preserve">En cada </w:t>
            </w:r>
            <w:r w:rsidRPr="00BD5764">
              <w:rPr>
                <w:lang w:val="es-ES_tradnl"/>
              </w:rPr>
              <w:t xml:space="preserve">una </w:t>
            </w:r>
            <w:r w:rsidRPr="00BD5764">
              <w:rPr>
                <w:bCs/>
                <w:lang w:val="es-ES_tradnl"/>
              </w:rPr>
              <w:t xml:space="preserve">de las comunas o corregimientos, habrá </w:t>
            </w:r>
            <w:r w:rsidRPr="00BD5764">
              <w:rPr>
                <w:lang w:val="es-ES_tradnl"/>
              </w:rPr>
              <w:t xml:space="preserve">una junta </w:t>
            </w:r>
            <w:r w:rsidRPr="00BD5764">
              <w:rPr>
                <w:bCs/>
                <w:lang w:val="es-ES_tradnl"/>
              </w:rPr>
              <w:t xml:space="preserve">comunera de elección </w:t>
            </w:r>
            <w:r w:rsidRPr="00BD5764">
              <w:rPr>
                <w:lang w:val="es-ES_tradnl"/>
              </w:rPr>
              <w:t>popu</w:t>
            </w:r>
            <w:r w:rsidR="00F80683">
              <w:rPr>
                <w:lang w:val="es-ES_tradnl"/>
              </w:rPr>
              <w:t>lar,</w:t>
            </w:r>
            <w:r w:rsidRPr="00BD5764">
              <w:rPr>
                <w:lang w:val="es-ES_tradnl"/>
              </w:rPr>
              <w:t xml:space="preserve"> integrada por </w:t>
            </w:r>
            <w:r w:rsidRPr="00BD5764">
              <w:rPr>
                <w:bCs/>
                <w:lang w:val="es-ES_tradnl"/>
              </w:rPr>
              <w:t xml:space="preserve">el número de miembros que determine la ley, que tendrá las siguientes atribuciones: </w:t>
            </w:r>
          </w:p>
          <w:p w:rsidR="00AE374C" w:rsidRPr="00BD5764" w:rsidRDefault="00AE374C" w:rsidP="00AE374C">
            <w:pPr>
              <w:pStyle w:val="NormalWeb"/>
              <w:spacing w:before="0" w:beforeAutospacing="0" w:after="0" w:afterAutospacing="0"/>
              <w:jc w:val="both"/>
              <w:rPr>
                <w:lang w:val="es-ES_tradnl"/>
              </w:rPr>
            </w:pPr>
            <w:r w:rsidRPr="00BD5764">
              <w:rPr>
                <w:bCs/>
                <w:lang w:val="es-ES_tradnl"/>
              </w:rPr>
              <w:t xml:space="preserve">1. Participar </w:t>
            </w:r>
            <w:r>
              <w:rPr>
                <w:bCs/>
                <w:lang w:val="es-ES_tradnl"/>
              </w:rPr>
              <w:t>en la elaboración de los pl</w:t>
            </w:r>
            <w:r w:rsidRPr="00BD5764">
              <w:rPr>
                <w:bCs/>
                <w:lang w:val="es-ES_tradnl"/>
              </w:rPr>
              <w:t xml:space="preserve">anes y programas municipales de desarrollo económico y social, y de obras </w:t>
            </w:r>
            <w:r w:rsidRPr="00BD5764">
              <w:rPr>
                <w:lang w:val="es-ES_tradnl"/>
              </w:rPr>
              <w:t>p</w:t>
            </w:r>
            <w:r>
              <w:rPr>
                <w:lang w:val="es-ES_tradnl"/>
              </w:rPr>
              <w:t>úblicas.</w:t>
            </w:r>
          </w:p>
          <w:p w:rsidR="00AE374C" w:rsidRPr="00BD5764" w:rsidRDefault="00AE374C" w:rsidP="00AE374C">
            <w:pPr>
              <w:pStyle w:val="NormalWeb"/>
              <w:spacing w:before="0" w:beforeAutospacing="0" w:after="0" w:afterAutospacing="0"/>
              <w:jc w:val="both"/>
              <w:rPr>
                <w:bCs/>
                <w:lang w:val="es-ES_tradnl"/>
              </w:rPr>
            </w:pPr>
            <w:r>
              <w:rPr>
                <w:bCs/>
                <w:lang w:val="es-ES_tradnl"/>
              </w:rPr>
              <w:t>2.</w:t>
            </w:r>
            <w:r w:rsidRPr="00BD5764">
              <w:rPr>
                <w:bCs/>
                <w:lang w:val="es-ES_tradnl"/>
              </w:rPr>
              <w:t xml:space="preserve"> Vigilar y </w:t>
            </w:r>
            <w:r w:rsidRPr="00BD5764">
              <w:rPr>
                <w:lang w:val="es-ES_tradnl"/>
              </w:rPr>
              <w:t xml:space="preserve">controlar </w:t>
            </w:r>
            <w:r w:rsidRPr="00BD5764">
              <w:rPr>
                <w:bCs/>
                <w:lang w:val="es-ES_tradnl"/>
              </w:rPr>
              <w:t xml:space="preserve">la prestación de los servicios </w:t>
            </w:r>
            <w:r w:rsidRPr="00BD5764">
              <w:rPr>
                <w:lang w:val="es-ES_tradnl"/>
              </w:rPr>
              <w:t xml:space="preserve">municipales </w:t>
            </w:r>
            <w:r w:rsidRPr="00BD5764">
              <w:rPr>
                <w:bCs/>
                <w:lang w:val="es-ES_tradnl"/>
              </w:rPr>
              <w:t xml:space="preserve">en el área bajo su autoridad y las inversiones que se </w:t>
            </w:r>
            <w:r w:rsidRPr="00BD5764">
              <w:rPr>
                <w:lang w:val="es-ES_tradnl"/>
              </w:rPr>
              <w:t xml:space="preserve">hagan </w:t>
            </w:r>
            <w:r w:rsidRPr="00BD5764">
              <w:rPr>
                <w:bCs/>
                <w:lang w:val="es-ES_tradnl"/>
              </w:rPr>
              <w:t>en el municipio con recursos del presupuesto nacional, regional, depar</w:t>
            </w:r>
            <w:r>
              <w:rPr>
                <w:bCs/>
                <w:lang w:val="es-ES_tradnl"/>
              </w:rPr>
              <w:t>tamental, distrital o municipal.</w:t>
            </w:r>
          </w:p>
          <w:p w:rsidR="00AE374C" w:rsidRPr="00911A0F" w:rsidRDefault="00AE374C" w:rsidP="00AE374C">
            <w:pPr>
              <w:pStyle w:val="NormalWeb"/>
              <w:spacing w:before="0" w:beforeAutospacing="0" w:after="0" w:afterAutospacing="0"/>
              <w:jc w:val="both"/>
              <w:rPr>
                <w:bCs/>
                <w:lang w:val="es-ES_tradnl"/>
              </w:rPr>
            </w:pPr>
            <w:r w:rsidRPr="00BD5764">
              <w:rPr>
                <w:bCs/>
                <w:lang w:val="es-ES_tradnl"/>
              </w:rPr>
              <w:t xml:space="preserve">3. </w:t>
            </w:r>
            <w:r w:rsidRPr="00911A0F">
              <w:rPr>
                <w:lang w:val="es-ES_tradnl"/>
              </w:rPr>
              <w:t xml:space="preserve">Apropiar </w:t>
            </w:r>
            <w:r w:rsidRPr="00911A0F">
              <w:rPr>
                <w:bCs/>
                <w:lang w:val="es-ES_tradnl"/>
              </w:rPr>
              <w:t>las partidas globales que se le asignen en el presupuesto municipal de gastos.</w:t>
            </w:r>
          </w:p>
          <w:p w:rsidR="00AE374C" w:rsidRPr="00911A0F" w:rsidRDefault="00AE374C" w:rsidP="00AE374C">
            <w:pPr>
              <w:pStyle w:val="NormalWeb"/>
              <w:spacing w:before="0" w:beforeAutospacing="0" w:after="0" w:afterAutospacing="0"/>
              <w:jc w:val="both"/>
              <w:rPr>
                <w:lang w:val="es-ES_tradnl"/>
              </w:rPr>
            </w:pPr>
            <w:r w:rsidRPr="00911A0F">
              <w:rPr>
                <w:bCs/>
                <w:lang w:val="es-ES_tradnl"/>
              </w:rPr>
              <w:t xml:space="preserve">4. Ejercer las funciones que le deleguen </w:t>
            </w:r>
            <w:r w:rsidRPr="00911A0F">
              <w:rPr>
                <w:lang w:val="es-ES_tradnl"/>
              </w:rPr>
              <w:t xml:space="preserve">los </w:t>
            </w:r>
            <w:r w:rsidRPr="00911A0F">
              <w:rPr>
                <w:bCs/>
                <w:lang w:val="es-ES_tradnl"/>
              </w:rPr>
              <w:t xml:space="preserve">concejos y </w:t>
            </w:r>
            <w:r w:rsidRPr="00911A0F">
              <w:rPr>
                <w:lang w:val="es-ES_tradnl"/>
              </w:rPr>
              <w:t xml:space="preserve">otras </w:t>
            </w:r>
            <w:r w:rsidRPr="00911A0F">
              <w:rPr>
                <w:bCs/>
                <w:lang w:val="es-ES_tradnl"/>
              </w:rPr>
              <w:t xml:space="preserve">autoridades </w:t>
            </w:r>
            <w:r w:rsidRPr="00911A0F">
              <w:rPr>
                <w:lang w:val="es-ES_tradnl"/>
              </w:rPr>
              <w:t xml:space="preserve">locales; y </w:t>
            </w:r>
          </w:p>
          <w:p w:rsidR="00AE374C" w:rsidRPr="00911A0F" w:rsidRDefault="00AE374C" w:rsidP="00AE374C">
            <w:pPr>
              <w:pStyle w:val="NormalWeb"/>
              <w:spacing w:before="0" w:beforeAutospacing="0" w:after="0" w:afterAutospacing="0"/>
              <w:jc w:val="both"/>
              <w:rPr>
                <w:bCs/>
                <w:lang w:val="es-ES_tradnl"/>
              </w:rPr>
            </w:pPr>
            <w:r>
              <w:rPr>
                <w:bCs/>
                <w:lang w:val="es-ES_tradnl"/>
              </w:rPr>
              <w:t>5</w:t>
            </w:r>
            <w:r w:rsidRPr="00911A0F">
              <w:rPr>
                <w:bCs/>
                <w:lang w:val="es-ES_tradnl"/>
              </w:rPr>
              <w:t xml:space="preserve">. Las demás que le </w:t>
            </w:r>
            <w:r w:rsidRPr="00911A0F">
              <w:rPr>
                <w:lang w:val="es-ES_tradnl"/>
              </w:rPr>
              <w:t xml:space="preserve">señale la </w:t>
            </w:r>
            <w:r w:rsidRPr="00911A0F">
              <w:rPr>
                <w:bCs/>
                <w:lang w:val="es-ES_tradnl"/>
              </w:rPr>
              <w:t xml:space="preserve">ley. </w:t>
            </w:r>
          </w:p>
          <w:p w:rsidR="00AD58E3" w:rsidRPr="00AE374C" w:rsidRDefault="00AE374C" w:rsidP="00C3699E">
            <w:pPr>
              <w:pStyle w:val="NormalWeb"/>
              <w:spacing w:before="0" w:beforeAutospacing="0" w:after="0" w:afterAutospacing="0"/>
              <w:jc w:val="both"/>
              <w:rPr>
                <w:lang w:val="es-ES_tradnl"/>
              </w:rPr>
            </w:pPr>
            <w:r w:rsidRPr="00911A0F">
              <w:rPr>
                <w:bCs/>
                <w:lang w:val="es-ES_tradnl"/>
              </w:rPr>
              <w:t>Parágrafo Transi</w:t>
            </w:r>
            <w:r w:rsidRPr="00911A0F">
              <w:rPr>
                <w:lang w:val="es-ES_tradnl"/>
              </w:rPr>
              <w:t>torio</w:t>
            </w:r>
            <w:r>
              <w:rPr>
                <w:lang w:val="es-ES_tradnl"/>
              </w:rPr>
              <w:t>.</w:t>
            </w:r>
            <w:r w:rsidRPr="00911A0F">
              <w:rPr>
                <w:lang w:val="es-ES_tradnl"/>
              </w:rPr>
              <w:t xml:space="preserve"> Las</w:t>
            </w:r>
            <w:r w:rsidRPr="00BD5764">
              <w:rPr>
                <w:lang w:val="es-ES_tradnl"/>
              </w:rPr>
              <w:t xml:space="preserve"> juntas administ</w:t>
            </w:r>
            <w:r>
              <w:rPr>
                <w:lang w:val="es-ES_tradnl"/>
              </w:rPr>
              <w:t>ra</w:t>
            </w:r>
            <w:r w:rsidRPr="00BD5764">
              <w:rPr>
                <w:lang w:val="es-ES_tradnl"/>
              </w:rPr>
              <w:t xml:space="preserve">doras locales, conformadas a </w:t>
            </w:r>
            <w:r w:rsidRPr="00BD5764">
              <w:rPr>
                <w:bCs/>
                <w:lang w:val="es-ES_tradnl"/>
              </w:rPr>
              <w:t xml:space="preserve">la fecha de vigencia de la presente </w:t>
            </w:r>
            <w:r w:rsidRPr="00BD5764">
              <w:rPr>
                <w:lang w:val="es-ES_tradnl"/>
              </w:rPr>
              <w:t xml:space="preserve">Constitución, </w:t>
            </w:r>
            <w:r>
              <w:rPr>
                <w:lang w:val="es-ES_tradnl"/>
              </w:rPr>
              <w:t>pasarán a ser juntas comuneras.</w:t>
            </w:r>
          </w:p>
        </w:tc>
        <w:tc>
          <w:tcPr>
            <w:tcW w:w="4489" w:type="dxa"/>
          </w:tcPr>
          <w:p w:rsidR="00AD58E3" w:rsidRDefault="00AA6D3F" w:rsidP="00AD6AD4">
            <w:pPr>
              <w:pStyle w:val="NormalWeb"/>
              <w:spacing w:before="0" w:beforeAutospacing="0" w:after="0" w:afterAutospacing="0"/>
              <w:jc w:val="both"/>
              <w:rPr>
                <w:bCs/>
                <w:lang w:val="es-ES_tradnl"/>
              </w:rPr>
            </w:pPr>
            <w:r>
              <w:rPr>
                <w:bCs/>
                <w:lang w:val="es-ES_tradnl"/>
              </w:rPr>
              <w:t>Artículo 11. Queda igual.</w:t>
            </w:r>
          </w:p>
        </w:tc>
      </w:tr>
      <w:tr w:rsidR="003C259D" w:rsidTr="00620B30">
        <w:tc>
          <w:tcPr>
            <w:tcW w:w="4489" w:type="dxa"/>
          </w:tcPr>
          <w:p w:rsidR="002005D8" w:rsidRPr="002005D8" w:rsidRDefault="002005D8" w:rsidP="002005D8">
            <w:pPr>
              <w:pStyle w:val="NormalWeb"/>
              <w:spacing w:before="0" w:beforeAutospacing="0" w:after="0" w:afterAutospacing="0"/>
              <w:jc w:val="both"/>
              <w:rPr>
                <w:bCs/>
                <w:lang w:val="es-ES_tradnl"/>
              </w:rPr>
            </w:pPr>
            <w:r>
              <w:rPr>
                <w:lang w:val="es-ES_tradnl"/>
              </w:rPr>
              <w:t>Artí</w:t>
            </w:r>
            <w:r w:rsidRPr="00BD5764">
              <w:rPr>
                <w:lang w:val="es-ES_tradnl"/>
              </w:rPr>
              <w:t>cu</w:t>
            </w:r>
            <w:r>
              <w:rPr>
                <w:lang w:val="es-ES_tradnl"/>
              </w:rPr>
              <w:t xml:space="preserve">lo </w:t>
            </w:r>
            <w:r w:rsidRPr="00BD5764">
              <w:rPr>
                <w:bCs/>
                <w:lang w:val="es-ES_tradnl"/>
              </w:rPr>
              <w:t>12.</w:t>
            </w:r>
            <w:r>
              <w:rPr>
                <w:bCs/>
                <w:lang w:val="es-ES_tradnl"/>
              </w:rPr>
              <w:t xml:space="preserve"> </w:t>
            </w:r>
            <w:r w:rsidRPr="00BD5764">
              <w:rPr>
                <w:bCs/>
                <w:lang w:val="es-ES_tradnl"/>
              </w:rPr>
              <w:t xml:space="preserve">Las entidades territoriales </w:t>
            </w:r>
            <w:r w:rsidRPr="00BD5764">
              <w:rPr>
                <w:lang w:val="es-ES_tradnl"/>
              </w:rPr>
              <w:t xml:space="preserve">fronterizas </w:t>
            </w:r>
            <w:r w:rsidRPr="00BD5764">
              <w:rPr>
                <w:bCs/>
                <w:lang w:val="es-ES_tradnl"/>
              </w:rPr>
              <w:t xml:space="preserve">podrán </w:t>
            </w:r>
            <w:r w:rsidRPr="00BD5764">
              <w:rPr>
                <w:lang w:val="es-ES_tradnl"/>
              </w:rPr>
              <w:t xml:space="preserve">adelantar </w:t>
            </w:r>
            <w:r>
              <w:rPr>
                <w:bCs/>
                <w:lang w:val="es-ES_tradnl"/>
              </w:rPr>
              <w:t>directamente con el paí</w:t>
            </w:r>
            <w:r w:rsidRPr="00BD5764">
              <w:rPr>
                <w:bCs/>
                <w:lang w:val="es-ES_tradnl"/>
              </w:rPr>
              <w:t xml:space="preserve">s </w:t>
            </w:r>
            <w:r w:rsidRPr="00BD5764">
              <w:rPr>
                <w:lang w:val="es-ES_tradnl"/>
              </w:rPr>
              <w:t xml:space="preserve">vecino programas </w:t>
            </w:r>
            <w:r w:rsidRPr="00BD5764">
              <w:rPr>
                <w:bCs/>
                <w:lang w:val="es-ES_tradnl"/>
              </w:rPr>
              <w:t xml:space="preserve">de </w:t>
            </w:r>
            <w:r w:rsidRPr="00BD5764">
              <w:rPr>
                <w:lang w:val="es-ES_tradnl"/>
              </w:rPr>
              <w:t xml:space="preserve">cooperación </w:t>
            </w:r>
            <w:r>
              <w:rPr>
                <w:bCs/>
                <w:lang w:val="es-ES_tradnl"/>
              </w:rPr>
              <w:t>e i</w:t>
            </w:r>
            <w:r w:rsidRPr="00BD5764">
              <w:rPr>
                <w:bCs/>
                <w:lang w:val="es-ES_tradnl"/>
              </w:rPr>
              <w:t xml:space="preserve">ntegración, dirigidos a fomentar el </w:t>
            </w:r>
            <w:r>
              <w:rPr>
                <w:lang w:val="es-ES_tradnl"/>
              </w:rPr>
              <w:t>desarrollo comunitario,</w:t>
            </w:r>
            <w:r w:rsidRPr="00BD5764">
              <w:rPr>
                <w:lang w:val="es-ES_tradnl"/>
              </w:rPr>
              <w:t xml:space="preserve"> la prestación </w:t>
            </w:r>
            <w:r w:rsidRPr="00BD5764">
              <w:rPr>
                <w:bCs/>
                <w:lang w:val="es-ES_tradnl"/>
              </w:rPr>
              <w:t xml:space="preserve">de </w:t>
            </w:r>
            <w:r w:rsidRPr="002005D8">
              <w:rPr>
                <w:lang w:val="es-ES_tradnl"/>
              </w:rPr>
              <w:t xml:space="preserve">servicios </w:t>
            </w:r>
            <w:r>
              <w:rPr>
                <w:bCs/>
                <w:lang w:val="es-ES_tradnl"/>
              </w:rPr>
              <w:t xml:space="preserve">públicos y la preservación </w:t>
            </w:r>
            <w:r w:rsidRPr="002005D8">
              <w:rPr>
                <w:bCs/>
                <w:lang w:val="es-ES_tradnl"/>
              </w:rPr>
              <w:t xml:space="preserve">del medio ambiente. </w:t>
            </w:r>
          </w:p>
          <w:p w:rsidR="003C259D" w:rsidRPr="00BD5764" w:rsidRDefault="002005D8" w:rsidP="002005D8">
            <w:pPr>
              <w:pStyle w:val="NormalWeb"/>
              <w:spacing w:before="0" w:beforeAutospacing="0" w:after="0" w:afterAutospacing="0"/>
              <w:jc w:val="both"/>
              <w:rPr>
                <w:lang w:val="es-ES_tradnl"/>
              </w:rPr>
            </w:pPr>
            <w:r w:rsidRPr="002005D8">
              <w:rPr>
                <w:lang w:val="es-ES_tradnl"/>
              </w:rPr>
              <w:t xml:space="preserve">La </w:t>
            </w:r>
            <w:r w:rsidRPr="002005D8">
              <w:rPr>
                <w:bCs/>
                <w:lang w:val="es-ES_tradnl"/>
              </w:rPr>
              <w:t xml:space="preserve">ley podrá </w:t>
            </w:r>
            <w:r w:rsidRPr="002005D8">
              <w:rPr>
                <w:lang w:val="es-ES_tradnl"/>
              </w:rPr>
              <w:t xml:space="preserve">establecer, para </w:t>
            </w:r>
            <w:r>
              <w:rPr>
                <w:bCs/>
                <w:lang w:val="es-ES_tradnl"/>
              </w:rPr>
              <w:t>las zonas de i</w:t>
            </w:r>
            <w:r w:rsidRPr="002005D8">
              <w:rPr>
                <w:bCs/>
                <w:lang w:val="es-ES_tradnl"/>
              </w:rPr>
              <w:t xml:space="preserve">ntegración fronterizas, </w:t>
            </w:r>
            <w:r w:rsidRPr="002005D8">
              <w:rPr>
                <w:lang w:val="es-ES_tradnl"/>
              </w:rPr>
              <w:t xml:space="preserve">normas especiales </w:t>
            </w:r>
            <w:r w:rsidRPr="002005D8">
              <w:rPr>
                <w:bCs/>
                <w:lang w:val="es-ES_tradnl"/>
              </w:rPr>
              <w:t xml:space="preserve">en </w:t>
            </w:r>
            <w:r>
              <w:rPr>
                <w:lang w:val="es-ES_tradnl"/>
              </w:rPr>
              <w:t>materia cambiaria, fiscal y turística,</w:t>
            </w:r>
            <w:r w:rsidRPr="002005D8">
              <w:rPr>
                <w:lang w:val="es-ES_tradnl"/>
              </w:rPr>
              <w:t xml:space="preserve"> </w:t>
            </w:r>
            <w:r w:rsidRPr="002005D8">
              <w:rPr>
                <w:bCs/>
                <w:lang w:val="es-ES_tradnl"/>
              </w:rPr>
              <w:t xml:space="preserve">de </w:t>
            </w:r>
            <w:r w:rsidRPr="002005D8">
              <w:rPr>
                <w:bCs/>
                <w:lang w:val="es-ES_tradnl"/>
              </w:rPr>
              <w:lastRenderedPageBreak/>
              <w:t>confor</w:t>
            </w:r>
            <w:r>
              <w:rPr>
                <w:bCs/>
                <w:lang w:val="es-ES_tradnl"/>
              </w:rPr>
              <w:t>midad con</w:t>
            </w:r>
            <w:r w:rsidRPr="002005D8">
              <w:rPr>
                <w:lang w:val="es-ES_tradnl"/>
              </w:rPr>
              <w:t xml:space="preserve"> </w:t>
            </w:r>
            <w:r w:rsidRPr="002005D8">
              <w:rPr>
                <w:bCs/>
                <w:lang w:val="es-ES_tradnl"/>
              </w:rPr>
              <w:t xml:space="preserve">acuerdos o </w:t>
            </w:r>
            <w:r w:rsidRPr="002005D8">
              <w:rPr>
                <w:lang w:val="es-ES_tradnl"/>
              </w:rPr>
              <w:t xml:space="preserve">tratados </w:t>
            </w:r>
            <w:r>
              <w:rPr>
                <w:bCs/>
                <w:lang w:val="es-ES_tradnl"/>
              </w:rPr>
              <w:t>internacionales.</w:t>
            </w:r>
          </w:p>
        </w:tc>
        <w:tc>
          <w:tcPr>
            <w:tcW w:w="4489" w:type="dxa"/>
          </w:tcPr>
          <w:p w:rsidR="003C259D" w:rsidRDefault="002005D8" w:rsidP="00AD6AD4">
            <w:pPr>
              <w:pStyle w:val="NormalWeb"/>
              <w:spacing w:before="0" w:beforeAutospacing="0" w:after="0" w:afterAutospacing="0"/>
              <w:jc w:val="both"/>
              <w:rPr>
                <w:bCs/>
                <w:lang w:val="es-ES_tradnl"/>
              </w:rPr>
            </w:pPr>
            <w:r>
              <w:rPr>
                <w:bCs/>
                <w:lang w:val="es-ES_tradnl"/>
              </w:rPr>
              <w:lastRenderedPageBreak/>
              <w:t>Artículo 12. Queda</w:t>
            </w:r>
            <w:r w:rsidR="00204E43">
              <w:rPr>
                <w:bCs/>
                <w:lang w:val="es-ES_tradnl"/>
              </w:rPr>
              <w:t xml:space="preserve"> </w:t>
            </w:r>
            <w:r>
              <w:rPr>
                <w:bCs/>
                <w:lang w:val="es-ES_tradnl"/>
              </w:rPr>
              <w:t>igual.</w:t>
            </w:r>
          </w:p>
        </w:tc>
      </w:tr>
      <w:tr w:rsidR="00F53172" w:rsidTr="00620B30">
        <w:tc>
          <w:tcPr>
            <w:tcW w:w="4489" w:type="dxa"/>
          </w:tcPr>
          <w:p w:rsidR="002D16DC" w:rsidRPr="002005D8" w:rsidRDefault="002D16DC" w:rsidP="002D16DC">
            <w:pPr>
              <w:pStyle w:val="NormalWeb"/>
              <w:spacing w:before="0" w:beforeAutospacing="0" w:after="0" w:afterAutospacing="0"/>
              <w:jc w:val="both"/>
              <w:rPr>
                <w:bCs/>
                <w:lang w:val="es-ES_tradnl"/>
              </w:rPr>
            </w:pPr>
            <w:r w:rsidRPr="002005D8">
              <w:rPr>
                <w:bCs/>
                <w:lang w:val="es-ES_tradnl"/>
              </w:rPr>
              <w:lastRenderedPageBreak/>
              <w:t>Artículo 13.</w:t>
            </w:r>
            <w:r>
              <w:rPr>
                <w:bCs/>
                <w:lang w:val="es-ES_tradnl"/>
              </w:rPr>
              <w:t xml:space="preserve"> So</w:t>
            </w:r>
            <w:r w:rsidRPr="002005D8">
              <w:rPr>
                <w:bCs/>
                <w:lang w:val="es-ES_tradnl"/>
              </w:rPr>
              <w:t xml:space="preserve">lo </w:t>
            </w:r>
            <w:r w:rsidRPr="002005D8">
              <w:rPr>
                <w:lang w:val="es-ES_tradnl"/>
              </w:rPr>
              <w:t xml:space="preserve">los municipios podrán gravar </w:t>
            </w:r>
            <w:r>
              <w:rPr>
                <w:bCs/>
                <w:lang w:val="es-ES_tradnl"/>
              </w:rPr>
              <w:t>la propiedad i</w:t>
            </w:r>
            <w:r w:rsidRPr="002005D8">
              <w:rPr>
                <w:bCs/>
                <w:lang w:val="es-ES_tradnl"/>
              </w:rPr>
              <w:t xml:space="preserve">nmueble. Lo anterior no </w:t>
            </w:r>
            <w:r w:rsidRPr="002005D8">
              <w:rPr>
                <w:lang w:val="es-ES_tradnl"/>
              </w:rPr>
              <w:t xml:space="preserve">obsta </w:t>
            </w:r>
            <w:r w:rsidRPr="002005D8">
              <w:rPr>
                <w:bCs/>
                <w:lang w:val="es-ES_tradnl"/>
              </w:rPr>
              <w:t xml:space="preserve">para que </w:t>
            </w:r>
            <w:r w:rsidRPr="002005D8">
              <w:rPr>
                <w:lang w:val="es-ES_tradnl"/>
              </w:rPr>
              <w:t xml:space="preserve">otras </w:t>
            </w:r>
            <w:r w:rsidRPr="002005D8">
              <w:rPr>
                <w:bCs/>
                <w:lang w:val="es-ES_tradnl"/>
              </w:rPr>
              <w:t xml:space="preserve">entidades </w:t>
            </w:r>
            <w:r>
              <w:rPr>
                <w:lang w:val="es-ES_tradnl"/>
              </w:rPr>
              <w:t>i</w:t>
            </w:r>
            <w:r w:rsidRPr="002005D8">
              <w:rPr>
                <w:lang w:val="es-ES_tradnl"/>
              </w:rPr>
              <w:t xml:space="preserve">mpongan </w:t>
            </w:r>
            <w:r w:rsidRPr="002005D8">
              <w:rPr>
                <w:bCs/>
                <w:lang w:val="es-ES_tradnl"/>
              </w:rPr>
              <w:t>l</w:t>
            </w:r>
            <w:r>
              <w:rPr>
                <w:bCs/>
                <w:lang w:val="es-ES_tradnl"/>
              </w:rPr>
              <w:t>a contribución de valorización.</w:t>
            </w:r>
          </w:p>
          <w:p w:rsidR="002D16DC" w:rsidRPr="002005D8" w:rsidRDefault="002D16DC" w:rsidP="002D16DC">
            <w:pPr>
              <w:pStyle w:val="NormalWeb"/>
              <w:spacing w:before="0" w:beforeAutospacing="0" w:after="0" w:afterAutospacing="0"/>
              <w:jc w:val="both"/>
              <w:rPr>
                <w:bCs/>
                <w:lang w:val="es-ES_tradnl"/>
              </w:rPr>
            </w:pPr>
            <w:r>
              <w:rPr>
                <w:bCs/>
                <w:lang w:val="es-ES_tradnl"/>
              </w:rPr>
              <w:t>Parágrafo</w:t>
            </w:r>
            <w:r w:rsidRPr="002005D8">
              <w:rPr>
                <w:bCs/>
                <w:lang w:val="es-ES_tradnl"/>
              </w:rPr>
              <w:t xml:space="preserve"> Transitorio.</w:t>
            </w:r>
            <w:r>
              <w:rPr>
                <w:bCs/>
                <w:lang w:val="es-ES_tradnl"/>
              </w:rPr>
              <w:t xml:space="preserve"> </w:t>
            </w:r>
            <w:r w:rsidRPr="002005D8">
              <w:rPr>
                <w:bCs/>
                <w:lang w:val="es-ES_tradnl"/>
              </w:rPr>
              <w:t xml:space="preserve">A partir de la vigencia </w:t>
            </w:r>
            <w:r w:rsidRPr="002005D8">
              <w:rPr>
                <w:lang w:val="es-ES_tradnl"/>
              </w:rPr>
              <w:t xml:space="preserve">fiscal </w:t>
            </w:r>
            <w:r w:rsidRPr="002005D8">
              <w:rPr>
                <w:bCs/>
                <w:lang w:val="es-ES_tradnl"/>
              </w:rPr>
              <w:t>de 1992, el Gobie</w:t>
            </w:r>
            <w:r>
              <w:rPr>
                <w:bCs/>
                <w:lang w:val="es-ES_tradnl"/>
              </w:rPr>
              <w:t>rn</w:t>
            </w:r>
            <w:r w:rsidRPr="002005D8">
              <w:rPr>
                <w:bCs/>
                <w:lang w:val="es-ES_tradnl"/>
              </w:rPr>
              <w:t xml:space="preserve">o </w:t>
            </w:r>
            <w:r w:rsidRPr="002005D8">
              <w:rPr>
                <w:lang w:val="es-ES_tradnl"/>
              </w:rPr>
              <w:t xml:space="preserve">reducirá </w:t>
            </w:r>
            <w:r w:rsidRPr="002005D8">
              <w:rPr>
                <w:bCs/>
                <w:lang w:val="es-ES_tradnl"/>
              </w:rPr>
              <w:t xml:space="preserve">hasta su eliminación total, en un </w:t>
            </w:r>
            <w:r w:rsidRPr="002005D8">
              <w:rPr>
                <w:lang w:val="es-ES_tradnl"/>
              </w:rPr>
              <w:t xml:space="preserve">término </w:t>
            </w:r>
            <w:r w:rsidR="00C94949">
              <w:rPr>
                <w:bCs/>
                <w:lang w:val="es-ES_tradnl"/>
              </w:rPr>
              <w:t>no mayor de tres añ</w:t>
            </w:r>
            <w:r w:rsidRPr="002005D8">
              <w:rPr>
                <w:bCs/>
                <w:lang w:val="es-ES_tradnl"/>
              </w:rPr>
              <w:t xml:space="preserve">os, las sobretasas </w:t>
            </w:r>
            <w:r w:rsidRPr="002005D8">
              <w:rPr>
                <w:lang w:val="es-ES_tradnl"/>
              </w:rPr>
              <w:t>u o</w:t>
            </w:r>
            <w:r>
              <w:rPr>
                <w:lang w:val="es-ES_tradnl"/>
              </w:rPr>
              <w:t>tr</w:t>
            </w:r>
            <w:r w:rsidRPr="002005D8">
              <w:rPr>
                <w:lang w:val="es-ES_tradnl"/>
              </w:rPr>
              <w:t xml:space="preserve">as formas </w:t>
            </w:r>
            <w:r w:rsidRPr="002005D8">
              <w:rPr>
                <w:bCs/>
                <w:lang w:val="es-ES_tradnl"/>
              </w:rPr>
              <w:t xml:space="preserve">de recargo al </w:t>
            </w:r>
            <w:r>
              <w:rPr>
                <w:lang w:val="es-ES_tradnl"/>
              </w:rPr>
              <w:t>i</w:t>
            </w:r>
            <w:r w:rsidRPr="002005D8">
              <w:rPr>
                <w:lang w:val="es-ES_tradnl"/>
              </w:rPr>
              <w:t xml:space="preserve">mpuesto predial </w:t>
            </w:r>
            <w:r w:rsidRPr="002005D8">
              <w:rPr>
                <w:bCs/>
                <w:lang w:val="es-ES_tradnl"/>
              </w:rPr>
              <w:t xml:space="preserve">que </w:t>
            </w:r>
            <w:r w:rsidRPr="002005D8">
              <w:rPr>
                <w:lang w:val="es-ES_tradnl"/>
              </w:rPr>
              <w:t xml:space="preserve">por </w:t>
            </w:r>
            <w:r w:rsidRPr="002005D8">
              <w:rPr>
                <w:bCs/>
                <w:lang w:val="es-ES_tradnl"/>
              </w:rPr>
              <w:t xml:space="preserve">ley existen a favor de las entidades nacionales, </w:t>
            </w:r>
            <w:r w:rsidRPr="002005D8">
              <w:rPr>
                <w:lang w:val="es-ES_tradnl"/>
              </w:rPr>
              <w:t xml:space="preserve">regionales </w:t>
            </w:r>
            <w:r>
              <w:rPr>
                <w:bCs/>
                <w:lang w:val="es-ES_tradnl"/>
              </w:rPr>
              <w:t>y departamentales.</w:t>
            </w:r>
          </w:p>
          <w:p w:rsidR="00F53172" w:rsidRDefault="002D16DC" w:rsidP="002D16DC">
            <w:pPr>
              <w:pStyle w:val="NormalWeb"/>
              <w:spacing w:before="0" w:beforeAutospacing="0" w:after="0" w:afterAutospacing="0"/>
              <w:jc w:val="both"/>
              <w:rPr>
                <w:lang w:val="es-ES_tradnl"/>
              </w:rPr>
            </w:pPr>
            <w:r w:rsidRPr="002005D8">
              <w:rPr>
                <w:bCs/>
                <w:lang w:val="es-ES_tradnl"/>
              </w:rPr>
              <w:t xml:space="preserve">Las </w:t>
            </w:r>
            <w:r w:rsidRPr="002005D8">
              <w:rPr>
                <w:lang w:val="es-ES_tradnl"/>
              </w:rPr>
              <w:t xml:space="preserve">entidades </w:t>
            </w:r>
            <w:r w:rsidRPr="002005D8">
              <w:rPr>
                <w:bCs/>
                <w:lang w:val="es-ES_tradnl"/>
              </w:rPr>
              <w:t xml:space="preserve">territoriales que a la </w:t>
            </w:r>
            <w:r w:rsidRPr="002005D8">
              <w:rPr>
                <w:lang w:val="es-ES_tradnl"/>
              </w:rPr>
              <w:t xml:space="preserve">fecha </w:t>
            </w:r>
            <w:r w:rsidRPr="002005D8">
              <w:rPr>
                <w:bCs/>
                <w:lang w:val="es-ES_tradnl"/>
              </w:rPr>
              <w:t xml:space="preserve">de </w:t>
            </w:r>
            <w:r w:rsidRPr="002005D8">
              <w:rPr>
                <w:lang w:val="es-ES_tradnl"/>
              </w:rPr>
              <w:t xml:space="preserve">vigencia </w:t>
            </w:r>
            <w:r w:rsidRPr="002005D8">
              <w:rPr>
                <w:bCs/>
                <w:lang w:val="es-ES_tradnl"/>
              </w:rPr>
              <w:t xml:space="preserve">de esta Constitución </w:t>
            </w:r>
            <w:r w:rsidRPr="002005D8">
              <w:rPr>
                <w:lang w:val="es-ES_tradnl"/>
              </w:rPr>
              <w:t xml:space="preserve">tengan </w:t>
            </w:r>
            <w:r w:rsidRPr="002005D8">
              <w:rPr>
                <w:bCs/>
                <w:lang w:val="es-ES_tradnl"/>
              </w:rPr>
              <w:t xml:space="preserve">pignorados </w:t>
            </w:r>
            <w:r w:rsidRPr="002005D8">
              <w:rPr>
                <w:lang w:val="es-ES_tradnl"/>
              </w:rPr>
              <w:t xml:space="preserve">ingresos </w:t>
            </w:r>
            <w:r w:rsidRPr="002005D8">
              <w:rPr>
                <w:bCs/>
                <w:lang w:val="es-ES_tradnl"/>
              </w:rPr>
              <w:t>provenientes de s</w:t>
            </w:r>
            <w:r>
              <w:rPr>
                <w:bCs/>
                <w:lang w:val="es-ES_tradnl"/>
              </w:rPr>
              <w:t>obretasas ordenadas por la ley,</w:t>
            </w:r>
            <w:r w:rsidRPr="002005D8">
              <w:rPr>
                <w:bCs/>
                <w:lang w:val="es-ES_tradnl"/>
              </w:rPr>
              <w:t xml:space="preserve"> </w:t>
            </w:r>
            <w:r w:rsidRPr="002005D8">
              <w:rPr>
                <w:lang w:val="es-ES_tradnl"/>
              </w:rPr>
              <w:t xml:space="preserve">las continuarán </w:t>
            </w:r>
            <w:r w:rsidRPr="002005D8">
              <w:rPr>
                <w:bCs/>
                <w:lang w:val="es-ES_tradnl"/>
              </w:rPr>
              <w:t xml:space="preserve">cobrando </w:t>
            </w:r>
            <w:r w:rsidRPr="002005D8">
              <w:rPr>
                <w:lang w:val="es-ES_tradnl"/>
              </w:rPr>
              <w:t xml:space="preserve">por </w:t>
            </w:r>
            <w:r w:rsidRPr="002005D8">
              <w:rPr>
                <w:bCs/>
                <w:lang w:val="es-ES_tradnl"/>
              </w:rPr>
              <w:t xml:space="preserve">un </w:t>
            </w:r>
            <w:r w:rsidRPr="002005D8">
              <w:rPr>
                <w:lang w:val="es-ES_tradnl"/>
              </w:rPr>
              <w:t xml:space="preserve">término </w:t>
            </w:r>
            <w:r w:rsidRPr="002005D8">
              <w:rPr>
                <w:bCs/>
                <w:lang w:val="es-ES_tradnl"/>
              </w:rPr>
              <w:t>no mayor al del venc</w:t>
            </w:r>
            <w:r>
              <w:rPr>
                <w:bCs/>
                <w:lang w:val="es-ES_tradnl"/>
              </w:rPr>
              <w:t>imiento del respectivo contrato.</w:t>
            </w:r>
          </w:p>
        </w:tc>
        <w:tc>
          <w:tcPr>
            <w:tcW w:w="4489" w:type="dxa"/>
          </w:tcPr>
          <w:p w:rsidR="00F53172" w:rsidRDefault="00204E43" w:rsidP="00AD6AD4">
            <w:pPr>
              <w:pStyle w:val="NormalWeb"/>
              <w:spacing w:before="0" w:beforeAutospacing="0" w:after="0" w:afterAutospacing="0"/>
              <w:jc w:val="both"/>
              <w:rPr>
                <w:bCs/>
                <w:lang w:val="es-ES_tradnl"/>
              </w:rPr>
            </w:pPr>
            <w:r>
              <w:rPr>
                <w:bCs/>
                <w:lang w:val="es-ES_tradnl"/>
              </w:rPr>
              <w:t>Artículo 13. Igual.</w:t>
            </w:r>
          </w:p>
        </w:tc>
      </w:tr>
      <w:tr w:rsidR="007E2387" w:rsidTr="00620B30">
        <w:tc>
          <w:tcPr>
            <w:tcW w:w="4489" w:type="dxa"/>
          </w:tcPr>
          <w:p w:rsidR="00095F02" w:rsidRPr="002005D8" w:rsidRDefault="00095F02" w:rsidP="00095F02">
            <w:pPr>
              <w:pStyle w:val="NormalWeb"/>
              <w:spacing w:before="0" w:beforeAutospacing="0" w:after="0" w:afterAutospacing="0"/>
              <w:jc w:val="both"/>
              <w:rPr>
                <w:lang w:val="es-ES_tradnl"/>
              </w:rPr>
            </w:pPr>
            <w:r w:rsidRPr="002005D8">
              <w:rPr>
                <w:bCs/>
                <w:lang w:val="es-ES_tradnl"/>
              </w:rPr>
              <w:t>Artículo 14</w:t>
            </w:r>
            <w:r>
              <w:rPr>
                <w:bCs/>
                <w:lang w:val="es-ES_tradnl"/>
              </w:rPr>
              <w:t xml:space="preserve">. </w:t>
            </w:r>
            <w:r w:rsidRPr="002005D8">
              <w:rPr>
                <w:lang w:val="es-ES_tradnl"/>
              </w:rPr>
              <w:t>Presú</w:t>
            </w:r>
            <w:r>
              <w:rPr>
                <w:lang w:val="es-ES_tradnl"/>
              </w:rPr>
              <w:t>m</w:t>
            </w:r>
            <w:r w:rsidRPr="002005D8">
              <w:rPr>
                <w:lang w:val="es-ES_tradnl"/>
              </w:rPr>
              <w:t xml:space="preserve">ese </w:t>
            </w:r>
            <w:r w:rsidRPr="002005D8">
              <w:rPr>
                <w:bCs/>
                <w:lang w:val="es-ES_tradnl"/>
              </w:rPr>
              <w:t xml:space="preserve">de derecho que </w:t>
            </w:r>
            <w:r w:rsidRPr="002005D8">
              <w:rPr>
                <w:lang w:val="es-ES_tradnl"/>
              </w:rPr>
              <w:t xml:space="preserve">son válidas las </w:t>
            </w:r>
            <w:r w:rsidRPr="002005D8">
              <w:rPr>
                <w:bCs/>
                <w:lang w:val="es-ES_tradnl"/>
              </w:rPr>
              <w:t xml:space="preserve">creaciones de municipios hechas </w:t>
            </w:r>
            <w:r w:rsidRPr="002005D8">
              <w:rPr>
                <w:lang w:val="es-ES_tradnl"/>
              </w:rPr>
              <w:t xml:space="preserve">por las asambleas </w:t>
            </w:r>
            <w:r w:rsidRPr="002005D8">
              <w:rPr>
                <w:bCs/>
                <w:lang w:val="es-ES_tradnl"/>
              </w:rPr>
              <w:t xml:space="preserve">departamentales </w:t>
            </w:r>
            <w:r w:rsidRPr="002005D8">
              <w:rPr>
                <w:lang w:val="es-ES_tradnl"/>
              </w:rPr>
              <w:t xml:space="preserve">antes </w:t>
            </w:r>
            <w:r w:rsidRPr="002005D8">
              <w:rPr>
                <w:bCs/>
                <w:lang w:val="es-ES_tradnl"/>
              </w:rPr>
              <w:t xml:space="preserve">del 31 de diciembre de </w:t>
            </w:r>
            <w:r>
              <w:rPr>
                <w:lang w:val="es-ES_tradnl"/>
              </w:rPr>
              <w:t>1990.</w:t>
            </w:r>
          </w:p>
          <w:p w:rsidR="007E2387" w:rsidRPr="002005D8" w:rsidRDefault="00095F02" w:rsidP="00095F02">
            <w:pPr>
              <w:pStyle w:val="NormalWeb"/>
              <w:spacing w:before="0" w:beforeAutospacing="0" w:after="0" w:afterAutospacing="0"/>
              <w:jc w:val="both"/>
              <w:rPr>
                <w:bCs/>
                <w:lang w:val="es-ES_tradnl"/>
              </w:rPr>
            </w:pPr>
            <w:r w:rsidRPr="002005D8">
              <w:rPr>
                <w:bCs/>
                <w:lang w:val="es-ES_tradnl"/>
              </w:rPr>
              <w:t xml:space="preserve">Erígense en municipios </w:t>
            </w:r>
            <w:r w:rsidRPr="002005D8">
              <w:rPr>
                <w:lang w:val="es-ES_tradnl"/>
              </w:rPr>
              <w:t xml:space="preserve">los </w:t>
            </w:r>
            <w:r w:rsidRPr="002005D8">
              <w:rPr>
                <w:bCs/>
                <w:lang w:val="es-ES_tradnl"/>
              </w:rPr>
              <w:t xml:space="preserve">corregimientos </w:t>
            </w:r>
            <w:r>
              <w:rPr>
                <w:bCs/>
                <w:lang w:val="es-ES_tradnl"/>
              </w:rPr>
              <w:t>i</w:t>
            </w:r>
            <w:r w:rsidRPr="002005D8">
              <w:rPr>
                <w:bCs/>
                <w:lang w:val="es-ES_tradnl"/>
              </w:rPr>
              <w:t xml:space="preserve">ntendenciales y </w:t>
            </w:r>
            <w:r>
              <w:rPr>
                <w:lang w:val="es-ES_tradnl"/>
              </w:rPr>
              <w:t xml:space="preserve">comisariales constituidos </w:t>
            </w:r>
            <w:r w:rsidRPr="00095F02">
              <w:rPr>
                <w:bCs/>
                <w:lang w:val="es-ES_tradnl"/>
              </w:rPr>
              <w:t xml:space="preserve">antes </w:t>
            </w:r>
            <w:r>
              <w:rPr>
                <w:bCs/>
                <w:lang w:val="es-ES_tradnl"/>
              </w:rPr>
              <w:t>del 31 de diciembre de 1990.</w:t>
            </w:r>
          </w:p>
        </w:tc>
        <w:tc>
          <w:tcPr>
            <w:tcW w:w="4489" w:type="dxa"/>
          </w:tcPr>
          <w:p w:rsidR="007E2387" w:rsidRDefault="00FE5880" w:rsidP="00AD6AD4">
            <w:pPr>
              <w:pStyle w:val="NormalWeb"/>
              <w:spacing w:before="0" w:beforeAutospacing="0" w:after="0" w:afterAutospacing="0"/>
              <w:jc w:val="both"/>
              <w:rPr>
                <w:bCs/>
                <w:lang w:val="es-ES_tradnl"/>
              </w:rPr>
            </w:pPr>
            <w:r>
              <w:rPr>
                <w:bCs/>
                <w:lang w:val="es-ES_tradnl"/>
              </w:rPr>
              <w:t>Artículo 14. Igual.</w:t>
            </w:r>
          </w:p>
        </w:tc>
      </w:tr>
      <w:tr w:rsidR="00FE5880" w:rsidTr="00620B30">
        <w:tc>
          <w:tcPr>
            <w:tcW w:w="4489" w:type="dxa"/>
          </w:tcPr>
          <w:p w:rsidR="00FE5880" w:rsidRPr="002005D8" w:rsidRDefault="00B828AB" w:rsidP="00B828AB">
            <w:pPr>
              <w:pStyle w:val="NormalWeb"/>
              <w:spacing w:before="0" w:beforeAutospacing="0" w:after="0" w:afterAutospacing="0"/>
              <w:jc w:val="both"/>
              <w:rPr>
                <w:bCs/>
                <w:lang w:val="es-ES_tradnl"/>
              </w:rPr>
            </w:pPr>
            <w:r w:rsidRPr="00095F02">
              <w:rPr>
                <w:lang w:val="es-ES_tradnl"/>
              </w:rPr>
              <w:t xml:space="preserve">Artículo </w:t>
            </w:r>
            <w:r>
              <w:rPr>
                <w:bCs/>
                <w:lang w:val="es-ES_tradnl"/>
              </w:rPr>
              <w:t>15.</w:t>
            </w:r>
            <w:r w:rsidRPr="00095F02">
              <w:rPr>
                <w:bCs/>
                <w:lang w:val="es-ES_tradnl"/>
              </w:rPr>
              <w:t xml:space="preserve"> El mandato </w:t>
            </w:r>
            <w:r w:rsidRPr="00095F02">
              <w:rPr>
                <w:lang w:val="es-ES_tradnl"/>
              </w:rPr>
              <w:t xml:space="preserve">conferido </w:t>
            </w:r>
            <w:r w:rsidRPr="00095F02">
              <w:rPr>
                <w:bCs/>
                <w:lang w:val="es-ES_tradnl"/>
              </w:rPr>
              <w:t xml:space="preserve">a todo funcionario elegido popularmente en circunscripción uninominal podrá ser revocado previo cumplimiento de </w:t>
            </w:r>
            <w:r w:rsidRPr="00095F02">
              <w:rPr>
                <w:lang w:val="es-ES_tradnl"/>
              </w:rPr>
              <w:t xml:space="preserve">los </w:t>
            </w:r>
            <w:r w:rsidRPr="00095F02">
              <w:rPr>
                <w:bCs/>
                <w:lang w:val="es-ES_tradnl"/>
              </w:rPr>
              <w:t xml:space="preserve">requisitos y </w:t>
            </w:r>
            <w:r w:rsidRPr="00095F02">
              <w:rPr>
                <w:lang w:val="es-ES_tradnl"/>
              </w:rPr>
              <w:t xml:space="preserve">formalidades </w:t>
            </w:r>
            <w:r w:rsidRPr="00095F02">
              <w:rPr>
                <w:bCs/>
                <w:lang w:val="es-ES_tradnl"/>
              </w:rPr>
              <w:t xml:space="preserve">que establezca la ley. </w:t>
            </w:r>
            <w:r w:rsidRPr="00095F02">
              <w:rPr>
                <w:lang w:val="es-ES_tradnl"/>
              </w:rPr>
              <w:t xml:space="preserve">Exceptúase </w:t>
            </w:r>
            <w:r w:rsidRPr="00095F02">
              <w:rPr>
                <w:bCs/>
                <w:lang w:val="es-ES_tradnl"/>
              </w:rPr>
              <w:t xml:space="preserve">de </w:t>
            </w:r>
            <w:r w:rsidRPr="00095F02">
              <w:rPr>
                <w:lang w:val="es-ES_tradnl"/>
              </w:rPr>
              <w:t xml:space="preserve">esta </w:t>
            </w:r>
            <w:r w:rsidRPr="00095F02">
              <w:rPr>
                <w:bCs/>
                <w:lang w:val="es-ES_tradnl"/>
              </w:rPr>
              <w:t>disposición</w:t>
            </w:r>
            <w:r>
              <w:rPr>
                <w:bCs/>
                <w:lang w:val="es-ES_tradnl"/>
              </w:rPr>
              <w:t xml:space="preserve"> el presidente de la República.</w:t>
            </w:r>
          </w:p>
        </w:tc>
        <w:tc>
          <w:tcPr>
            <w:tcW w:w="4489" w:type="dxa"/>
          </w:tcPr>
          <w:p w:rsidR="00FE5880" w:rsidRDefault="00B828AB" w:rsidP="00AD6AD4">
            <w:pPr>
              <w:pStyle w:val="NormalWeb"/>
              <w:spacing w:before="0" w:beforeAutospacing="0" w:after="0" w:afterAutospacing="0"/>
              <w:jc w:val="both"/>
              <w:rPr>
                <w:bCs/>
                <w:lang w:val="es-ES_tradnl"/>
              </w:rPr>
            </w:pPr>
            <w:r>
              <w:rPr>
                <w:bCs/>
                <w:lang w:val="es-ES_tradnl"/>
              </w:rPr>
              <w:t>Artículo 15. Igual.</w:t>
            </w:r>
          </w:p>
        </w:tc>
      </w:tr>
      <w:tr w:rsidR="005979A9" w:rsidTr="00620B30">
        <w:tc>
          <w:tcPr>
            <w:tcW w:w="4489" w:type="dxa"/>
          </w:tcPr>
          <w:p w:rsidR="001C62D4" w:rsidRPr="001C62D4" w:rsidRDefault="001C62D4" w:rsidP="001C62D4">
            <w:pPr>
              <w:pStyle w:val="NormalWeb"/>
              <w:spacing w:before="0" w:beforeAutospacing="0" w:after="0" w:afterAutospacing="0"/>
              <w:jc w:val="both"/>
              <w:rPr>
                <w:b/>
                <w:lang w:val="es-ES_tradnl"/>
              </w:rPr>
            </w:pPr>
            <w:r w:rsidRPr="001C62D4">
              <w:rPr>
                <w:b/>
                <w:bCs/>
                <w:lang w:val="es-ES_tradnl"/>
              </w:rPr>
              <w:t xml:space="preserve">DE LOS </w:t>
            </w:r>
            <w:r w:rsidRPr="001C62D4">
              <w:rPr>
                <w:b/>
                <w:lang w:val="es-ES_tradnl"/>
              </w:rPr>
              <w:t xml:space="preserve">DISTRITOS </w:t>
            </w:r>
          </w:p>
          <w:p w:rsidR="001C62D4" w:rsidRDefault="001C62D4" w:rsidP="001C62D4">
            <w:pPr>
              <w:pStyle w:val="NormalWeb"/>
              <w:spacing w:before="0" w:beforeAutospacing="0" w:after="0" w:afterAutospacing="0"/>
              <w:jc w:val="both"/>
              <w:rPr>
                <w:b/>
                <w:lang w:val="es-ES_tradnl"/>
              </w:rPr>
            </w:pPr>
            <w:r>
              <w:rPr>
                <w:b/>
                <w:lang w:val="es-ES_tradnl"/>
              </w:rPr>
              <w:t>Del Distrito Capital</w:t>
            </w:r>
          </w:p>
          <w:p w:rsidR="005260DE" w:rsidRPr="001C62D4" w:rsidRDefault="005260DE" w:rsidP="005260DE">
            <w:pPr>
              <w:pStyle w:val="NormalWeb"/>
              <w:spacing w:before="0" w:beforeAutospacing="0" w:after="0" w:afterAutospacing="0"/>
              <w:jc w:val="both"/>
              <w:rPr>
                <w:bCs/>
                <w:lang w:val="es-ES_tradnl"/>
              </w:rPr>
            </w:pPr>
            <w:r w:rsidRPr="001C62D4">
              <w:rPr>
                <w:bCs/>
                <w:lang w:val="es-ES_tradnl"/>
              </w:rPr>
              <w:t>Artículo</w:t>
            </w:r>
            <w:r>
              <w:rPr>
                <w:bCs/>
                <w:lang w:val="es-ES_tradnl"/>
              </w:rPr>
              <w:t xml:space="preserve"> 16.</w:t>
            </w:r>
            <w:r w:rsidRPr="001C62D4">
              <w:rPr>
                <w:bCs/>
                <w:lang w:val="es-ES_tradnl"/>
              </w:rPr>
              <w:t xml:space="preserve"> </w:t>
            </w:r>
            <w:r>
              <w:rPr>
                <w:lang w:val="es-ES_tradnl"/>
              </w:rPr>
              <w:t>Erí</w:t>
            </w:r>
            <w:r w:rsidRPr="001C62D4">
              <w:rPr>
                <w:lang w:val="es-ES_tradnl"/>
              </w:rPr>
              <w:t xml:space="preserve">gese a Santafé </w:t>
            </w:r>
            <w:r w:rsidRPr="001C62D4">
              <w:rPr>
                <w:bCs/>
                <w:lang w:val="es-ES_tradnl"/>
              </w:rPr>
              <w:t xml:space="preserve">de </w:t>
            </w:r>
            <w:r w:rsidRPr="001C62D4">
              <w:rPr>
                <w:lang w:val="es-ES_tradnl"/>
              </w:rPr>
              <w:t xml:space="preserve">Bogotá </w:t>
            </w:r>
            <w:r w:rsidRPr="001C62D4">
              <w:rPr>
                <w:bCs/>
                <w:lang w:val="es-ES_tradnl"/>
              </w:rPr>
              <w:t xml:space="preserve">en </w:t>
            </w:r>
            <w:r>
              <w:rPr>
                <w:lang w:val="es-ES_tradnl"/>
              </w:rPr>
              <w:t>Di</w:t>
            </w:r>
            <w:r w:rsidRPr="001C62D4">
              <w:rPr>
                <w:lang w:val="es-ES_tradnl"/>
              </w:rPr>
              <w:t xml:space="preserve">strito </w:t>
            </w:r>
            <w:r w:rsidRPr="001C62D4">
              <w:rPr>
                <w:bCs/>
                <w:lang w:val="es-ES_tradnl"/>
              </w:rPr>
              <w:t xml:space="preserve">Capital. Su régimen </w:t>
            </w:r>
            <w:r>
              <w:rPr>
                <w:lang w:val="es-ES_tradnl"/>
              </w:rPr>
              <w:t>político,</w:t>
            </w:r>
            <w:r w:rsidRPr="001C62D4">
              <w:rPr>
                <w:lang w:val="es-ES_tradnl"/>
              </w:rPr>
              <w:t xml:space="preserve"> </w:t>
            </w:r>
            <w:r w:rsidRPr="001C62D4">
              <w:rPr>
                <w:bCs/>
                <w:lang w:val="es-ES_tradnl"/>
              </w:rPr>
              <w:t xml:space="preserve">fiscal y administrativo será el que determine la Constitución, las leyes </w:t>
            </w:r>
            <w:r w:rsidRPr="001C62D4">
              <w:rPr>
                <w:lang w:val="es-ES_tradnl"/>
              </w:rPr>
              <w:t xml:space="preserve">especiales </w:t>
            </w:r>
            <w:r w:rsidRPr="001C62D4">
              <w:rPr>
                <w:bCs/>
                <w:lang w:val="es-ES_tradnl"/>
              </w:rPr>
              <w:t xml:space="preserve">que se dicten para la ciudad y las normas vigentes para </w:t>
            </w:r>
            <w:r w:rsidRPr="001C62D4">
              <w:rPr>
                <w:lang w:val="es-ES_tradnl"/>
              </w:rPr>
              <w:t xml:space="preserve">los </w:t>
            </w:r>
            <w:r w:rsidRPr="001C62D4">
              <w:rPr>
                <w:bCs/>
                <w:lang w:val="es-ES_tradnl"/>
              </w:rPr>
              <w:t xml:space="preserve">municipios. </w:t>
            </w:r>
          </w:p>
          <w:p w:rsidR="005260DE" w:rsidRPr="001C62D4" w:rsidRDefault="005260DE" w:rsidP="005260DE">
            <w:pPr>
              <w:pStyle w:val="NormalWeb"/>
              <w:spacing w:before="0" w:beforeAutospacing="0" w:after="0" w:afterAutospacing="0"/>
              <w:jc w:val="both"/>
              <w:rPr>
                <w:lang w:val="es-ES_tradnl"/>
              </w:rPr>
            </w:pPr>
            <w:r w:rsidRPr="001C62D4">
              <w:rPr>
                <w:bCs/>
                <w:lang w:val="es-ES_tradnl"/>
              </w:rPr>
              <w:t xml:space="preserve">La ley fijará </w:t>
            </w:r>
            <w:r w:rsidRPr="001C62D4">
              <w:rPr>
                <w:lang w:val="es-ES_tradnl"/>
              </w:rPr>
              <w:t xml:space="preserve">los </w:t>
            </w:r>
            <w:r w:rsidRPr="001C62D4">
              <w:rPr>
                <w:bCs/>
                <w:lang w:val="es-ES_tradnl"/>
              </w:rPr>
              <w:t xml:space="preserve">principios y criterios </w:t>
            </w:r>
            <w:r w:rsidRPr="001C62D4">
              <w:rPr>
                <w:bCs/>
                <w:lang w:val="es-ES_tradnl"/>
              </w:rPr>
              <w:lastRenderedPageBreak/>
              <w:t xml:space="preserve">generales a que </w:t>
            </w:r>
            <w:r w:rsidRPr="001C62D4">
              <w:rPr>
                <w:lang w:val="es-ES_tradnl"/>
              </w:rPr>
              <w:t xml:space="preserve">deberá </w:t>
            </w:r>
            <w:r w:rsidRPr="001C62D4">
              <w:rPr>
                <w:bCs/>
                <w:lang w:val="es-ES_tradnl"/>
              </w:rPr>
              <w:t xml:space="preserve">someterse el Concejo para dividir el </w:t>
            </w:r>
            <w:r w:rsidRPr="001C62D4">
              <w:rPr>
                <w:lang w:val="es-ES_tradnl"/>
              </w:rPr>
              <w:t xml:space="preserve">territorio </w:t>
            </w:r>
            <w:r>
              <w:rPr>
                <w:bCs/>
                <w:lang w:val="es-ES_tradnl"/>
              </w:rPr>
              <w:t>di</w:t>
            </w:r>
            <w:r w:rsidRPr="001C62D4">
              <w:rPr>
                <w:bCs/>
                <w:lang w:val="es-ES_tradnl"/>
              </w:rPr>
              <w:t xml:space="preserve">strital en localidades, de </w:t>
            </w:r>
            <w:r w:rsidRPr="001C62D4">
              <w:rPr>
                <w:lang w:val="es-ES_tradnl"/>
              </w:rPr>
              <w:t xml:space="preserve">acuerdo con las características </w:t>
            </w:r>
            <w:r w:rsidRPr="001C62D4">
              <w:rPr>
                <w:bCs/>
                <w:lang w:val="es-ES_tradnl"/>
              </w:rPr>
              <w:t xml:space="preserve">económicas y sociales de cada una de </w:t>
            </w:r>
            <w:r w:rsidRPr="001C62D4">
              <w:rPr>
                <w:lang w:val="es-ES_tradnl"/>
              </w:rPr>
              <w:t xml:space="preserve">ellas, y </w:t>
            </w:r>
            <w:r>
              <w:rPr>
                <w:bCs/>
                <w:lang w:val="es-ES_tradnl"/>
              </w:rPr>
              <w:t>asignar funciones al</w:t>
            </w:r>
            <w:r w:rsidRPr="001C62D4">
              <w:rPr>
                <w:bCs/>
                <w:lang w:val="es-ES_tradnl"/>
              </w:rPr>
              <w:t xml:space="preserve"> Distrito, a las localidades y a sus </w:t>
            </w:r>
            <w:r>
              <w:rPr>
                <w:lang w:val="es-ES_tradnl"/>
              </w:rPr>
              <w:t>autoridade</w:t>
            </w:r>
            <w:r w:rsidRPr="001C62D4">
              <w:rPr>
                <w:lang w:val="es-ES_tradnl"/>
              </w:rPr>
              <w:t>s</w:t>
            </w:r>
            <w:r>
              <w:rPr>
                <w:lang w:val="es-ES_tradnl"/>
              </w:rPr>
              <w:t>.</w:t>
            </w:r>
          </w:p>
          <w:p w:rsidR="005979A9" w:rsidRPr="00095F02" w:rsidRDefault="005260DE" w:rsidP="00043003">
            <w:pPr>
              <w:pStyle w:val="NormalWeb"/>
              <w:spacing w:before="0" w:beforeAutospacing="0" w:after="0" w:afterAutospacing="0"/>
              <w:jc w:val="both"/>
              <w:rPr>
                <w:lang w:val="es-ES_tradnl"/>
              </w:rPr>
            </w:pPr>
            <w:r>
              <w:rPr>
                <w:lang w:val="es-ES_tradnl"/>
              </w:rPr>
              <w:t>Con sujeción a l</w:t>
            </w:r>
            <w:r w:rsidRPr="001C62D4">
              <w:rPr>
                <w:lang w:val="es-ES_tradnl"/>
              </w:rPr>
              <w:t xml:space="preserve">as limitaciones que establezca la ley, el </w:t>
            </w:r>
            <w:r w:rsidRPr="001C62D4">
              <w:rPr>
                <w:bCs/>
                <w:lang w:val="es-ES_tradnl"/>
              </w:rPr>
              <w:t xml:space="preserve">Concejo Distrital creará los tributos necesarios para el cumplimiento de </w:t>
            </w:r>
            <w:r w:rsidRPr="001C62D4">
              <w:rPr>
                <w:lang w:val="es-ES_tradnl"/>
              </w:rPr>
              <w:t xml:space="preserve">las </w:t>
            </w:r>
            <w:r w:rsidRPr="001C62D4">
              <w:rPr>
                <w:bCs/>
                <w:lang w:val="es-ES_tradnl"/>
              </w:rPr>
              <w:t xml:space="preserve">funciones a </w:t>
            </w:r>
            <w:r w:rsidRPr="001C62D4">
              <w:rPr>
                <w:lang w:val="es-ES_tradnl"/>
              </w:rPr>
              <w:t xml:space="preserve">cargo </w:t>
            </w:r>
            <w:r>
              <w:rPr>
                <w:bCs/>
                <w:lang w:val="es-ES_tradnl"/>
              </w:rPr>
              <w:t>del Distrito.</w:t>
            </w:r>
          </w:p>
        </w:tc>
        <w:tc>
          <w:tcPr>
            <w:tcW w:w="4489" w:type="dxa"/>
          </w:tcPr>
          <w:p w:rsidR="005979A9" w:rsidRDefault="005979A9" w:rsidP="00AD6AD4">
            <w:pPr>
              <w:pStyle w:val="NormalWeb"/>
              <w:spacing w:before="0" w:beforeAutospacing="0" w:after="0" w:afterAutospacing="0"/>
              <w:jc w:val="both"/>
              <w:rPr>
                <w:bCs/>
                <w:lang w:val="es-ES_tradnl"/>
              </w:rPr>
            </w:pPr>
          </w:p>
        </w:tc>
      </w:tr>
      <w:tr w:rsidR="00043003" w:rsidTr="00620B30">
        <w:tc>
          <w:tcPr>
            <w:tcW w:w="4489" w:type="dxa"/>
          </w:tcPr>
          <w:p w:rsidR="00861A0C" w:rsidRPr="001C62D4" w:rsidRDefault="00861A0C" w:rsidP="00861A0C">
            <w:pPr>
              <w:pStyle w:val="NormalWeb"/>
              <w:spacing w:before="0" w:beforeAutospacing="0" w:after="0" w:afterAutospacing="0"/>
              <w:jc w:val="both"/>
              <w:rPr>
                <w:bCs/>
                <w:lang w:val="es-ES_tradnl"/>
              </w:rPr>
            </w:pPr>
            <w:r w:rsidRPr="001C62D4">
              <w:rPr>
                <w:lang w:val="es-ES_tradnl"/>
              </w:rPr>
              <w:lastRenderedPageBreak/>
              <w:t xml:space="preserve">Artículo </w:t>
            </w:r>
            <w:r w:rsidRPr="001C62D4">
              <w:rPr>
                <w:bCs/>
                <w:lang w:val="es-ES_tradnl"/>
              </w:rPr>
              <w:t>17.</w:t>
            </w:r>
            <w:r>
              <w:rPr>
                <w:bCs/>
                <w:lang w:val="es-ES_tradnl"/>
              </w:rPr>
              <w:t xml:space="preserve"> </w:t>
            </w:r>
            <w:r w:rsidRPr="001C62D4">
              <w:rPr>
                <w:lang w:val="es-ES_tradnl"/>
              </w:rPr>
              <w:t xml:space="preserve">El </w:t>
            </w:r>
            <w:r w:rsidRPr="001C62D4">
              <w:rPr>
                <w:bCs/>
                <w:lang w:val="es-ES_tradnl"/>
              </w:rPr>
              <w:t xml:space="preserve">Concejo </w:t>
            </w:r>
            <w:r>
              <w:rPr>
                <w:lang w:val="es-ES_tradnl"/>
              </w:rPr>
              <w:t>Distri</w:t>
            </w:r>
            <w:r w:rsidRPr="001C62D4">
              <w:rPr>
                <w:lang w:val="es-ES_tradnl"/>
              </w:rPr>
              <w:t xml:space="preserve">tal se compondrá </w:t>
            </w:r>
            <w:r w:rsidRPr="001C62D4">
              <w:rPr>
                <w:bCs/>
                <w:lang w:val="es-ES_tradnl"/>
              </w:rPr>
              <w:t xml:space="preserve">de un concejal </w:t>
            </w:r>
            <w:r w:rsidRPr="001C62D4">
              <w:rPr>
                <w:lang w:val="es-ES_tradnl"/>
              </w:rPr>
              <w:t xml:space="preserve">por </w:t>
            </w:r>
            <w:r w:rsidR="005740C9">
              <w:rPr>
                <w:bCs/>
                <w:lang w:val="es-ES_tradnl"/>
              </w:rPr>
              <w:t>cada doscientos mi</w:t>
            </w:r>
            <w:r w:rsidRPr="001C62D4">
              <w:rPr>
                <w:bCs/>
                <w:lang w:val="es-ES_tradnl"/>
              </w:rPr>
              <w:t xml:space="preserve">l habitantes o fracción </w:t>
            </w:r>
            <w:r w:rsidRPr="001C62D4">
              <w:rPr>
                <w:lang w:val="es-ES_tradnl"/>
              </w:rPr>
              <w:t xml:space="preserve">mayor </w:t>
            </w:r>
            <w:r w:rsidRPr="001C62D4">
              <w:rPr>
                <w:bCs/>
                <w:lang w:val="es-ES_tradnl"/>
              </w:rPr>
              <w:t xml:space="preserve">de cien mil, y </w:t>
            </w:r>
            <w:r w:rsidRPr="001C62D4">
              <w:rPr>
                <w:lang w:val="es-ES_tradnl"/>
              </w:rPr>
              <w:t xml:space="preserve">los locales, </w:t>
            </w:r>
            <w:r w:rsidRPr="001C62D4">
              <w:rPr>
                <w:bCs/>
                <w:lang w:val="es-ES_tradnl"/>
              </w:rPr>
              <w:t xml:space="preserve">de un concejal </w:t>
            </w:r>
            <w:r w:rsidRPr="001C62D4">
              <w:rPr>
                <w:lang w:val="es-ES_tradnl"/>
              </w:rPr>
              <w:t xml:space="preserve">por </w:t>
            </w:r>
            <w:r w:rsidRPr="001C62D4">
              <w:rPr>
                <w:bCs/>
                <w:lang w:val="es-ES_tradnl"/>
              </w:rPr>
              <w:t xml:space="preserve">cada cien mil o fracción mayor de cincuenta mil que </w:t>
            </w:r>
            <w:r w:rsidRPr="001C62D4">
              <w:rPr>
                <w:lang w:val="es-ES_tradnl"/>
              </w:rPr>
              <w:t xml:space="preserve">albergue </w:t>
            </w:r>
            <w:r w:rsidRPr="001C62D4">
              <w:rPr>
                <w:bCs/>
                <w:lang w:val="es-ES_tradnl"/>
              </w:rPr>
              <w:t xml:space="preserve">la respectiva localidad. </w:t>
            </w:r>
          </w:p>
          <w:p w:rsidR="00861A0C" w:rsidRPr="001C62D4" w:rsidRDefault="00C94949" w:rsidP="00861A0C">
            <w:pPr>
              <w:pStyle w:val="NormalWeb"/>
              <w:spacing w:before="0" w:beforeAutospacing="0" w:after="0" w:afterAutospacing="0"/>
              <w:jc w:val="both"/>
              <w:rPr>
                <w:lang w:val="es-ES_tradnl"/>
              </w:rPr>
            </w:pPr>
            <w:r>
              <w:rPr>
                <w:bCs/>
                <w:lang w:val="es-ES_tradnl"/>
              </w:rPr>
              <w:t>La elección de alcalde mayor,</w:t>
            </w:r>
            <w:r w:rsidR="00861A0C" w:rsidRPr="001C62D4">
              <w:rPr>
                <w:bCs/>
                <w:lang w:val="es-ES_tradnl"/>
              </w:rPr>
              <w:t xml:space="preserve"> de alcaldes locales y de concejales </w:t>
            </w:r>
            <w:r w:rsidR="00861A0C" w:rsidRPr="001C62D4">
              <w:rPr>
                <w:lang w:val="es-ES_tradnl"/>
              </w:rPr>
              <w:t xml:space="preserve">distritales </w:t>
            </w:r>
            <w:r w:rsidR="00861A0C" w:rsidRPr="001C62D4">
              <w:rPr>
                <w:bCs/>
                <w:lang w:val="es-ES_tradnl"/>
              </w:rPr>
              <w:t xml:space="preserve">y locales se </w:t>
            </w:r>
            <w:r w:rsidR="00861A0C" w:rsidRPr="001C62D4">
              <w:rPr>
                <w:lang w:val="es-ES_tradnl"/>
              </w:rPr>
              <w:t xml:space="preserve">hará </w:t>
            </w:r>
            <w:r w:rsidR="00861A0C" w:rsidRPr="001C62D4">
              <w:rPr>
                <w:bCs/>
                <w:lang w:val="es-ES_tradnl"/>
              </w:rPr>
              <w:t xml:space="preserve">en un </w:t>
            </w:r>
            <w:r w:rsidR="00861A0C">
              <w:rPr>
                <w:lang w:val="es-ES_tradnl"/>
              </w:rPr>
              <w:t>mismo dí</w:t>
            </w:r>
            <w:r w:rsidR="00861A0C" w:rsidRPr="001C62D4">
              <w:rPr>
                <w:lang w:val="es-ES_tradnl"/>
              </w:rPr>
              <w:t xml:space="preserve">a para períodos </w:t>
            </w:r>
            <w:r w:rsidR="00861A0C">
              <w:rPr>
                <w:bCs/>
                <w:lang w:val="es-ES_tradnl"/>
              </w:rPr>
              <w:t>de cuatro añ</w:t>
            </w:r>
            <w:r w:rsidR="00861A0C" w:rsidRPr="001C62D4">
              <w:rPr>
                <w:bCs/>
                <w:lang w:val="es-ES_tradnl"/>
              </w:rPr>
              <w:t xml:space="preserve">os. La ley también </w:t>
            </w:r>
            <w:r w:rsidR="00861A0C" w:rsidRPr="001C62D4">
              <w:rPr>
                <w:lang w:val="es-ES_tradnl"/>
              </w:rPr>
              <w:t xml:space="preserve">podrá disponer </w:t>
            </w:r>
            <w:r w:rsidR="00861A0C" w:rsidRPr="001C62D4">
              <w:rPr>
                <w:bCs/>
                <w:lang w:val="es-ES_tradnl"/>
              </w:rPr>
              <w:t xml:space="preserve">que el nombramiento de </w:t>
            </w:r>
            <w:r w:rsidR="00861A0C" w:rsidRPr="001C62D4">
              <w:rPr>
                <w:lang w:val="es-ES_tradnl"/>
              </w:rPr>
              <w:t xml:space="preserve">alcaldes locales se haga </w:t>
            </w:r>
            <w:r w:rsidR="00861A0C" w:rsidRPr="001C62D4">
              <w:rPr>
                <w:bCs/>
                <w:lang w:val="es-ES_tradnl"/>
              </w:rPr>
              <w:t xml:space="preserve">por el </w:t>
            </w:r>
            <w:r w:rsidR="00861A0C" w:rsidRPr="001C62D4">
              <w:rPr>
                <w:lang w:val="es-ES_tradnl"/>
              </w:rPr>
              <w:t xml:space="preserve">alcalde </w:t>
            </w:r>
            <w:r w:rsidR="00861A0C" w:rsidRPr="001C62D4">
              <w:rPr>
                <w:bCs/>
                <w:lang w:val="es-ES_tradnl"/>
              </w:rPr>
              <w:t xml:space="preserve">mayor </w:t>
            </w:r>
            <w:r w:rsidR="00861A0C" w:rsidRPr="001C62D4">
              <w:rPr>
                <w:lang w:val="es-ES_tradnl"/>
              </w:rPr>
              <w:t xml:space="preserve">para periodo igual </w:t>
            </w:r>
            <w:r w:rsidR="00861A0C" w:rsidRPr="001C62D4">
              <w:rPr>
                <w:bCs/>
                <w:lang w:val="es-ES_tradnl"/>
              </w:rPr>
              <w:t xml:space="preserve">de terna </w:t>
            </w:r>
            <w:r w:rsidR="00861A0C" w:rsidRPr="001C62D4">
              <w:rPr>
                <w:lang w:val="es-ES_tradnl"/>
              </w:rPr>
              <w:t xml:space="preserve">enviada </w:t>
            </w:r>
            <w:r w:rsidR="00861A0C" w:rsidRPr="001C62D4">
              <w:rPr>
                <w:bCs/>
                <w:lang w:val="es-ES_tradnl"/>
              </w:rPr>
              <w:t xml:space="preserve">por el correspondiente Concejo </w:t>
            </w:r>
            <w:r w:rsidR="00861A0C">
              <w:rPr>
                <w:lang w:val="es-ES_tradnl"/>
              </w:rPr>
              <w:t>local.</w:t>
            </w:r>
          </w:p>
          <w:p w:rsidR="00043003" w:rsidRPr="001C62D4" w:rsidRDefault="00861A0C" w:rsidP="005740C9">
            <w:pPr>
              <w:pStyle w:val="NormalWeb"/>
              <w:spacing w:before="0" w:beforeAutospacing="0" w:after="0" w:afterAutospacing="0"/>
              <w:jc w:val="both"/>
              <w:rPr>
                <w:b/>
                <w:bCs/>
                <w:lang w:val="es-ES_tradnl"/>
              </w:rPr>
            </w:pPr>
            <w:r w:rsidRPr="001C62D4">
              <w:rPr>
                <w:bCs/>
                <w:lang w:val="es-ES_tradnl"/>
              </w:rPr>
              <w:t xml:space="preserve">En </w:t>
            </w:r>
            <w:r w:rsidRPr="001C62D4">
              <w:rPr>
                <w:lang w:val="es-ES_tradnl"/>
              </w:rPr>
              <w:t xml:space="preserve">los </w:t>
            </w:r>
            <w:r w:rsidRPr="001C62D4">
              <w:rPr>
                <w:bCs/>
                <w:lang w:val="es-ES_tradnl"/>
              </w:rPr>
              <w:t xml:space="preserve">casos taxativamente </w:t>
            </w:r>
            <w:r w:rsidRPr="001C62D4">
              <w:rPr>
                <w:lang w:val="es-ES_tradnl"/>
              </w:rPr>
              <w:t xml:space="preserve">señalados </w:t>
            </w:r>
            <w:r w:rsidRPr="001C62D4">
              <w:rPr>
                <w:bCs/>
                <w:lang w:val="es-ES_tradnl"/>
              </w:rPr>
              <w:t xml:space="preserve">por la ley, el presidente de la República suspenderá o destituirá al alcalde mayor y </w:t>
            </w:r>
            <w:r w:rsidR="005740C9">
              <w:rPr>
                <w:bCs/>
                <w:lang w:val="es-ES_tradnl"/>
              </w:rPr>
              <w:t>éste</w:t>
            </w:r>
            <w:r w:rsidRPr="001C62D4">
              <w:rPr>
                <w:bCs/>
                <w:lang w:val="es-ES_tradnl"/>
              </w:rPr>
              <w:t xml:space="preserve"> a los alcaldes </w:t>
            </w:r>
            <w:r>
              <w:rPr>
                <w:lang w:val="es-ES_tradnl"/>
              </w:rPr>
              <w:t>locales.</w:t>
            </w:r>
          </w:p>
        </w:tc>
        <w:tc>
          <w:tcPr>
            <w:tcW w:w="4489" w:type="dxa"/>
          </w:tcPr>
          <w:p w:rsidR="00043003" w:rsidRDefault="003B0FBC" w:rsidP="00AD6AD4">
            <w:pPr>
              <w:pStyle w:val="NormalWeb"/>
              <w:spacing w:before="0" w:beforeAutospacing="0" w:after="0" w:afterAutospacing="0"/>
              <w:jc w:val="both"/>
              <w:rPr>
                <w:bCs/>
                <w:lang w:val="es-ES_tradnl"/>
              </w:rPr>
            </w:pPr>
            <w:r>
              <w:rPr>
                <w:bCs/>
                <w:lang w:val="es-ES_tradnl"/>
              </w:rPr>
              <w:t>Artículo 17. Igual.</w:t>
            </w:r>
          </w:p>
        </w:tc>
      </w:tr>
      <w:tr w:rsidR="003A00FB" w:rsidTr="00620B30">
        <w:tc>
          <w:tcPr>
            <w:tcW w:w="4489" w:type="dxa"/>
          </w:tcPr>
          <w:p w:rsidR="003A00FB" w:rsidRPr="001C62D4" w:rsidRDefault="003158D7" w:rsidP="003158D7">
            <w:pPr>
              <w:pStyle w:val="NormalWeb"/>
              <w:spacing w:before="0" w:beforeAutospacing="0" w:after="0" w:afterAutospacing="0"/>
              <w:jc w:val="both"/>
              <w:rPr>
                <w:lang w:val="es-ES_tradnl"/>
              </w:rPr>
            </w:pPr>
            <w:r w:rsidRPr="001C62D4">
              <w:rPr>
                <w:lang w:val="es-ES_tradnl"/>
              </w:rPr>
              <w:t xml:space="preserve">Artículo </w:t>
            </w:r>
            <w:r w:rsidRPr="001C62D4">
              <w:rPr>
                <w:bCs/>
                <w:lang w:val="es-ES_tradnl"/>
              </w:rPr>
              <w:t>18.</w:t>
            </w:r>
            <w:r>
              <w:rPr>
                <w:bCs/>
                <w:lang w:val="es-ES_tradnl"/>
              </w:rPr>
              <w:t xml:space="preserve"> </w:t>
            </w:r>
            <w:r w:rsidRPr="001C62D4">
              <w:rPr>
                <w:bCs/>
                <w:lang w:val="es-ES_tradnl"/>
              </w:rPr>
              <w:t xml:space="preserve">Las juntas directivas de las entidades </w:t>
            </w:r>
            <w:r w:rsidRPr="001C62D4">
              <w:rPr>
                <w:lang w:val="es-ES_tradnl"/>
              </w:rPr>
              <w:t xml:space="preserve">descentralizadas distritales estarán integradas por los </w:t>
            </w:r>
            <w:r w:rsidRPr="001C62D4">
              <w:rPr>
                <w:bCs/>
                <w:lang w:val="es-ES_tradnl"/>
              </w:rPr>
              <w:t xml:space="preserve">funcionarios que determinen sus estatutos orgánicos, por </w:t>
            </w:r>
            <w:r w:rsidRPr="001C62D4">
              <w:rPr>
                <w:lang w:val="es-ES_tradnl"/>
              </w:rPr>
              <w:t xml:space="preserve">dos </w:t>
            </w:r>
            <w:r w:rsidRPr="001C62D4">
              <w:rPr>
                <w:bCs/>
                <w:lang w:val="es-ES_tradnl"/>
              </w:rPr>
              <w:t xml:space="preserve">delegados </w:t>
            </w:r>
            <w:r w:rsidRPr="001C62D4">
              <w:rPr>
                <w:lang w:val="es-ES_tradnl"/>
              </w:rPr>
              <w:t xml:space="preserve">escogidos </w:t>
            </w:r>
            <w:r w:rsidRPr="001C62D4">
              <w:rPr>
                <w:bCs/>
                <w:lang w:val="es-ES_tradnl"/>
              </w:rPr>
              <w:t xml:space="preserve">en </w:t>
            </w:r>
            <w:r w:rsidRPr="001C62D4">
              <w:rPr>
                <w:lang w:val="es-ES_tradnl"/>
              </w:rPr>
              <w:t xml:space="preserve">reunión </w:t>
            </w:r>
            <w:r w:rsidRPr="001C62D4">
              <w:rPr>
                <w:bCs/>
                <w:lang w:val="es-ES_tradnl"/>
              </w:rPr>
              <w:t xml:space="preserve">de </w:t>
            </w:r>
            <w:r w:rsidRPr="001C62D4">
              <w:rPr>
                <w:lang w:val="es-ES_tradnl"/>
              </w:rPr>
              <w:t xml:space="preserve">alcaldes locales y por dos </w:t>
            </w:r>
            <w:r w:rsidRPr="001C62D4">
              <w:rPr>
                <w:bCs/>
                <w:lang w:val="es-ES_tradnl"/>
              </w:rPr>
              <w:t xml:space="preserve">miembros </w:t>
            </w:r>
            <w:r w:rsidRPr="001C62D4">
              <w:rPr>
                <w:lang w:val="es-ES_tradnl"/>
              </w:rPr>
              <w:t xml:space="preserve">más </w:t>
            </w:r>
            <w:r w:rsidRPr="001C62D4">
              <w:rPr>
                <w:bCs/>
                <w:lang w:val="es-ES_tradnl"/>
              </w:rPr>
              <w:t xml:space="preserve">elegidos por los usuarios de los respectivos </w:t>
            </w:r>
            <w:r w:rsidRPr="001C62D4">
              <w:rPr>
                <w:lang w:val="es-ES_tradnl"/>
              </w:rPr>
              <w:t xml:space="preserve">servicios. </w:t>
            </w:r>
            <w:r>
              <w:rPr>
                <w:bCs/>
                <w:lang w:val="es-ES_tradnl"/>
              </w:rPr>
              <w:t>Los</w:t>
            </w:r>
            <w:r w:rsidRPr="001C62D4">
              <w:rPr>
                <w:bCs/>
                <w:lang w:val="es-ES_tradnl"/>
              </w:rPr>
              <w:t xml:space="preserve"> Concejales Distritales y </w:t>
            </w:r>
            <w:r w:rsidRPr="001C62D4">
              <w:rPr>
                <w:lang w:val="es-ES_tradnl"/>
              </w:rPr>
              <w:t xml:space="preserve">Locales </w:t>
            </w:r>
            <w:r w:rsidRPr="001C62D4">
              <w:rPr>
                <w:bCs/>
                <w:lang w:val="es-ES_tradnl"/>
              </w:rPr>
              <w:t xml:space="preserve">no podrán hacer parte de </w:t>
            </w:r>
            <w:r>
              <w:rPr>
                <w:lang w:val="es-ES_tradnl"/>
              </w:rPr>
              <w:t>dichas juntas.</w:t>
            </w:r>
          </w:p>
        </w:tc>
        <w:tc>
          <w:tcPr>
            <w:tcW w:w="4489" w:type="dxa"/>
          </w:tcPr>
          <w:p w:rsidR="003A00FB" w:rsidRDefault="00F2056C" w:rsidP="00AD6AD4">
            <w:pPr>
              <w:pStyle w:val="NormalWeb"/>
              <w:spacing w:before="0" w:beforeAutospacing="0" w:after="0" w:afterAutospacing="0"/>
              <w:jc w:val="both"/>
              <w:rPr>
                <w:bCs/>
                <w:lang w:val="es-ES_tradnl"/>
              </w:rPr>
            </w:pPr>
            <w:r>
              <w:rPr>
                <w:bCs/>
                <w:lang w:val="es-ES_tradnl"/>
              </w:rPr>
              <w:t>Artículo 18. Igual.</w:t>
            </w:r>
          </w:p>
        </w:tc>
      </w:tr>
      <w:tr w:rsidR="00683985" w:rsidTr="00620B30">
        <w:tc>
          <w:tcPr>
            <w:tcW w:w="4489" w:type="dxa"/>
          </w:tcPr>
          <w:p w:rsidR="00683985" w:rsidRPr="001C62D4" w:rsidRDefault="00683985" w:rsidP="00683985">
            <w:pPr>
              <w:pStyle w:val="NormalWeb"/>
              <w:spacing w:before="0" w:beforeAutospacing="0" w:after="0" w:afterAutospacing="0"/>
              <w:jc w:val="both"/>
              <w:rPr>
                <w:bCs/>
                <w:lang w:val="es-ES_tradnl"/>
              </w:rPr>
            </w:pPr>
            <w:r w:rsidRPr="001C62D4">
              <w:rPr>
                <w:lang w:val="es-ES_tradnl"/>
              </w:rPr>
              <w:t xml:space="preserve">Artículo </w:t>
            </w:r>
            <w:r w:rsidRPr="001C62D4">
              <w:rPr>
                <w:bCs/>
                <w:lang w:val="es-ES_tradnl"/>
              </w:rPr>
              <w:t>19.</w:t>
            </w:r>
            <w:r>
              <w:rPr>
                <w:bCs/>
                <w:lang w:val="es-ES_tradnl"/>
              </w:rPr>
              <w:t xml:space="preserve"> </w:t>
            </w:r>
            <w:r w:rsidRPr="001C62D4">
              <w:rPr>
                <w:bCs/>
                <w:lang w:val="es-ES_tradnl"/>
              </w:rPr>
              <w:t xml:space="preserve">Los Concejos locales distribuirán y apropiarán las partidas </w:t>
            </w:r>
            <w:r w:rsidRPr="001C62D4">
              <w:rPr>
                <w:lang w:val="es-ES_tradnl"/>
              </w:rPr>
              <w:t xml:space="preserve">globales </w:t>
            </w:r>
            <w:r w:rsidRPr="001C62D4">
              <w:rPr>
                <w:bCs/>
                <w:lang w:val="es-ES_tradnl"/>
              </w:rPr>
              <w:t xml:space="preserve">que en el presupuesto </w:t>
            </w:r>
            <w:r w:rsidRPr="001C62D4">
              <w:rPr>
                <w:lang w:val="es-ES_tradnl"/>
              </w:rPr>
              <w:t xml:space="preserve">anual </w:t>
            </w:r>
            <w:r w:rsidRPr="001C62D4">
              <w:rPr>
                <w:bCs/>
                <w:lang w:val="es-ES_tradnl"/>
              </w:rPr>
              <w:t xml:space="preserve">del </w:t>
            </w:r>
            <w:r w:rsidRPr="001C62D4">
              <w:rPr>
                <w:lang w:val="es-ES_tradnl"/>
              </w:rPr>
              <w:t xml:space="preserve">Distrito </w:t>
            </w:r>
            <w:r w:rsidRPr="001C62D4">
              <w:rPr>
                <w:bCs/>
                <w:lang w:val="es-ES_tradnl"/>
              </w:rPr>
              <w:t xml:space="preserve">se asignen a las </w:t>
            </w:r>
            <w:r w:rsidRPr="001C62D4">
              <w:rPr>
                <w:lang w:val="es-ES_tradnl"/>
              </w:rPr>
              <w:t xml:space="preserve">localidades. </w:t>
            </w:r>
            <w:r w:rsidRPr="001C62D4">
              <w:rPr>
                <w:bCs/>
                <w:lang w:val="es-ES_tradnl"/>
              </w:rPr>
              <w:t xml:space="preserve">teniendo en cuenta las necesidades básicas </w:t>
            </w:r>
            <w:r w:rsidRPr="001C62D4">
              <w:rPr>
                <w:lang w:val="es-ES_tradnl"/>
              </w:rPr>
              <w:t xml:space="preserve">insatisfechas </w:t>
            </w:r>
            <w:r w:rsidRPr="001C62D4">
              <w:rPr>
                <w:bCs/>
                <w:lang w:val="es-ES_tradnl"/>
              </w:rPr>
              <w:t xml:space="preserve">de su población. </w:t>
            </w:r>
          </w:p>
          <w:p w:rsidR="00683985" w:rsidRPr="001C62D4" w:rsidRDefault="00683985" w:rsidP="00683985">
            <w:pPr>
              <w:pStyle w:val="NormalWeb"/>
              <w:spacing w:before="0" w:beforeAutospacing="0" w:after="0" w:afterAutospacing="0"/>
              <w:jc w:val="both"/>
              <w:rPr>
                <w:lang w:val="es-ES_tradnl"/>
              </w:rPr>
            </w:pPr>
            <w:r w:rsidRPr="001C62D4">
              <w:rPr>
                <w:bCs/>
                <w:lang w:val="es-ES_tradnl"/>
              </w:rPr>
              <w:lastRenderedPageBreak/>
              <w:t xml:space="preserve">Sobre </w:t>
            </w:r>
            <w:r w:rsidRPr="001C62D4">
              <w:rPr>
                <w:lang w:val="es-ES_tradnl"/>
              </w:rPr>
              <w:t xml:space="preserve">las </w:t>
            </w:r>
            <w:r w:rsidRPr="001C62D4">
              <w:rPr>
                <w:bCs/>
                <w:lang w:val="es-ES_tradnl"/>
              </w:rPr>
              <w:t>rentas departam</w:t>
            </w:r>
            <w:r w:rsidR="00C94949">
              <w:rPr>
                <w:bCs/>
                <w:lang w:val="es-ES_tradnl"/>
              </w:rPr>
              <w:t>entales que se causen en Bogotá,</w:t>
            </w:r>
            <w:r w:rsidRPr="001C62D4">
              <w:rPr>
                <w:bCs/>
                <w:lang w:val="es-ES_tradnl"/>
              </w:rPr>
              <w:t xml:space="preserve"> la ley determinará la participación que le corresponda a la </w:t>
            </w:r>
            <w:r w:rsidRPr="001C62D4">
              <w:rPr>
                <w:lang w:val="es-ES_tradnl"/>
              </w:rPr>
              <w:t xml:space="preserve">capital </w:t>
            </w:r>
            <w:r w:rsidRPr="001C62D4">
              <w:rPr>
                <w:bCs/>
                <w:lang w:val="es-ES_tradnl"/>
              </w:rPr>
              <w:t>de la República.</w:t>
            </w:r>
          </w:p>
        </w:tc>
        <w:tc>
          <w:tcPr>
            <w:tcW w:w="4489" w:type="dxa"/>
          </w:tcPr>
          <w:p w:rsidR="00683985" w:rsidRDefault="00F15731" w:rsidP="00AD6AD4">
            <w:pPr>
              <w:pStyle w:val="NormalWeb"/>
              <w:spacing w:before="0" w:beforeAutospacing="0" w:after="0" w:afterAutospacing="0"/>
              <w:jc w:val="both"/>
              <w:rPr>
                <w:bCs/>
                <w:lang w:val="es-ES_tradnl"/>
              </w:rPr>
            </w:pPr>
            <w:r>
              <w:rPr>
                <w:bCs/>
                <w:lang w:val="es-ES_tradnl"/>
              </w:rPr>
              <w:lastRenderedPageBreak/>
              <w:t>Artículo 19. Igual.</w:t>
            </w:r>
          </w:p>
          <w:p w:rsidR="00F15731" w:rsidRDefault="00F15731" w:rsidP="00AD6AD4">
            <w:pPr>
              <w:pStyle w:val="NormalWeb"/>
              <w:spacing w:before="0" w:beforeAutospacing="0" w:after="0" w:afterAutospacing="0"/>
              <w:jc w:val="both"/>
              <w:rPr>
                <w:bCs/>
                <w:lang w:val="es-ES_tradnl"/>
              </w:rPr>
            </w:pPr>
          </w:p>
          <w:p w:rsidR="00F15731" w:rsidRDefault="00F15731" w:rsidP="00AD6AD4">
            <w:pPr>
              <w:pStyle w:val="NormalWeb"/>
              <w:spacing w:before="0" w:beforeAutospacing="0" w:after="0" w:afterAutospacing="0"/>
              <w:jc w:val="both"/>
              <w:rPr>
                <w:bCs/>
                <w:lang w:val="es-ES_tradnl"/>
              </w:rPr>
            </w:pPr>
          </w:p>
          <w:p w:rsidR="00F15731" w:rsidRDefault="00F15731" w:rsidP="00AD6AD4">
            <w:pPr>
              <w:pStyle w:val="NormalWeb"/>
              <w:spacing w:before="0" w:beforeAutospacing="0" w:after="0" w:afterAutospacing="0"/>
              <w:jc w:val="both"/>
              <w:rPr>
                <w:bCs/>
                <w:lang w:val="es-ES_tradnl"/>
              </w:rPr>
            </w:pPr>
          </w:p>
          <w:p w:rsidR="00F15731" w:rsidRDefault="00F15731" w:rsidP="00AD6AD4">
            <w:pPr>
              <w:pStyle w:val="NormalWeb"/>
              <w:spacing w:before="0" w:beforeAutospacing="0" w:after="0" w:afterAutospacing="0"/>
              <w:jc w:val="both"/>
              <w:rPr>
                <w:bCs/>
                <w:lang w:val="es-ES_tradnl"/>
              </w:rPr>
            </w:pPr>
          </w:p>
          <w:p w:rsidR="00F15731" w:rsidRDefault="00F15731" w:rsidP="00AD6AD4">
            <w:pPr>
              <w:pStyle w:val="NormalWeb"/>
              <w:spacing w:before="0" w:beforeAutospacing="0" w:after="0" w:afterAutospacing="0"/>
              <w:jc w:val="both"/>
              <w:rPr>
                <w:bCs/>
                <w:lang w:val="es-ES_tradnl"/>
              </w:rPr>
            </w:pPr>
          </w:p>
          <w:p w:rsidR="00F15731" w:rsidRDefault="00F15731" w:rsidP="00AD6AD4">
            <w:pPr>
              <w:pStyle w:val="NormalWeb"/>
              <w:spacing w:before="0" w:beforeAutospacing="0" w:after="0" w:afterAutospacing="0"/>
              <w:jc w:val="both"/>
              <w:rPr>
                <w:bCs/>
                <w:lang w:val="es-ES_tradnl"/>
              </w:rPr>
            </w:pPr>
            <w:r w:rsidRPr="001C62D4">
              <w:rPr>
                <w:lang w:val="es-ES_tradnl"/>
              </w:rPr>
              <w:lastRenderedPageBreak/>
              <w:t xml:space="preserve">Las rentas departamentales </w:t>
            </w:r>
            <w:r w:rsidRPr="001C62D4">
              <w:rPr>
                <w:bCs/>
                <w:lang w:val="es-ES_tradnl"/>
              </w:rPr>
              <w:t xml:space="preserve">que se </w:t>
            </w:r>
            <w:r w:rsidRPr="001C62D4">
              <w:rPr>
                <w:lang w:val="es-ES_tradnl"/>
              </w:rPr>
              <w:t xml:space="preserve">causen </w:t>
            </w:r>
            <w:r w:rsidR="007E008C">
              <w:rPr>
                <w:bCs/>
                <w:lang w:val="es-ES_tradnl"/>
              </w:rPr>
              <w:t>en Bogotá,</w:t>
            </w:r>
            <w:r w:rsidRPr="001C62D4">
              <w:rPr>
                <w:bCs/>
                <w:lang w:val="es-ES_tradnl"/>
              </w:rPr>
              <w:t xml:space="preserve"> </w:t>
            </w:r>
            <w:r w:rsidRPr="001C62D4">
              <w:rPr>
                <w:lang w:val="es-ES_tradnl"/>
              </w:rPr>
              <w:t xml:space="preserve">son </w:t>
            </w:r>
            <w:r w:rsidRPr="001C62D4">
              <w:rPr>
                <w:bCs/>
                <w:lang w:val="es-ES_tradnl"/>
              </w:rPr>
              <w:t xml:space="preserve">del Departamento de </w:t>
            </w:r>
            <w:r w:rsidRPr="001C62D4">
              <w:rPr>
                <w:lang w:val="es-ES_tradnl"/>
              </w:rPr>
              <w:t>Cundinamarca.</w:t>
            </w:r>
          </w:p>
        </w:tc>
      </w:tr>
      <w:tr w:rsidR="004D7682" w:rsidTr="00620B30">
        <w:tc>
          <w:tcPr>
            <w:tcW w:w="4489" w:type="dxa"/>
          </w:tcPr>
          <w:p w:rsidR="004D7682" w:rsidRPr="001C62D4" w:rsidRDefault="00116D63" w:rsidP="00116D63">
            <w:pPr>
              <w:pStyle w:val="NormalWeb"/>
              <w:spacing w:before="0" w:beforeAutospacing="0" w:after="0" w:afterAutospacing="0"/>
              <w:jc w:val="both"/>
              <w:rPr>
                <w:lang w:val="es-ES_tradnl"/>
              </w:rPr>
            </w:pPr>
            <w:r w:rsidRPr="001C62D4">
              <w:rPr>
                <w:lang w:val="es-ES_tradnl"/>
              </w:rPr>
              <w:lastRenderedPageBreak/>
              <w:t xml:space="preserve">Artículo </w:t>
            </w:r>
            <w:r w:rsidRPr="001C62D4">
              <w:rPr>
                <w:bCs/>
                <w:lang w:val="es-ES_tradnl"/>
              </w:rPr>
              <w:t>20.</w:t>
            </w:r>
            <w:r>
              <w:rPr>
                <w:bCs/>
                <w:lang w:val="es-ES_tradnl"/>
              </w:rPr>
              <w:t xml:space="preserve"> </w:t>
            </w:r>
            <w:r w:rsidRPr="001C62D4">
              <w:rPr>
                <w:lang w:val="es-ES_tradnl"/>
              </w:rPr>
              <w:t xml:space="preserve">Los </w:t>
            </w:r>
            <w:r w:rsidRPr="001C62D4">
              <w:rPr>
                <w:bCs/>
                <w:lang w:val="es-ES_tradnl"/>
              </w:rPr>
              <w:t xml:space="preserve">municipios </w:t>
            </w:r>
            <w:r w:rsidRPr="001C62D4">
              <w:rPr>
                <w:lang w:val="es-ES_tradnl"/>
              </w:rPr>
              <w:t xml:space="preserve">circunvecinos podrán incorporarse al Distrito Capital </w:t>
            </w:r>
            <w:r w:rsidRPr="001C62D4">
              <w:rPr>
                <w:bCs/>
                <w:lang w:val="es-ES_tradnl"/>
              </w:rPr>
              <w:t xml:space="preserve">si </w:t>
            </w:r>
            <w:r>
              <w:rPr>
                <w:bCs/>
                <w:lang w:val="es-ES_tradnl"/>
              </w:rPr>
              <w:t>así</w:t>
            </w:r>
            <w:r w:rsidRPr="001C62D4">
              <w:rPr>
                <w:bCs/>
                <w:lang w:val="es-ES_tradnl"/>
              </w:rPr>
              <w:t xml:space="preserve"> lo </w:t>
            </w:r>
            <w:r>
              <w:rPr>
                <w:lang w:val="es-ES_tradnl"/>
              </w:rPr>
              <w:t>determinan los</w:t>
            </w:r>
            <w:r w:rsidRPr="001C62D4">
              <w:rPr>
                <w:lang w:val="es-ES_tradnl"/>
              </w:rPr>
              <w:t xml:space="preserve"> </w:t>
            </w:r>
            <w:r w:rsidRPr="001C62D4">
              <w:rPr>
                <w:bCs/>
                <w:lang w:val="es-ES_tradnl"/>
              </w:rPr>
              <w:t xml:space="preserve">ciudadanos que </w:t>
            </w:r>
            <w:r w:rsidRPr="001C62D4">
              <w:rPr>
                <w:lang w:val="es-ES_tradnl"/>
              </w:rPr>
              <w:t xml:space="preserve">residan </w:t>
            </w:r>
            <w:r w:rsidRPr="001C62D4">
              <w:rPr>
                <w:bCs/>
                <w:lang w:val="es-ES_tradnl"/>
              </w:rPr>
              <w:t>en ell</w:t>
            </w:r>
            <w:r w:rsidR="00C94949">
              <w:rPr>
                <w:bCs/>
                <w:lang w:val="es-ES_tradnl"/>
              </w:rPr>
              <w:t>os,</w:t>
            </w:r>
            <w:r w:rsidRPr="001C62D4">
              <w:rPr>
                <w:bCs/>
                <w:lang w:val="es-ES_tradnl"/>
              </w:rPr>
              <w:t xml:space="preserve"> mediante votación que tendrá lugar cuando el Concejo </w:t>
            </w:r>
            <w:r>
              <w:rPr>
                <w:bCs/>
                <w:lang w:val="es-ES_tradnl"/>
              </w:rPr>
              <w:t>Dis</w:t>
            </w:r>
            <w:r w:rsidRPr="001C62D4">
              <w:rPr>
                <w:bCs/>
                <w:lang w:val="es-ES_tradnl"/>
              </w:rPr>
              <w:t xml:space="preserve">trital haya manifestado su acuerdo con </w:t>
            </w:r>
            <w:r w:rsidRPr="001C62D4">
              <w:rPr>
                <w:lang w:val="es-ES_tradnl"/>
              </w:rPr>
              <w:t xml:space="preserve">esa </w:t>
            </w:r>
            <w:r w:rsidR="00C94949">
              <w:rPr>
                <w:bCs/>
                <w:lang w:val="es-ES_tradnl"/>
              </w:rPr>
              <w:t>vinculación.</w:t>
            </w:r>
            <w:r>
              <w:rPr>
                <w:bCs/>
                <w:lang w:val="es-ES_tradnl"/>
              </w:rPr>
              <w:t xml:space="preserve"> Si es</w:t>
            </w:r>
            <w:r w:rsidRPr="001C62D4">
              <w:rPr>
                <w:bCs/>
                <w:lang w:val="es-ES_tradnl"/>
              </w:rPr>
              <w:t xml:space="preserve">ta </w:t>
            </w:r>
            <w:r w:rsidRPr="001C62D4">
              <w:rPr>
                <w:lang w:val="es-ES_tradnl"/>
              </w:rPr>
              <w:t xml:space="preserve">ocurre, al antiguo </w:t>
            </w:r>
            <w:r w:rsidRPr="001C62D4">
              <w:rPr>
                <w:bCs/>
                <w:lang w:val="es-ES_tradnl"/>
              </w:rPr>
              <w:t xml:space="preserve">municipio se le aplicarán las </w:t>
            </w:r>
            <w:r w:rsidRPr="001C62D4">
              <w:rPr>
                <w:lang w:val="es-ES_tradnl"/>
              </w:rPr>
              <w:t xml:space="preserve">normas constitucionales y </w:t>
            </w:r>
            <w:r w:rsidRPr="001C62D4">
              <w:rPr>
                <w:bCs/>
                <w:lang w:val="es-ES_tradnl"/>
              </w:rPr>
              <w:t xml:space="preserve">legales vigentes para las demás localidades que </w:t>
            </w:r>
            <w:r w:rsidRPr="001C62D4">
              <w:rPr>
                <w:lang w:val="es-ES_tradnl"/>
              </w:rPr>
              <w:t xml:space="preserve">conformen </w:t>
            </w:r>
            <w:r>
              <w:rPr>
                <w:bCs/>
                <w:lang w:val="es-ES_tradnl"/>
              </w:rPr>
              <w:t>el Distrito.</w:t>
            </w:r>
          </w:p>
        </w:tc>
        <w:tc>
          <w:tcPr>
            <w:tcW w:w="4489" w:type="dxa"/>
          </w:tcPr>
          <w:p w:rsidR="004D7682" w:rsidRDefault="00116D63" w:rsidP="00AD6AD4">
            <w:pPr>
              <w:pStyle w:val="NormalWeb"/>
              <w:spacing w:before="0" w:beforeAutospacing="0" w:after="0" w:afterAutospacing="0"/>
              <w:jc w:val="both"/>
              <w:rPr>
                <w:bCs/>
                <w:lang w:val="es-ES_tradnl"/>
              </w:rPr>
            </w:pPr>
            <w:r>
              <w:rPr>
                <w:bCs/>
                <w:lang w:val="es-ES_tradnl"/>
              </w:rPr>
              <w:t>Artículo 20. Igual.</w:t>
            </w:r>
          </w:p>
        </w:tc>
      </w:tr>
      <w:tr w:rsidR="00D717C6" w:rsidTr="00620B30">
        <w:tc>
          <w:tcPr>
            <w:tcW w:w="4489" w:type="dxa"/>
          </w:tcPr>
          <w:p w:rsidR="00D717C6" w:rsidRPr="001C62D4" w:rsidRDefault="00BE7053" w:rsidP="00BE7053">
            <w:pPr>
              <w:pStyle w:val="NormalWeb"/>
              <w:spacing w:before="0" w:beforeAutospacing="0" w:after="0" w:afterAutospacing="0"/>
              <w:jc w:val="both"/>
              <w:rPr>
                <w:lang w:val="es-ES_tradnl"/>
              </w:rPr>
            </w:pPr>
            <w:r w:rsidRPr="001C62D4">
              <w:rPr>
                <w:bCs/>
                <w:lang w:val="es-ES_tradnl"/>
              </w:rPr>
              <w:t>Artículo</w:t>
            </w:r>
            <w:r>
              <w:rPr>
                <w:bCs/>
                <w:lang w:val="es-ES_tradnl"/>
              </w:rPr>
              <w:t xml:space="preserve"> 21.</w:t>
            </w:r>
            <w:r w:rsidRPr="001C62D4">
              <w:rPr>
                <w:bCs/>
                <w:lang w:val="es-ES_tradnl"/>
              </w:rPr>
              <w:t xml:space="preserve"> Con el fin de </w:t>
            </w:r>
            <w:r w:rsidRPr="001C62D4">
              <w:rPr>
                <w:lang w:val="es-ES_tradnl"/>
              </w:rPr>
              <w:t xml:space="preserve">garantizar </w:t>
            </w:r>
            <w:r w:rsidRPr="001C62D4">
              <w:rPr>
                <w:bCs/>
                <w:lang w:val="es-ES_tradnl"/>
              </w:rPr>
              <w:t xml:space="preserve">la ejecución de </w:t>
            </w:r>
            <w:r w:rsidRPr="001C62D4">
              <w:rPr>
                <w:lang w:val="es-ES_tradnl"/>
              </w:rPr>
              <w:t xml:space="preserve">planes </w:t>
            </w:r>
            <w:r w:rsidRPr="001C62D4">
              <w:rPr>
                <w:bCs/>
                <w:lang w:val="es-ES_tradnl"/>
              </w:rPr>
              <w:t xml:space="preserve">y </w:t>
            </w:r>
            <w:r w:rsidRPr="001C62D4">
              <w:rPr>
                <w:lang w:val="es-ES_tradnl"/>
              </w:rPr>
              <w:t xml:space="preserve">programas </w:t>
            </w:r>
            <w:r w:rsidRPr="001C62D4">
              <w:rPr>
                <w:bCs/>
                <w:lang w:val="es-ES_tradnl"/>
              </w:rPr>
              <w:t xml:space="preserve">de desarrollo </w:t>
            </w:r>
            <w:r w:rsidRPr="001C62D4">
              <w:rPr>
                <w:lang w:val="es-ES_tradnl"/>
              </w:rPr>
              <w:t xml:space="preserve">integral y la </w:t>
            </w:r>
            <w:r w:rsidRPr="001C62D4">
              <w:rPr>
                <w:bCs/>
                <w:lang w:val="es-ES_tradnl"/>
              </w:rPr>
              <w:t xml:space="preserve">prestación oportuna y eficiente de </w:t>
            </w:r>
            <w:r w:rsidRPr="001C62D4">
              <w:rPr>
                <w:lang w:val="es-ES_tradnl"/>
              </w:rPr>
              <w:t xml:space="preserve">los servicios </w:t>
            </w:r>
            <w:r>
              <w:rPr>
                <w:bCs/>
                <w:lang w:val="es-ES_tradnl"/>
              </w:rPr>
              <w:t>a su cargo,</w:t>
            </w:r>
            <w:r w:rsidRPr="001C62D4">
              <w:rPr>
                <w:bCs/>
                <w:lang w:val="es-ES_tradnl"/>
              </w:rPr>
              <w:t xml:space="preserve"> </w:t>
            </w:r>
            <w:r w:rsidRPr="001C62D4">
              <w:rPr>
                <w:lang w:val="es-ES_tradnl"/>
              </w:rPr>
              <w:t xml:space="preserve">dentro </w:t>
            </w:r>
            <w:r w:rsidRPr="001C62D4">
              <w:rPr>
                <w:bCs/>
                <w:lang w:val="es-ES_tradnl"/>
              </w:rPr>
              <w:t xml:space="preserve">de las condiciones que fijen la </w:t>
            </w:r>
            <w:r w:rsidRPr="005F5A17">
              <w:rPr>
                <w:bCs/>
                <w:lang w:val="es-ES_tradnl"/>
              </w:rPr>
              <w:t xml:space="preserve">Constitución y la ley, el </w:t>
            </w:r>
            <w:r w:rsidRPr="005F5A17">
              <w:rPr>
                <w:lang w:val="es-ES_tradnl"/>
              </w:rPr>
              <w:t xml:space="preserve">Distrito </w:t>
            </w:r>
            <w:r w:rsidRPr="005F5A17">
              <w:rPr>
                <w:bCs/>
                <w:lang w:val="es-ES_tradnl"/>
              </w:rPr>
              <w:t xml:space="preserve">Capital podrá conformar un distrito </w:t>
            </w:r>
            <w:r w:rsidRPr="005F5A17">
              <w:rPr>
                <w:lang w:val="es-ES_tradnl"/>
              </w:rPr>
              <w:t xml:space="preserve">metropolitano </w:t>
            </w:r>
            <w:r w:rsidRPr="005F5A17">
              <w:rPr>
                <w:bCs/>
                <w:lang w:val="es-ES_tradnl"/>
              </w:rPr>
              <w:t xml:space="preserve">con </w:t>
            </w:r>
            <w:r w:rsidRPr="005F5A17">
              <w:rPr>
                <w:lang w:val="es-ES_tradnl"/>
              </w:rPr>
              <w:t xml:space="preserve">los </w:t>
            </w:r>
            <w:r w:rsidRPr="005F5A17">
              <w:rPr>
                <w:bCs/>
                <w:lang w:val="es-ES_tradnl"/>
              </w:rPr>
              <w:t xml:space="preserve">municipios circunvecinos, y una región </w:t>
            </w:r>
            <w:r w:rsidRPr="005F5A17">
              <w:rPr>
                <w:lang w:val="es-ES_tradnl"/>
              </w:rPr>
              <w:t xml:space="preserve">con otras </w:t>
            </w:r>
            <w:r w:rsidRPr="005F5A17">
              <w:rPr>
                <w:bCs/>
                <w:lang w:val="es-ES_tradnl"/>
              </w:rPr>
              <w:t>entidades territori</w:t>
            </w:r>
            <w:r>
              <w:rPr>
                <w:bCs/>
                <w:lang w:val="es-ES_tradnl"/>
              </w:rPr>
              <w:t>ales de carácter departamental.</w:t>
            </w:r>
          </w:p>
        </w:tc>
        <w:tc>
          <w:tcPr>
            <w:tcW w:w="4489" w:type="dxa"/>
          </w:tcPr>
          <w:p w:rsidR="00D717C6" w:rsidRPr="00523F77" w:rsidRDefault="00523F77" w:rsidP="00AD6AD4">
            <w:pPr>
              <w:pStyle w:val="NormalWeb"/>
              <w:spacing w:before="0" w:beforeAutospacing="0" w:after="0" w:afterAutospacing="0"/>
              <w:jc w:val="both"/>
              <w:rPr>
                <w:lang w:val="es-ES_tradnl"/>
              </w:rPr>
            </w:pPr>
            <w:r w:rsidRPr="001C62D4">
              <w:rPr>
                <w:lang w:val="es-ES_tradnl"/>
              </w:rPr>
              <w:t xml:space="preserve">Artículo </w:t>
            </w:r>
            <w:r w:rsidRPr="001C62D4">
              <w:rPr>
                <w:bCs/>
                <w:lang w:val="es-ES_tradnl"/>
              </w:rPr>
              <w:t>21.</w:t>
            </w:r>
            <w:r>
              <w:rPr>
                <w:bCs/>
                <w:lang w:val="es-ES_tradnl"/>
              </w:rPr>
              <w:t xml:space="preserve"> </w:t>
            </w:r>
            <w:r w:rsidRPr="001C62D4">
              <w:rPr>
                <w:lang w:val="es-ES_tradnl"/>
              </w:rPr>
              <w:t xml:space="preserve">Con </w:t>
            </w:r>
            <w:r w:rsidRPr="001C62D4">
              <w:rPr>
                <w:bCs/>
                <w:lang w:val="es-ES_tradnl"/>
              </w:rPr>
              <w:t xml:space="preserve">el fin de </w:t>
            </w:r>
            <w:r w:rsidRPr="001C62D4">
              <w:rPr>
                <w:lang w:val="es-ES_tradnl"/>
              </w:rPr>
              <w:t xml:space="preserve">garantizar </w:t>
            </w:r>
            <w:r w:rsidRPr="001C62D4">
              <w:rPr>
                <w:bCs/>
                <w:lang w:val="es-ES_tradnl"/>
              </w:rPr>
              <w:t xml:space="preserve">el equilibrio del desarrollo del </w:t>
            </w:r>
            <w:r w:rsidRPr="001C62D4">
              <w:rPr>
                <w:lang w:val="es-ES_tradnl"/>
              </w:rPr>
              <w:t xml:space="preserve">territorio </w:t>
            </w:r>
            <w:r w:rsidRPr="001C62D4">
              <w:rPr>
                <w:bCs/>
                <w:lang w:val="es-ES_tradnl"/>
              </w:rPr>
              <w:t xml:space="preserve">comprendido </w:t>
            </w:r>
            <w:r w:rsidRPr="001C62D4">
              <w:rPr>
                <w:lang w:val="es-ES_tradnl"/>
              </w:rPr>
              <w:t xml:space="preserve">por </w:t>
            </w:r>
            <w:r w:rsidRPr="001C62D4">
              <w:rPr>
                <w:bCs/>
                <w:lang w:val="es-ES_tradnl"/>
              </w:rPr>
              <w:t xml:space="preserve">el Distrito </w:t>
            </w:r>
            <w:r w:rsidRPr="001C62D4">
              <w:rPr>
                <w:lang w:val="es-ES_tradnl"/>
              </w:rPr>
              <w:t xml:space="preserve">Capital </w:t>
            </w:r>
            <w:r w:rsidRPr="001C62D4">
              <w:rPr>
                <w:bCs/>
                <w:lang w:val="es-ES_tradnl"/>
              </w:rPr>
              <w:t xml:space="preserve">y el Departamento de </w:t>
            </w:r>
            <w:r>
              <w:rPr>
                <w:lang w:val="es-ES_tradnl"/>
              </w:rPr>
              <w:t>Cundinamarca,</w:t>
            </w:r>
            <w:r w:rsidRPr="001C62D4">
              <w:rPr>
                <w:lang w:val="es-ES_tradnl"/>
              </w:rPr>
              <w:t xml:space="preserve"> </w:t>
            </w:r>
            <w:r w:rsidRPr="001C62D4">
              <w:rPr>
                <w:bCs/>
                <w:lang w:val="es-ES_tradnl"/>
              </w:rPr>
              <w:t xml:space="preserve">la ley dividirá, de </w:t>
            </w:r>
            <w:r>
              <w:rPr>
                <w:bCs/>
                <w:lang w:val="es-ES_tradnl"/>
              </w:rPr>
              <w:t>conformidad c</w:t>
            </w:r>
            <w:r w:rsidRPr="005F5A17">
              <w:rPr>
                <w:bCs/>
                <w:lang w:val="es-ES_tradnl"/>
              </w:rPr>
              <w:t xml:space="preserve">on </w:t>
            </w:r>
            <w:r>
              <w:rPr>
                <w:bCs/>
                <w:lang w:val="es-ES_tradnl"/>
              </w:rPr>
              <w:t xml:space="preserve">el artículo 3° </w:t>
            </w:r>
            <w:r w:rsidRPr="005F5A17">
              <w:rPr>
                <w:bCs/>
                <w:lang w:val="es-ES_tradnl"/>
              </w:rPr>
              <w:t xml:space="preserve">de esta Carta, este </w:t>
            </w:r>
            <w:r w:rsidRPr="005F5A17">
              <w:rPr>
                <w:lang w:val="es-ES_tradnl"/>
              </w:rPr>
              <w:t xml:space="preserve">territorio, </w:t>
            </w:r>
            <w:r w:rsidRPr="005F5A17">
              <w:rPr>
                <w:bCs/>
                <w:lang w:val="es-ES_tradnl"/>
              </w:rPr>
              <w:t xml:space="preserve">para la planificación y la </w:t>
            </w:r>
            <w:r w:rsidRPr="005F5A17">
              <w:rPr>
                <w:lang w:val="es-ES_tradnl"/>
              </w:rPr>
              <w:t xml:space="preserve">prestación conjunta </w:t>
            </w:r>
            <w:r w:rsidRPr="005F5A17">
              <w:rPr>
                <w:bCs/>
                <w:lang w:val="es-ES_tradnl"/>
              </w:rPr>
              <w:t xml:space="preserve">de servicios a su </w:t>
            </w:r>
            <w:r>
              <w:rPr>
                <w:lang w:val="es-ES_tradnl"/>
              </w:rPr>
              <w:t>cargo.</w:t>
            </w:r>
          </w:p>
        </w:tc>
      </w:tr>
      <w:tr w:rsidR="009D06E6" w:rsidTr="00620B30">
        <w:tc>
          <w:tcPr>
            <w:tcW w:w="4489" w:type="dxa"/>
          </w:tcPr>
          <w:p w:rsidR="009D06E6" w:rsidRPr="001C62D4" w:rsidRDefault="009D06E6" w:rsidP="009D06E6">
            <w:pPr>
              <w:pStyle w:val="NormalWeb"/>
              <w:spacing w:before="0" w:beforeAutospacing="0" w:after="0" w:afterAutospacing="0"/>
              <w:jc w:val="both"/>
              <w:rPr>
                <w:bCs/>
                <w:lang w:val="es-ES_tradnl"/>
              </w:rPr>
            </w:pPr>
            <w:r w:rsidRPr="005F5A17">
              <w:rPr>
                <w:bCs/>
                <w:lang w:val="es-ES_tradnl"/>
              </w:rPr>
              <w:t>Artículo</w:t>
            </w:r>
            <w:r>
              <w:rPr>
                <w:bCs/>
                <w:lang w:val="es-ES_tradnl"/>
              </w:rPr>
              <w:t xml:space="preserve"> 22.</w:t>
            </w:r>
            <w:r w:rsidRPr="005F5A17">
              <w:rPr>
                <w:bCs/>
                <w:lang w:val="es-ES_tradnl"/>
              </w:rPr>
              <w:t xml:space="preserve"> (Transitorio).</w:t>
            </w:r>
            <w:r>
              <w:rPr>
                <w:bCs/>
                <w:lang w:val="es-ES_tradnl"/>
              </w:rPr>
              <w:t xml:space="preserve"> Si durante los ciento veinte dí</w:t>
            </w:r>
            <w:r w:rsidRPr="005F5A17">
              <w:rPr>
                <w:bCs/>
                <w:lang w:val="es-ES_tradnl"/>
              </w:rPr>
              <w:t xml:space="preserve">as siguientes a la fecha de promulgación de </w:t>
            </w:r>
            <w:r w:rsidRPr="005F5A17">
              <w:rPr>
                <w:lang w:val="es-ES_tradnl"/>
              </w:rPr>
              <w:t xml:space="preserve">esta </w:t>
            </w:r>
            <w:r w:rsidRPr="005F5A17">
              <w:rPr>
                <w:bCs/>
                <w:lang w:val="es-ES_tradnl"/>
              </w:rPr>
              <w:t xml:space="preserve">Constitución, el Congreso no dictare la ley a que se refieren </w:t>
            </w:r>
            <w:r w:rsidRPr="005F5A17">
              <w:rPr>
                <w:lang w:val="es-ES_tradnl"/>
              </w:rPr>
              <w:t xml:space="preserve">los </w:t>
            </w:r>
            <w:r w:rsidRPr="005F5A17">
              <w:rPr>
                <w:bCs/>
                <w:lang w:val="es-ES_tradnl"/>
              </w:rPr>
              <w:t xml:space="preserve">artículos anteriores, el Gobierno </w:t>
            </w:r>
            <w:r w:rsidRPr="005F5A17">
              <w:rPr>
                <w:lang w:val="es-ES_tradnl"/>
              </w:rPr>
              <w:t xml:space="preserve">por </w:t>
            </w:r>
            <w:r w:rsidRPr="005F5A17">
              <w:rPr>
                <w:bCs/>
                <w:lang w:val="es-ES_tradnl"/>
              </w:rPr>
              <w:t xml:space="preserve">una sola vez, expedirá </w:t>
            </w:r>
            <w:r w:rsidRPr="005F5A17">
              <w:rPr>
                <w:lang w:val="es-ES_tradnl"/>
              </w:rPr>
              <w:t xml:space="preserve">las normas </w:t>
            </w:r>
            <w:r>
              <w:rPr>
                <w:bCs/>
                <w:lang w:val="es-ES_tradnl"/>
              </w:rPr>
              <w:t>correspondientes.</w:t>
            </w:r>
          </w:p>
        </w:tc>
        <w:tc>
          <w:tcPr>
            <w:tcW w:w="4489" w:type="dxa"/>
          </w:tcPr>
          <w:p w:rsidR="009D06E6" w:rsidRPr="001C62D4" w:rsidRDefault="009D06E6" w:rsidP="00AD6AD4">
            <w:pPr>
              <w:pStyle w:val="NormalWeb"/>
              <w:spacing w:before="0" w:beforeAutospacing="0" w:after="0" w:afterAutospacing="0"/>
              <w:jc w:val="both"/>
              <w:rPr>
                <w:lang w:val="es-ES_tradnl"/>
              </w:rPr>
            </w:pPr>
          </w:p>
        </w:tc>
      </w:tr>
      <w:tr w:rsidR="00EC3FF2" w:rsidTr="00620B30">
        <w:tc>
          <w:tcPr>
            <w:tcW w:w="4489" w:type="dxa"/>
          </w:tcPr>
          <w:p w:rsidR="00956728" w:rsidRPr="00B03A48" w:rsidRDefault="00956728" w:rsidP="00956728">
            <w:pPr>
              <w:pStyle w:val="NormalWeb"/>
              <w:spacing w:before="0" w:beforeAutospacing="0" w:after="0" w:afterAutospacing="0"/>
              <w:jc w:val="both"/>
              <w:rPr>
                <w:b/>
                <w:lang w:val="es-ES_tradnl"/>
              </w:rPr>
            </w:pPr>
            <w:r w:rsidRPr="00B03A48">
              <w:rPr>
                <w:b/>
                <w:lang w:val="es-ES_tradnl"/>
              </w:rPr>
              <w:t xml:space="preserve">De los Distritos Metropolitanos </w:t>
            </w:r>
          </w:p>
          <w:p w:rsidR="00956728" w:rsidRPr="005F5A17" w:rsidRDefault="00956728" w:rsidP="00956728">
            <w:pPr>
              <w:pStyle w:val="NormalWeb"/>
              <w:spacing w:before="0" w:beforeAutospacing="0" w:after="0" w:afterAutospacing="0"/>
              <w:jc w:val="both"/>
              <w:rPr>
                <w:bCs/>
                <w:lang w:val="es-ES_tradnl"/>
              </w:rPr>
            </w:pPr>
            <w:r w:rsidRPr="005F5A17">
              <w:rPr>
                <w:bCs/>
                <w:lang w:val="es-ES_tradnl"/>
              </w:rPr>
              <w:t>Artículo</w:t>
            </w:r>
            <w:r>
              <w:rPr>
                <w:bCs/>
                <w:lang w:val="es-ES_tradnl"/>
              </w:rPr>
              <w:t xml:space="preserve"> 23</w:t>
            </w:r>
            <w:r w:rsidRPr="005F5A17">
              <w:rPr>
                <w:bCs/>
                <w:lang w:val="es-ES_tradnl"/>
              </w:rPr>
              <w:t>.</w:t>
            </w:r>
            <w:r>
              <w:rPr>
                <w:bCs/>
                <w:lang w:val="es-ES_tradnl"/>
              </w:rPr>
              <w:t xml:space="preserve"> </w:t>
            </w:r>
            <w:r w:rsidRPr="005F5A17">
              <w:rPr>
                <w:bCs/>
                <w:lang w:val="es-ES_tradnl"/>
              </w:rPr>
              <w:t xml:space="preserve">La ley </w:t>
            </w:r>
            <w:r w:rsidRPr="005F5A17">
              <w:rPr>
                <w:lang w:val="es-ES_tradnl"/>
              </w:rPr>
              <w:t xml:space="preserve">erigirá </w:t>
            </w:r>
            <w:r w:rsidRPr="005F5A17">
              <w:rPr>
                <w:bCs/>
                <w:lang w:val="es-ES_tradnl"/>
              </w:rPr>
              <w:t xml:space="preserve">en distritos metropolitanos, oído el concepto de </w:t>
            </w:r>
            <w:r w:rsidRPr="005F5A17">
              <w:rPr>
                <w:lang w:val="es-ES_tradnl"/>
              </w:rPr>
              <w:t xml:space="preserve">los </w:t>
            </w:r>
            <w:r w:rsidRPr="005F5A17">
              <w:rPr>
                <w:bCs/>
                <w:lang w:val="es-ES_tradnl"/>
              </w:rPr>
              <w:t xml:space="preserve">Concejos respectivos y previa </w:t>
            </w:r>
            <w:r w:rsidRPr="005F5A17">
              <w:rPr>
                <w:lang w:val="es-ES_tradnl"/>
              </w:rPr>
              <w:t xml:space="preserve">consulta </w:t>
            </w:r>
            <w:r w:rsidRPr="005F5A17">
              <w:rPr>
                <w:bCs/>
                <w:lang w:val="es-ES_tradnl"/>
              </w:rPr>
              <w:t xml:space="preserve">popular, el territorio de las ciudades mayores de 300.000 habitantes y </w:t>
            </w:r>
            <w:r w:rsidRPr="005F5A17">
              <w:rPr>
                <w:lang w:val="es-ES_tradnl"/>
              </w:rPr>
              <w:t xml:space="preserve">los </w:t>
            </w:r>
            <w:r w:rsidRPr="005F5A17">
              <w:rPr>
                <w:bCs/>
                <w:lang w:val="es-ES_tradnl"/>
              </w:rPr>
              <w:t xml:space="preserve">municipios y </w:t>
            </w:r>
            <w:r w:rsidRPr="005F5A17">
              <w:rPr>
                <w:lang w:val="es-ES_tradnl"/>
              </w:rPr>
              <w:t xml:space="preserve">localidades </w:t>
            </w:r>
            <w:r w:rsidRPr="005F5A17">
              <w:rPr>
                <w:bCs/>
                <w:lang w:val="es-ES_tradnl"/>
              </w:rPr>
              <w:t xml:space="preserve">aglomeradas a ellas territorial, social y económicamente, que por </w:t>
            </w:r>
            <w:r w:rsidRPr="005F5A17">
              <w:rPr>
                <w:lang w:val="es-ES_tradnl"/>
              </w:rPr>
              <w:t xml:space="preserve">sus </w:t>
            </w:r>
            <w:r w:rsidRPr="005F5A17">
              <w:rPr>
                <w:bCs/>
                <w:lang w:val="es-ES_tradnl"/>
              </w:rPr>
              <w:t xml:space="preserve">características especiales lo requieran y </w:t>
            </w:r>
            <w:r w:rsidRPr="005F5A17">
              <w:rPr>
                <w:lang w:val="es-ES_tradnl"/>
              </w:rPr>
              <w:t xml:space="preserve">les </w:t>
            </w:r>
            <w:r w:rsidRPr="005F5A17">
              <w:rPr>
                <w:bCs/>
                <w:lang w:val="es-ES_tradnl"/>
              </w:rPr>
              <w:t xml:space="preserve">autorizará a crear </w:t>
            </w:r>
            <w:r w:rsidRPr="005F5A17">
              <w:rPr>
                <w:lang w:val="es-ES_tradnl"/>
              </w:rPr>
              <w:t xml:space="preserve">los </w:t>
            </w:r>
            <w:r w:rsidRPr="005F5A17">
              <w:rPr>
                <w:bCs/>
                <w:lang w:val="es-ES_tradnl"/>
              </w:rPr>
              <w:t xml:space="preserve">tributos necesarios para el cumplimiento de </w:t>
            </w:r>
            <w:r w:rsidRPr="005F5A17">
              <w:rPr>
                <w:lang w:val="es-ES_tradnl"/>
              </w:rPr>
              <w:t xml:space="preserve">sus </w:t>
            </w:r>
            <w:r w:rsidRPr="005F5A17">
              <w:rPr>
                <w:bCs/>
                <w:lang w:val="es-ES_tradnl"/>
              </w:rPr>
              <w:t xml:space="preserve">funciones. La incorporación de un </w:t>
            </w:r>
            <w:r w:rsidRPr="005F5A17">
              <w:rPr>
                <w:bCs/>
                <w:lang w:val="es-ES_tradnl"/>
              </w:rPr>
              <w:lastRenderedPageBreak/>
              <w:t>municipio podrá som</w:t>
            </w:r>
            <w:r w:rsidR="00985570">
              <w:rPr>
                <w:bCs/>
                <w:lang w:val="es-ES_tradnl"/>
              </w:rPr>
              <w:t>eterse a referendo en el mismo.</w:t>
            </w:r>
          </w:p>
          <w:p w:rsidR="00956728" w:rsidRPr="005F5A17" w:rsidRDefault="00956728" w:rsidP="00956728">
            <w:pPr>
              <w:pStyle w:val="NormalWeb"/>
              <w:spacing w:before="0" w:beforeAutospacing="0" w:after="0" w:afterAutospacing="0"/>
              <w:jc w:val="both"/>
              <w:rPr>
                <w:lang w:val="es-ES_tradnl"/>
              </w:rPr>
            </w:pPr>
            <w:r w:rsidRPr="005F5A17">
              <w:rPr>
                <w:bCs/>
                <w:lang w:val="es-ES_tradnl"/>
              </w:rPr>
              <w:t xml:space="preserve">A </w:t>
            </w:r>
            <w:r w:rsidRPr="005F5A17">
              <w:rPr>
                <w:lang w:val="es-ES_tradnl"/>
              </w:rPr>
              <w:t xml:space="preserve">los </w:t>
            </w:r>
            <w:r w:rsidRPr="005F5A17">
              <w:rPr>
                <w:bCs/>
                <w:lang w:val="es-ES_tradnl"/>
              </w:rPr>
              <w:t xml:space="preserve">distritos metropolitanos les será aplicable el régimen constitucional y legal ordinario de los departamentos y las </w:t>
            </w:r>
            <w:r w:rsidRPr="005F5A17">
              <w:rPr>
                <w:lang w:val="es-ES_tradnl"/>
              </w:rPr>
              <w:t xml:space="preserve">normas especiales </w:t>
            </w:r>
            <w:r w:rsidRPr="005F5A17">
              <w:rPr>
                <w:bCs/>
                <w:lang w:val="es-ES_tradnl"/>
              </w:rPr>
              <w:t xml:space="preserve">que se dicten para ellos. Estarán desagregados del territorio de </w:t>
            </w:r>
            <w:r w:rsidRPr="005F5A17">
              <w:rPr>
                <w:lang w:val="es-ES_tradnl"/>
              </w:rPr>
              <w:t xml:space="preserve">los </w:t>
            </w:r>
            <w:r w:rsidRPr="005F5A17">
              <w:rPr>
                <w:bCs/>
                <w:lang w:val="es-ES_tradnl"/>
              </w:rPr>
              <w:t>departa</w:t>
            </w:r>
            <w:r>
              <w:rPr>
                <w:bCs/>
                <w:lang w:val="es-ES_tradnl"/>
              </w:rPr>
              <w:t>m</w:t>
            </w:r>
            <w:r w:rsidRPr="005F5A17">
              <w:rPr>
                <w:bCs/>
                <w:lang w:val="es-ES_tradnl"/>
              </w:rPr>
              <w:t xml:space="preserve">entos para todos los </w:t>
            </w:r>
            <w:r w:rsidRPr="005F5A17">
              <w:rPr>
                <w:lang w:val="es-ES_tradnl"/>
              </w:rPr>
              <w:t xml:space="preserve">efectos </w:t>
            </w:r>
            <w:r>
              <w:rPr>
                <w:bCs/>
                <w:lang w:val="es-ES_tradnl"/>
              </w:rPr>
              <w:t>jurí</w:t>
            </w:r>
            <w:r w:rsidRPr="005F5A17">
              <w:rPr>
                <w:bCs/>
                <w:lang w:val="es-ES_tradnl"/>
              </w:rPr>
              <w:t>dicos</w:t>
            </w:r>
            <w:r>
              <w:rPr>
                <w:bCs/>
                <w:lang w:val="es-ES_tradnl"/>
              </w:rPr>
              <w:t>,</w:t>
            </w:r>
            <w:r w:rsidRPr="005F5A17">
              <w:rPr>
                <w:bCs/>
                <w:lang w:val="es-ES_tradnl"/>
              </w:rPr>
              <w:t xml:space="preserve"> exceptuando lo relativo a la circunscripción electoral específica </w:t>
            </w:r>
            <w:r w:rsidRPr="005F5A17">
              <w:rPr>
                <w:lang w:val="es-ES_tradnl"/>
              </w:rPr>
              <w:t xml:space="preserve">para </w:t>
            </w:r>
            <w:r w:rsidRPr="005F5A17">
              <w:rPr>
                <w:bCs/>
                <w:lang w:val="es-ES_tradnl"/>
              </w:rPr>
              <w:t xml:space="preserve">el legislativo nacional. Las rentas departamentales que se causen en el </w:t>
            </w:r>
            <w:r w:rsidRPr="005F5A17">
              <w:rPr>
                <w:lang w:val="es-ES_tradnl"/>
              </w:rPr>
              <w:t xml:space="preserve">Distrito son </w:t>
            </w:r>
            <w:r w:rsidRPr="005F5A17">
              <w:rPr>
                <w:bCs/>
                <w:lang w:val="es-ES_tradnl"/>
              </w:rPr>
              <w:t xml:space="preserve">de propiedad del departamento y la ley determinará el porcentaje de </w:t>
            </w:r>
            <w:r w:rsidRPr="005F5A17">
              <w:rPr>
                <w:lang w:val="es-ES_tradnl"/>
              </w:rPr>
              <w:t xml:space="preserve">estas </w:t>
            </w:r>
            <w:r w:rsidRPr="005F5A17">
              <w:rPr>
                <w:bCs/>
                <w:lang w:val="es-ES_tradnl"/>
              </w:rPr>
              <w:t xml:space="preserve">que será cedido al </w:t>
            </w:r>
            <w:r>
              <w:rPr>
                <w:lang w:val="es-ES_tradnl"/>
              </w:rPr>
              <w:t>Distrito.</w:t>
            </w:r>
          </w:p>
          <w:p w:rsidR="00956728" w:rsidRPr="005F5A17" w:rsidRDefault="00956728" w:rsidP="00956728">
            <w:pPr>
              <w:pStyle w:val="NormalWeb"/>
              <w:spacing w:before="0" w:beforeAutospacing="0" w:after="0" w:afterAutospacing="0"/>
              <w:jc w:val="both"/>
              <w:rPr>
                <w:bCs/>
                <w:lang w:val="es-ES_tradnl"/>
              </w:rPr>
            </w:pPr>
            <w:r w:rsidRPr="005F5A17">
              <w:rPr>
                <w:bCs/>
                <w:lang w:val="es-ES_tradnl"/>
              </w:rPr>
              <w:t xml:space="preserve">El municipio núcleo, atendiendo </w:t>
            </w:r>
            <w:r w:rsidRPr="005F5A17">
              <w:rPr>
                <w:lang w:val="es-ES_tradnl"/>
              </w:rPr>
              <w:t xml:space="preserve">razones </w:t>
            </w:r>
            <w:r w:rsidRPr="005F5A17">
              <w:rPr>
                <w:bCs/>
                <w:lang w:val="es-ES_tradnl"/>
              </w:rPr>
              <w:t xml:space="preserve">de población y condiciones económicas y sociales. y de conformidad con la Constitución y las leyes, podrá dividir su territorio en municipios interiores. A </w:t>
            </w:r>
            <w:r w:rsidRPr="005F5A17">
              <w:rPr>
                <w:lang w:val="es-ES_tradnl"/>
              </w:rPr>
              <w:t xml:space="preserve">estos y </w:t>
            </w:r>
            <w:r w:rsidRPr="005F5A17">
              <w:rPr>
                <w:bCs/>
                <w:lang w:val="es-ES_tradnl"/>
              </w:rPr>
              <w:t xml:space="preserve">a los </w:t>
            </w:r>
            <w:r w:rsidR="00C94949">
              <w:rPr>
                <w:lang w:val="es-ES_tradnl"/>
              </w:rPr>
              <w:t>i</w:t>
            </w:r>
            <w:r w:rsidRPr="005F5A17">
              <w:rPr>
                <w:lang w:val="es-ES_tradnl"/>
              </w:rPr>
              <w:t xml:space="preserve">ntegrados </w:t>
            </w:r>
            <w:r w:rsidRPr="005F5A17">
              <w:rPr>
                <w:bCs/>
                <w:lang w:val="es-ES_tradnl"/>
              </w:rPr>
              <w:t xml:space="preserve">les será aplicable el régimen constitucional y legal ordinario de los municipios y mantendrán </w:t>
            </w:r>
            <w:r w:rsidRPr="005F5A17">
              <w:rPr>
                <w:lang w:val="es-ES_tradnl"/>
              </w:rPr>
              <w:t xml:space="preserve">los </w:t>
            </w:r>
            <w:r w:rsidRPr="005F5A17">
              <w:rPr>
                <w:bCs/>
                <w:lang w:val="es-ES_tradnl"/>
              </w:rPr>
              <w:t xml:space="preserve">servicios de registro, </w:t>
            </w:r>
            <w:r w:rsidRPr="005F5A17">
              <w:rPr>
                <w:lang w:val="es-ES_tradnl"/>
              </w:rPr>
              <w:t xml:space="preserve">notarial </w:t>
            </w:r>
            <w:r w:rsidRPr="005F5A17">
              <w:rPr>
                <w:bCs/>
                <w:lang w:val="es-ES_tradnl"/>
              </w:rPr>
              <w:t xml:space="preserve">y jueces municipales. </w:t>
            </w:r>
          </w:p>
          <w:p w:rsidR="00956728" w:rsidRPr="005F5A17" w:rsidRDefault="00956728" w:rsidP="00956728">
            <w:pPr>
              <w:pStyle w:val="NormalWeb"/>
              <w:spacing w:before="0" w:beforeAutospacing="0" w:after="0" w:afterAutospacing="0"/>
              <w:jc w:val="both"/>
              <w:rPr>
                <w:lang w:val="es-ES_tradnl"/>
              </w:rPr>
            </w:pPr>
            <w:r w:rsidRPr="005F5A17">
              <w:rPr>
                <w:bCs/>
                <w:lang w:val="es-ES_tradnl"/>
              </w:rPr>
              <w:t xml:space="preserve">En cada Distrito metropolitano habrá un </w:t>
            </w:r>
            <w:r w:rsidRPr="005F5A17">
              <w:rPr>
                <w:lang w:val="es-ES_tradnl"/>
              </w:rPr>
              <w:t xml:space="preserve">alcalde </w:t>
            </w:r>
            <w:r w:rsidRPr="005F5A17">
              <w:rPr>
                <w:bCs/>
                <w:lang w:val="es-ES_tradnl"/>
              </w:rPr>
              <w:t xml:space="preserve">quien será el jefe de la </w:t>
            </w:r>
            <w:r w:rsidRPr="005F5A17">
              <w:rPr>
                <w:lang w:val="es-ES_tradnl"/>
              </w:rPr>
              <w:t xml:space="preserve">administración </w:t>
            </w:r>
            <w:r w:rsidRPr="005F5A17">
              <w:rPr>
                <w:bCs/>
                <w:lang w:val="es-ES_tradnl"/>
              </w:rPr>
              <w:t xml:space="preserve">y una </w:t>
            </w:r>
            <w:r w:rsidRPr="005F5A17">
              <w:rPr>
                <w:lang w:val="es-ES_tradnl"/>
              </w:rPr>
              <w:t xml:space="preserve">corporación administrativa </w:t>
            </w:r>
            <w:r w:rsidRPr="005F5A17">
              <w:rPr>
                <w:bCs/>
                <w:lang w:val="es-ES_tradnl"/>
              </w:rPr>
              <w:t xml:space="preserve">que se denominará Concejo </w:t>
            </w:r>
            <w:r w:rsidRPr="005F5A17">
              <w:rPr>
                <w:lang w:val="es-ES_tradnl"/>
              </w:rPr>
              <w:t xml:space="preserve">metropolitano. </w:t>
            </w:r>
          </w:p>
          <w:p w:rsidR="00956728" w:rsidRPr="00367368" w:rsidRDefault="00956728" w:rsidP="00956728">
            <w:pPr>
              <w:pStyle w:val="NormalWeb"/>
              <w:spacing w:before="0" w:beforeAutospacing="0" w:after="0" w:afterAutospacing="0"/>
              <w:jc w:val="both"/>
              <w:rPr>
                <w:lang w:val="es-ES_tradnl"/>
              </w:rPr>
            </w:pPr>
            <w:r w:rsidRPr="005F5A17">
              <w:rPr>
                <w:bCs/>
                <w:lang w:val="es-ES_tradnl"/>
              </w:rPr>
              <w:t xml:space="preserve">El </w:t>
            </w:r>
            <w:r w:rsidRPr="005F5A17">
              <w:rPr>
                <w:lang w:val="es-ES_tradnl"/>
              </w:rPr>
              <w:t xml:space="preserve">alcalde y </w:t>
            </w:r>
            <w:r w:rsidRPr="005F5A17">
              <w:rPr>
                <w:bCs/>
                <w:lang w:val="es-ES_tradnl"/>
              </w:rPr>
              <w:t xml:space="preserve">el concejo metropolitano </w:t>
            </w:r>
            <w:r w:rsidRPr="005F5A17">
              <w:rPr>
                <w:lang w:val="es-ES_tradnl"/>
              </w:rPr>
              <w:t xml:space="preserve">y los alcaldes y los </w:t>
            </w:r>
            <w:r w:rsidRPr="005F5A17">
              <w:rPr>
                <w:bCs/>
                <w:lang w:val="es-ES_tradnl"/>
              </w:rPr>
              <w:t xml:space="preserve">concejos municipales serán elegidos en un mismo día y </w:t>
            </w:r>
            <w:r w:rsidRPr="005F5A17">
              <w:rPr>
                <w:lang w:val="es-ES_tradnl"/>
              </w:rPr>
              <w:t xml:space="preserve">por </w:t>
            </w:r>
            <w:r w:rsidRPr="005F5A17">
              <w:rPr>
                <w:bCs/>
                <w:lang w:val="es-ES_tradnl"/>
              </w:rPr>
              <w:t xml:space="preserve">un </w:t>
            </w:r>
            <w:r w:rsidRPr="005F5A17">
              <w:rPr>
                <w:lang w:val="es-ES_tradnl"/>
              </w:rPr>
              <w:t xml:space="preserve">periodo </w:t>
            </w:r>
            <w:r w:rsidRPr="005F5A17">
              <w:rPr>
                <w:bCs/>
                <w:lang w:val="es-ES_tradnl"/>
              </w:rPr>
              <w:t xml:space="preserve">de </w:t>
            </w:r>
            <w:r w:rsidRPr="005F5A17">
              <w:rPr>
                <w:lang w:val="es-ES_tradnl"/>
              </w:rPr>
              <w:t xml:space="preserve">cuatro años, </w:t>
            </w:r>
            <w:r w:rsidRPr="005F5A17">
              <w:rPr>
                <w:bCs/>
                <w:lang w:val="es-ES_tradnl"/>
              </w:rPr>
              <w:t xml:space="preserve">no </w:t>
            </w:r>
            <w:r w:rsidRPr="00367368">
              <w:rPr>
                <w:lang w:val="es-ES_tradnl"/>
              </w:rPr>
              <w:t xml:space="preserve">reelegibles para </w:t>
            </w:r>
            <w:r w:rsidRPr="00367368">
              <w:rPr>
                <w:bCs/>
                <w:lang w:val="es-ES_tradnl"/>
              </w:rPr>
              <w:t xml:space="preserve">el </w:t>
            </w:r>
            <w:r w:rsidRPr="00367368">
              <w:rPr>
                <w:lang w:val="es-ES_tradnl"/>
              </w:rPr>
              <w:t xml:space="preserve">período siguiente, por el voto universal de los ciudadanos residentes en los </w:t>
            </w:r>
            <w:r>
              <w:rPr>
                <w:lang w:val="es-ES_tradnl"/>
              </w:rPr>
              <w:t>respectivos territorios. El Conc</w:t>
            </w:r>
            <w:r w:rsidRPr="00367368">
              <w:rPr>
                <w:lang w:val="es-ES_tradnl"/>
              </w:rPr>
              <w:t>ej</w:t>
            </w:r>
            <w:r>
              <w:rPr>
                <w:lang w:val="es-ES_tradnl"/>
              </w:rPr>
              <w:t>o metropolitano y los munici</w:t>
            </w:r>
            <w:r w:rsidRPr="00367368">
              <w:rPr>
                <w:lang w:val="es-ES_tradnl"/>
              </w:rPr>
              <w:t>pales estarán integrados po</w:t>
            </w:r>
            <w:r w:rsidR="005740C9">
              <w:rPr>
                <w:lang w:val="es-ES_tradnl"/>
              </w:rPr>
              <w:t>r el número de miembros que de</w:t>
            </w:r>
            <w:r w:rsidR="00C94949">
              <w:rPr>
                <w:lang w:val="es-ES_tradnl"/>
              </w:rPr>
              <w:t>termine la ley,</w:t>
            </w:r>
            <w:r w:rsidRPr="00367368">
              <w:rPr>
                <w:lang w:val="es-ES_tradnl"/>
              </w:rPr>
              <w:t xml:space="preserve"> at</w:t>
            </w:r>
            <w:r>
              <w:rPr>
                <w:lang w:val="es-ES_tradnl"/>
              </w:rPr>
              <w:t>endida la población respectiva.</w:t>
            </w:r>
          </w:p>
          <w:p w:rsidR="00956728" w:rsidRPr="00367368" w:rsidRDefault="00956728" w:rsidP="00956728">
            <w:pPr>
              <w:pStyle w:val="NormalWeb"/>
              <w:spacing w:before="0" w:beforeAutospacing="0" w:after="0" w:afterAutospacing="0"/>
              <w:jc w:val="both"/>
              <w:rPr>
                <w:lang w:val="es-ES_tradnl"/>
              </w:rPr>
            </w:pPr>
            <w:r>
              <w:rPr>
                <w:lang w:val="es-ES_tradnl"/>
              </w:rPr>
              <w:t>Parágrafo</w:t>
            </w:r>
            <w:r w:rsidRPr="00367368">
              <w:rPr>
                <w:lang w:val="es-ES_tradnl"/>
              </w:rPr>
              <w:t>.</w:t>
            </w:r>
            <w:r>
              <w:rPr>
                <w:lang w:val="es-ES_tradnl"/>
              </w:rPr>
              <w:t xml:space="preserve"> </w:t>
            </w:r>
            <w:r w:rsidRPr="00367368">
              <w:rPr>
                <w:lang w:val="es-ES_tradnl"/>
              </w:rPr>
              <w:t>El Distrito Turístico y Cultural de Car</w:t>
            </w:r>
            <w:r>
              <w:rPr>
                <w:lang w:val="es-ES_tradnl"/>
              </w:rPr>
              <w:t>tagena de Indias y el Turístico,</w:t>
            </w:r>
            <w:r w:rsidRPr="00367368">
              <w:rPr>
                <w:lang w:val="es-ES_tradnl"/>
              </w:rPr>
              <w:t xml:space="preserve"> Cultural e Histórico de Santa Marta conservarán su régimen y carácter. Podrán adquirir la categoría de Distritos </w:t>
            </w:r>
            <w:r w:rsidRPr="00367368">
              <w:rPr>
                <w:lang w:val="es-ES_tradnl"/>
              </w:rPr>
              <w:lastRenderedPageBreak/>
              <w:t xml:space="preserve">metropolitanos previa consulta en los municipios de su jurisdicción. </w:t>
            </w:r>
          </w:p>
          <w:p w:rsidR="00EC3FF2" w:rsidRPr="005F5A17" w:rsidRDefault="00956728" w:rsidP="00956728">
            <w:pPr>
              <w:pStyle w:val="NormalWeb"/>
              <w:spacing w:before="0" w:beforeAutospacing="0" w:after="0" w:afterAutospacing="0"/>
              <w:jc w:val="both"/>
              <w:rPr>
                <w:bCs/>
                <w:lang w:val="es-ES_tradnl"/>
              </w:rPr>
            </w:pPr>
            <w:r w:rsidRPr="00367368">
              <w:rPr>
                <w:bCs/>
                <w:lang w:val="es-ES_tradnl"/>
              </w:rPr>
              <w:t>Parágrafo</w:t>
            </w:r>
            <w:r>
              <w:rPr>
                <w:bCs/>
                <w:lang w:val="es-ES_tradnl"/>
              </w:rPr>
              <w:t xml:space="preserve"> Transi</w:t>
            </w:r>
            <w:r w:rsidRPr="00367368">
              <w:rPr>
                <w:lang w:val="es-ES_tradnl"/>
              </w:rPr>
              <w:t>torio.</w:t>
            </w:r>
            <w:r>
              <w:rPr>
                <w:lang w:val="es-ES_tradnl"/>
              </w:rPr>
              <w:t xml:space="preserve"> Las áreas metropoli</w:t>
            </w:r>
            <w:r w:rsidRPr="00367368">
              <w:rPr>
                <w:lang w:val="es-ES_tradnl"/>
              </w:rPr>
              <w:t xml:space="preserve">tanas organizadas actualmente continuarán rigiéndose por las normas que regulaban su funcionamiento. La ley, con estricta sujeción </w:t>
            </w:r>
            <w:r>
              <w:rPr>
                <w:lang w:val="es-ES_tradnl"/>
              </w:rPr>
              <w:t>a lo dispuesto en este artículo,</w:t>
            </w:r>
            <w:r w:rsidRPr="00367368">
              <w:rPr>
                <w:lang w:val="es-ES_tradnl"/>
              </w:rPr>
              <w:t xml:space="preserve"> las erigirá en distritos metropolitanos en </w:t>
            </w:r>
            <w:r>
              <w:rPr>
                <w:lang w:val="es-ES_tradnl"/>
              </w:rPr>
              <w:t>el plazo improrrogable de un año.</w:t>
            </w:r>
          </w:p>
        </w:tc>
        <w:tc>
          <w:tcPr>
            <w:tcW w:w="4489" w:type="dxa"/>
          </w:tcPr>
          <w:p w:rsidR="00EC3FF2" w:rsidRPr="00956728" w:rsidRDefault="00956728" w:rsidP="00AD6AD4">
            <w:pPr>
              <w:pStyle w:val="NormalWeb"/>
              <w:spacing w:before="0" w:beforeAutospacing="0" w:after="0" w:afterAutospacing="0"/>
              <w:jc w:val="both"/>
              <w:rPr>
                <w:b/>
                <w:lang w:val="es-ES_tradnl"/>
              </w:rPr>
            </w:pPr>
            <w:r w:rsidRPr="00956728">
              <w:rPr>
                <w:b/>
                <w:lang w:val="es-ES_tradnl"/>
              </w:rPr>
              <w:lastRenderedPageBreak/>
              <w:t>De los Distritos Metropolitanos</w:t>
            </w:r>
          </w:p>
          <w:p w:rsidR="00956728" w:rsidRPr="001C62D4" w:rsidRDefault="00956728" w:rsidP="00AD6AD4">
            <w:pPr>
              <w:pStyle w:val="NormalWeb"/>
              <w:spacing w:before="0" w:beforeAutospacing="0" w:after="0" w:afterAutospacing="0"/>
              <w:jc w:val="both"/>
              <w:rPr>
                <w:lang w:val="es-ES_tradnl"/>
              </w:rPr>
            </w:pPr>
            <w:r>
              <w:rPr>
                <w:lang w:val="es-ES_tradnl"/>
              </w:rPr>
              <w:t>Artículo 23. Queda igual.</w:t>
            </w:r>
          </w:p>
        </w:tc>
      </w:tr>
      <w:tr w:rsidR="001A0209" w:rsidTr="00620B30">
        <w:tc>
          <w:tcPr>
            <w:tcW w:w="4489" w:type="dxa"/>
          </w:tcPr>
          <w:p w:rsidR="008137F5" w:rsidRPr="00126C24" w:rsidRDefault="008137F5" w:rsidP="008137F5">
            <w:pPr>
              <w:pStyle w:val="NormalWeb"/>
              <w:spacing w:before="0" w:beforeAutospacing="0" w:after="0" w:afterAutospacing="0"/>
              <w:jc w:val="both"/>
              <w:rPr>
                <w:b/>
                <w:bCs/>
                <w:lang w:val="es-ES_tradnl"/>
              </w:rPr>
            </w:pPr>
            <w:r w:rsidRPr="00126C24">
              <w:rPr>
                <w:b/>
                <w:bCs/>
                <w:lang w:val="es-ES_tradnl"/>
              </w:rPr>
              <w:lastRenderedPageBreak/>
              <w:t xml:space="preserve">De las Provincias </w:t>
            </w:r>
          </w:p>
          <w:p w:rsidR="008137F5" w:rsidRPr="00367368" w:rsidRDefault="008137F5" w:rsidP="008137F5">
            <w:pPr>
              <w:pStyle w:val="NormalWeb"/>
              <w:spacing w:before="0" w:beforeAutospacing="0" w:after="0" w:afterAutospacing="0"/>
              <w:jc w:val="both"/>
              <w:rPr>
                <w:lang w:val="es-ES_tradnl"/>
              </w:rPr>
            </w:pPr>
            <w:r w:rsidRPr="00367368">
              <w:rPr>
                <w:lang w:val="es-ES_tradnl"/>
              </w:rPr>
              <w:t xml:space="preserve">Artículo </w:t>
            </w:r>
            <w:r w:rsidRPr="00367368">
              <w:rPr>
                <w:bCs/>
                <w:lang w:val="es-ES_tradnl"/>
              </w:rPr>
              <w:t>24.</w:t>
            </w:r>
            <w:r>
              <w:rPr>
                <w:bCs/>
                <w:lang w:val="es-ES_tradnl"/>
              </w:rPr>
              <w:t xml:space="preserve"> </w:t>
            </w:r>
            <w:r w:rsidRPr="00367368">
              <w:rPr>
                <w:lang w:val="es-ES_tradnl"/>
              </w:rPr>
              <w:t xml:space="preserve">Las provincias se constituyen con municipios o territorios indígenas circunvecinos, pertenecientes a uno o varios departamentos. </w:t>
            </w:r>
          </w:p>
          <w:p w:rsidR="008137F5" w:rsidRPr="00367368" w:rsidRDefault="008137F5" w:rsidP="008137F5">
            <w:pPr>
              <w:pStyle w:val="NormalWeb"/>
              <w:spacing w:before="0" w:beforeAutospacing="0" w:after="0" w:afterAutospacing="0"/>
              <w:jc w:val="both"/>
              <w:rPr>
                <w:lang w:val="es-ES_tradnl"/>
              </w:rPr>
            </w:pPr>
            <w:r w:rsidRPr="00367368">
              <w:rPr>
                <w:lang w:val="es-ES_tradnl"/>
              </w:rPr>
              <w:t>La ley dictará el estatuto básico y fijará el régimen administrativo de las</w:t>
            </w:r>
            <w:r>
              <w:rPr>
                <w:lang w:val="es-ES_tradnl"/>
              </w:rPr>
              <w:t xml:space="preserve"> provincias que podrán constitui</w:t>
            </w:r>
            <w:r w:rsidRPr="00367368">
              <w:rPr>
                <w:lang w:val="es-ES_tradnl"/>
              </w:rPr>
              <w:t>rse y organizarse para el cumplimiento de las funciones que les deleguen entidades nacionales o departa</w:t>
            </w:r>
            <w:r>
              <w:rPr>
                <w:lang w:val="es-ES_tradnl"/>
              </w:rPr>
              <w:t>m</w:t>
            </w:r>
            <w:r w:rsidRPr="00367368">
              <w:rPr>
                <w:lang w:val="es-ES_tradnl"/>
              </w:rPr>
              <w:t>entales y que les asignen la ley y l</w:t>
            </w:r>
            <w:r>
              <w:rPr>
                <w:lang w:val="es-ES_tradnl"/>
              </w:rPr>
              <w:t>os municipios que las integren.</w:t>
            </w:r>
          </w:p>
          <w:p w:rsidR="008137F5" w:rsidRDefault="008137F5" w:rsidP="008137F5">
            <w:pPr>
              <w:pStyle w:val="NormalWeb"/>
              <w:spacing w:before="0" w:beforeAutospacing="0" w:after="0" w:afterAutospacing="0"/>
              <w:jc w:val="both"/>
              <w:rPr>
                <w:lang w:val="es-ES_tradnl"/>
              </w:rPr>
            </w:pPr>
            <w:r w:rsidRPr="00367368">
              <w:rPr>
                <w:lang w:val="es-ES_tradnl"/>
              </w:rPr>
              <w:t>Las provincias se</w:t>
            </w:r>
            <w:r w:rsidR="00C94949">
              <w:rPr>
                <w:lang w:val="es-ES_tradnl"/>
              </w:rPr>
              <w:t xml:space="preserve"> constituirán por ordenanza, a i</w:t>
            </w:r>
            <w:r w:rsidRPr="00367368">
              <w:rPr>
                <w:lang w:val="es-ES_tradnl"/>
              </w:rPr>
              <w:t>niciativa</w:t>
            </w:r>
            <w:r>
              <w:rPr>
                <w:lang w:val="es-ES_tradnl"/>
              </w:rPr>
              <w:t xml:space="preserve"> del gobernador, de los alcaldes de los respectivos municipios o por un número de ciudadanos que determine la ley. </w:t>
            </w:r>
          </w:p>
          <w:p w:rsidR="008137F5" w:rsidRDefault="008137F5" w:rsidP="008137F5">
            <w:pPr>
              <w:pStyle w:val="NormalWeb"/>
              <w:spacing w:before="0" w:beforeAutospacing="0" w:after="0" w:afterAutospacing="0"/>
              <w:jc w:val="both"/>
              <w:rPr>
                <w:lang w:val="es-ES_tradnl"/>
              </w:rPr>
            </w:pPr>
            <w:r>
              <w:rPr>
                <w:lang w:val="es-ES_tradnl"/>
              </w:rPr>
              <w:t xml:space="preserve">Para el ingreso de una provincia deberá realizarse una consulta popular en los municipios interesados. </w:t>
            </w:r>
          </w:p>
          <w:p w:rsidR="008137F5" w:rsidRPr="003F58BD" w:rsidRDefault="008137F5" w:rsidP="008137F5">
            <w:pPr>
              <w:pStyle w:val="NormalWeb"/>
              <w:spacing w:before="0" w:beforeAutospacing="0" w:after="0" w:afterAutospacing="0"/>
              <w:jc w:val="both"/>
              <w:rPr>
                <w:lang w:val="es-ES_tradnl"/>
              </w:rPr>
            </w:pPr>
            <w:r>
              <w:rPr>
                <w:lang w:val="es-ES_tradnl"/>
              </w:rPr>
              <w:t>Cada municipio vinculado aportará de sus ingresos corrientes un porcentaje que f</w:t>
            </w:r>
            <w:r w:rsidR="00C94949">
              <w:rPr>
                <w:lang w:val="es-ES_tradnl"/>
              </w:rPr>
              <w:t>ijarán los concejos municipales,</w:t>
            </w:r>
            <w:r>
              <w:rPr>
                <w:lang w:val="es-ES_tradnl"/>
              </w:rPr>
              <w:t xml:space="preserve"> con el fin de garantizar el cumplimiento de funciones de la </w:t>
            </w:r>
            <w:r w:rsidRPr="003F58BD">
              <w:rPr>
                <w:lang w:val="es-ES_tradnl"/>
              </w:rPr>
              <w:t xml:space="preserve">respectiva provincia. Cuando un departamento se divida en provincias, transferirá un porcentaje de sus rentas con el mismo objeto. </w:t>
            </w:r>
          </w:p>
          <w:p w:rsidR="001A0209" w:rsidRPr="00B03A48" w:rsidRDefault="008137F5" w:rsidP="00985570">
            <w:pPr>
              <w:pStyle w:val="NormalWeb"/>
              <w:spacing w:before="0" w:beforeAutospacing="0" w:after="0" w:afterAutospacing="0"/>
              <w:jc w:val="both"/>
              <w:rPr>
                <w:b/>
                <w:lang w:val="es-ES_tradnl"/>
              </w:rPr>
            </w:pPr>
            <w:r w:rsidRPr="003F58BD">
              <w:rPr>
                <w:bCs/>
                <w:lang w:val="es-ES_tradnl"/>
              </w:rPr>
              <w:t>Parágrafo Transitorio.</w:t>
            </w:r>
            <w:r>
              <w:rPr>
                <w:bCs/>
                <w:lang w:val="es-ES_tradnl"/>
              </w:rPr>
              <w:t xml:space="preserve"> </w:t>
            </w:r>
            <w:r w:rsidRPr="003F58BD">
              <w:rPr>
                <w:lang w:val="es-ES_tradnl"/>
              </w:rPr>
              <w:t>En el término de tres años las asociaciones de municipios existentes a la fecha de expedición de esta Constitución se tran</w:t>
            </w:r>
            <w:r>
              <w:rPr>
                <w:lang w:val="es-ES_tradnl"/>
              </w:rPr>
              <w:t>sformarán en provincias,</w:t>
            </w:r>
            <w:r w:rsidRPr="003F58BD">
              <w:rPr>
                <w:lang w:val="es-ES_tradnl"/>
              </w:rPr>
              <w:t xml:space="preserve"> y sus competencias</w:t>
            </w:r>
            <w:r>
              <w:rPr>
                <w:lang w:val="es-ES_tradnl"/>
              </w:rPr>
              <w:t xml:space="preserve"> y recursos serán asumidos por esta, de conformidad </w:t>
            </w:r>
            <w:r>
              <w:rPr>
                <w:lang w:val="es-ES_tradnl"/>
              </w:rPr>
              <w:lastRenderedPageBreak/>
              <w:t>con las leyes. Se exceptúan de lo anterior las asociaciones relativas a territorios de los municipios que, de co</w:t>
            </w:r>
            <w:r w:rsidR="00725D59">
              <w:rPr>
                <w:lang w:val="es-ES_tradnl"/>
              </w:rPr>
              <w:t>nformidad con esta Constitución,</w:t>
            </w:r>
            <w:r>
              <w:rPr>
                <w:lang w:val="es-ES_tradnl"/>
              </w:rPr>
              <w:t xml:space="preserve"> sean erigidos en distritos metropolitanos.</w:t>
            </w:r>
          </w:p>
        </w:tc>
        <w:tc>
          <w:tcPr>
            <w:tcW w:w="4489" w:type="dxa"/>
          </w:tcPr>
          <w:p w:rsidR="008137F5" w:rsidRPr="00126C24" w:rsidRDefault="008137F5" w:rsidP="008137F5">
            <w:pPr>
              <w:pStyle w:val="NormalWeb"/>
              <w:spacing w:before="0" w:beforeAutospacing="0" w:after="0" w:afterAutospacing="0"/>
              <w:jc w:val="both"/>
              <w:rPr>
                <w:b/>
                <w:bCs/>
                <w:lang w:val="es-ES_tradnl"/>
              </w:rPr>
            </w:pPr>
            <w:r w:rsidRPr="00126C24">
              <w:rPr>
                <w:b/>
                <w:bCs/>
                <w:lang w:val="es-ES_tradnl"/>
              </w:rPr>
              <w:lastRenderedPageBreak/>
              <w:t xml:space="preserve">De las Provincias </w:t>
            </w:r>
          </w:p>
          <w:p w:rsidR="001A0209" w:rsidRPr="00956728" w:rsidRDefault="008137F5" w:rsidP="008137F5">
            <w:pPr>
              <w:pStyle w:val="NormalWeb"/>
              <w:spacing w:before="0" w:beforeAutospacing="0" w:after="0" w:afterAutospacing="0"/>
              <w:jc w:val="both"/>
              <w:rPr>
                <w:b/>
                <w:lang w:val="es-ES_tradnl"/>
              </w:rPr>
            </w:pPr>
            <w:r w:rsidRPr="00367368">
              <w:rPr>
                <w:lang w:val="es-ES_tradnl"/>
              </w:rPr>
              <w:t xml:space="preserve">Artículo </w:t>
            </w:r>
            <w:r w:rsidRPr="00367368">
              <w:rPr>
                <w:bCs/>
                <w:lang w:val="es-ES_tradnl"/>
              </w:rPr>
              <w:t>24.</w:t>
            </w:r>
            <w:r>
              <w:rPr>
                <w:bCs/>
                <w:lang w:val="es-ES_tradnl"/>
              </w:rPr>
              <w:t xml:space="preserve"> Queda igual.</w:t>
            </w:r>
          </w:p>
        </w:tc>
      </w:tr>
      <w:tr w:rsidR="0046657D" w:rsidTr="00620B30">
        <w:tc>
          <w:tcPr>
            <w:tcW w:w="4489" w:type="dxa"/>
          </w:tcPr>
          <w:p w:rsidR="008217E2" w:rsidRPr="006D504A" w:rsidRDefault="008217E2" w:rsidP="008217E2">
            <w:pPr>
              <w:pStyle w:val="NormalWeb"/>
              <w:spacing w:before="0" w:beforeAutospacing="0" w:after="0" w:afterAutospacing="0"/>
              <w:jc w:val="both"/>
              <w:rPr>
                <w:b/>
                <w:lang w:val="es-ES_tradnl"/>
              </w:rPr>
            </w:pPr>
            <w:r w:rsidRPr="006D504A">
              <w:rPr>
                <w:b/>
                <w:bCs/>
                <w:lang w:val="es-ES_tradnl"/>
              </w:rPr>
              <w:lastRenderedPageBreak/>
              <w:t xml:space="preserve">De </w:t>
            </w:r>
            <w:r w:rsidRPr="006D504A">
              <w:rPr>
                <w:b/>
                <w:lang w:val="es-ES_tradnl"/>
              </w:rPr>
              <w:t>los departamentos</w:t>
            </w:r>
          </w:p>
          <w:p w:rsidR="008217E2" w:rsidRDefault="008217E2" w:rsidP="008217E2">
            <w:pPr>
              <w:pStyle w:val="NormalWeb"/>
              <w:spacing w:before="0" w:beforeAutospacing="0" w:after="0" w:afterAutospacing="0"/>
              <w:jc w:val="both"/>
              <w:rPr>
                <w:lang w:val="es-ES_tradnl"/>
              </w:rPr>
            </w:pPr>
            <w:r w:rsidRPr="001C566D">
              <w:rPr>
                <w:bCs/>
                <w:lang w:val="es-ES_tradnl"/>
              </w:rPr>
              <w:t>Artículo 25.</w:t>
            </w:r>
            <w:r>
              <w:rPr>
                <w:bCs/>
                <w:lang w:val="es-ES_tradnl"/>
              </w:rPr>
              <w:t xml:space="preserve"> </w:t>
            </w:r>
            <w:r w:rsidRPr="001C566D">
              <w:rPr>
                <w:lang w:val="es-ES_tradnl"/>
              </w:rPr>
              <w:t>Los departamentos tiene</w:t>
            </w:r>
            <w:r>
              <w:rPr>
                <w:lang w:val="es-ES_tradnl"/>
              </w:rPr>
              <w:t>n autonomí</w:t>
            </w:r>
            <w:r w:rsidRPr="001C566D">
              <w:rPr>
                <w:lang w:val="es-ES_tradnl"/>
              </w:rPr>
              <w:t xml:space="preserve">a para la administración de los asuntos </w:t>
            </w:r>
            <w:r>
              <w:rPr>
                <w:lang w:val="es-ES_tradnl"/>
              </w:rPr>
              <w:t xml:space="preserve">seccionales y la planificación y promoción del desarrollo económico y social dentro de su territorio, en los términos establecidos por la Constitución. </w:t>
            </w:r>
          </w:p>
          <w:p w:rsidR="008217E2" w:rsidRDefault="008217E2" w:rsidP="008217E2">
            <w:pPr>
              <w:pStyle w:val="NormalWeb"/>
              <w:spacing w:before="0" w:beforeAutospacing="0" w:after="0" w:afterAutospacing="0"/>
              <w:jc w:val="both"/>
              <w:rPr>
                <w:lang w:val="es-ES_tradnl"/>
              </w:rPr>
            </w:pPr>
            <w:r>
              <w:rPr>
                <w:lang w:val="es-ES_tradnl"/>
              </w:rPr>
              <w:t xml:space="preserve">Los departamentos ejercen funciones administrativas, de complementariedad de la acción municipal, de intermediación entre la Nación y los municipios, y de prestación de los servicios que determinen la Constitución y las leyes. </w:t>
            </w:r>
          </w:p>
          <w:p w:rsidR="0046657D" w:rsidRPr="00126C24" w:rsidRDefault="008217E2" w:rsidP="00E2174C">
            <w:pPr>
              <w:pStyle w:val="NormalWeb"/>
              <w:spacing w:before="0" w:beforeAutospacing="0" w:after="0" w:afterAutospacing="0"/>
              <w:jc w:val="both"/>
              <w:rPr>
                <w:b/>
                <w:bCs/>
                <w:lang w:val="es-ES_tradnl"/>
              </w:rPr>
            </w:pPr>
            <w:r>
              <w:rPr>
                <w:lang w:val="es-ES_tradnl"/>
              </w:rPr>
              <w:t>La ley reglamentará lo relacionado con el ejercicio de las atribuciones que la Constitución les otorga.</w:t>
            </w:r>
          </w:p>
        </w:tc>
        <w:tc>
          <w:tcPr>
            <w:tcW w:w="4489" w:type="dxa"/>
          </w:tcPr>
          <w:p w:rsidR="008217E2" w:rsidRPr="006D504A" w:rsidRDefault="008217E2" w:rsidP="008217E2">
            <w:pPr>
              <w:pStyle w:val="NormalWeb"/>
              <w:spacing w:before="0" w:beforeAutospacing="0" w:after="0" w:afterAutospacing="0"/>
              <w:jc w:val="both"/>
              <w:rPr>
                <w:b/>
                <w:lang w:val="es-ES_tradnl"/>
              </w:rPr>
            </w:pPr>
            <w:r w:rsidRPr="006D504A">
              <w:rPr>
                <w:b/>
                <w:bCs/>
                <w:lang w:val="es-ES_tradnl"/>
              </w:rPr>
              <w:t xml:space="preserve">De </w:t>
            </w:r>
            <w:r w:rsidRPr="006D504A">
              <w:rPr>
                <w:b/>
                <w:lang w:val="es-ES_tradnl"/>
              </w:rPr>
              <w:t>los departamentos</w:t>
            </w:r>
          </w:p>
          <w:p w:rsidR="0046657D" w:rsidRPr="00126C24" w:rsidRDefault="008217E2" w:rsidP="008217E2">
            <w:pPr>
              <w:pStyle w:val="NormalWeb"/>
              <w:spacing w:before="0" w:beforeAutospacing="0" w:after="0" w:afterAutospacing="0"/>
              <w:jc w:val="both"/>
              <w:rPr>
                <w:b/>
                <w:bCs/>
                <w:lang w:val="es-ES_tradnl"/>
              </w:rPr>
            </w:pPr>
            <w:r w:rsidRPr="001C566D">
              <w:rPr>
                <w:bCs/>
                <w:lang w:val="es-ES_tradnl"/>
              </w:rPr>
              <w:t>Artículo 25.</w:t>
            </w:r>
            <w:r>
              <w:rPr>
                <w:bCs/>
                <w:lang w:val="es-ES_tradnl"/>
              </w:rPr>
              <w:t xml:space="preserve"> Queda igual.</w:t>
            </w:r>
          </w:p>
        </w:tc>
      </w:tr>
      <w:tr w:rsidR="00E2174C" w:rsidTr="00620B30">
        <w:tc>
          <w:tcPr>
            <w:tcW w:w="4489" w:type="dxa"/>
          </w:tcPr>
          <w:p w:rsidR="003E1E30" w:rsidRDefault="003E1E30" w:rsidP="003E1E30">
            <w:pPr>
              <w:pStyle w:val="NormalWeb"/>
              <w:spacing w:before="0" w:beforeAutospacing="0" w:after="0" w:afterAutospacing="0"/>
              <w:jc w:val="both"/>
              <w:rPr>
                <w:lang w:val="es-ES_tradnl"/>
              </w:rPr>
            </w:pPr>
            <w:r w:rsidRPr="00230F5B">
              <w:rPr>
                <w:bCs/>
                <w:lang w:val="es-ES_tradnl"/>
              </w:rPr>
              <w:t>Artículo 26.</w:t>
            </w:r>
            <w:r>
              <w:rPr>
                <w:bCs/>
                <w:lang w:val="es-ES_tradnl"/>
              </w:rPr>
              <w:t xml:space="preserve"> </w:t>
            </w:r>
            <w:r w:rsidRPr="00230F5B">
              <w:rPr>
                <w:lang w:val="es-ES_tradnl"/>
              </w:rPr>
              <w:t>La</w:t>
            </w:r>
            <w:r>
              <w:rPr>
                <w:lang w:val="es-ES_tradnl"/>
              </w:rPr>
              <w:t xml:space="preserve"> ley podrá decretar la formación de nuevos departamentos, siempre que se cumplan estos requisitos y condiciones: </w:t>
            </w:r>
          </w:p>
          <w:p w:rsidR="003E1E30" w:rsidRDefault="003E1E30" w:rsidP="003E1E30">
            <w:pPr>
              <w:pStyle w:val="NormalWeb"/>
              <w:spacing w:before="0" w:beforeAutospacing="0" w:after="0" w:afterAutospacing="0"/>
              <w:jc w:val="both"/>
              <w:rPr>
                <w:lang w:val="es-ES_tradnl"/>
              </w:rPr>
            </w:pPr>
            <w:r>
              <w:rPr>
                <w:lang w:val="es-ES_tradnl"/>
              </w:rPr>
              <w:t xml:space="preserve">1. Que así lo soliciten las tres cuartas partes de los concejos de los municipios que han de formar el nuevo departamento. </w:t>
            </w:r>
          </w:p>
          <w:p w:rsidR="003E1E30" w:rsidRDefault="003E1E30" w:rsidP="003E1E30">
            <w:pPr>
              <w:pStyle w:val="NormalWeb"/>
              <w:spacing w:before="0" w:beforeAutospacing="0" w:after="0" w:afterAutospacing="0"/>
              <w:jc w:val="both"/>
              <w:rPr>
                <w:lang w:val="es-ES_tradnl"/>
              </w:rPr>
            </w:pPr>
            <w:r>
              <w:rPr>
                <w:lang w:val="es-ES_tradnl"/>
              </w:rPr>
              <w:t>2. Que el nuevo departamento tenga por lo menos quiniento</w:t>
            </w:r>
            <w:r w:rsidR="00C94949">
              <w:rPr>
                <w:lang w:val="es-ES_tradnl"/>
              </w:rPr>
              <w:t xml:space="preserve">s mil habitantes y recursos </w:t>
            </w:r>
            <w:proofErr w:type="spellStart"/>
            <w:r w:rsidR="00C94949">
              <w:rPr>
                <w:lang w:val="es-ES_tradnl"/>
              </w:rPr>
              <w:t>pro</w:t>
            </w:r>
            <w:r>
              <w:rPr>
                <w:lang w:val="es-ES_tradnl"/>
              </w:rPr>
              <w:t>píos</w:t>
            </w:r>
            <w:proofErr w:type="spellEnd"/>
            <w:r>
              <w:rPr>
                <w:lang w:val="es-ES_tradnl"/>
              </w:rPr>
              <w:t xml:space="preserve"> suficientes para atender el cumplimiento de sus funciones y la prestación de los servicios a su cargo. </w:t>
            </w:r>
          </w:p>
          <w:p w:rsidR="003E1E30" w:rsidRDefault="003E1E30" w:rsidP="003E1E30">
            <w:pPr>
              <w:pStyle w:val="NormalWeb"/>
              <w:spacing w:before="0" w:beforeAutospacing="0" w:after="0" w:afterAutospacing="0"/>
              <w:jc w:val="both"/>
              <w:rPr>
                <w:lang w:val="es-ES_tradnl"/>
              </w:rPr>
            </w:pPr>
            <w:r>
              <w:rPr>
                <w:lang w:val="es-ES_tradnl"/>
              </w:rPr>
              <w:t>3. Que el territorio interesado tenga un producto interno bruto no inferior</w:t>
            </w:r>
            <w:r w:rsidR="002276E9">
              <w:rPr>
                <w:lang w:val="es-ES_tradnl"/>
              </w:rPr>
              <w:t xml:space="preserve"> al 1.5% del producto nacional.</w:t>
            </w:r>
          </w:p>
          <w:p w:rsidR="003E1E30" w:rsidRDefault="003E1E30" w:rsidP="003E1E30">
            <w:pPr>
              <w:pStyle w:val="NormalWeb"/>
              <w:spacing w:before="0" w:beforeAutospacing="0" w:after="0" w:afterAutospacing="0"/>
              <w:jc w:val="both"/>
              <w:rPr>
                <w:lang w:val="es-ES_tradnl"/>
              </w:rPr>
            </w:pPr>
            <w:r>
              <w:rPr>
                <w:lang w:val="es-ES_tradnl"/>
              </w:rPr>
              <w:t xml:space="preserve">4. Que aquel o aquellos de que fuere segregado quede cada uno con población y porcentaje del producto interno bruto, por lo menos iguales a los exigidos para el nuevo departamento. </w:t>
            </w:r>
          </w:p>
          <w:p w:rsidR="003E1E30" w:rsidRDefault="003E1E30" w:rsidP="003E1E30">
            <w:pPr>
              <w:pStyle w:val="NormalWeb"/>
              <w:spacing w:before="0" w:beforeAutospacing="0" w:after="0" w:afterAutospacing="0"/>
              <w:jc w:val="both"/>
              <w:rPr>
                <w:lang w:val="es-ES_tradnl"/>
              </w:rPr>
            </w:pPr>
            <w:r>
              <w:rPr>
                <w:lang w:val="es-ES_tradnl"/>
              </w:rPr>
              <w:t xml:space="preserve">La ley que cree un departamento determinará la forma de liquidación y pago de la deuda pública que quede a cargo de las </w:t>
            </w:r>
            <w:r>
              <w:rPr>
                <w:lang w:val="es-ES_tradnl"/>
              </w:rPr>
              <w:lastRenderedPageBreak/>
              <w:t xml:space="preserve">respectivas entidades. </w:t>
            </w:r>
          </w:p>
          <w:p w:rsidR="003E1E30" w:rsidRDefault="003E1E30" w:rsidP="003E1E30">
            <w:pPr>
              <w:pStyle w:val="NormalWeb"/>
              <w:spacing w:before="0" w:beforeAutospacing="0" w:after="0" w:afterAutospacing="0"/>
              <w:jc w:val="both"/>
              <w:rPr>
                <w:lang w:val="es-ES_tradnl"/>
              </w:rPr>
            </w:pPr>
            <w:r>
              <w:rPr>
                <w:lang w:val="es-ES_tradnl"/>
              </w:rPr>
              <w:t>La ley podrá segregar territorio de un departamento para agregarlo a otro u otros limítrofes, teniendo en cuenta la opinión favorable de los concejos municipales del respectivo territorio y el concepto previo de los gobernadores de los departamentos interesados, y siempre que aquel o aqu</w:t>
            </w:r>
            <w:r w:rsidR="00C94949">
              <w:rPr>
                <w:lang w:val="es-ES_tradnl"/>
              </w:rPr>
              <w:t>ellos que fueren segregados,</w:t>
            </w:r>
            <w:r>
              <w:rPr>
                <w:lang w:val="es-ES_tradnl"/>
              </w:rPr>
              <w:t xml:space="preserve"> quede cada uno con la población, recursos y porcentaje del producto interno bruto exigido para un nuevo departamento en el momento de su creación. </w:t>
            </w:r>
          </w:p>
          <w:p w:rsidR="00E2174C" w:rsidRPr="006D504A" w:rsidRDefault="003E1E30" w:rsidP="003E1E30">
            <w:pPr>
              <w:pStyle w:val="NormalWeb"/>
              <w:spacing w:before="0" w:beforeAutospacing="0" w:after="0" w:afterAutospacing="0"/>
              <w:jc w:val="both"/>
              <w:rPr>
                <w:b/>
                <w:bCs/>
                <w:lang w:val="es-ES_tradnl"/>
              </w:rPr>
            </w:pPr>
            <w:r>
              <w:rPr>
                <w:lang w:val="es-ES_tradnl"/>
              </w:rPr>
              <w:t>Las líneas divisorias dudosas serán determinadas por la comisión nombrada por la Rama Legislativa.</w:t>
            </w:r>
          </w:p>
        </w:tc>
        <w:tc>
          <w:tcPr>
            <w:tcW w:w="4489" w:type="dxa"/>
          </w:tcPr>
          <w:p w:rsidR="00E2174C" w:rsidRPr="00E80A02" w:rsidRDefault="00E80A02" w:rsidP="008217E2">
            <w:pPr>
              <w:pStyle w:val="NormalWeb"/>
              <w:spacing w:before="0" w:beforeAutospacing="0" w:after="0" w:afterAutospacing="0"/>
              <w:jc w:val="both"/>
              <w:rPr>
                <w:bCs/>
                <w:lang w:val="es-ES_tradnl"/>
              </w:rPr>
            </w:pPr>
            <w:r w:rsidRPr="00E80A02">
              <w:rPr>
                <w:bCs/>
                <w:lang w:val="es-ES_tradnl"/>
              </w:rPr>
              <w:lastRenderedPageBreak/>
              <w:t>Artículo 26. Queda igual.</w:t>
            </w:r>
          </w:p>
        </w:tc>
      </w:tr>
      <w:tr w:rsidR="00E80A02" w:rsidTr="00620B30">
        <w:tc>
          <w:tcPr>
            <w:tcW w:w="4489" w:type="dxa"/>
          </w:tcPr>
          <w:p w:rsidR="003E2F46" w:rsidRPr="00834435" w:rsidRDefault="003E2F46" w:rsidP="003E2F46">
            <w:pPr>
              <w:pStyle w:val="NormalWeb"/>
              <w:spacing w:before="0" w:beforeAutospacing="0" w:after="0" w:afterAutospacing="0"/>
              <w:jc w:val="both"/>
              <w:rPr>
                <w:lang w:val="es-ES_tradnl"/>
              </w:rPr>
            </w:pPr>
            <w:r w:rsidRPr="00834435">
              <w:rPr>
                <w:lang w:val="es-ES_tradnl"/>
              </w:rPr>
              <w:lastRenderedPageBreak/>
              <w:t xml:space="preserve">Artículo </w:t>
            </w:r>
            <w:r w:rsidRPr="00834435">
              <w:rPr>
                <w:bCs/>
                <w:lang w:val="es-ES_tradnl"/>
              </w:rPr>
              <w:t>27.</w:t>
            </w:r>
            <w:r>
              <w:rPr>
                <w:bCs/>
                <w:lang w:val="es-ES_tradnl"/>
              </w:rPr>
              <w:t xml:space="preserve"> </w:t>
            </w:r>
            <w:r w:rsidRPr="00834435">
              <w:rPr>
                <w:lang w:val="es-ES_tradnl"/>
              </w:rPr>
              <w:t>En cada departamento habrá una corporación administrativa de elección popular, que se denominará consejo</w:t>
            </w:r>
            <w:r>
              <w:rPr>
                <w:lang w:val="es-ES_tradnl"/>
              </w:rPr>
              <w:t xml:space="preserve"> departamental, el cual estará integrado por no menos de once ni</w:t>
            </w:r>
            <w:r w:rsidRPr="00834435">
              <w:rPr>
                <w:lang w:val="es-ES_tradnl"/>
              </w:rPr>
              <w:t xml:space="preserve"> más de treinta y un miembros. La ley creará círculos electorales al interior de cada departamento, teniendo en cuenta la población respectiva. No se elegirán consejero</w:t>
            </w:r>
            <w:r>
              <w:rPr>
                <w:lang w:val="es-ES_tradnl"/>
              </w:rPr>
              <w:t>s suplentes.</w:t>
            </w:r>
          </w:p>
          <w:p w:rsidR="003E2F46" w:rsidRPr="00834435" w:rsidRDefault="003E2F46" w:rsidP="003E2F46">
            <w:pPr>
              <w:pStyle w:val="NormalWeb"/>
              <w:spacing w:before="0" w:beforeAutospacing="0" w:after="0" w:afterAutospacing="0"/>
              <w:jc w:val="both"/>
              <w:rPr>
                <w:lang w:val="es-ES_tradnl"/>
              </w:rPr>
            </w:pPr>
            <w:r w:rsidRPr="00834435">
              <w:rPr>
                <w:lang w:val="es-ES_tradnl"/>
              </w:rPr>
              <w:t>En caso de falta absoluta de un consejero, este será remplazado por el siguiente candidat</w:t>
            </w:r>
            <w:r>
              <w:rPr>
                <w:lang w:val="es-ES_tradnl"/>
              </w:rPr>
              <w:t>o no elegido en la misma lista.</w:t>
            </w:r>
          </w:p>
          <w:p w:rsidR="00E80A02" w:rsidRPr="00230F5B" w:rsidRDefault="003E2F46" w:rsidP="003E2F46">
            <w:pPr>
              <w:pStyle w:val="NormalWeb"/>
              <w:spacing w:before="0" w:beforeAutospacing="0" w:after="0" w:afterAutospacing="0"/>
              <w:jc w:val="both"/>
              <w:rPr>
                <w:bCs/>
                <w:lang w:val="es-ES_tradnl"/>
              </w:rPr>
            </w:pPr>
            <w:r w:rsidRPr="00834435">
              <w:rPr>
                <w:lang w:val="es-ES_tradnl"/>
              </w:rPr>
              <w:t>No habrá reelección de los consejeros d</w:t>
            </w:r>
            <w:r>
              <w:rPr>
                <w:lang w:val="es-ES_tradnl"/>
              </w:rPr>
              <w:t>epartamentales para el periodo inmediato.</w:t>
            </w:r>
          </w:p>
        </w:tc>
        <w:tc>
          <w:tcPr>
            <w:tcW w:w="4489" w:type="dxa"/>
          </w:tcPr>
          <w:p w:rsidR="00D80BC2" w:rsidRDefault="00D80BC2" w:rsidP="00D80BC2">
            <w:pPr>
              <w:pStyle w:val="NormalWeb"/>
              <w:spacing w:before="0" w:beforeAutospacing="0" w:after="0" w:afterAutospacing="0"/>
              <w:jc w:val="both"/>
              <w:rPr>
                <w:lang w:val="es-ES_tradnl"/>
              </w:rPr>
            </w:pPr>
            <w:r w:rsidRPr="003E2F46">
              <w:rPr>
                <w:bCs/>
                <w:lang w:val="es-ES_tradnl"/>
              </w:rPr>
              <w:t>Artículo 27.</w:t>
            </w:r>
            <w:r>
              <w:rPr>
                <w:bCs/>
                <w:lang w:val="es-ES_tradnl"/>
              </w:rPr>
              <w:t xml:space="preserve"> </w:t>
            </w:r>
            <w:r w:rsidRPr="003E2F46">
              <w:rPr>
                <w:bCs/>
                <w:lang w:val="es-ES_tradnl"/>
              </w:rPr>
              <w:t xml:space="preserve">En cada </w:t>
            </w:r>
            <w:r w:rsidRPr="003E2F46">
              <w:rPr>
                <w:lang w:val="es-ES_tradnl"/>
              </w:rPr>
              <w:t>departamento habrá una Corpora</w:t>
            </w:r>
            <w:r>
              <w:rPr>
                <w:lang w:val="es-ES_tradnl"/>
              </w:rPr>
              <w:t>ción Administrativa de elección popular, que se denominará ASAMBLEA DEPARTAMENTAL.</w:t>
            </w:r>
          </w:p>
          <w:p w:rsidR="00D80BC2" w:rsidRDefault="00D80BC2" w:rsidP="00D80BC2">
            <w:pPr>
              <w:pStyle w:val="NormalWeb"/>
              <w:spacing w:before="0" w:beforeAutospacing="0" w:after="0" w:afterAutospacing="0"/>
              <w:jc w:val="both"/>
              <w:rPr>
                <w:lang w:val="es-ES_tradnl"/>
              </w:rPr>
            </w:pPr>
            <w:r>
              <w:rPr>
                <w:lang w:val="es-ES_tradnl"/>
              </w:rPr>
              <w:t>No se elegirán DIPUTADOS suplentes.</w:t>
            </w:r>
          </w:p>
          <w:p w:rsidR="00E80A02" w:rsidRPr="00D80BC2" w:rsidRDefault="00D80BC2" w:rsidP="008217E2">
            <w:pPr>
              <w:pStyle w:val="NormalWeb"/>
              <w:spacing w:before="0" w:beforeAutospacing="0" w:after="0" w:afterAutospacing="0"/>
              <w:jc w:val="both"/>
              <w:rPr>
                <w:lang w:val="es-ES_tradnl"/>
              </w:rPr>
            </w:pPr>
            <w:r>
              <w:rPr>
                <w:lang w:val="es-ES_tradnl"/>
              </w:rPr>
              <w:t>En caso de falta absoluta de un Diputado, este será remplazado por el siguiente candidato no elegido en la misma lista.</w:t>
            </w:r>
          </w:p>
        </w:tc>
      </w:tr>
      <w:tr w:rsidR="00CB5985" w:rsidTr="00620B30">
        <w:tc>
          <w:tcPr>
            <w:tcW w:w="4489" w:type="dxa"/>
          </w:tcPr>
          <w:p w:rsidR="00A236DF" w:rsidRPr="00834435" w:rsidRDefault="00A236DF" w:rsidP="00A236DF">
            <w:pPr>
              <w:pStyle w:val="NormalWeb"/>
              <w:spacing w:before="0" w:beforeAutospacing="0" w:after="0" w:afterAutospacing="0"/>
              <w:jc w:val="both"/>
              <w:rPr>
                <w:lang w:val="es-ES_tradnl"/>
              </w:rPr>
            </w:pPr>
            <w:r w:rsidRPr="00834435">
              <w:rPr>
                <w:bCs/>
                <w:lang w:val="es-ES_tradnl"/>
              </w:rPr>
              <w:t>Artículo 28.</w:t>
            </w:r>
            <w:r>
              <w:rPr>
                <w:bCs/>
                <w:lang w:val="es-ES_tradnl"/>
              </w:rPr>
              <w:t xml:space="preserve"> </w:t>
            </w:r>
            <w:r w:rsidRPr="00834435">
              <w:rPr>
                <w:lang w:val="es-ES_tradnl"/>
              </w:rPr>
              <w:t xml:space="preserve">Corresponde al consejo departamental: </w:t>
            </w:r>
          </w:p>
          <w:p w:rsidR="00A236DF" w:rsidRPr="00834435" w:rsidRDefault="00A236DF" w:rsidP="00A236DF">
            <w:pPr>
              <w:pStyle w:val="NormalWeb"/>
              <w:spacing w:before="0" w:beforeAutospacing="0" w:after="0" w:afterAutospacing="0"/>
              <w:jc w:val="both"/>
              <w:rPr>
                <w:lang w:val="es-ES_tradnl"/>
              </w:rPr>
            </w:pPr>
            <w:r w:rsidRPr="00834435">
              <w:rPr>
                <w:lang w:val="es-ES_tradnl"/>
              </w:rPr>
              <w:t>1. Reglamentar el ejercicio de las funciones y la prestación de los ser</w:t>
            </w:r>
            <w:r>
              <w:rPr>
                <w:lang w:val="es-ES_tradnl"/>
              </w:rPr>
              <w:t>vicios a cargo del departamento.</w:t>
            </w:r>
          </w:p>
          <w:p w:rsidR="00A236DF" w:rsidRDefault="00A236DF" w:rsidP="00A236DF">
            <w:pPr>
              <w:pStyle w:val="NormalWeb"/>
              <w:spacing w:before="0" w:beforeAutospacing="0" w:after="0" w:afterAutospacing="0"/>
              <w:jc w:val="both"/>
              <w:rPr>
                <w:lang w:val="es-ES_tradnl"/>
              </w:rPr>
            </w:pPr>
            <w:r>
              <w:rPr>
                <w:lang w:val="es-ES_tradnl"/>
              </w:rPr>
              <w:t xml:space="preserve">2. Expedir las disposiciones relacionadas con la planeación departamental, el desarrollo económico y social, el apoyo, financiero y crediticio a los municipios, el turismo, el transporte departamental, el medio ambiente, las obras públicas departamentales, las vías de comunicación y el desarrollo de sus zonas de fronteras. </w:t>
            </w:r>
          </w:p>
          <w:p w:rsidR="00A236DF" w:rsidRDefault="00C94949" w:rsidP="00A236DF">
            <w:pPr>
              <w:pStyle w:val="NormalWeb"/>
              <w:spacing w:before="0" w:beforeAutospacing="0" w:after="0" w:afterAutospacing="0"/>
              <w:jc w:val="both"/>
              <w:rPr>
                <w:lang w:val="es-ES_tradnl"/>
              </w:rPr>
            </w:pPr>
            <w:r>
              <w:rPr>
                <w:lang w:val="es-ES_tradnl"/>
              </w:rPr>
              <w:t>3. Adoptar los planes y pro</w:t>
            </w:r>
            <w:r w:rsidR="00A236DF">
              <w:rPr>
                <w:lang w:val="es-ES_tradnl"/>
              </w:rPr>
              <w:t xml:space="preserve">gramas de </w:t>
            </w:r>
            <w:r w:rsidR="00A236DF">
              <w:rPr>
                <w:lang w:val="es-ES_tradnl"/>
              </w:rPr>
              <w:lastRenderedPageBreak/>
              <w:t xml:space="preserve">desarrollo económico y social, así como los de obras </w:t>
            </w:r>
            <w:r w:rsidR="000173BB">
              <w:rPr>
                <w:lang w:val="es-ES_tradnl"/>
              </w:rPr>
              <w:t xml:space="preserve">públicas con la determinación </w:t>
            </w:r>
            <w:r w:rsidR="00A236DF">
              <w:rPr>
                <w:lang w:val="es-ES_tradnl"/>
              </w:rPr>
              <w:t>de las inversiones y medidas que se consideren necesarias para impulsar su ejecución y asegurar su cumplimiento.</w:t>
            </w:r>
          </w:p>
          <w:p w:rsidR="00A236DF" w:rsidRDefault="00A236DF" w:rsidP="00A236DF">
            <w:pPr>
              <w:pStyle w:val="NormalWeb"/>
              <w:spacing w:before="0" w:beforeAutospacing="0" w:after="0" w:afterAutospacing="0"/>
              <w:jc w:val="both"/>
              <w:rPr>
                <w:lang w:val="es-ES_tradnl"/>
              </w:rPr>
            </w:pPr>
            <w:r>
              <w:rPr>
                <w:lang w:val="es-ES_tradnl"/>
              </w:rPr>
              <w:t>4. Decretar, de conformidad con la ley, los tributos y contribuciones necesarios para el cumplimiento de funciones departamentales.</w:t>
            </w:r>
          </w:p>
          <w:p w:rsidR="00A236DF" w:rsidRDefault="00A236DF" w:rsidP="00A236DF">
            <w:pPr>
              <w:pStyle w:val="NormalWeb"/>
              <w:spacing w:before="0" w:beforeAutospacing="0" w:after="0" w:afterAutospacing="0"/>
              <w:jc w:val="both"/>
              <w:rPr>
                <w:lang w:val="es-ES_tradnl"/>
              </w:rPr>
            </w:pPr>
            <w:r>
              <w:rPr>
                <w:lang w:val="es-ES_tradnl"/>
              </w:rPr>
              <w:t>5. Expedir las normas orgánicas del presupuesto departamental y el correspondiente presupuesto anual de rentas y gastos del departamento.</w:t>
            </w:r>
          </w:p>
          <w:p w:rsidR="00A236DF" w:rsidRDefault="00A236DF" w:rsidP="00A236DF">
            <w:pPr>
              <w:pStyle w:val="NormalWeb"/>
              <w:spacing w:before="0" w:beforeAutospacing="0" w:after="0" w:afterAutospacing="0"/>
              <w:jc w:val="both"/>
              <w:rPr>
                <w:lang w:val="es-ES_tradnl"/>
              </w:rPr>
            </w:pPr>
            <w:r>
              <w:rPr>
                <w:lang w:val="es-ES_tradnl"/>
              </w:rPr>
              <w:t>6. Con sujeción a los requisitos que señale la ley, crear y suprimir municipios y segregar o agregar territorios municipales y organizar provincias.</w:t>
            </w:r>
          </w:p>
          <w:p w:rsidR="00A236DF" w:rsidRDefault="00A236DF" w:rsidP="00A236DF">
            <w:pPr>
              <w:pStyle w:val="NormalWeb"/>
              <w:spacing w:before="0" w:beforeAutospacing="0" w:after="0" w:afterAutospacing="0"/>
              <w:jc w:val="both"/>
              <w:rPr>
                <w:lang w:val="es-ES_tradnl"/>
              </w:rPr>
            </w:pPr>
            <w:r>
              <w:rPr>
                <w:lang w:val="es-ES_tradnl"/>
              </w:rPr>
              <w:t>7. Determinar la estructura de la administración departamental, las funciones de sus dependencias, las escalas de remuneración correspondientes a sus</w:t>
            </w:r>
            <w:r w:rsidR="000173BB">
              <w:rPr>
                <w:lang w:val="es-ES_tradnl"/>
              </w:rPr>
              <w:t xml:space="preserve"> distintas categorías de empleo;</w:t>
            </w:r>
            <w:r>
              <w:rPr>
                <w:lang w:val="es-ES_tradnl"/>
              </w:rPr>
              <w:t xml:space="preserve"> crear los establecimientos públicos y las empresas industriales o comerciales del departamento y autorizar la formación de sociedades de economía mixta.</w:t>
            </w:r>
          </w:p>
          <w:p w:rsidR="00A236DF" w:rsidRDefault="00A236DF" w:rsidP="00A236DF">
            <w:pPr>
              <w:pStyle w:val="NormalWeb"/>
              <w:spacing w:before="0" w:beforeAutospacing="0" w:after="0" w:afterAutospacing="0"/>
              <w:jc w:val="both"/>
              <w:rPr>
                <w:lang w:val="es-ES_tradnl"/>
              </w:rPr>
            </w:pPr>
            <w:r>
              <w:rPr>
                <w:lang w:val="es-ES_tradnl"/>
              </w:rPr>
              <w:t>8. Dictar normas de policía administrativa en todo aquello que no sea materia de disposición legal.</w:t>
            </w:r>
          </w:p>
          <w:p w:rsidR="00A236DF" w:rsidRDefault="00A236DF" w:rsidP="00A236DF">
            <w:pPr>
              <w:pStyle w:val="NormalWeb"/>
              <w:spacing w:before="0" w:beforeAutospacing="0" w:after="0" w:afterAutospacing="0"/>
              <w:jc w:val="both"/>
              <w:rPr>
                <w:lang w:val="es-ES_tradnl"/>
              </w:rPr>
            </w:pPr>
            <w:r>
              <w:rPr>
                <w:lang w:val="es-ES_tradnl"/>
              </w:rPr>
              <w:t>9. Autorizar al gobernador para celebrar contratos, negociar empréstitos, enajenar bienes</w:t>
            </w:r>
            <w:r w:rsidR="000173BB">
              <w:rPr>
                <w:lang w:val="es-ES_tradnl"/>
              </w:rPr>
              <w:t xml:space="preserve"> y ejercer, pro témpore,</w:t>
            </w:r>
            <w:r>
              <w:rPr>
                <w:lang w:val="es-ES_tradnl"/>
              </w:rPr>
              <w:t xml:space="preserve"> precisas funciones de las que corresponden a los consejos departamentales.</w:t>
            </w:r>
          </w:p>
          <w:p w:rsidR="00A236DF" w:rsidRDefault="00A236DF" w:rsidP="00A236DF">
            <w:pPr>
              <w:pStyle w:val="NormalWeb"/>
              <w:spacing w:before="0" w:beforeAutospacing="0" w:after="0" w:afterAutospacing="0"/>
              <w:jc w:val="both"/>
              <w:rPr>
                <w:lang w:val="es-ES_tradnl"/>
              </w:rPr>
            </w:pPr>
            <w:r>
              <w:rPr>
                <w:lang w:val="es-ES_tradnl"/>
              </w:rPr>
              <w:t>10. Regular en concurren</w:t>
            </w:r>
            <w:r w:rsidR="000173BB">
              <w:rPr>
                <w:lang w:val="es-ES_tradnl"/>
              </w:rPr>
              <w:t>cia con el municipio el deporte,</w:t>
            </w:r>
            <w:r>
              <w:rPr>
                <w:lang w:val="es-ES_tradnl"/>
              </w:rPr>
              <w:t xml:space="preserve"> la educación y la salud en los términos definidos por la ley, y </w:t>
            </w:r>
          </w:p>
          <w:p w:rsidR="00A236DF" w:rsidRDefault="00A236DF" w:rsidP="00A236DF">
            <w:pPr>
              <w:pStyle w:val="NormalWeb"/>
              <w:spacing w:before="0" w:beforeAutospacing="0" w:after="0" w:afterAutospacing="0"/>
              <w:jc w:val="both"/>
              <w:rPr>
                <w:lang w:val="es-ES_tradnl"/>
              </w:rPr>
            </w:pPr>
            <w:r>
              <w:rPr>
                <w:lang w:val="es-ES_tradnl"/>
              </w:rPr>
              <w:t xml:space="preserve">11. Cumplir las demás funciones que les asignen la Constitución y las leyes. </w:t>
            </w:r>
          </w:p>
          <w:p w:rsidR="00A236DF" w:rsidRDefault="00A236DF" w:rsidP="00A236DF">
            <w:pPr>
              <w:pStyle w:val="NormalWeb"/>
              <w:spacing w:before="0" w:beforeAutospacing="0" w:after="0" w:afterAutospacing="0"/>
              <w:jc w:val="both"/>
              <w:rPr>
                <w:lang w:val="es-ES_tradnl"/>
              </w:rPr>
            </w:pPr>
            <w:r>
              <w:rPr>
                <w:lang w:val="es-ES_tradnl"/>
              </w:rPr>
              <w:t>Los planes y programas de desarrollo y de obras públicas aquí previstos deberán ser elaborados de acuerdo con la ley que se expida, par</w:t>
            </w:r>
            <w:r w:rsidR="000173BB">
              <w:rPr>
                <w:lang w:val="es-ES_tradnl"/>
              </w:rPr>
              <w:t>a que puedan ser coordinados e i</w:t>
            </w:r>
            <w:r>
              <w:rPr>
                <w:lang w:val="es-ES_tradnl"/>
              </w:rPr>
              <w:t xml:space="preserve">ntegrados con los planes y programas </w:t>
            </w:r>
            <w:r>
              <w:rPr>
                <w:lang w:val="es-ES_tradnl"/>
              </w:rPr>
              <w:lastRenderedPageBreak/>
              <w:t xml:space="preserve">municipales, regionales y nacionales. </w:t>
            </w:r>
          </w:p>
          <w:p w:rsidR="00A236DF" w:rsidRDefault="00A236DF" w:rsidP="00A236DF">
            <w:pPr>
              <w:pStyle w:val="NormalWeb"/>
              <w:spacing w:before="0" w:beforeAutospacing="0" w:after="0" w:afterAutospacing="0"/>
              <w:jc w:val="both"/>
              <w:rPr>
                <w:lang w:val="es-ES_tradnl"/>
              </w:rPr>
            </w:pPr>
            <w:r>
              <w:rPr>
                <w:lang w:val="es-ES_tradnl"/>
              </w:rPr>
              <w:t xml:space="preserve">Las ordenanzas a que se refieren los ordinales 2°, 3°, 5° y 6° de este artículo. </w:t>
            </w:r>
          </w:p>
          <w:p w:rsidR="00CB5985" w:rsidRPr="00834435" w:rsidRDefault="000173BB" w:rsidP="000173BB">
            <w:pPr>
              <w:pStyle w:val="NormalWeb"/>
              <w:spacing w:before="0" w:beforeAutospacing="0" w:after="0" w:afterAutospacing="0"/>
              <w:jc w:val="both"/>
              <w:rPr>
                <w:lang w:val="es-ES_tradnl"/>
              </w:rPr>
            </w:pPr>
            <w:r>
              <w:rPr>
                <w:lang w:val="es-ES_tradnl"/>
              </w:rPr>
              <w:t xml:space="preserve">Las que decreten inversiones, </w:t>
            </w:r>
            <w:r w:rsidR="00A236DF">
              <w:rPr>
                <w:lang w:val="es-ES_tradnl"/>
              </w:rPr>
              <w:t>participaciones o cesiones de rentas y bienes departamentales y las que creen servicios a cargo del mismo o los t</w:t>
            </w:r>
            <w:r>
              <w:rPr>
                <w:lang w:val="es-ES_tradnl"/>
              </w:rPr>
              <w:t>raspasen a él,</w:t>
            </w:r>
            <w:r w:rsidR="00A236DF">
              <w:rPr>
                <w:lang w:val="es-ES_tradnl"/>
              </w:rPr>
              <w:t xml:space="preserve"> solo podrán ser dictadas o reformadas a iniciativa del gobernador.</w:t>
            </w:r>
          </w:p>
        </w:tc>
        <w:tc>
          <w:tcPr>
            <w:tcW w:w="4489" w:type="dxa"/>
          </w:tcPr>
          <w:p w:rsidR="00CB5985" w:rsidRDefault="00B908CB" w:rsidP="00D80BC2">
            <w:pPr>
              <w:pStyle w:val="NormalWeb"/>
              <w:spacing w:before="0" w:beforeAutospacing="0" w:after="0" w:afterAutospacing="0"/>
              <w:jc w:val="both"/>
              <w:rPr>
                <w:lang w:val="es-ES_tradnl"/>
              </w:rPr>
            </w:pPr>
            <w:r w:rsidRPr="00B908CB">
              <w:rPr>
                <w:bCs/>
                <w:lang w:val="es-ES_tradnl"/>
              </w:rPr>
              <w:lastRenderedPageBreak/>
              <w:t>Artículo 28.</w:t>
            </w:r>
            <w:r>
              <w:rPr>
                <w:bCs/>
                <w:lang w:val="es-ES_tradnl"/>
              </w:rPr>
              <w:t xml:space="preserve"> </w:t>
            </w:r>
            <w:r w:rsidRPr="00B908CB">
              <w:rPr>
                <w:lang w:val="es-ES_tradnl"/>
              </w:rPr>
              <w:t>Corresponde</w:t>
            </w:r>
            <w:r>
              <w:rPr>
                <w:lang w:val="es-ES_tradnl"/>
              </w:rPr>
              <w:t xml:space="preserve"> a la Asamblea Departamental:</w:t>
            </w: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B908CB" w:rsidRDefault="00B908CB" w:rsidP="00D80BC2">
            <w:pPr>
              <w:pStyle w:val="NormalWeb"/>
              <w:spacing w:before="0" w:beforeAutospacing="0" w:after="0" w:afterAutospacing="0"/>
              <w:jc w:val="both"/>
              <w:rPr>
                <w:lang w:val="es-ES_tradnl"/>
              </w:rPr>
            </w:pPr>
          </w:p>
          <w:p w:rsidR="009C5B1D" w:rsidRDefault="009C5B1D" w:rsidP="009C5B1D">
            <w:pPr>
              <w:pStyle w:val="NormalWeb"/>
              <w:spacing w:before="0" w:beforeAutospacing="0" w:after="0" w:afterAutospacing="0"/>
              <w:jc w:val="both"/>
              <w:rPr>
                <w:lang w:val="es-ES_tradnl"/>
              </w:rPr>
            </w:pPr>
            <w:r>
              <w:rPr>
                <w:lang w:val="es-ES_tradnl"/>
              </w:rPr>
              <w:t xml:space="preserve">5. Expedir las normas orgánicas del Presupuesto departamental y el correspondiente presupuesto anual de rentas y gastos del Departamento, con las modificaciones o adiciones necesarias de acuerdo a la ley. </w:t>
            </w:r>
          </w:p>
          <w:p w:rsidR="009C5B1D" w:rsidRPr="00DD727D" w:rsidRDefault="009C5B1D" w:rsidP="009C5B1D">
            <w:pPr>
              <w:pStyle w:val="NormalWeb"/>
              <w:spacing w:before="0" w:beforeAutospacing="0" w:after="0" w:afterAutospacing="0"/>
              <w:jc w:val="both"/>
              <w:rPr>
                <w:lang w:val="es-ES_tradnl"/>
              </w:rPr>
            </w:pPr>
            <w:r>
              <w:rPr>
                <w:lang w:val="es-ES_tradnl"/>
              </w:rPr>
              <w:t>9</w:t>
            </w:r>
            <w:r w:rsidRPr="00DD727D">
              <w:rPr>
                <w:lang w:val="es-ES_tradnl"/>
              </w:rPr>
              <w:t xml:space="preserve">. Autorizar al gobernador para celebrar contratos, negociar empréstitos y enajenar bienes. </w:t>
            </w:r>
          </w:p>
          <w:p w:rsidR="009C5B1D" w:rsidRPr="00DD727D" w:rsidRDefault="009C5B1D" w:rsidP="009C5B1D">
            <w:pPr>
              <w:pStyle w:val="NormalWeb"/>
              <w:spacing w:before="0" w:beforeAutospacing="0" w:after="0" w:afterAutospacing="0"/>
              <w:jc w:val="both"/>
              <w:rPr>
                <w:lang w:val="es-ES_tradnl"/>
              </w:rPr>
            </w:pPr>
            <w:r w:rsidRPr="00DD727D">
              <w:rPr>
                <w:bCs/>
                <w:lang w:val="es-ES_tradnl"/>
              </w:rPr>
              <w:t>11. Nuevo.</w:t>
            </w:r>
            <w:r>
              <w:rPr>
                <w:bCs/>
                <w:lang w:val="es-ES_tradnl"/>
              </w:rPr>
              <w:t xml:space="preserve"> </w:t>
            </w:r>
            <w:r w:rsidRPr="00DD727D">
              <w:rPr>
                <w:bCs/>
                <w:lang w:val="es-ES_tradnl"/>
              </w:rPr>
              <w:t xml:space="preserve">Las </w:t>
            </w:r>
            <w:r w:rsidRPr="00DD727D">
              <w:rPr>
                <w:lang w:val="es-ES_tradnl"/>
              </w:rPr>
              <w:t xml:space="preserve">funciones de las Asambleas Departamentales son indelegables. </w:t>
            </w:r>
          </w:p>
          <w:p w:rsidR="009C5B1D" w:rsidRPr="00DD727D" w:rsidRDefault="009C5B1D" w:rsidP="009C5B1D">
            <w:pPr>
              <w:pStyle w:val="NormalWeb"/>
              <w:spacing w:before="0" w:beforeAutospacing="0" w:after="0" w:afterAutospacing="0"/>
              <w:jc w:val="both"/>
              <w:rPr>
                <w:lang w:val="es-ES_tradnl"/>
              </w:rPr>
            </w:pPr>
            <w:r w:rsidRPr="00DD727D">
              <w:rPr>
                <w:lang w:val="es-ES_tradnl"/>
              </w:rPr>
              <w:t xml:space="preserve">12. </w:t>
            </w:r>
            <w:r w:rsidRPr="00DD727D">
              <w:rPr>
                <w:bCs/>
                <w:lang w:val="es-ES_tradnl"/>
              </w:rPr>
              <w:t>Nuevo.</w:t>
            </w:r>
            <w:r>
              <w:rPr>
                <w:bCs/>
                <w:lang w:val="es-ES_tradnl"/>
              </w:rPr>
              <w:t xml:space="preserve"> </w:t>
            </w:r>
            <w:r w:rsidRPr="00DD727D">
              <w:rPr>
                <w:lang w:val="es-ES_tradnl"/>
              </w:rPr>
              <w:t xml:space="preserve">Elegir al Contralor Departamental para períodos que determine la ley. </w:t>
            </w:r>
          </w:p>
          <w:p w:rsidR="009C5B1D" w:rsidRPr="00DD727D" w:rsidRDefault="009C5B1D" w:rsidP="009C5B1D">
            <w:pPr>
              <w:pStyle w:val="NormalWeb"/>
              <w:spacing w:before="0" w:beforeAutospacing="0" w:after="0" w:afterAutospacing="0"/>
              <w:jc w:val="both"/>
              <w:rPr>
                <w:lang w:val="es-ES_tradnl"/>
              </w:rPr>
            </w:pPr>
            <w:r w:rsidRPr="00DD727D">
              <w:rPr>
                <w:lang w:val="es-ES_tradnl"/>
              </w:rPr>
              <w:t xml:space="preserve">13. </w:t>
            </w:r>
            <w:r w:rsidRPr="00DD727D">
              <w:rPr>
                <w:bCs/>
                <w:lang w:val="es-ES_tradnl"/>
              </w:rPr>
              <w:t>Nuevo.</w:t>
            </w:r>
            <w:r>
              <w:rPr>
                <w:bCs/>
                <w:lang w:val="es-ES_tradnl"/>
              </w:rPr>
              <w:t xml:space="preserve"> </w:t>
            </w:r>
            <w:r w:rsidRPr="00DD727D">
              <w:rPr>
                <w:lang w:val="es-ES_tradnl"/>
              </w:rPr>
              <w:t xml:space="preserve">Ejercer el control político administrativo sobre todos los actos de la administración departamental mediante el voto de censura de acuerdo a la ley. </w:t>
            </w:r>
          </w:p>
          <w:p w:rsidR="009C5B1D" w:rsidRPr="009C5B1D" w:rsidRDefault="009C5B1D" w:rsidP="009C5B1D">
            <w:pPr>
              <w:pStyle w:val="NormalWeb"/>
              <w:spacing w:before="0" w:beforeAutospacing="0" w:after="0" w:afterAutospacing="0"/>
              <w:jc w:val="both"/>
              <w:rPr>
                <w:lang w:val="es-ES_tradnl"/>
              </w:rPr>
            </w:pPr>
            <w:r w:rsidRPr="00DD727D">
              <w:rPr>
                <w:bCs/>
                <w:lang w:val="es-ES_tradnl"/>
              </w:rPr>
              <w:t>14. Nuevo.</w:t>
            </w:r>
            <w:r>
              <w:rPr>
                <w:bCs/>
                <w:lang w:val="es-ES_tradnl"/>
              </w:rPr>
              <w:t xml:space="preserve"> </w:t>
            </w:r>
            <w:r w:rsidRPr="00DD727D">
              <w:rPr>
                <w:lang w:val="es-ES_tradnl"/>
              </w:rPr>
              <w:t xml:space="preserve">Convocar a consulta popular de interés </w:t>
            </w:r>
            <w:r w:rsidRPr="009C5B1D">
              <w:rPr>
                <w:lang w:val="es-ES_tradnl"/>
              </w:rPr>
              <w:t xml:space="preserve">seccional de acuerdo al ordenamiento legal. </w:t>
            </w:r>
          </w:p>
          <w:p w:rsidR="009C5B1D" w:rsidRPr="009C5B1D" w:rsidRDefault="009C5B1D" w:rsidP="009C5B1D">
            <w:pPr>
              <w:pStyle w:val="NormalWeb"/>
              <w:spacing w:before="0" w:beforeAutospacing="0" w:after="0" w:afterAutospacing="0"/>
              <w:jc w:val="both"/>
              <w:rPr>
                <w:lang w:val="es-ES_tradnl"/>
              </w:rPr>
            </w:pPr>
            <w:r w:rsidRPr="009C5B1D">
              <w:rPr>
                <w:bCs/>
                <w:lang w:val="es-ES_tradnl"/>
              </w:rPr>
              <w:t>15. Nuevo.</w:t>
            </w:r>
            <w:r>
              <w:rPr>
                <w:bCs/>
                <w:lang w:val="es-ES_tradnl"/>
              </w:rPr>
              <w:t xml:space="preserve"> </w:t>
            </w:r>
            <w:r w:rsidRPr="009C5B1D">
              <w:rPr>
                <w:lang w:val="es-ES_tradnl"/>
              </w:rPr>
              <w:t>Reglamentar de acuerdo a la ley la carrera</w:t>
            </w:r>
            <w:r>
              <w:rPr>
                <w:lang w:val="es-ES_tradnl"/>
              </w:rPr>
              <w:t xml:space="preserve"> </w:t>
            </w:r>
            <w:r w:rsidRPr="009C5B1D">
              <w:rPr>
                <w:lang w:val="es-ES_tradnl"/>
              </w:rPr>
              <w:t xml:space="preserve">administrativa de los empleados Departamentales. </w:t>
            </w:r>
          </w:p>
          <w:p w:rsidR="009C5B1D" w:rsidRPr="009C5B1D" w:rsidRDefault="009C5B1D" w:rsidP="009C5B1D">
            <w:pPr>
              <w:pStyle w:val="NormalWeb"/>
              <w:spacing w:before="0" w:beforeAutospacing="0" w:after="0" w:afterAutospacing="0"/>
              <w:jc w:val="both"/>
              <w:rPr>
                <w:lang w:val="es-ES_tradnl"/>
              </w:rPr>
            </w:pPr>
            <w:r w:rsidRPr="009C5B1D">
              <w:rPr>
                <w:lang w:val="es-ES_tradnl"/>
              </w:rPr>
              <w:t xml:space="preserve">16. Cumplir las demás funciones que le asignen la Constitución y las Leyes. </w:t>
            </w:r>
          </w:p>
          <w:p w:rsidR="00B908CB" w:rsidRPr="00B908CB" w:rsidRDefault="009C5B1D" w:rsidP="00D80BC2">
            <w:pPr>
              <w:pStyle w:val="NormalWeb"/>
              <w:spacing w:before="0" w:beforeAutospacing="0" w:after="0" w:afterAutospacing="0"/>
              <w:jc w:val="both"/>
              <w:rPr>
                <w:lang w:val="es-ES_tradnl"/>
              </w:rPr>
            </w:pPr>
            <w:r>
              <w:rPr>
                <w:lang w:val="es-ES_tradnl"/>
              </w:rPr>
              <w:t>Parágraf</w:t>
            </w:r>
            <w:r w:rsidRPr="009C5B1D">
              <w:rPr>
                <w:lang w:val="es-ES_tradnl"/>
              </w:rPr>
              <w:t xml:space="preserve">o </w:t>
            </w:r>
            <w:r>
              <w:rPr>
                <w:lang w:val="es-ES_tradnl"/>
              </w:rPr>
              <w:t xml:space="preserve">2° </w:t>
            </w:r>
            <w:r w:rsidRPr="009C5B1D">
              <w:rPr>
                <w:bCs/>
                <w:lang w:val="es-ES_tradnl"/>
              </w:rPr>
              <w:t>Nuevo.</w:t>
            </w:r>
            <w:r>
              <w:rPr>
                <w:bCs/>
                <w:lang w:val="es-ES_tradnl"/>
              </w:rPr>
              <w:t xml:space="preserve"> Solo </w:t>
            </w:r>
            <w:r w:rsidRPr="009C5B1D">
              <w:rPr>
                <w:lang w:val="es-ES_tradnl"/>
              </w:rPr>
              <w:t xml:space="preserve">podrán ser dictadas </w:t>
            </w:r>
            <w:r w:rsidRPr="009C5B1D">
              <w:rPr>
                <w:bCs/>
                <w:lang w:val="es-ES_tradnl"/>
              </w:rPr>
              <w:t xml:space="preserve">previo visto bueno del Gobernador, pero podrán </w:t>
            </w:r>
            <w:r w:rsidRPr="009C5B1D">
              <w:rPr>
                <w:lang w:val="es-ES_tradnl"/>
              </w:rPr>
              <w:t xml:space="preserve">ser reformadas o adicionadas por </w:t>
            </w:r>
            <w:r w:rsidRPr="009C5B1D">
              <w:rPr>
                <w:bCs/>
                <w:lang w:val="es-ES_tradnl"/>
              </w:rPr>
              <w:t xml:space="preserve">la </w:t>
            </w:r>
            <w:r w:rsidRPr="009C5B1D">
              <w:rPr>
                <w:lang w:val="es-ES_tradnl"/>
              </w:rPr>
              <w:t xml:space="preserve">plenaria </w:t>
            </w:r>
            <w:r w:rsidRPr="009C5B1D">
              <w:rPr>
                <w:bCs/>
                <w:lang w:val="es-ES_tradnl"/>
              </w:rPr>
              <w:t xml:space="preserve">de la </w:t>
            </w:r>
            <w:r>
              <w:rPr>
                <w:lang w:val="es-ES_tradnl"/>
              </w:rPr>
              <w:t>Asamblea.</w:t>
            </w:r>
          </w:p>
        </w:tc>
      </w:tr>
      <w:tr w:rsidR="00771716" w:rsidTr="00620B30">
        <w:tc>
          <w:tcPr>
            <w:tcW w:w="4489" w:type="dxa"/>
          </w:tcPr>
          <w:p w:rsidR="002C0F8D" w:rsidRPr="002C0F8D" w:rsidRDefault="002C0F8D" w:rsidP="002C0F8D">
            <w:pPr>
              <w:pStyle w:val="NormalWeb"/>
              <w:spacing w:before="0" w:beforeAutospacing="0" w:after="0" w:afterAutospacing="0"/>
              <w:jc w:val="both"/>
              <w:rPr>
                <w:lang w:val="es-ES_tradnl"/>
              </w:rPr>
            </w:pPr>
            <w:r w:rsidRPr="002C0F8D">
              <w:rPr>
                <w:bCs/>
                <w:lang w:val="es-ES_tradnl"/>
              </w:rPr>
              <w:lastRenderedPageBreak/>
              <w:t xml:space="preserve">Artículo </w:t>
            </w:r>
            <w:r w:rsidRPr="002C0F8D">
              <w:rPr>
                <w:lang w:val="es-ES_tradnl"/>
              </w:rPr>
              <w:t>29.</w:t>
            </w:r>
            <w:r>
              <w:rPr>
                <w:lang w:val="es-ES_tradnl"/>
              </w:rPr>
              <w:t xml:space="preserve"> </w:t>
            </w:r>
            <w:r w:rsidRPr="002C0F8D">
              <w:rPr>
                <w:lang w:val="es-ES_tradnl"/>
              </w:rPr>
              <w:t xml:space="preserve">En cada uno de los departamentos habrá un gobernador que será </w:t>
            </w:r>
            <w:r>
              <w:rPr>
                <w:lang w:val="es-ES_tradnl"/>
              </w:rPr>
              <w:t>el jefe de la administración sec</w:t>
            </w:r>
            <w:r w:rsidRPr="002C0F8D">
              <w:rPr>
                <w:lang w:val="es-ES_tradnl"/>
              </w:rPr>
              <w:t>cional; el gobernador será agente del presidente de la República para el mantenimiento y restauración del orden público y para la ejecución de la política económica general, así como para aquellos aspectos que mediante convenios la Nación acuerde con los departamentos para la mejor prestación de los servicios nacionales en el territorio. Los gobernadore</w:t>
            </w:r>
            <w:r w:rsidR="000173BB">
              <w:rPr>
                <w:lang w:val="es-ES_tradnl"/>
              </w:rPr>
              <w:t>s serán elegidos cada cuatro añ</w:t>
            </w:r>
            <w:r w:rsidRPr="002C0F8D">
              <w:rPr>
                <w:lang w:val="es-ES_tradnl"/>
              </w:rPr>
              <w:t xml:space="preserve">os, por el voto de los ciudadanos inscritos en su respectiva circunscripción. </w:t>
            </w:r>
          </w:p>
          <w:p w:rsidR="00771716" w:rsidRPr="00834435" w:rsidRDefault="002C0F8D" w:rsidP="002C0F8D">
            <w:pPr>
              <w:pStyle w:val="NormalWeb"/>
              <w:spacing w:before="0" w:beforeAutospacing="0" w:after="0" w:afterAutospacing="0"/>
              <w:jc w:val="both"/>
              <w:rPr>
                <w:bCs/>
                <w:lang w:val="es-ES_tradnl"/>
              </w:rPr>
            </w:pPr>
            <w:r w:rsidRPr="002C0F8D">
              <w:rPr>
                <w:lang w:val="es-ES_tradnl"/>
              </w:rPr>
              <w:t>Los congresistas no podrán ser elegidos alcaldes ni gobernadores durante la primera mita</w:t>
            </w:r>
            <w:r>
              <w:rPr>
                <w:lang w:val="es-ES_tradnl"/>
              </w:rPr>
              <w:t>d de su periodo constitucional.</w:t>
            </w:r>
          </w:p>
        </w:tc>
        <w:tc>
          <w:tcPr>
            <w:tcW w:w="4489" w:type="dxa"/>
          </w:tcPr>
          <w:p w:rsidR="00771716" w:rsidRDefault="002C0F8D" w:rsidP="00D80BC2">
            <w:pPr>
              <w:pStyle w:val="NormalWeb"/>
              <w:spacing w:before="0" w:beforeAutospacing="0" w:after="0" w:afterAutospacing="0"/>
              <w:jc w:val="both"/>
              <w:rPr>
                <w:bCs/>
                <w:lang w:val="es-ES_tradnl"/>
              </w:rPr>
            </w:pPr>
            <w:r>
              <w:rPr>
                <w:bCs/>
                <w:lang w:val="es-ES_tradnl"/>
              </w:rPr>
              <w:t>Artículo 29. Queda igual.</w:t>
            </w: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Default="002C0F8D" w:rsidP="00D80BC2">
            <w:pPr>
              <w:pStyle w:val="NormalWeb"/>
              <w:spacing w:before="0" w:beforeAutospacing="0" w:after="0" w:afterAutospacing="0"/>
              <w:jc w:val="both"/>
              <w:rPr>
                <w:bCs/>
                <w:lang w:val="es-ES_tradnl"/>
              </w:rPr>
            </w:pPr>
          </w:p>
          <w:p w:rsidR="002C0F8D" w:rsidRPr="002C0F8D" w:rsidRDefault="002C0F8D" w:rsidP="00D80BC2">
            <w:pPr>
              <w:pStyle w:val="NormalWeb"/>
              <w:spacing w:before="0" w:beforeAutospacing="0" w:after="0" w:afterAutospacing="0"/>
              <w:jc w:val="both"/>
              <w:rPr>
                <w:lang w:val="es-ES_tradnl"/>
              </w:rPr>
            </w:pPr>
            <w:r>
              <w:rPr>
                <w:lang w:val="es-ES_tradnl"/>
              </w:rPr>
              <w:t xml:space="preserve">Inciso final. Se suprime, de acuerdo a las inhabilidades establecidas. </w:t>
            </w:r>
          </w:p>
        </w:tc>
      </w:tr>
      <w:tr w:rsidR="00F828F6" w:rsidTr="00620B30">
        <w:tc>
          <w:tcPr>
            <w:tcW w:w="4489" w:type="dxa"/>
          </w:tcPr>
          <w:p w:rsidR="009F464D" w:rsidRPr="002C0F8D" w:rsidRDefault="009F464D" w:rsidP="009F464D">
            <w:pPr>
              <w:pStyle w:val="NormalWeb"/>
              <w:spacing w:before="0" w:beforeAutospacing="0" w:after="0" w:afterAutospacing="0"/>
              <w:jc w:val="both"/>
              <w:rPr>
                <w:lang w:val="es-ES_tradnl"/>
              </w:rPr>
            </w:pPr>
            <w:r w:rsidRPr="002C0F8D">
              <w:rPr>
                <w:lang w:val="es-ES_tradnl"/>
              </w:rPr>
              <w:t xml:space="preserve">Artículo </w:t>
            </w:r>
            <w:r>
              <w:rPr>
                <w:bCs/>
                <w:lang w:val="es-ES_tradnl"/>
              </w:rPr>
              <w:t>30</w:t>
            </w:r>
            <w:r w:rsidRPr="002C0F8D">
              <w:rPr>
                <w:bCs/>
                <w:lang w:val="es-ES_tradnl"/>
              </w:rPr>
              <w:t>.</w:t>
            </w:r>
            <w:r>
              <w:rPr>
                <w:bCs/>
                <w:lang w:val="es-ES_tradnl"/>
              </w:rPr>
              <w:t xml:space="preserve"> </w:t>
            </w:r>
            <w:r w:rsidRPr="002C0F8D">
              <w:rPr>
                <w:lang w:val="es-ES_tradnl"/>
              </w:rPr>
              <w:t xml:space="preserve">Son atribuciones del gobernador: </w:t>
            </w:r>
          </w:p>
          <w:p w:rsidR="009F464D" w:rsidRPr="002C0F8D" w:rsidRDefault="009F464D" w:rsidP="009F464D">
            <w:pPr>
              <w:pStyle w:val="NormalWeb"/>
              <w:spacing w:before="0" w:beforeAutospacing="0" w:after="0" w:afterAutospacing="0"/>
              <w:jc w:val="both"/>
              <w:rPr>
                <w:lang w:val="es-ES_tradnl"/>
              </w:rPr>
            </w:pPr>
            <w:r w:rsidRPr="002C0F8D">
              <w:rPr>
                <w:lang w:val="es-ES_tradnl"/>
              </w:rPr>
              <w:t>1. Cumplir y hacer cumplir la Constitución, las leyes, los decretos del Gobierno y las ordenanzas d</w:t>
            </w:r>
            <w:r>
              <w:rPr>
                <w:lang w:val="es-ES_tradnl"/>
              </w:rPr>
              <w:t>e los consejos departamentales.</w:t>
            </w:r>
          </w:p>
          <w:p w:rsidR="009F464D" w:rsidRDefault="009F464D" w:rsidP="009F464D">
            <w:pPr>
              <w:pStyle w:val="NormalWeb"/>
              <w:spacing w:before="0" w:beforeAutospacing="0" w:after="0" w:afterAutospacing="0"/>
              <w:jc w:val="both"/>
              <w:rPr>
                <w:lang w:val="es-ES_tradnl"/>
              </w:rPr>
            </w:pPr>
            <w:r w:rsidRPr="002C0F8D">
              <w:rPr>
                <w:lang w:val="es-ES_tradnl"/>
              </w:rPr>
              <w:t>2. Dirigir la acción ad</w:t>
            </w:r>
            <w:r>
              <w:rPr>
                <w:lang w:val="es-ES_tradnl"/>
              </w:rPr>
              <w:t>ministrativa del departamento y</w:t>
            </w:r>
            <w:r w:rsidRPr="002C0F8D">
              <w:rPr>
                <w:lang w:val="es-ES_tradnl"/>
              </w:rPr>
              <w:t xml:space="preserve"> en consecuencia, actuar en nombre del departamento como gestor y promotor del desarrollo integral de su territorio y como intermediario entre la Nación y los mu</w:t>
            </w:r>
            <w:r>
              <w:rPr>
                <w:lang w:val="es-ES_tradnl"/>
              </w:rPr>
              <w:t>nicipios, de conformidad con la Constitución y las leyes.</w:t>
            </w:r>
          </w:p>
          <w:p w:rsidR="009F464D" w:rsidRDefault="009F464D" w:rsidP="009F464D">
            <w:pPr>
              <w:pStyle w:val="NormalWeb"/>
              <w:spacing w:before="0" w:beforeAutospacing="0" w:after="0" w:afterAutospacing="0"/>
              <w:jc w:val="both"/>
              <w:rPr>
                <w:lang w:val="es-ES_tradnl"/>
              </w:rPr>
            </w:pPr>
            <w:r>
              <w:rPr>
                <w:lang w:val="es-ES_tradnl"/>
              </w:rPr>
              <w:t>3. Promover, coadyuvar y hacer eficiente la labor de planificación del desarrollo en su departamento, en armonía con</w:t>
            </w:r>
          </w:p>
          <w:p w:rsidR="009F464D" w:rsidRPr="006958FC" w:rsidRDefault="009F464D" w:rsidP="000173BB">
            <w:pPr>
              <w:pStyle w:val="NormalWeb"/>
              <w:spacing w:before="0" w:beforeAutospacing="0" w:after="0" w:afterAutospacing="0"/>
              <w:jc w:val="both"/>
              <w:rPr>
                <w:lang w:val="es-ES_tradnl"/>
              </w:rPr>
            </w:pPr>
            <w:r w:rsidRPr="006958FC">
              <w:rPr>
                <w:lang w:val="es-ES_tradnl"/>
              </w:rPr>
              <w:t xml:space="preserve">los planes nacionales y </w:t>
            </w:r>
            <w:r w:rsidRPr="006958FC">
              <w:rPr>
                <w:bCs/>
                <w:lang w:val="es-ES_tradnl"/>
              </w:rPr>
              <w:t xml:space="preserve">en </w:t>
            </w:r>
            <w:r w:rsidRPr="006958FC">
              <w:rPr>
                <w:lang w:val="es-ES_tradnl"/>
              </w:rPr>
              <w:t xml:space="preserve">concurrencia </w:t>
            </w:r>
            <w:r w:rsidRPr="006958FC">
              <w:rPr>
                <w:bCs/>
                <w:lang w:val="es-ES_tradnl"/>
              </w:rPr>
              <w:t xml:space="preserve">con </w:t>
            </w:r>
            <w:r w:rsidRPr="006958FC">
              <w:rPr>
                <w:lang w:val="es-ES_tradnl"/>
              </w:rPr>
              <w:t xml:space="preserve">los planes </w:t>
            </w:r>
            <w:r w:rsidRPr="003E0F8D">
              <w:rPr>
                <w:bCs/>
                <w:lang w:val="es-ES_tradnl"/>
              </w:rPr>
              <w:t xml:space="preserve">municipales y </w:t>
            </w:r>
            <w:r w:rsidRPr="003E0F8D">
              <w:rPr>
                <w:bCs/>
                <w:iCs/>
                <w:lang w:val="es-ES_tradnl"/>
              </w:rPr>
              <w:t>asegurar</w:t>
            </w:r>
            <w:r w:rsidRPr="006958FC">
              <w:rPr>
                <w:bCs/>
                <w:i/>
                <w:iCs/>
                <w:lang w:val="es-ES_tradnl"/>
              </w:rPr>
              <w:t xml:space="preserve"> </w:t>
            </w:r>
            <w:r w:rsidRPr="006958FC">
              <w:rPr>
                <w:bCs/>
                <w:lang w:val="es-ES_tradnl"/>
              </w:rPr>
              <w:t xml:space="preserve">la </w:t>
            </w:r>
            <w:r w:rsidRPr="006958FC">
              <w:rPr>
                <w:lang w:val="es-ES_tradnl"/>
              </w:rPr>
              <w:t xml:space="preserve">prestación </w:t>
            </w:r>
            <w:r w:rsidRPr="006958FC">
              <w:rPr>
                <w:bCs/>
                <w:lang w:val="es-ES_tradnl"/>
              </w:rPr>
              <w:t xml:space="preserve">de </w:t>
            </w:r>
            <w:r w:rsidRPr="006958FC">
              <w:rPr>
                <w:lang w:val="es-ES_tradnl"/>
              </w:rPr>
              <w:t xml:space="preserve">servicios </w:t>
            </w:r>
            <w:r>
              <w:rPr>
                <w:bCs/>
                <w:lang w:val="es-ES_tradnl"/>
              </w:rPr>
              <w:t>y ejecuci</w:t>
            </w:r>
            <w:r w:rsidRPr="006958FC">
              <w:rPr>
                <w:bCs/>
                <w:lang w:val="es-ES_tradnl"/>
              </w:rPr>
              <w:t xml:space="preserve">ón de </w:t>
            </w:r>
            <w:r w:rsidRPr="006958FC">
              <w:rPr>
                <w:lang w:val="es-ES_tradnl"/>
              </w:rPr>
              <w:t xml:space="preserve">obras. </w:t>
            </w:r>
          </w:p>
          <w:p w:rsidR="009F464D" w:rsidRPr="006958FC" w:rsidRDefault="009F464D" w:rsidP="009F464D">
            <w:pPr>
              <w:pStyle w:val="NormalWeb"/>
              <w:spacing w:before="0" w:beforeAutospacing="0" w:after="0" w:afterAutospacing="0"/>
              <w:jc w:val="both"/>
              <w:rPr>
                <w:bCs/>
                <w:lang w:val="es-ES_tradnl"/>
              </w:rPr>
            </w:pPr>
            <w:r w:rsidRPr="006958FC">
              <w:rPr>
                <w:bCs/>
                <w:lang w:val="es-ES_tradnl"/>
              </w:rPr>
              <w:lastRenderedPageBreak/>
              <w:t xml:space="preserve">4. </w:t>
            </w:r>
            <w:r w:rsidRPr="006958FC">
              <w:rPr>
                <w:lang w:val="es-ES_tradnl"/>
              </w:rPr>
              <w:t xml:space="preserve">Dirigir </w:t>
            </w:r>
            <w:r w:rsidRPr="006958FC">
              <w:rPr>
                <w:bCs/>
                <w:lang w:val="es-ES_tradnl"/>
              </w:rPr>
              <w:t xml:space="preserve">y </w:t>
            </w:r>
            <w:r w:rsidRPr="006958FC">
              <w:rPr>
                <w:lang w:val="es-ES_tradnl"/>
              </w:rPr>
              <w:t xml:space="preserve">coordinar los servicios </w:t>
            </w:r>
            <w:r w:rsidRPr="006958FC">
              <w:rPr>
                <w:bCs/>
                <w:lang w:val="es-ES_tradnl"/>
              </w:rPr>
              <w:t xml:space="preserve">nacionales en las </w:t>
            </w:r>
            <w:r w:rsidRPr="006958FC">
              <w:rPr>
                <w:lang w:val="es-ES_tradnl"/>
              </w:rPr>
              <w:t xml:space="preserve">condiciones </w:t>
            </w:r>
            <w:r w:rsidRPr="006958FC">
              <w:rPr>
                <w:bCs/>
                <w:lang w:val="es-ES_tradnl"/>
              </w:rPr>
              <w:t>de la delegación que le confiera</w:t>
            </w:r>
            <w:r>
              <w:rPr>
                <w:bCs/>
                <w:lang w:val="es-ES_tradnl"/>
              </w:rPr>
              <w:t xml:space="preserve"> el presidente de la República.</w:t>
            </w:r>
          </w:p>
          <w:p w:rsidR="009F464D" w:rsidRPr="006958FC" w:rsidRDefault="009F464D" w:rsidP="009F464D">
            <w:pPr>
              <w:pStyle w:val="NormalWeb"/>
              <w:spacing w:before="0" w:beforeAutospacing="0" w:after="0" w:afterAutospacing="0"/>
              <w:jc w:val="both"/>
              <w:rPr>
                <w:bCs/>
                <w:lang w:val="es-ES_tradnl"/>
              </w:rPr>
            </w:pPr>
            <w:r w:rsidRPr="006958FC">
              <w:rPr>
                <w:bCs/>
                <w:lang w:val="es-ES_tradnl"/>
              </w:rPr>
              <w:t xml:space="preserve">5. </w:t>
            </w:r>
            <w:r w:rsidRPr="006958FC">
              <w:rPr>
                <w:lang w:val="es-ES_tradnl"/>
              </w:rPr>
              <w:t xml:space="preserve">Presentar oportunamente a los </w:t>
            </w:r>
            <w:r w:rsidRPr="006958FC">
              <w:rPr>
                <w:bCs/>
                <w:lang w:val="es-ES_tradnl"/>
              </w:rPr>
              <w:t xml:space="preserve">consejos departamentales los proyectos de ordenanza </w:t>
            </w:r>
            <w:r w:rsidRPr="006958FC">
              <w:rPr>
                <w:lang w:val="es-ES_tradnl"/>
              </w:rPr>
              <w:t xml:space="preserve">sobre planes </w:t>
            </w:r>
            <w:r w:rsidRPr="006958FC">
              <w:rPr>
                <w:bCs/>
                <w:lang w:val="es-ES_tradnl"/>
              </w:rPr>
              <w:t xml:space="preserve">y programas de </w:t>
            </w:r>
            <w:r w:rsidRPr="006958FC">
              <w:rPr>
                <w:lang w:val="es-ES_tradnl"/>
              </w:rPr>
              <w:t xml:space="preserve">desarrollo económico y social, obras públicas </w:t>
            </w:r>
            <w:r w:rsidRPr="006958FC">
              <w:rPr>
                <w:bCs/>
                <w:lang w:val="es-ES_tradnl"/>
              </w:rPr>
              <w:t>y presupue</w:t>
            </w:r>
            <w:r>
              <w:rPr>
                <w:bCs/>
                <w:lang w:val="es-ES_tradnl"/>
              </w:rPr>
              <w:t>sto general de rentas y gastos.</w:t>
            </w:r>
          </w:p>
          <w:p w:rsidR="009F464D" w:rsidRPr="006958FC" w:rsidRDefault="009F464D" w:rsidP="009F464D">
            <w:pPr>
              <w:pStyle w:val="NormalWeb"/>
              <w:spacing w:before="0" w:beforeAutospacing="0" w:after="0" w:afterAutospacing="0"/>
              <w:jc w:val="both"/>
              <w:rPr>
                <w:bCs/>
                <w:lang w:val="es-ES_tradnl"/>
              </w:rPr>
            </w:pPr>
            <w:r w:rsidRPr="006958FC">
              <w:rPr>
                <w:bCs/>
                <w:lang w:val="es-ES_tradnl"/>
              </w:rPr>
              <w:t xml:space="preserve">6. </w:t>
            </w:r>
            <w:r w:rsidRPr="006958FC">
              <w:rPr>
                <w:lang w:val="es-ES_tradnl"/>
              </w:rPr>
              <w:t xml:space="preserve">Dirigir </w:t>
            </w:r>
            <w:r w:rsidRPr="006958FC">
              <w:rPr>
                <w:bCs/>
                <w:lang w:val="es-ES_tradnl"/>
              </w:rPr>
              <w:t xml:space="preserve">y </w:t>
            </w:r>
            <w:r w:rsidRPr="006958FC">
              <w:rPr>
                <w:lang w:val="es-ES_tradnl"/>
              </w:rPr>
              <w:t xml:space="preserve">coordinar </w:t>
            </w:r>
            <w:r w:rsidRPr="006958FC">
              <w:rPr>
                <w:bCs/>
                <w:lang w:val="es-ES_tradnl"/>
              </w:rPr>
              <w:t xml:space="preserve">la acción administrativa del departamento; representarlo </w:t>
            </w:r>
            <w:r w:rsidRPr="006958FC">
              <w:rPr>
                <w:lang w:val="es-ES_tradnl"/>
              </w:rPr>
              <w:t xml:space="preserve">judicial </w:t>
            </w:r>
            <w:r w:rsidRPr="006958FC">
              <w:rPr>
                <w:bCs/>
                <w:lang w:val="es-ES_tradnl"/>
              </w:rPr>
              <w:t xml:space="preserve">y extrajudicialmente; y nombrar y remover libremente a los gerentes o </w:t>
            </w:r>
            <w:r w:rsidRPr="006958FC">
              <w:rPr>
                <w:lang w:val="es-ES_tradnl"/>
              </w:rPr>
              <w:t xml:space="preserve">directores </w:t>
            </w:r>
            <w:r w:rsidRPr="006958FC">
              <w:rPr>
                <w:bCs/>
                <w:lang w:val="es-ES_tradnl"/>
              </w:rPr>
              <w:t xml:space="preserve">de </w:t>
            </w:r>
            <w:r>
              <w:rPr>
                <w:bCs/>
                <w:lang w:val="es-ES_tradnl"/>
              </w:rPr>
              <w:t>las entidades descentralizadas.</w:t>
            </w:r>
          </w:p>
          <w:p w:rsidR="009F464D" w:rsidRPr="006958FC" w:rsidRDefault="009F464D" w:rsidP="009F464D">
            <w:pPr>
              <w:pStyle w:val="NormalWeb"/>
              <w:spacing w:before="0" w:beforeAutospacing="0" w:after="0" w:afterAutospacing="0"/>
              <w:jc w:val="both"/>
              <w:rPr>
                <w:bCs/>
                <w:lang w:val="es-ES_tradnl"/>
              </w:rPr>
            </w:pPr>
            <w:r w:rsidRPr="006958FC">
              <w:rPr>
                <w:bCs/>
                <w:lang w:val="es-ES_tradnl"/>
              </w:rPr>
              <w:t xml:space="preserve">7. </w:t>
            </w:r>
            <w:r w:rsidRPr="006958FC">
              <w:rPr>
                <w:lang w:val="es-ES_tradnl"/>
              </w:rPr>
              <w:t xml:space="preserve">Fomentar, </w:t>
            </w:r>
            <w:r w:rsidRPr="006958FC">
              <w:rPr>
                <w:bCs/>
                <w:lang w:val="es-ES_tradnl"/>
              </w:rPr>
              <w:t xml:space="preserve">de acuerdo </w:t>
            </w:r>
            <w:r w:rsidRPr="006958FC">
              <w:rPr>
                <w:lang w:val="es-ES_tradnl"/>
              </w:rPr>
              <w:t xml:space="preserve">con los </w:t>
            </w:r>
            <w:r w:rsidRPr="006958FC">
              <w:rPr>
                <w:bCs/>
                <w:lang w:val="es-ES_tradnl"/>
              </w:rPr>
              <w:t xml:space="preserve">planes y </w:t>
            </w:r>
            <w:r w:rsidRPr="006958FC">
              <w:rPr>
                <w:lang w:val="es-ES_tradnl"/>
              </w:rPr>
              <w:t xml:space="preserve">programas </w:t>
            </w:r>
            <w:r w:rsidR="000173BB">
              <w:rPr>
                <w:bCs/>
                <w:lang w:val="es-ES_tradnl"/>
              </w:rPr>
              <w:t>generales las empresas, i</w:t>
            </w:r>
            <w:r w:rsidRPr="006958FC">
              <w:rPr>
                <w:bCs/>
                <w:lang w:val="es-ES_tradnl"/>
              </w:rPr>
              <w:t xml:space="preserve">ndustrias y actividades convenientes al </w:t>
            </w:r>
            <w:r w:rsidRPr="006958FC">
              <w:rPr>
                <w:lang w:val="es-ES_tradnl"/>
              </w:rPr>
              <w:t xml:space="preserve">desarrollo </w:t>
            </w:r>
            <w:r w:rsidRPr="006958FC">
              <w:rPr>
                <w:bCs/>
                <w:lang w:val="es-ES_tradnl"/>
              </w:rPr>
              <w:t xml:space="preserve">cultural, </w:t>
            </w:r>
            <w:r w:rsidRPr="006958FC">
              <w:rPr>
                <w:lang w:val="es-ES_tradnl"/>
              </w:rPr>
              <w:t xml:space="preserve">social </w:t>
            </w:r>
            <w:r w:rsidRPr="006958FC">
              <w:rPr>
                <w:bCs/>
                <w:lang w:val="es-ES_tradnl"/>
              </w:rPr>
              <w:t xml:space="preserve">y económico del departamento que no correspondan a la </w:t>
            </w:r>
            <w:r w:rsidRPr="006958FC">
              <w:rPr>
                <w:lang w:val="es-ES_tradnl"/>
              </w:rPr>
              <w:t xml:space="preserve">nación </w:t>
            </w:r>
            <w:r w:rsidRPr="006958FC">
              <w:rPr>
                <w:bCs/>
                <w:lang w:val="es-ES_tradnl"/>
              </w:rPr>
              <w:t xml:space="preserve">y </w:t>
            </w:r>
            <w:r w:rsidRPr="006958FC">
              <w:rPr>
                <w:lang w:val="es-ES_tradnl"/>
              </w:rPr>
              <w:t xml:space="preserve">los </w:t>
            </w:r>
            <w:r w:rsidRPr="006958FC">
              <w:rPr>
                <w:bCs/>
                <w:lang w:val="es-ES_tradnl"/>
              </w:rPr>
              <w:t xml:space="preserve">municipios. </w:t>
            </w:r>
          </w:p>
          <w:p w:rsidR="009F464D" w:rsidRPr="006958FC" w:rsidRDefault="000173BB" w:rsidP="009F464D">
            <w:pPr>
              <w:pStyle w:val="NormalWeb"/>
              <w:spacing w:before="0" w:beforeAutospacing="0" w:after="0" w:afterAutospacing="0"/>
              <w:jc w:val="both"/>
              <w:rPr>
                <w:bCs/>
                <w:lang w:val="es-ES_tradnl"/>
              </w:rPr>
            </w:pPr>
            <w:r>
              <w:rPr>
                <w:bCs/>
                <w:lang w:val="es-ES_tradnl"/>
              </w:rPr>
              <w:t>8. Crear,</w:t>
            </w:r>
            <w:r w:rsidR="009F464D" w:rsidRPr="006958FC">
              <w:rPr>
                <w:bCs/>
                <w:lang w:val="es-ES_tradnl"/>
              </w:rPr>
              <w:t xml:space="preserve"> </w:t>
            </w:r>
            <w:r w:rsidR="009F464D" w:rsidRPr="006958FC">
              <w:rPr>
                <w:lang w:val="es-ES_tradnl"/>
              </w:rPr>
              <w:t xml:space="preserve">suprimir </w:t>
            </w:r>
            <w:r w:rsidR="009F464D" w:rsidRPr="006958FC">
              <w:rPr>
                <w:bCs/>
                <w:lang w:val="es-ES_tradnl"/>
              </w:rPr>
              <w:t xml:space="preserve">y </w:t>
            </w:r>
            <w:r w:rsidR="009F464D" w:rsidRPr="006958FC">
              <w:rPr>
                <w:lang w:val="es-ES_tradnl"/>
              </w:rPr>
              <w:t xml:space="preserve">fusionar los </w:t>
            </w:r>
            <w:r w:rsidR="009F464D" w:rsidRPr="006958FC">
              <w:rPr>
                <w:bCs/>
                <w:lang w:val="es-ES_tradnl"/>
              </w:rPr>
              <w:t xml:space="preserve">empleos que demanden </w:t>
            </w:r>
            <w:r w:rsidR="009F464D" w:rsidRPr="006958FC">
              <w:rPr>
                <w:lang w:val="es-ES_tradnl"/>
              </w:rPr>
              <w:t xml:space="preserve">los servicios </w:t>
            </w:r>
            <w:r>
              <w:rPr>
                <w:bCs/>
                <w:lang w:val="es-ES_tradnl"/>
              </w:rPr>
              <w:t>departamentales;</w:t>
            </w:r>
            <w:r w:rsidR="009F464D" w:rsidRPr="006958FC">
              <w:rPr>
                <w:bCs/>
                <w:lang w:val="es-ES_tradnl"/>
              </w:rPr>
              <w:t xml:space="preserve"> señalar sus funciones </w:t>
            </w:r>
            <w:r w:rsidR="009F464D" w:rsidRPr="006958FC">
              <w:rPr>
                <w:lang w:val="es-ES_tradnl"/>
              </w:rPr>
              <w:t xml:space="preserve">especiales </w:t>
            </w:r>
            <w:r w:rsidR="009F464D" w:rsidRPr="006958FC">
              <w:rPr>
                <w:bCs/>
                <w:lang w:val="es-ES_tradnl"/>
              </w:rPr>
              <w:t>y f</w:t>
            </w:r>
            <w:r w:rsidR="009F464D">
              <w:rPr>
                <w:bCs/>
                <w:lang w:val="es-ES_tradnl"/>
              </w:rPr>
              <w:t>ijar sus emolumentos con sujeci</w:t>
            </w:r>
            <w:r w:rsidR="009F464D" w:rsidRPr="006958FC">
              <w:rPr>
                <w:bCs/>
                <w:lang w:val="es-ES_tradnl"/>
              </w:rPr>
              <w:t xml:space="preserve">ón a la ley y las ordenanzas </w:t>
            </w:r>
            <w:r w:rsidR="009F464D" w:rsidRPr="006958FC">
              <w:rPr>
                <w:lang w:val="es-ES_tradnl"/>
              </w:rPr>
              <w:t xml:space="preserve">respectivas. </w:t>
            </w:r>
            <w:r w:rsidR="009F464D" w:rsidRPr="006958FC">
              <w:rPr>
                <w:bCs/>
                <w:lang w:val="es-ES_tradnl"/>
              </w:rPr>
              <w:t xml:space="preserve">Con cargo </w:t>
            </w:r>
            <w:r w:rsidR="009F464D" w:rsidRPr="006958FC">
              <w:rPr>
                <w:lang w:val="es-ES_tradnl"/>
              </w:rPr>
              <w:t xml:space="preserve">al </w:t>
            </w:r>
            <w:r>
              <w:rPr>
                <w:bCs/>
                <w:lang w:val="es-ES_tradnl"/>
              </w:rPr>
              <w:t>tesoro departamental,</w:t>
            </w:r>
            <w:r w:rsidR="009F464D" w:rsidRPr="006958FC">
              <w:rPr>
                <w:bCs/>
                <w:lang w:val="es-ES_tradnl"/>
              </w:rPr>
              <w:t xml:space="preserve"> no podrá </w:t>
            </w:r>
            <w:r w:rsidR="009F464D" w:rsidRPr="006958FC">
              <w:rPr>
                <w:lang w:val="es-ES_tradnl"/>
              </w:rPr>
              <w:t xml:space="preserve">crear </w:t>
            </w:r>
            <w:r w:rsidR="009F464D" w:rsidRPr="006958FC">
              <w:rPr>
                <w:bCs/>
                <w:lang w:val="es-ES_tradnl"/>
              </w:rPr>
              <w:t xml:space="preserve">obligaciones que excedan </w:t>
            </w:r>
            <w:r w:rsidR="009F464D" w:rsidRPr="006958FC">
              <w:rPr>
                <w:lang w:val="es-ES_tradnl"/>
              </w:rPr>
              <w:t xml:space="preserve">al </w:t>
            </w:r>
            <w:r w:rsidR="009F464D" w:rsidRPr="006958FC">
              <w:rPr>
                <w:bCs/>
                <w:lang w:val="es-ES_tradnl"/>
              </w:rPr>
              <w:t xml:space="preserve">monto global fijado para el </w:t>
            </w:r>
            <w:r w:rsidR="009F464D" w:rsidRPr="006958FC">
              <w:rPr>
                <w:lang w:val="es-ES_tradnl"/>
              </w:rPr>
              <w:t xml:space="preserve">respectivo servicio </w:t>
            </w:r>
            <w:r w:rsidR="009F464D" w:rsidRPr="006958FC">
              <w:rPr>
                <w:bCs/>
                <w:lang w:val="es-ES_tradnl"/>
              </w:rPr>
              <w:t xml:space="preserve">en el presupuesto </w:t>
            </w:r>
            <w:r w:rsidR="009F464D" w:rsidRPr="006958FC">
              <w:rPr>
                <w:lang w:val="es-ES_tradnl"/>
              </w:rPr>
              <w:t xml:space="preserve">aprobado por </w:t>
            </w:r>
            <w:r w:rsidR="009F464D">
              <w:rPr>
                <w:bCs/>
                <w:lang w:val="es-ES_tradnl"/>
              </w:rPr>
              <w:t>el consejo departamental.</w:t>
            </w:r>
          </w:p>
          <w:p w:rsidR="009F464D" w:rsidRPr="006958FC" w:rsidRDefault="009F464D" w:rsidP="009F464D">
            <w:pPr>
              <w:pStyle w:val="NormalWeb"/>
              <w:spacing w:before="0" w:beforeAutospacing="0" w:after="0" w:afterAutospacing="0"/>
              <w:jc w:val="both"/>
              <w:rPr>
                <w:bCs/>
                <w:lang w:val="es-ES_tradnl"/>
              </w:rPr>
            </w:pPr>
            <w:r w:rsidRPr="006958FC">
              <w:rPr>
                <w:bCs/>
                <w:lang w:val="es-ES_tradnl"/>
              </w:rPr>
              <w:t xml:space="preserve">9. </w:t>
            </w:r>
            <w:r w:rsidRPr="006958FC">
              <w:rPr>
                <w:lang w:val="es-ES_tradnl"/>
              </w:rPr>
              <w:t xml:space="preserve">Reglamentar </w:t>
            </w:r>
            <w:r w:rsidRPr="006958FC">
              <w:rPr>
                <w:bCs/>
                <w:lang w:val="es-ES_tradnl"/>
              </w:rPr>
              <w:t xml:space="preserve">lo </w:t>
            </w:r>
            <w:r w:rsidRPr="006958FC">
              <w:rPr>
                <w:lang w:val="es-ES_tradnl"/>
              </w:rPr>
              <w:t xml:space="preserve">relativo a la policía </w:t>
            </w:r>
            <w:r w:rsidRPr="006958FC">
              <w:rPr>
                <w:bCs/>
                <w:lang w:val="es-ES_tradnl"/>
              </w:rPr>
              <w:t xml:space="preserve">en su </w:t>
            </w:r>
            <w:r w:rsidRPr="006958FC">
              <w:rPr>
                <w:lang w:val="es-ES_tradnl"/>
              </w:rPr>
              <w:t xml:space="preserve">jurisdicción, </w:t>
            </w:r>
            <w:r w:rsidRPr="006958FC">
              <w:rPr>
                <w:bCs/>
                <w:lang w:val="es-ES_tradnl"/>
              </w:rPr>
              <w:t xml:space="preserve">en </w:t>
            </w:r>
            <w:r w:rsidRPr="006958FC">
              <w:rPr>
                <w:lang w:val="es-ES_tradnl"/>
              </w:rPr>
              <w:t xml:space="preserve">todo </w:t>
            </w:r>
            <w:r w:rsidRPr="006958FC">
              <w:rPr>
                <w:bCs/>
                <w:lang w:val="es-ES_tradnl"/>
              </w:rPr>
              <w:t xml:space="preserve">aquello que no sea materia </w:t>
            </w:r>
            <w:r w:rsidR="000173BB">
              <w:rPr>
                <w:bCs/>
                <w:lang w:val="es-ES_tradnl"/>
              </w:rPr>
              <w:t xml:space="preserve">de </w:t>
            </w:r>
            <w:r>
              <w:rPr>
                <w:lang w:val="es-ES_tradnl"/>
              </w:rPr>
              <w:t>disposici</w:t>
            </w:r>
            <w:r w:rsidRPr="006958FC">
              <w:rPr>
                <w:lang w:val="es-ES_tradnl"/>
              </w:rPr>
              <w:t xml:space="preserve">ón </w:t>
            </w:r>
            <w:r>
              <w:rPr>
                <w:bCs/>
                <w:lang w:val="es-ES_tradnl"/>
              </w:rPr>
              <w:t>legal.</w:t>
            </w:r>
          </w:p>
          <w:p w:rsidR="009F464D" w:rsidRPr="006958FC" w:rsidRDefault="009F464D" w:rsidP="009F464D">
            <w:pPr>
              <w:pStyle w:val="NormalWeb"/>
              <w:spacing w:before="0" w:beforeAutospacing="0" w:after="0" w:afterAutospacing="0"/>
              <w:jc w:val="both"/>
              <w:rPr>
                <w:bCs/>
                <w:lang w:val="es-ES_tradnl"/>
              </w:rPr>
            </w:pPr>
            <w:r w:rsidRPr="006958FC">
              <w:rPr>
                <w:bCs/>
                <w:lang w:val="es-ES_tradnl"/>
              </w:rPr>
              <w:t xml:space="preserve">10. </w:t>
            </w:r>
            <w:r w:rsidRPr="006958FC">
              <w:rPr>
                <w:lang w:val="es-ES_tradnl"/>
              </w:rPr>
              <w:t xml:space="preserve">Presentar </w:t>
            </w:r>
            <w:r w:rsidRPr="006958FC">
              <w:rPr>
                <w:bCs/>
                <w:lang w:val="es-ES_tradnl"/>
              </w:rPr>
              <w:t xml:space="preserve">oportunamente al Consejo departamental el proyecto de ordenanza sobre presupuesto de rentas y gastos. La ley podrá </w:t>
            </w:r>
            <w:r w:rsidRPr="006958FC">
              <w:rPr>
                <w:lang w:val="es-ES_tradnl"/>
              </w:rPr>
              <w:t xml:space="preserve">establecer </w:t>
            </w:r>
            <w:r w:rsidRPr="006958FC">
              <w:rPr>
                <w:bCs/>
                <w:lang w:val="es-ES_tradnl"/>
              </w:rPr>
              <w:t xml:space="preserve">que el presupuesto de </w:t>
            </w:r>
            <w:r w:rsidRPr="006958FC">
              <w:rPr>
                <w:lang w:val="es-ES_tradnl"/>
              </w:rPr>
              <w:t xml:space="preserve">rentas </w:t>
            </w:r>
            <w:r w:rsidRPr="006958FC">
              <w:rPr>
                <w:bCs/>
                <w:lang w:val="es-ES_tradnl"/>
              </w:rPr>
              <w:t xml:space="preserve">y </w:t>
            </w:r>
            <w:r w:rsidRPr="006958FC">
              <w:rPr>
                <w:lang w:val="es-ES_tradnl"/>
              </w:rPr>
              <w:t xml:space="preserve">gastos </w:t>
            </w:r>
            <w:r w:rsidRPr="006958FC">
              <w:rPr>
                <w:bCs/>
                <w:lang w:val="es-ES_tradnl"/>
              </w:rPr>
              <w:t xml:space="preserve">tenga </w:t>
            </w:r>
            <w:r w:rsidRPr="006958FC">
              <w:rPr>
                <w:lang w:val="es-ES_tradnl"/>
              </w:rPr>
              <w:t xml:space="preserve">una periodicidad </w:t>
            </w:r>
            <w:r>
              <w:rPr>
                <w:bCs/>
                <w:lang w:val="es-ES_tradnl"/>
              </w:rPr>
              <w:t>bienal.</w:t>
            </w:r>
          </w:p>
          <w:p w:rsidR="009F464D" w:rsidRPr="006958FC" w:rsidRDefault="009F464D" w:rsidP="009F464D">
            <w:pPr>
              <w:pStyle w:val="NormalWeb"/>
              <w:spacing w:before="0" w:beforeAutospacing="0" w:after="0" w:afterAutospacing="0"/>
              <w:jc w:val="both"/>
              <w:rPr>
                <w:bCs/>
                <w:lang w:val="es-ES_tradnl"/>
              </w:rPr>
            </w:pPr>
            <w:r w:rsidRPr="006958FC">
              <w:rPr>
                <w:bCs/>
                <w:lang w:val="es-ES_tradnl"/>
              </w:rPr>
              <w:t xml:space="preserve">11. Suprimir o </w:t>
            </w:r>
            <w:r w:rsidRPr="006958FC">
              <w:rPr>
                <w:lang w:val="es-ES_tradnl"/>
              </w:rPr>
              <w:t xml:space="preserve">fusionar las </w:t>
            </w:r>
            <w:r>
              <w:rPr>
                <w:bCs/>
                <w:lang w:val="es-ES_tradnl"/>
              </w:rPr>
              <w:t>entidades y órganos depa</w:t>
            </w:r>
            <w:r w:rsidRPr="006958FC">
              <w:rPr>
                <w:bCs/>
                <w:lang w:val="es-ES_tradnl"/>
              </w:rPr>
              <w:t>rta</w:t>
            </w:r>
            <w:r>
              <w:rPr>
                <w:bCs/>
                <w:lang w:val="es-ES_tradnl"/>
              </w:rPr>
              <w:t>mentales.</w:t>
            </w:r>
          </w:p>
          <w:p w:rsidR="009F464D" w:rsidRPr="00AC76B1" w:rsidRDefault="009F464D" w:rsidP="009F464D">
            <w:pPr>
              <w:pStyle w:val="NormalWeb"/>
              <w:spacing w:before="0" w:beforeAutospacing="0" w:after="0" w:afterAutospacing="0"/>
              <w:jc w:val="both"/>
              <w:rPr>
                <w:lang w:val="es-ES_tradnl"/>
              </w:rPr>
            </w:pPr>
            <w:r>
              <w:rPr>
                <w:bCs/>
                <w:lang w:val="es-ES_tradnl"/>
              </w:rPr>
              <w:t>1</w:t>
            </w:r>
            <w:r w:rsidRPr="006958FC">
              <w:rPr>
                <w:bCs/>
                <w:lang w:val="es-ES_tradnl"/>
              </w:rPr>
              <w:t xml:space="preserve">2. Objetar, </w:t>
            </w:r>
            <w:r w:rsidRPr="006958FC">
              <w:rPr>
                <w:lang w:val="es-ES_tradnl"/>
              </w:rPr>
              <w:t xml:space="preserve">por motivos </w:t>
            </w:r>
            <w:r w:rsidRPr="006958FC">
              <w:rPr>
                <w:bCs/>
                <w:lang w:val="es-ES_tradnl"/>
              </w:rPr>
              <w:t xml:space="preserve">de </w:t>
            </w:r>
            <w:r w:rsidR="000173BB">
              <w:rPr>
                <w:lang w:val="es-ES_tradnl"/>
              </w:rPr>
              <w:t>inconstitucionalidad, i</w:t>
            </w:r>
            <w:r w:rsidRPr="00AC76B1">
              <w:rPr>
                <w:lang w:val="es-ES_tradnl"/>
              </w:rPr>
              <w:t xml:space="preserve">legalidad </w:t>
            </w:r>
            <w:r w:rsidRPr="00AC76B1">
              <w:rPr>
                <w:bCs/>
                <w:lang w:val="es-ES_tradnl"/>
              </w:rPr>
              <w:t xml:space="preserve">o </w:t>
            </w:r>
            <w:r w:rsidRPr="00AC76B1">
              <w:rPr>
                <w:lang w:val="es-ES_tradnl"/>
              </w:rPr>
              <w:lastRenderedPageBreak/>
              <w:t xml:space="preserve">inconveniencia, los proyectos </w:t>
            </w:r>
            <w:r w:rsidRPr="00AC76B1">
              <w:rPr>
                <w:bCs/>
                <w:lang w:val="es-ES_tradnl"/>
              </w:rPr>
              <w:t xml:space="preserve">de ordenanza o </w:t>
            </w:r>
            <w:r w:rsidRPr="00AC76B1">
              <w:rPr>
                <w:lang w:val="es-ES_tradnl"/>
              </w:rPr>
              <w:t>sancionarlos y promulgarlos.</w:t>
            </w:r>
          </w:p>
          <w:p w:rsidR="009F464D" w:rsidRPr="006958FC" w:rsidRDefault="009F464D" w:rsidP="009F464D">
            <w:pPr>
              <w:pStyle w:val="NormalWeb"/>
              <w:spacing w:before="0" w:beforeAutospacing="0" w:after="0" w:afterAutospacing="0"/>
              <w:jc w:val="both"/>
              <w:rPr>
                <w:bCs/>
                <w:lang w:val="es-ES_tradnl"/>
              </w:rPr>
            </w:pPr>
            <w:r w:rsidRPr="00AC76B1">
              <w:rPr>
                <w:bCs/>
                <w:lang w:val="es-ES_tradnl"/>
              </w:rPr>
              <w:t xml:space="preserve">13. Revisar </w:t>
            </w:r>
            <w:r w:rsidRPr="00AC76B1">
              <w:rPr>
                <w:lang w:val="es-ES_tradnl"/>
              </w:rPr>
              <w:t xml:space="preserve">los </w:t>
            </w:r>
            <w:r w:rsidRPr="00AC76B1">
              <w:rPr>
                <w:bCs/>
                <w:lang w:val="es-ES_tradnl"/>
              </w:rPr>
              <w:t xml:space="preserve">actos de </w:t>
            </w:r>
            <w:r w:rsidRPr="00AC76B1">
              <w:rPr>
                <w:lang w:val="es-ES_tradnl"/>
              </w:rPr>
              <w:t xml:space="preserve">los concejos </w:t>
            </w:r>
            <w:r w:rsidRPr="00AC76B1">
              <w:rPr>
                <w:bCs/>
                <w:lang w:val="es-ES_tradnl"/>
              </w:rPr>
              <w:t xml:space="preserve">municipales </w:t>
            </w:r>
            <w:r w:rsidRPr="00AC76B1">
              <w:rPr>
                <w:bCs/>
                <w:iCs/>
                <w:lang w:val="es-ES_tradnl"/>
              </w:rPr>
              <w:t xml:space="preserve">y </w:t>
            </w:r>
            <w:r w:rsidRPr="00AC76B1">
              <w:rPr>
                <w:bCs/>
                <w:lang w:val="es-ES_tradnl"/>
              </w:rPr>
              <w:t xml:space="preserve">de los </w:t>
            </w:r>
            <w:r w:rsidRPr="00AC76B1">
              <w:rPr>
                <w:lang w:val="es-ES_tradnl"/>
              </w:rPr>
              <w:t xml:space="preserve">alcaldes </w:t>
            </w:r>
            <w:r w:rsidRPr="00AC76B1">
              <w:rPr>
                <w:bCs/>
                <w:lang w:val="es-ES_tradnl"/>
              </w:rPr>
              <w:t xml:space="preserve">y, </w:t>
            </w:r>
            <w:r w:rsidRPr="00AC76B1">
              <w:rPr>
                <w:lang w:val="es-ES_tradnl"/>
              </w:rPr>
              <w:t xml:space="preserve">por </w:t>
            </w:r>
            <w:r w:rsidRPr="00AC76B1">
              <w:rPr>
                <w:bCs/>
                <w:lang w:val="es-ES_tradnl"/>
              </w:rPr>
              <w:t xml:space="preserve">motivos de inconstitucionalidad </w:t>
            </w:r>
            <w:r>
              <w:rPr>
                <w:bCs/>
                <w:lang w:val="es-ES_tradnl"/>
              </w:rPr>
              <w:t xml:space="preserve">o ilegalidad, remitirlos </w:t>
            </w:r>
            <w:r w:rsidRPr="00AC76B1">
              <w:rPr>
                <w:lang w:val="es-ES_tradnl"/>
              </w:rPr>
              <w:t xml:space="preserve">al tribunal </w:t>
            </w:r>
            <w:r w:rsidRPr="00AC76B1">
              <w:rPr>
                <w:bCs/>
                <w:lang w:val="es-ES_tradnl"/>
              </w:rPr>
              <w:t>com</w:t>
            </w:r>
            <w:r w:rsidRPr="006958FC">
              <w:rPr>
                <w:bCs/>
                <w:lang w:val="es-ES_tradnl"/>
              </w:rPr>
              <w:t xml:space="preserve">petente para que </w:t>
            </w:r>
            <w:r w:rsidRPr="006958FC">
              <w:rPr>
                <w:lang w:val="es-ES_tradnl"/>
              </w:rPr>
              <w:t xml:space="preserve">decida sobre </w:t>
            </w:r>
            <w:r w:rsidRPr="006958FC">
              <w:rPr>
                <w:bCs/>
                <w:lang w:val="es-ES_tradnl"/>
              </w:rPr>
              <w:t>su</w:t>
            </w:r>
            <w:r>
              <w:rPr>
                <w:bCs/>
                <w:lang w:val="es-ES_tradnl"/>
              </w:rPr>
              <w:t xml:space="preserve"> validez.</w:t>
            </w:r>
          </w:p>
          <w:p w:rsidR="009F464D" w:rsidRPr="007B732D" w:rsidRDefault="009F464D" w:rsidP="009F464D">
            <w:pPr>
              <w:pStyle w:val="NormalWeb"/>
              <w:spacing w:before="0" w:beforeAutospacing="0" w:after="0" w:afterAutospacing="0"/>
              <w:jc w:val="both"/>
              <w:rPr>
                <w:lang w:val="es-ES_tradnl"/>
              </w:rPr>
            </w:pPr>
            <w:r w:rsidRPr="006958FC">
              <w:rPr>
                <w:bCs/>
                <w:lang w:val="es-ES_tradnl"/>
              </w:rPr>
              <w:t xml:space="preserve">14. </w:t>
            </w:r>
            <w:r w:rsidRPr="006958FC">
              <w:rPr>
                <w:lang w:val="es-ES_tradnl"/>
              </w:rPr>
              <w:t xml:space="preserve">Vigilar </w:t>
            </w:r>
            <w:r w:rsidRPr="006958FC">
              <w:rPr>
                <w:bCs/>
                <w:lang w:val="es-ES_tradnl"/>
              </w:rPr>
              <w:t xml:space="preserve">y </w:t>
            </w:r>
            <w:r w:rsidRPr="006958FC">
              <w:rPr>
                <w:lang w:val="es-ES_tradnl"/>
              </w:rPr>
              <w:t xml:space="preserve">lograr </w:t>
            </w:r>
            <w:r w:rsidRPr="006958FC">
              <w:rPr>
                <w:bCs/>
                <w:lang w:val="es-ES_tradnl"/>
              </w:rPr>
              <w:t xml:space="preserve">la </w:t>
            </w:r>
            <w:r w:rsidRPr="006958FC">
              <w:rPr>
                <w:lang w:val="es-ES_tradnl"/>
              </w:rPr>
              <w:t xml:space="preserve">exacta </w:t>
            </w:r>
            <w:r>
              <w:rPr>
                <w:lang w:val="es-ES_tradnl"/>
              </w:rPr>
              <w:t>recaudaci</w:t>
            </w:r>
            <w:r w:rsidRPr="006958FC">
              <w:rPr>
                <w:lang w:val="es-ES_tradnl"/>
              </w:rPr>
              <w:t xml:space="preserve">ón </w:t>
            </w:r>
            <w:r w:rsidRPr="006958FC">
              <w:rPr>
                <w:bCs/>
                <w:lang w:val="es-ES_tradnl"/>
              </w:rPr>
              <w:t xml:space="preserve">de las </w:t>
            </w:r>
            <w:r w:rsidRPr="006958FC">
              <w:rPr>
                <w:lang w:val="es-ES_tradnl"/>
              </w:rPr>
              <w:t xml:space="preserve">rentas </w:t>
            </w:r>
            <w:r w:rsidRPr="006958FC">
              <w:rPr>
                <w:bCs/>
                <w:lang w:val="es-ES_tradnl"/>
              </w:rPr>
              <w:t xml:space="preserve">departamentales administradas </w:t>
            </w:r>
            <w:r w:rsidRPr="006958FC">
              <w:rPr>
                <w:lang w:val="es-ES_tradnl"/>
              </w:rPr>
              <w:t xml:space="preserve">por </w:t>
            </w:r>
            <w:r>
              <w:rPr>
                <w:bCs/>
                <w:lang w:val="es-ES_tradnl"/>
              </w:rPr>
              <w:t>el departamento,</w:t>
            </w:r>
            <w:r w:rsidRPr="006958FC">
              <w:rPr>
                <w:bCs/>
                <w:lang w:val="es-ES_tradnl"/>
              </w:rPr>
              <w:t xml:space="preserve"> </w:t>
            </w:r>
            <w:r w:rsidRPr="006958FC">
              <w:rPr>
                <w:lang w:val="es-ES_tradnl"/>
              </w:rPr>
              <w:t xml:space="preserve">las </w:t>
            </w:r>
            <w:r w:rsidRPr="006958FC">
              <w:rPr>
                <w:bCs/>
                <w:lang w:val="es-ES_tradnl"/>
              </w:rPr>
              <w:t xml:space="preserve">entidades </w:t>
            </w:r>
            <w:r w:rsidRPr="006958FC">
              <w:rPr>
                <w:lang w:val="es-ES_tradnl"/>
              </w:rPr>
              <w:t xml:space="preserve">descentralizadas </w:t>
            </w:r>
            <w:r w:rsidRPr="006958FC">
              <w:rPr>
                <w:bCs/>
                <w:lang w:val="es-ES_tradnl"/>
              </w:rPr>
              <w:t xml:space="preserve">y las que sean objeto de transferencias o </w:t>
            </w:r>
            <w:r w:rsidRPr="006958FC">
              <w:rPr>
                <w:lang w:val="es-ES_tradnl"/>
              </w:rPr>
              <w:t xml:space="preserve">asignaciones por parte </w:t>
            </w:r>
            <w:r>
              <w:rPr>
                <w:bCs/>
                <w:lang w:val="es-ES_tradnl"/>
              </w:rPr>
              <w:t xml:space="preserve">de </w:t>
            </w:r>
            <w:r w:rsidRPr="007B732D">
              <w:rPr>
                <w:lang w:val="es-ES_tradnl"/>
              </w:rPr>
              <w:t>la</w:t>
            </w:r>
            <w:r>
              <w:rPr>
                <w:lang w:val="es-ES_tradnl"/>
              </w:rPr>
              <w:t xml:space="preserve"> nación y demás entes públicos.</w:t>
            </w:r>
          </w:p>
          <w:p w:rsidR="009F464D" w:rsidRPr="007B732D" w:rsidRDefault="009F464D" w:rsidP="009F464D">
            <w:pPr>
              <w:pStyle w:val="NormalWeb"/>
              <w:spacing w:before="0" w:beforeAutospacing="0" w:after="0" w:afterAutospacing="0"/>
              <w:jc w:val="both"/>
              <w:rPr>
                <w:bCs/>
                <w:lang w:val="es-ES_tradnl"/>
              </w:rPr>
            </w:pPr>
            <w:r w:rsidRPr="007B732D">
              <w:rPr>
                <w:bCs/>
                <w:lang w:val="es-ES_tradnl"/>
              </w:rPr>
              <w:t xml:space="preserve">15. </w:t>
            </w:r>
            <w:r w:rsidRPr="007B732D">
              <w:rPr>
                <w:lang w:val="es-ES_tradnl"/>
              </w:rPr>
              <w:t xml:space="preserve">Convocar al consejo </w:t>
            </w:r>
            <w:r>
              <w:rPr>
                <w:bCs/>
                <w:lang w:val="es-ES_tradnl"/>
              </w:rPr>
              <w:t>de</w:t>
            </w:r>
            <w:r w:rsidRPr="007B732D">
              <w:rPr>
                <w:bCs/>
                <w:lang w:val="es-ES_tradnl"/>
              </w:rPr>
              <w:t xml:space="preserve">partamental a sesiones extraordinarias en las que solo </w:t>
            </w:r>
            <w:r w:rsidRPr="007B732D">
              <w:rPr>
                <w:lang w:val="es-ES_tradnl"/>
              </w:rPr>
              <w:t xml:space="preserve">se ocupará </w:t>
            </w:r>
            <w:r w:rsidRPr="007B732D">
              <w:rPr>
                <w:bCs/>
                <w:lang w:val="es-ES_tradnl"/>
              </w:rPr>
              <w:t>de los temas y mater</w:t>
            </w:r>
            <w:r>
              <w:rPr>
                <w:bCs/>
                <w:lang w:val="es-ES_tradnl"/>
              </w:rPr>
              <w:t>ias para lo cual fue convocado.</w:t>
            </w:r>
          </w:p>
          <w:p w:rsidR="009F464D" w:rsidRPr="007B732D" w:rsidRDefault="009F464D" w:rsidP="009F464D">
            <w:pPr>
              <w:pStyle w:val="NormalWeb"/>
              <w:spacing w:before="0" w:beforeAutospacing="0" w:after="0" w:afterAutospacing="0"/>
              <w:jc w:val="both"/>
              <w:rPr>
                <w:bCs/>
                <w:lang w:val="es-ES_tradnl"/>
              </w:rPr>
            </w:pPr>
            <w:r w:rsidRPr="007B732D">
              <w:rPr>
                <w:bCs/>
                <w:lang w:val="es-ES_tradnl"/>
              </w:rPr>
              <w:t xml:space="preserve">16. Las damas que </w:t>
            </w:r>
            <w:r w:rsidRPr="007B732D">
              <w:rPr>
                <w:lang w:val="es-ES_tradnl"/>
              </w:rPr>
              <w:t xml:space="preserve">señalen </w:t>
            </w:r>
            <w:r w:rsidRPr="007B732D">
              <w:rPr>
                <w:bCs/>
                <w:lang w:val="es-ES_tradnl"/>
              </w:rPr>
              <w:t xml:space="preserve">la </w:t>
            </w:r>
            <w:r w:rsidRPr="007B732D">
              <w:rPr>
                <w:lang w:val="es-ES_tradnl"/>
              </w:rPr>
              <w:t xml:space="preserve">Constitución, </w:t>
            </w:r>
            <w:r w:rsidRPr="007B732D">
              <w:rPr>
                <w:bCs/>
                <w:lang w:val="es-ES_tradnl"/>
              </w:rPr>
              <w:t xml:space="preserve">las </w:t>
            </w:r>
            <w:r w:rsidRPr="007B732D">
              <w:rPr>
                <w:lang w:val="es-ES_tradnl"/>
              </w:rPr>
              <w:t xml:space="preserve">leyes </w:t>
            </w:r>
            <w:r w:rsidRPr="007B732D">
              <w:rPr>
                <w:bCs/>
                <w:lang w:val="es-ES_tradnl"/>
              </w:rPr>
              <w:t xml:space="preserve">y </w:t>
            </w:r>
            <w:r w:rsidRPr="007B732D">
              <w:rPr>
                <w:lang w:val="es-ES_tradnl"/>
              </w:rPr>
              <w:t xml:space="preserve">las </w:t>
            </w:r>
            <w:r w:rsidRPr="007B732D">
              <w:rPr>
                <w:bCs/>
                <w:lang w:val="es-ES_tradnl"/>
              </w:rPr>
              <w:t xml:space="preserve">ordenanzas. </w:t>
            </w:r>
          </w:p>
          <w:p w:rsidR="009F464D" w:rsidRPr="007B732D" w:rsidRDefault="009F464D" w:rsidP="009F464D">
            <w:pPr>
              <w:pStyle w:val="NormalWeb"/>
              <w:spacing w:before="0" w:beforeAutospacing="0" w:after="0" w:afterAutospacing="0"/>
              <w:jc w:val="both"/>
              <w:rPr>
                <w:bCs/>
                <w:lang w:val="es-ES_tradnl"/>
              </w:rPr>
            </w:pPr>
            <w:r w:rsidRPr="007B732D">
              <w:rPr>
                <w:lang w:val="es-ES_tradnl"/>
              </w:rPr>
              <w:t xml:space="preserve">Parágrafo </w:t>
            </w:r>
            <w:r>
              <w:rPr>
                <w:lang w:val="es-ES_tradnl"/>
              </w:rPr>
              <w:t xml:space="preserve">1°. </w:t>
            </w:r>
            <w:r w:rsidRPr="007B732D">
              <w:rPr>
                <w:bCs/>
                <w:lang w:val="es-ES_tradnl"/>
              </w:rPr>
              <w:t xml:space="preserve">Corresponde a </w:t>
            </w:r>
            <w:r w:rsidRPr="007B732D">
              <w:rPr>
                <w:lang w:val="es-ES_tradnl"/>
              </w:rPr>
              <w:t xml:space="preserve">los gobernadores </w:t>
            </w:r>
            <w:r w:rsidRPr="007B732D">
              <w:rPr>
                <w:bCs/>
                <w:lang w:val="es-ES_tradnl"/>
              </w:rPr>
              <w:t xml:space="preserve">coordinar las actividades y servicios de los </w:t>
            </w:r>
            <w:r w:rsidRPr="007B732D">
              <w:rPr>
                <w:lang w:val="es-ES_tradnl"/>
              </w:rPr>
              <w:t xml:space="preserve">establecimientos </w:t>
            </w:r>
            <w:r w:rsidRPr="007B732D">
              <w:rPr>
                <w:bCs/>
                <w:lang w:val="es-ES_tradnl"/>
              </w:rPr>
              <w:t xml:space="preserve">públicos, </w:t>
            </w:r>
            <w:r w:rsidRPr="007B732D">
              <w:rPr>
                <w:lang w:val="es-ES_tradnl"/>
              </w:rPr>
              <w:t xml:space="preserve">sociedades </w:t>
            </w:r>
            <w:r w:rsidRPr="007B732D">
              <w:rPr>
                <w:bCs/>
                <w:lang w:val="es-ES_tradnl"/>
              </w:rPr>
              <w:t>de econ</w:t>
            </w:r>
            <w:r>
              <w:rPr>
                <w:bCs/>
                <w:lang w:val="es-ES_tradnl"/>
              </w:rPr>
              <w:t>omí</w:t>
            </w:r>
            <w:r w:rsidRPr="007B732D">
              <w:rPr>
                <w:bCs/>
                <w:lang w:val="es-ES_tradnl"/>
              </w:rPr>
              <w:t xml:space="preserve">a </w:t>
            </w:r>
            <w:r>
              <w:rPr>
                <w:lang w:val="es-ES_tradnl"/>
              </w:rPr>
              <w:t>mixta y empresas in</w:t>
            </w:r>
            <w:r w:rsidRPr="007B732D">
              <w:rPr>
                <w:lang w:val="es-ES_tradnl"/>
              </w:rPr>
              <w:t xml:space="preserve">dustriales y comerciales </w:t>
            </w:r>
            <w:r w:rsidRPr="007B732D">
              <w:rPr>
                <w:bCs/>
                <w:lang w:val="es-ES_tradnl"/>
              </w:rPr>
              <w:t xml:space="preserve">del orden departamental. </w:t>
            </w:r>
          </w:p>
          <w:p w:rsidR="009F464D" w:rsidRPr="007B732D" w:rsidRDefault="009F464D" w:rsidP="009F464D">
            <w:pPr>
              <w:pStyle w:val="NormalWeb"/>
              <w:spacing w:before="0" w:beforeAutospacing="0" w:after="0" w:afterAutospacing="0"/>
              <w:jc w:val="both"/>
              <w:rPr>
                <w:bCs/>
                <w:lang w:val="es-ES_tradnl"/>
              </w:rPr>
            </w:pPr>
            <w:r w:rsidRPr="007B732D">
              <w:rPr>
                <w:bCs/>
                <w:lang w:val="es-ES_tradnl"/>
              </w:rPr>
              <w:t xml:space="preserve">Los representantes del departamento en </w:t>
            </w:r>
            <w:r w:rsidRPr="007B732D">
              <w:rPr>
                <w:lang w:val="es-ES_tradnl"/>
              </w:rPr>
              <w:t xml:space="preserve">las </w:t>
            </w:r>
            <w:r w:rsidRPr="007B732D">
              <w:rPr>
                <w:bCs/>
                <w:lang w:val="es-ES_tradnl"/>
              </w:rPr>
              <w:t xml:space="preserve">juntas directivas de tales </w:t>
            </w:r>
            <w:r w:rsidRPr="007B732D">
              <w:rPr>
                <w:lang w:val="es-ES_tradnl"/>
              </w:rPr>
              <w:t xml:space="preserve">organismos </w:t>
            </w:r>
            <w:r w:rsidRPr="007B732D">
              <w:rPr>
                <w:bCs/>
                <w:lang w:val="es-ES_tradnl"/>
              </w:rPr>
              <w:t xml:space="preserve">y </w:t>
            </w:r>
            <w:r w:rsidRPr="007B732D">
              <w:rPr>
                <w:lang w:val="es-ES_tradnl"/>
              </w:rPr>
              <w:t xml:space="preserve">los </w:t>
            </w:r>
            <w:r w:rsidRPr="007B732D">
              <w:rPr>
                <w:bCs/>
                <w:lang w:val="es-ES_tradnl"/>
              </w:rPr>
              <w:t xml:space="preserve">directores o gerentes de </w:t>
            </w:r>
            <w:r w:rsidRPr="007B732D">
              <w:rPr>
                <w:lang w:val="es-ES_tradnl"/>
              </w:rPr>
              <w:t xml:space="preserve">los </w:t>
            </w:r>
            <w:r w:rsidRPr="007B732D">
              <w:rPr>
                <w:bCs/>
                <w:lang w:val="es-ES_tradnl"/>
              </w:rPr>
              <w:t xml:space="preserve">mismos, </w:t>
            </w:r>
            <w:r w:rsidRPr="007B732D">
              <w:rPr>
                <w:lang w:val="es-ES_tradnl"/>
              </w:rPr>
              <w:t xml:space="preserve">son agentes </w:t>
            </w:r>
            <w:r w:rsidRPr="007B732D">
              <w:rPr>
                <w:bCs/>
                <w:lang w:val="es-ES_tradnl"/>
              </w:rPr>
              <w:t xml:space="preserve">del gobernador. </w:t>
            </w:r>
          </w:p>
          <w:p w:rsidR="00F828F6" w:rsidRPr="002C0F8D" w:rsidRDefault="009F464D" w:rsidP="009F464D">
            <w:pPr>
              <w:pStyle w:val="NormalWeb"/>
              <w:spacing w:before="0" w:beforeAutospacing="0" w:after="0" w:afterAutospacing="0"/>
              <w:jc w:val="both"/>
              <w:rPr>
                <w:bCs/>
                <w:lang w:val="es-ES_tradnl"/>
              </w:rPr>
            </w:pPr>
            <w:r w:rsidRPr="007B732D">
              <w:rPr>
                <w:lang w:val="es-ES_tradnl"/>
              </w:rPr>
              <w:t xml:space="preserve">Parágrafo </w:t>
            </w:r>
            <w:r>
              <w:rPr>
                <w:lang w:val="es-ES_tradnl"/>
              </w:rPr>
              <w:t xml:space="preserve">2°. </w:t>
            </w:r>
            <w:r w:rsidRPr="007B732D">
              <w:rPr>
                <w:bCs/>
                <w:lang w:val="es-ES_tradnl"/>
              </w:rPr>
              <w:t xml:space="preserve">El gobernador podrá requerir el </w:t>
            </w:r>
            <w:r w:rsidRPr="007B732D">
              <w:rPr>
                <w:lang w:val="es-ES_tradnl"/>
              </w:rPr>
              <w:t xml:space="preserve">auxilio </w:t>
            </w:r>
            <w:r w:rsidRPr="007B732D">
              <w:rPr>
                <w:bCs/>
                <w:lang w:val="es-ES_tradnl"/>
              </w:rPr>
              <w:t xml:space="preserve">de </w:t>
            </w:r>
            <w:r w:rsidRPr="007B732D">
              <w:rPr>
                <w:lang w:val="es-ES_tradnl"/>
              </w:rPr>
              <w:t xml:space="preserve">la </w:t>
            </w:r>
            <w:r w:rsidRPr="007B732D">
              <w:rPr>
                <w:bCs/>
                <w:lang w:val="es-ES_tradnl"/>
              </w:rPr>
              <w:t xml:space="preserve">fuerza pública </w:t>
            </w:r>
            <w:r w:rsidRPr="007B732D">
              <w:rPr>
                <w:lang w:val="es-ES_tradnl"/>
              </w:rPr>
              <w:t xml:space="preserve">armada </w:t>
            </w:r>
            <w:r w:rsidRPr="007B732D">
              <w:rPr>
                <w:bCs/>
                <w:lang w:val="es-ES_tradnl"/>
              </w:rPr>
              <w:t xml:space="preserve">y el jefe </w:t>
            </w:r>
            <w:r w:rsidRPr="007B732D">
              <w:rPr>
                <w:lang w:val="es-ES_tradnl"/>
              </w:rPr>
              <w:t xml:space="preserve">militar </w:t>
            </w:r>
            <w:r w:rsidRPr="007B732D">
              <w:rPr>
                <w:bCs/>
                <w:lang w:val="es-ES_tradnl"/>
              </w:rPr>
              <w:t xml:space="preserve">obedecerá sus instrucciones, salvo las disposiciones especiales que dicte el presidente de </w:t>
            </w:r>
            <w:r w:rsidRPr="007B732D">
              <w:rPr>
                <w:lang w:val="es-ES_tradnl"/>
              </w:rPr>
              <w:t xml:space="preserve">la </w:t>
            </w:r>
            <w:r>
              <w:rPr>
                <w:bCs/>
                <w:lang w:val="es-ES_tradnl"/>
              </w:rPr>
              <w:t>República.</w:t>
            </w:r>
          </w:p>
        </w:tc>
        <w:tc>
          <w:tcPr>
            <w:tcW w:w="4489" w:type="dxa"/>
          </w:tcPr>
          <w:p w:rsidR="00F828F6" w:rsidRDefault="009F464D" w:rsidP="00D80BC2">
            <w:pPr>
              <w:pStyle w:val="NormalWeb"/>
              <w:spacing w:before="0" w:beforeAutospacing="0" w:after="0" w:afterAutospacing="0"/>
              <w:jc w:val="both"/>
              <w:rPr>
                <w:bCs/>
                <w:lang w:val="es-ES_tradnl"/>
              </w:rPr>
            </w:pPr>
            <w:r>
              <w:rPr>
                <w:bCs/>
                <w:lang w:val="es-ES_tradnl"/>
              </w:rPr>
              <w:lastRenderedPageBreak/>
              <w:t>Artículo 30. Queda igual.</w:t>
            </w: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p>
          <w:p w:rsidR="00E94C83" w:rsidRDefault="00E94C83" w:rsidP="00D80BC2">
            <w:pPr>
              <w:pStyle w:val="NormalWeb"/>
              <w:spacing w:before="0" w:beforeAutospacing="0" w:after="0" w:afterAutospacing="0"/>
              <w:jc w:val="both"/>
              <w:rPr>
                <w:bCs/>
                <w:lang w:val="es-ES_tradnl"/>
              </w:rPr>
            </w:pPr>
            <w:r>
              <w:rPr>
                <w:bCs/>
                <w:lang w:val="es-ES_tradnl"/>
              </w:rPr>
              <w:t>11. Previa aprobación de la Asamblea Departamental.</w:t>
            </w:r>
          </w:p>
        </w:tc>
      </w:tr>
      <w:tr w:rsidR="008B0050" w:rsidTr="00620B30">
        <w:tc>
          <w:tcPr>
            <w:tcW w:w="4489" w:type="dxa"/>
          </w:tcPr>
          <w:p w:rsidR="008B0050" w:rsidRPr="002C0F8D" w:rsidRDefault="00C4439F" w:rsidP="00C4439F">
            <w:pPr>
              <w:pStyle w:val="NormalWeb"/>
              <w:spacing w:before="0" w:beforeAutospacing="0" w:after="0" w:afterAutospacing="0"/>
              <w:jc w:val="both"/>
              <w:rPr>
                <w:lang w:val="es-ES_tradnl"/>
              </w:rPr>
            </w:pPr>
            <w:r w:rsidRPr="007B732D">
              <w:rPr>
                <w:lang w:val="es-ES_tradnl"/>
              </w:rPr>
              <w:lastRenderedPageBreak/>
              <w:t xml:space="preserve">Artículo </w:t>
            </w:r>
            <w:r>
              <w:rPr>
                <w:bCs/>
                <w:lang w:val="es-ES_tradnl"/>
              </w:rPr>
              <w:t xml:space="preserve">31. </w:t>
            </w:r>
            <w:r w:rsidRPr="007B732D">
              <w:rPr>
                <w:lang w:val="es-ES_tradnl"/>
              </w:rPr>
              <w:t xml:space="preserve">Para ser </w:t>
            </w:r>
            <w:r w:rsidRPr="007B732D">
              <w:rPr>
                <w:bCs/>
                <w:lang w:val="es-ES_tradnl"/>
              </w:rPr>
              <w:t xml:space="preserve">elegido consejero departamental, </w:t>
            </w:r>
            <w:r w:rsidRPr="007B732D">
              <w:rPr>
                <w:lang w:val="es-ES_tradnl"/>
              </w:rPr>
              <w:t xml:space="preserve">se </w:t>
            </w:r>
            <w:r w:rsidRPr="007B732D">
              <w:rPr>
                <w:bCs/>
                <w:lang w:val="es-ES_tradnl"/>
              </w:rPr>
              <w:t xml:space="preserve">requiere </w:t>
            </w:r>
            <w:r w:rsidRPr="007B732D">
              <w:rPr>
                <w:lang w:val="es-ES_tradnl"/>
              </w:rPr>
              <w:t xml:space="preserve">ser </w:t>
            </w:r>
            <w:r w:rsidRPr="007B732D">
              <w:rPr>
                <w:bCs/>
                <w:lang w:val="es-ES_tradnl"/>
              </w:rPr>
              <w:t xml:space="preserve">ciudadano en ejercicio, tener </w:t>
            </w:r>
            <w:r w:rsidRPr="007B732D">
              <w:rPr>
                <w:lang w:val="es-ES_tradnl"/>
              </w:rPr>
              <w:t xml:space="preserve">más </w:t>
            </w:r>
            <w:r w:rsidRPr="007B732D">
              <w:rPr>
                <w:bCs/>
                <w:lang w:val="es-ES_tradnl"/>
              </w:rPr>
              <w:t xml:space="preserve">de veintiún años de edad, no haber sido condenado a </w:t>
            </w:r>
            <w:r w:rsidRPr="007B732D">
              <w:rPr>
                <w:lang w:val="es-ES_tradnl"/>
              </w:rPr>
              <w:t xml:space="preserve">pena </w:t>
            </w:r>
            <w:r w:rsidRPr="007B732D">
              <w:rPr>
                <w:bCs/>
                <w:lang w:val="es-ES_tradnl"/>
              </w:rPr>
              <w:t xml:space="preserve">privativa de </w:t>
            </w:r>
            <w:r w:rsidRPr="007B732D">
              <w:rPr>
                <w:lang w:val="es-ES_tradnl"/>
              </w:rPr>
              <w:t xml:space="preserve">la libertad, </w:t>
            </w:r>
            <w:r w:rsidRPr="007B732D">
              <w:rPr>
                <w:bCs/>
                <w:lang w:val="es-ES_tradnl"/>
              </w:rPr>
              <w:t xml:space="preserve">con excepción de </w:t>
            </w:r>
            <w:r w:rsidRPr="007B732D">
              <w:rPr>
                <w:lang w:val="es-ES_tradnl"/>
              </w:rPr>
              <w:t xml:space="preserve">los </w:t>
            </w:r>
            <w:r w:rsidRPr="007B732D">
              <w:rPr>
                <w:bCs/>
                <w:lang w:val="es-ES_tradnl"/>
              </w:rPr>
              <w:t xml:space="preserve">delitos políticos, y haber residido en la circunscripción electoral </w:t>
            </w:r>
            <w:r w:rsidRPr="007B732D">
              <w:rPr>
                <w:lang w:val="es-ES_tradnl"/>
              </w:rPr>
              <w:t xml:space="preserve">por la </w:t>
            </w:r>
            <w:r w:rsidRPr="007B732D">
              <w:rPr>
                <w:bCs/>
                <w:lang w:val="es-ES_tradnl"/>
              </w:rPr>
              <w:t xml:space="preserve">cual </w:t>
            </w:r>
            <w:r w:rsidRPr="007B732D">
              <w:rPr>
                <w:lang w:val="es-ES_tradnl"/>
              </w:rPr>
              <w:t xml:space="preserve">se </w:t>
            </w:r>
            <w:r>
              <w:rPr>
                <w:bCs/>
                <w:lang w:val="es-ES_tradnl"/>
              </w:rPr>
              <w:t>i</w:t>
            </w:r>
            <w:r w:rsidRPr="007B732D">
              <w:rPr>
                <w:bCs/>
                <w:lang w:val="es-ES_tradnl"/>
              </w:rPr>
              <w:t xml:space="preserve">nscribe, </w:t>
            </w:r>
            <w:r w:rsidRPr="007B732D">
              <w:rPr>
                <w:lang w:val="es-ES_tradnl"/>
              </w:rPr>
              <w:t xml:space="preserve">por </w:t>
            </w:r>
            <w:r w:rsidRPr="007B732D">
              <w:rPr>
                <w:bCs/>
                <w:lang w:val="es-ES_tradnl"/>
              </w:rPr>
              <w:t xml:space="preserve">un tiempo no menor a los </w:t>
            </w:r>
            <w:r w:rsidR="000173BB">
              <w:rPr>
                <w:lang w:val="es-ES_tradnl"/>
              </w:rPr>
              <w:t>do</w:t>
            </w:r>
            <w:r w:rsidRPr="007B732D">
              <w:rPr>
                <w:lang w:val="es-ES_tradnl"/>
              </w:rPr>
              <w:t xml:space="preserve">s </w:t>
            </w:r>
            <w:r w:rsidRPr="007B732D">
              <w:rPr>
                <w:bCs/>
                <w:lang w:val="es-ES_tradnl"/>
              </w:rPr>
              <w:t xml:space="preserve">años inmediatamente anteriores a </w:t>
            </w:r>
            <w:r w:rsidRPr="007B732D">
              <w:rPr>
                <w:lang w:val="es-ES_tradnl"/>
              </w:rPr>
              <w:t xml:space="preserve">la fecha </w:t>
            </w:r>
            <w:r>
              <w:rPr>
                <w:bCs/>
                <w:lang w:val="es-ES_tradnl"/>
              </w:rPr>
              <w:t>de elección.</w:t>
            </w:r>
          </w:p>
        </w:tc>
        <w:tc>
          <w:tcPr>
            <w:tcW w:w="4489" w:type="dxa"/>
          </w:tcPr>
          <w:p w:rsidR="00341214" w:rsidRPr="00890ACE" w:rsidRDefault="00341214" w:rsidP="00341214">
            <w:pPr>
              <w:pStyle w:val="NormalWeb"/>
              <w:spacing w:before="0" w:beforeAutospacing="0" w:after="0" w:afterAutospacing="0"/>
              <w:jc w:val="both"/>
              <w:rPr>
                <w:lang w:val="es-ES_tradnl"/>
              </w:rPr>
            </w:pPr>
            <w:r w:rsidRPr="00890ACE">
              <w:rPr>
                <w:lang w:val="es-ES_tradnl"/>
              </w:rPr>
              <w:t xml:space="preserve">Artículo 31. Para ser </w:t>
            </w:r>
            <w:r w:rsidRPr="00890ACE">
              <w:rPr>
                <w:bCs/>
                <w:lang w:val="es-ES_tradnl"/>
              </w:rPr>
              <w:t xml:space="preserve">elegido Diputado a la </w:t>
            </w:r>
            <w:r>
              <w:rPr>
                <w:lang w:val="es-ES_tradnl"/>
              </w:rPr>
              <w:t>Asamblea Departamental…</w:t>
            </w:r>
          </w:p>
          <w:p w:rsidR="008B0050" w:rsidRDefault="00341214" w:rsidP="00D80BC2">
            <w:pPr>
              <w:pStyle w:val="NormalWeb"/>
              <w:spacing w:before="0" w:beforeAutospacing="0" w:after="0" w:afterAutospacing="0"/>
              <w:jc w:val="both"/>
              <w:rPr>
                <w:bCs/>
                <w:lang w:val="es-ES_tradnl"/>
              </w:rPr>
            </w:pPr>
            <w:r w:rsidRPr="00890ACE">
              <w:rPr>
                <w:lang w:val="es-ES_tradnl"/>
              </w:rPr>
              <w:t xml:space="preserve">Parágrafo </w:t>
            </w:r>
            <w:r w:rsidRPr="00890ACE">
              <w:rPr>
                <w:bCs/>
                <w:lang w:val="es-ES_tradnl"/>
              </w:rPr>
              <w:t>Nuevo.</w:t>
            </w:r>
            <w:r>
              <w:rPr>
                <w:bCs/>
                <w:lang w:val="es-ES_tradnl"/>
              </w:rPr>
              <w:t xml:space="preserve"> </w:t>
            </w:r>
            <w:r w:rsidRPr="00890ACE">
              <w:rPr>
                <w:bCs/>
                <w:lang w:val="es-ES_tradnl"/>
              </w:rPr>
              <w:t xml:space="preserve">En el caso del </w:t>
            </w:r>
            <w:r w:rsidRPr="00890ACE">
              <w:rPr>
                <w:lang w:val="es-ES_tradnl"/>
              </w:rPr>
              <w:t xml:space="preserve">Departamento </w:t>
            </w:r>
            <w:r w:rsidRPr="00890ACE">
              <w:rPr>
                <w:bCs/>
                <w:lang w:val="es-ES_tradnl"/>
              </w:rPr>
              <w:t>de Cundi</w:t>
            </w:r>
            <w:r>
              <w:rPr>
                <w:bCs/>
                <w:lang w:val="es-ES_tradnl"/>
              </w:rPr>
              <w:t xml:space="preserve">namarca la residencia en Bogotá, </w:t>
            </w:r>
            <w:r>
              <w:rPr>
                <w:lang w:val="es-ES_tradnl"/>
              </w:rPr>
              <w:t>habili</w:t>
            </w:r>
            <w:r w:rsidRPr="00890ACE">
              <w:rPr>
                <w:lang w:val="es-ES_tradnl"/>
              </w:rPr>
              <w:t xml:space="preserve">ta para ser </w:t>
            </w:r>
            <w:r w:rsidRPr="00890ACE">
              <w:rPr>
                <w:bCs/>
                <w:lang w:val="es-ES_tradnl"/>
              </w:rPr>
              <w:t xml:space="preserve">elegido </w:t>
            </w:r>
            <w:r w:rsidRPr="00890ACE">
              <w:rPr>
                <w:lang w:val="es-ES_tradnl"/>
              </w:rPr>
              <w:t xml:space="preserve">por </w:t>
            </w:r>
            <w:r w:rsidR="003B2E01">
              <w:rPr>
                <w:bCs/>
                <w:lang w:val="es-ES_tradnl"/>
              </w:rPr>
              <w:t>dicha circunscripción.</w:t>
            </w:r>
          </w:p>
        </w:tc>
      </w:tr>
      <w:tr w:rsidR="003B2E01" w:rsidTr="00620B30">
        <w:tc>
          <w:tcPr>
            <w:tcW w:w="4489" w:type="dxa"/>
          </w:tcPr>
          <w:p w:rsidR="00F338D1" w:rsidRPr="007B732D" w:rsidRDefault="00F338D1" w:rsidP="00F338D1">
            <w:pPr>
              <w:pStyle w:val="NormalWeb"/>
              <w:spacing w:before="0" w:beforeAutospacing="0" w:after="0" w:afterAutospacing="0"/>
              <w:jc w:val="both"/>
              <w:rPr>
                <w:bCs/>
                <w:lang w:val="es-ES_tradnl"/>
              </w:rPr>
            </w:pPr>
            <w:r w:rsidRPr="007B732D">
              <w:rPr>
                <w:bCs/>
                <w:lang w:val="es-ES_tradnl"/>
              </w:rPr>
              <w:lastRenderedPageBreak/>
              <w:t>Artículo 32.</w:t>
            </w:r>
            <w:r>
              <w:rPr>
                <w:bCs/>
                <w:lang w:val="es-ES_tradnl"/>
              </w:rPr>
              <w:t xml:space="preserve"> </w:t>
            </w:r>
            <w:r w:rsidRPr="007B732D">
              <w:rPr>
                <w:lang w:val="es-ES_tradnl"/>
              </w:rPr>
              <w:t xml:space="preserve">Erígense </w:t>
            </w:r>
            <w:r w:rsidRPr="007B732D">
              <w:rPr>
                <w:bCs/>
                <w:lang w:val="es-ES_tradnl"/>
              </w:rPr>
              <w:t xml:space="preserve">en </w:t>
            </w:r>
            <w:r w:rsidRPr="007B732D">
              <w:rPr>
                <w:lang w:val="es-ES_tradnl"/>
              </w:rPr>
              <w:t xml:space="preserve">departamentos las </w:t>
            </w:r>
            <w:r>
              <w:rPr>
                <w:bCs/>
                <w:lang w:val="es-ES_tradnl"/>
              </w:rPr>
              <w:t>intendenci</w:t>
            </w:r>
            <w:r w:rsidRPr="007B732D">
              <w:rPr>
                <w:bCs/>
                <w:lang w:val="es-ES_tradnl"/>
              </w:rPr>
              <w:t xml:space="preserve">as de </w:t>
            </w:r>
            <w:r w:rsidRPr="007B732D">
              <w:rPr>
                <w:lang w:val="es-ES_tradnl"/>
              </w:rPr>
              <w:t xml:space="preserve">Arauca. Putumayo y Casanare </w:t>
            </w:r>
            <w:r w:rsidRPr="007B732D">
              <w:rPr>
                <w:bCs/>
                <w:lang w:val="es-ES_tradnl"/>
              </w:rPr>
              <w:t xml:space="preserve">y las </w:t>
            </w:r>
            <w:r w:rsidRPr="007B732D">
              <w:rPr>
                <w:lang w:val="es-ES_tradnl"/>
              </w:rPr>
              <w:t xml:space="preserve">comisarias del </w:t>
            </w:r>
            <w:r w:rsidR="000173BB">
              <w:rPr>
                <w:bCs/>
                <w:lang w:val="es-ES_tradnl"/>
              </w:rPr>
              <w:t>Amazonas, Guaviare,</w:t>
            </w:r>
            <w:r w:rsidRPr="007B732D">
              <w:rPr>
                <w:bCs/>
                <w:lang w:val="es-ES_tradnl"/>
              </w:rPr>
              <w:t xml:space="preserve"> </w:t>
            </w:r>
            <w:r>
              <w:rPr>
                <w:lang w:val="es-ES_tradnl"/>
              </w:rPr>
              <w:t>Guainí</w:t>
            </w:r>
            <w:r w:rsidRPr="007B732D">
              <w:rPr>
                <w:lang w:val="es-ES_tradnl"/>
              </w:rPr>
              <w:t xml:space="preserve">a, </w:t>
            </w:r>
            <w:r>
              <w:rPr>
                <w:bCs/>
                <w:lang w:val="es-ES_tradnl"/>
              </w:rPr>
              <w:t>Vaupés y Vichada.</w:t>
            </w:r>
          </w:p>
          <w:p w:rsidR="003B2E01" w:rsidRPr="007B732D" w:rsidRDefault="00F338D1" w:rsidP="00F338D1">
            <w:pPr>
              <w:pStyle w:val="NormalWeb"/>
              <w:spacing w:before="0" w:beforeAutospacing="0" w:after="0" w:afterAutospacing="0"/>
              <w:jc w:val="both"/>
              <w:rPr>
                <w:lang w:val="es-ES_tradnl"/>
              </w:rPr>
            </w:pPr>
            <w:r w:rsidRPr="007B732D">
              <w:rPr>
                <w:lang w:val="es-ES_tradnl"/>
              </w:rPr>
              <w:t xml:space="preserve">Dentro </w:t>
            </w:r>
            <w:r w:rsidRPr="007B732D">
              <w:rPr>
                <w:bCs/>
                <w:lang w:val="es-ES_tradnl"/>
              </w:rPr>
              <w:t xml:space="preserve">de los noventa </w:t>
            </w:r>
            <w:r w:rsidRPr="007B732D">
              <w:rPr>
                <w:lang w:val="es-ES_tradnl"/>
              </w:rPr>
              <w:t xml:space="preserve">días siguientes </w:t>
            </w:r>
            <w:r w:rsidRPr="007B732D">
              <w:rPr>
                <w:bCs/>
                <w:lang w:val="es-ES_tradnl"/>
              </w:rPr>
              <w:t xml:space="preserve">al </w:t>
            </w:r>
            <w:r w:rsidRPr="007B732D">
              <w:rPr>
                <w:lang w:val="es-ES_tradnl"/>
              </w:rPr>
              <w:t xml:space="preserve">inicio </w:t>
            </w:r>
            <w:r w:rsidRPr="007B732D">
              <w:rPr>
                <w:bCs/>
                <w:lang w:val="es-ES_tradnl"/>
              </w:rPr>
              <w:t xml:space="preserve">de </w:t>
            </w:r>
            <w:r w:rsidRPr="007B732D">
              <w:rPr>
                <w:lang w:val="es-ES_tradnl"/>
              </w:rPr>
              <w:t xml:space="preserve">dicha </w:t>
            </w:r>
            <w:r w:rsidRPr="007B732D">
              <w:rPr>
                <w:bCs/>
                <w:lang w:val="es-ES_tradnl"/>
              </w:rPr>
              <w:t xml:space="preserve">vigencia, el gobierno </w:t>
            </w:r>
            <w:r w:rsidRPr="007B732D">
              <w:rPr>
                <w:lang w:val="es-ES_tradnl"/>
              </w:rPr>
              <w:t xml:space="preserve">dictará </w:t>
            </w:r>
            <w:r w:rsidRPr="007B732D">
              <w:rPr>
                <w:bCs/>
                <w:lang w:val="es-ES_tradnl"/>
              </w:rPr>
              <w:t xml:space="preserve">las </w:t>
            </w:r>
            <w:r w:rsidRPr="007B732D">
              <w:rPr>
                <w:lang w:val="es-ES_tradnl"/>
              </w:rPr>
              <w:t xml:space="preserve">normas necesarias </w:t>
            </w:r>
            <w:r w:rsidRPr="007B732D">
              <w:rPr>
                <w:bCs/>
                <w:lang w:val="es-ES_tradnl"/>
              </w:rPr>
              <w:t xml:space="preserve">para el desarrollo de </w:t>
            </w:r>
            <w:r w:rsidRPr="007B732D">
              <w:rPr>
                <w:lang w:val="es-ES_tradnl"/>
              </w:rPr>
              <w:t xml:space="preserve">estos </w:t>
            </w:r>
            <w:r>
              <w:rPr>
                <w:bCs/>
                <w:lang w:val="es-ES_tradnl"/>
              </w:rPr>
              <w:t>departamentos.</w:t>
            </w:r>
          </w:p>
        </w:tc>
        <w:tc>
          <w:tcPr>
            <w:tcW w:w="4489" w:type="dxa"/>
          </w:tcPr>
          <w:p w:rsidR="003B2E01" w:rsidRPr="00890ACE" w:rsidRDefault="00F338D1" w:rsidP="00341214">
            <w:pPr>
              <w:pStyle w:val="NormalWeb"/>
              <w:spacing w:before="0" w:beforeAutospacing="0" w:after="0" w:afterAutospacing="0"/>
              <w:jc w:val="both"/>
              <w:rPr>
                <w:lang w:val="es-ES_tradnl"/>
              </w:rPr>
            </w:pPr>
            <w:r>
              <w:rPr>
                <w:lang w:val="es-ES_tradnl"/>
              </w:rPr>
              <w:t>Artículo 32. Queda igual.</w:t>
            </w:r>
          </w:p>
        </w:tc>
      </w:tr>
      <w:tr w:rsidR="005012C1" w:rsidTr="00620B30">
        <w:tc>
          <w:tcPr>
            <w:tcW w:w="4489" w:type="dxa"/>
          </w:tcPr>
          <w:p w:rsidR="00621A03" w:rsidRPr="007B732D" w:rsidRDefault="00621A03" w:rsidP="00621A03">
            <w:pPr>
              <w:pStyle w:val="NormalWeb"/>
              <w:spacing w:before="0" w:beforeAutospacing="0" w:after="0" w:afterAutospacing="0"/>
              <w:jc w:val="both"/>
              <w:rPr>
                <w:bCs/>
                <w:lang w:val="es-ES_tradnl"/>
              </w:rPr>
            </w:pPr>
            <w:r w:rsidRPr="007B732D">
              <w:rPr>
                <w:lang w:val="es-ES_tradnl"/>
              </w:rPr>
              <w:t xml:space="preserve">Artículo </w:t>
            </w:r>
            <w:r>
              <w:rPr>
                <w:bCs/>
                <w:lang w:val="es-ES_tradnl"/>
              </w:rPr>
              <w:t>33.</w:t>
            </w:r>
            <w:r w:rsidR="000173BB">
              <w:rPr>
                <w:bCs/>
                <w:lang w:val="es-ES_tradnl"/>
              </w:rPr>
              <w:t xml:space="preserve"> El departamento de San Andrés,</w:t>
            </w:r>
            <w:r w:rsidRPr="007B732D">
              <w:rPr>
                <w:bCs/>
                <w:lang w:val="es-ES_tradnl"/>
              </w:rPr>
              <w:t xml:space="preserve"> Providencia y Santa Catalina tendrán </w:t>
            </w:r>
            <w:r w:rsidRPr="007B732D">
              <w:rPr>
                <w:lang w:val="es-ES_tradnl"/>
              </w:rPr>
              <w:t xml:space="preserve">un </w:t>
            </w:r>
            <w:r w:rsidRPr="007B732D">
              <w:rPr>
                <w:bCs/>
                <w:lang w:val="es-ES_tradnl"/>
              </w:rPr>
              <w:t xml:space="preserve">régimen </w:t>
            </w:r>
            <w:r>
              <w:rPr>
                <w:lang w:val="es-ES_tradnl"/>
              </w:rPr>
              <w:t>político,</w:t>
            </w:r>
            <w:r w:rsidRPr="007B732D">
              <w:rPr>
                <w:lang w:val="es-ES_tradnl"/>
              </w:rPr>
              <w:t xml:space="preserve"> </w:t>
            </w:r>
            <w:r w:rsidRPr="007B732D">
              <w:rPr>
                <w:bCs/>
                <w:lang w:val="es-ES_tradnl"/>
              </w:rPr>
              <w:t xml:space="preserve">fiscal y administrativo que determine </w:t>
            </w:r>
            <w:r w:rsidRPr="007B732D">
              <w:rPr>
                <w:lang w:val="es-ES_tradnl"/>
              </w:rPr>
              <w:t xml:space="preserve">la </w:t>
            </w:r>
            <w:r w:rsidRPr="007B732D">
              <w:rPr>
                <w:bCs/>
                <w:lang w:val="es-ES_tradnl"/>
              </w:rPr>
              <w:t xml:space="preserve">Constitución, las leyes especiales que </w:t>
            </w:r>
            <w:r w:rsidRPr="007B732D">
              <w:rPr>
                <w:lang w:val="es-ES_tradnl"/>
              </w:rPr>
              <w:t xml:space="preserve">se </w:t>
            </w:r>
            <w:r w:rsidRPr="007B732D">
              <w:rPr>
                <w:bCs/>
                <w:lang w:val="es-ES_tradnl"/>
              </w:rPr>
              <w:t xml:space="preserve">dicten para garantizar su autonomía y </w:t>
            </w:r>
            <w:r w:rsidRPr="007B732D">
              <w:rPr>
                <w:lang w:val="es-ES_tradnl"/>
              </w:rPr>
              <w:t xml:space="preserve">las normas </w:t>
            </w:r>
            <w:r w:rsidRPr="007B732D">
              <w:rPr>
                <w:bCs/>
                <w:lang w:val="es-ES_tradnl"/>
              </w:rPr>
              <w:t xml:space="preserve">vigentes para los demás departamentos. </w:t>
            </w:r>
          </w:p>
          <w:p w:rsidR="00621A03" w:rsidRDefault="00621A03" w:rsidP="00621A03">
            <w:pPr>
              <w:pStyle w:val="NormalWeb"/>
              <w:spacing w:before="0" w:beforeAutospacing="0" w:after="0" w:afterAutospacing="0"/>
              <w:jc w:val="both"/>
              <w:rPr>
                <w:bCs/>
                <w:lang w:val="es-ES_tradnl"/>
              </w:rPr>
            </w:pPr>
            <w:r w:rsidRPr="007B732D">
              <w:rPr>
                <w:lang w:val="es-ES_tradnl"/>
              </w:rPr>
              <w:t xml:space="preserve">La </w:t>
            </w:r>
            <w:r w:rsidRPr="007B732D">
              <w:rPr>
                <w:bCs/>
                <w:lang w:val="es-ES_tradnl"/>
              </w:rPr>
              <w:t xml:space="preserve">ley podrá someter a requisitos especiales el ejercicio de determinados derechos civiles y </w:t>
            </w:r>
            <w:r w:rsidRPr="007B732D">
              <w:rPr>
                <w:lang w:val="es-ES_tradnl"/>
              </w:rPr>
              <w:t xml:space="preserve">prohibir </w:t>
            </w:r>
            <w:r w:rsidRPr="007B732D">
              <w:rPr>
                <w:bCs/>
                <w:lang w:val="es-ES_tradnl"/>
              </w:rPr>
              <w:t xml:space="preserve">o restringir </w:t>
            </w:r>
            <w:r w:rsidRPr="007B732D">
              <w:rPr>
                <w:lang w:val="es-ES_tradnl"/>
              </w:rPr>
              <w:t xml:space="preserve">la </w:t>
            </w:r>
            <w:r w:rsidR="000173BB">
              <w:rPr>
                <w:bCs/>
                <w:lang w:val="es-ES_tradnl"/>
              </w:rPr>
              <w:t>enajenación de bienes i</w:t>
            </w:r>
            <w:r w:rsidRPr="007B732D">
              <w:rPr>
                <w:bCs/>
                <w:lang w:val="es-ES_tradnl"/>
              </w:rPr>
              <w:t xml:space="preserve">nmuebles con el </w:t>
            </w:r>
            <w:r w:rsidRPr="007B732D">
              <w:rPr>
                <w:lang w:val="es-ES_tradnl"/>
              </w:rPr>
              <w:t xml:space="preserve">fin </w:t>
            </w:r>
            <w:r w:rsidRPr="007B732D">
              <w:rPr>
                <w:bCs/>
                <w:lang w:val="es-ES_tradnl"/>
              </w:rPr>
              <w:t xml:space="preserve">de </w:t>
            </w:r>
            <w:r w:rsidRPr="007B732D">
              <w:rPr>
                <w:lang w:val="es-ES_tradnl"/>
              </w:rPr>
              <w:t xml:space="preserve">garantizar </w:t>
            </w:r>
            <w:r>
              <w:rPr>
                <w:bCs/>
                <w:lang w:val="es-ES_tradnl"/>
              </w:rPr>
              <w:t>la i</w:t>
            </w:r>
            <w:r w:rsidRPr="007B732D">
              <w:rPr>
                <w:bCs/>
                <w:lang w:val="es-ES_tradnl"/>
              </w:rPr>
              <w:t xml:space="preserve">dentidad cultural y </w:t>
            </w:r>
            <w:r w:rsidRPr="007B732D">
              <w:rPr>
                <w:lang w:val="es-ES_tradnl"/>
              </w:rPr>
              <w:t xml:space="preserve">la </w:t>
            </w:r>
            <w:r w:rsidRPr="007B732D">
              <w:rPr>
                <w:bCs/>
                <w:lang w:val="es-ES_tradnl"/>
              </w:rPr>
              <w:t>propie</w:t>
            </w:r>
            <w:r w:rsidRPr="007B732D">
              <w:rPr>
                <w:lang w:val="es-ES_tradnl"/>
              </w:rPr>
              <w:t xml:space="preserve">dad </w:t>
            </w:r>
            <w:r w:rsidRPr="007B732D">
              <w:rPr>
                <w:bCs/>
                <w:lang w:val="es-ES_tradnl"/>
              </w:rPr>
              <w:t xml:space="preserve">territorial de las comunidades </w:t>
            </w:r>
            <w:r>
              <w:rPr>
                <w:lang w:val="es-ES_tradnl"/>
              </w:rPr>
              <w:t>i</w:t>
            </w:r>
            <w:r w:rsidRPr="007B732D">
              <w:rPr>
                <w:lang w:val="es-ES_tradnl"/>
              </w:rPr>
              <w:t xml:space="preserve">sleñas </w:t>
            </w:r>
            <w:r>
              <w:rPr>
                <w:bCs/>
                <w:lang w:val="es-ES_tradnl"/>
              </w:rPr>
              <w:t>rai</w:t>
            </w:r>
            <w:r w:rsidRPr="007B732D">
              <w:rPr>
                <w:bCs/>
                <w:lang w:val="es-ES_tradnl"/>
              </w:rPr>
              <w:t xml:space="preserve">zales, </w:t>
            </w:r>
            <w:r w:rsidRPr="007B732D">
              <w:rPr>
                <w:lang w:val="es-ES_tradnl"/>
              </w:rPr>
              <w:t xml:space="preserve">preservar los </w:t>
            </w:r>
            <w:r w:rsidRPr="007B732D">
              <w:rPr>
                <w:bCs/>
                <w:lang w:val="es-ES_tradnl"/>
              </w:rPr>
              <w:t xml:space="preserve">recursos naturales y el </w:t>
            </w:r>
            <w:r w:rsidRPr="007B732D">
              <w:rPr>
                <w:lang w:val="es-ES_tradnl"/>
              </w:rPr>
              <w:t xml:space="preserve">medio ambiente </w:t>
            </w:r>
            <w:r w:rsidRPr="007B732D">
              <w:rPr>
                <w:bCs/>
                <w:lang w:val="es-ES_tradnl"/>
              </w:rPr>
              <w:t>y mantener la</w:t>
            </w:r>
            <w:r>
              <w:rPr>
                <w:bCs/>
                <w:lang w:val="es-ES_tradnl"/>
              </w:rPr>
              <w:t xml:space="preserve"> integridad del Estado.</w:t>
            </w:r>
          </w:p>
          <w:p w:rsidR="005012C1" w:rsidRPr="007B732D" w:rsidRDefault="00621A03" w:rsidP="00621A03">
            <w:pPr>
              <w:pStyle w:val="NormalWeb"/>
              <w:spacing w:before="0" w:beforeAutospacing="0" w:after="0" w:afterAutospacing="0"/>
              <w:jc w:val="both"/>
              <w:rPr>
                <w:bCs/>
                <w:lang w:val="es-ES_tradnl"/>
              </w:rPr>
            </w:pPr>
            <w:r>
              <w:rPr>
                <w:lang w:val="es-ES_tradnl"/>
              </w:rPr>
              <w:t>Mediante la creación del municipio o municipios a que hubiere lugar, el consejo departamental garantizará la expresión institucional de las comunidades raizales de la isla de San Andrés. El municipio de Providencia tendrá, en las rentas departamentales, una participación no inferior del veinte por ciento del valor total de dichas rentas.</w:t>
            </w:r>
          </w:p>
        </w:tc>
        <w:tc>
          <w:tcPr>
            <w:tcW w:w="4489" w:type="dxa"/>
          </w:tcPr>
          <w:p w:rsidR="005012C1" w:rsidRDefault="00CD120C" w:rsidP="00341214">
            <w:pPr>
              <w:pStyle w:val="NormalWeb"/>
              <w:spacing w:before="0" w:beforeAutospacing="0" w:after="0" w:afterAutospacing="0"/>
              <w:jc w:val="both"/>
              <w:rPr>
                <w:lang w:val="es-ES_tradnl"/>
              </w:rPr>
            </w:pPr>
            <w:r>
              <w:rPr>
                <w:lang w:val="es-ES_tradnl"/>
              </w:rPr>
              <w:t>Artículo 33. Queda igual.</w:t>
            </w:r>
          </w:p>
        </w:tc>
      </w:tr>
      <w:tr w:rsidR="00E62BF2" w:rsidTr="00620B30">
        <w:tc>
          <w:tcPr>
            <w:tcW w:w="4489" w:type="dxa"/>
          </w:tcPr>
          <w:p w:rsidR="00E62BF2" w:rsidRPr="007B732D" w:rsidRDefault="00FC4F0C" w:rsidP="00FC4F0C">
            <w:pPr>
              <w:pStyle w:val="NormalWeb"/>
              <w:spacing w:before="0" w:beforeAutospacing="0" w:after="0" w:afterAutospacing="0"/>
              <w:jc w:val="both"/>
              <w:rPr>
                <w:lang w:val="es-ES_tradnl"/>
              </w:rPr>
            </w:pPr>
            <w:r w:rsidRPr="002B0256">
              <w:rPr>
                <w:bCs/>
                <w:lang w:val="es-ES_tradnl"/>
              </w:rPr>
              <w:t>Artículo 34.</w:t>
            </w:r>
            <w:r>
              <w:rPr>
                <w:bCs/>
                <w:lang w:val="es-ES_tradnl"/>
              </w:rPr>
              <w:t xml:space="preserve"> </w:t>
            </w:r>
            <w:r w:rsidRPr="002B0256">
              <w:rPr>
                <w:lang w:val="es-ES_tradnl"/>
              </w:rPr>
              <w:t xml:space="preserve">Corresponde </w:t>
            </w:r>
            <w:r>
              <w:rPr>
                <w:lang w:val="es-ES_tradnl"/>
              </w:rPr>
              <w:t>a las corporaciones autónomas regionales, que continuaran recibiendo los recursos presupuestales nacionales para su funcionamiento, el manejo y conservación del medio ambiente y de los recursos naturales dentro de las entidades territoriales que correspondan, las cuales ejercerán la respectiva tutela, con arreglo a la ley.</w:t>
            </w:r>
          </w:p>
        </w:tc>
        <w:tc>
          <w:tcPr>
            <w:tcW w:w="4489" w:type="dxa"/>
          </w:tcPr>
          <w:p w:rsidR="00E62BF2" w:rsidRDefault="00FC4F0C" w:rsidP="00341214">
            <w:pPr>
              <w:pStyle w:val="NormalWeb"/>
              <w:spacing w:before="0" w:beforeAutospacing="0" w:after="0" w:afterAutospacing="0"/>
              <w:jc w:val="both"/>
              <w:rPr>
                <w:lang w:val="es-ES_tradnl"/>
              </w:rPr>
            </w:pPr>
            <w:r>
              <w:rPr>
                <w:lang w:val="es-ES_tradnl"/>
              </w:rPr>
              <w:t>Artículo 34. Queda igual.</w:t>
            </w:r>
          </w:p>
        </w:tc>
      </w:tr>
      <w:tr w:rsidR="00821DF1" w:rsidTr="00620B30">
        <w:tc>
          <w:tcPr>
            <w:tcW w:w="4489" w:type="dxa"/>
          </w:tcPr>
          <w:p w:rsidR="00821DF1" w:rsidRPr="00821DF1" w:rsidRDefault="00821DF1" w:rsidP="00821DF1">
            <w:pPr>
              <w:pStyle w:val="NormalWeb"/>
              <w:spacing w:before="0" w:beforeAutospacing="0" w:after="0" w:afterAutospacing="0"/>
              <w:jc w:val="both"/>
              <w:rPr>
                <w:b/>
                <w:lang w:val="es-ES_tradnl"/>
              </w:rPr>
            </w:pPr>
            <w:r w:rsidRPr="00821DF1">
              <w:rPr>
                <w:b/>
                <w:bCs/>
                <w:lang w:val="es-ES_tradnl"/>
              </w:rPr>
              <w:lastRenderedPageBreak/>
              <w:t xml:space="preserve">De los </w:t>
            </w:r>
            <w:r w:rsidRPr="00821DF1">
              <w:rPr>
                <w:b/>
                <w:lang w:val="es-ES_tradnl"/>
              </w:rPr>
              <w:t>territorios indígenas</w:t>
            </w:r>
          </w:p>
          <w:p w:rsidR="00821DF1" w:rsidRDefault="00821DF1" w:rsidP="00821DF1">
            <w:pPr>
              <w:pStyle w:val="NormalWeb"/>
              <w:spacing w:before="0" w:beforeAutospacing="0" w:after="0" w:afterAutospacing="0"/>
              <w:jc w:val="both"/>
              <w:rPr>
                <w:lang w:val="es-ES_tradnl"/>
              </w:rPr>
            </w:pPr>
            <w:r w:rsidRPr="00821DF1">
              <w:rPr>
                <w:lang w:val="es-ES_tradnl"/>
              </w:rPr>
              <w:t xml:space="preserve">Artículo </w:t>
            </w:r>
            <w:r w:rsidRPr="00821DF1">
              <w:rPr>
                <w:bCs/>
                <w:lang w:val="es-ES_tradnl"/>
              </w:rPr>
              <w:t>35.</w:t>
            </w:r>
            <w:r>
              <w:rPr>
                <w:bCs/>
                <w:lang w:val="es-ES_tradnl"/>
              </w:rPr>
              <w:t xml:space="preserve"> </w:t>
            </w:r>
            <w:r w:rsidRPr="00821DF1">
              <w:rPr>
                <w:bCs/>
                <w:lang w:val="es-ES_tradnl"/>
              </w:rPr>
              <w:t xml:space="preserve">Los </w:t>
            </w:r>
            <w:r w:rsidRPr="00821DF1">
              <w:rPr>
                <w:lang w:val="es-ES_tradnl"/>
              </w:rPr>
              <w:t xml:space="preserve">territorios </w:t>
            </w:r>
            <w:r>
              <w:rPr>
                <w:lang w:val="es-ES_tradnl"/>
              </w:rPr>
              <w:t>indí</w:t>
            </w:r>
            <w:r w:rsidRPr="00821DF1">
              <w:rPr>
                <w:lang w:val="es-ES_tradnl"/>
              </w:rPr>
              <w:t>genas están conformados por los resguardos y los territorios tradicionalmente habitados por los pueblos indígenas. Podrán asociarse a las diferentes entidades territoriales o directamente a la nación y en ningún caso podrán ser fr</w:t>
            </w:r>
            <w:r>
              <w:rPr>
                <w:lang w:val="es-ES_tradnl"/>
              </w:rPr>
              <w:t>accionados por otras entidades territoriales. La propiedad de estos territorios será colectiva y no enajenable.</w:t>
            </w:r>
          </w:p>
          <w:p w:rsidR="00821DF1" w:rsidRPr="002B0256" w:rsidRDefault="00821DF1" w:rsidP="00821DF1">
            <w:pPr>
              <w:pStyle w:val="NormalWeb"/>
              <w:spacing w:before="0" w:beforeAutospacing="0" w:after="0" w:afterAutospacing="0"/>
              <w:jc w:val="both"/>
              <w:rPr>
                <w:bCs/>
                <w:lang w:val="es-ES_tradnl"/>
              </w:rPr>
            </w:pPr>
            <w:r w:rsidRPr="00821DF1">
              <w:rPr>
                <w:bCs/>
                <w:lang w:val="es-ES_tradnl"/>
              </w:rPr>
              <w:t>Parágrafo.</w:t>
            </w:r>
            <w:r>
              <w:rPr>
                <w:bCs/>
                <w:lang w:val="es-ES_tradnl"/>
              </w:rPr>
              <w:t xml:space="preserve"> </w:t>
            </w:r>
            <w:r w:rsidRPr="00821DF1">
              <w:rPr>
                <w:bCs/>
                <w:lang w:val="es-ES_tradnl"/>
              </w:rPr>
              <w:t xml:space="preserve">La </w:t>
            </w:r>
            <w:r w:rsidRPr="00821DF1">
              <w:rPr>
                <w:lang w:val="es-ES_tradnl"/>
              </w:rPr>
              <w:t xml:space="preserve">delimitación </w:t>
            </w:r>
            <w:r>
              <w:rPr>
                <w:lang w:val="es-ES_tradnl"/>
              </w:rPr>
              <w:t>de los territorios indígenas se hará por la comisión de ordenamiento territorial y con la participación de representantes de los pueblos indígenas, de acuerdo con la Constitución.</w:t>
            </w:r>
          </w:p>
        </w:tc>
        <w:tc>
          <w:tcPr>
            <w:tcW w:w="4489" w:type="dxa"/>
          </w:tcPr>
          <w:p w:rsidR="00821DF1" w:rsidRPr="00821DF1" w:rsidRDefault="00821DF1" w:rsidP="00821DF1">
            <w:pPr>
              <w:pStyle w:val="NormalWeb"/>
              <w:spacing w:before="0" w:beforeAutospacing="0" w:after="0" w:afterAutospacing="0"/>
              <w:jc w:val="both"/>
              <w:rPr>
                <w:b/>
                <w:lang w:val="es-ES_tradnl"/>
              </w:rPr>
            </w:pPr>
            <w:r w:rsidRPr="00821DF1">
              <w:rPr>
                <w:b/>
                <w:bCs/>
                <w:lang w:val="es-ES_tradnl"/>
              </w:rPr>
              <w:t xml:space="preserve">De los </w:t>
            </w:r>
            <w:r w:rsidRPr="00821DF1">
              <w:rPr>
                <w:b/>
                <w:lang w:val="es-ES_tradnl"/>
              </w:rPr>
              <w:t>territorios indígenas</w:t>
            </w:r>
          </w:p>
          <w:p w:rsidR="00821DF1" w:rsidRDefault="00821DF1" w:rsidP="00821DF1">
            <w:pPr>
              <w:pStyle w:val="NormalWeb"/>
              <w:spacing w:before="0" w:beforeAutospacing="0" w:after="0" w:afterAutospacing="0"/>
              <w:jc w:val="both"/>
              <w:rPr>
                <w:lang w:val="es-ES_tradnl"/>
              </w:rPr>
            </w:pPr>
            <w:r w:rsidRPr="00821DF1">
              <w:rPr>
                <w:lang w:val="es-ES_tradnl"/>
              </w:rPr>
              <w:t xml:space="preserve">Artículo </w:t>
            </w:r>
            <w:r w:rsidRPr="00821DF1">
              <w:rPr>
                <w:bCs/>
                <w:lang w:val="es-ES_tradnl"/>
              </w:rPr>
              <w:t>35.</w:t>
            </w:r>
            <w:r>
              <w:rPr>
                <w:bCs/>
                <w:lang w:val="es-ES_tradnl"/>
              </w:rPr>
              <w:t xml:space="preserve"> Queda igual.</w:t>
            </w:r>
          </w:p>
        </w:tc>
      </w:tr>
      <w:tr w:rsidR="00420AAC" w:rsidTr="00620B30">
        <w:tc>
          <w:tcPr>
            <w:tcW w:w="4489" w:type="dxa"/>
          </w:tcPr>
          <w:p w:rsidR="00420AAC" w:rsidRPr="00821DF1" w:rsidRDefault="00674693" w:rsidP="00674693">
            <w:pPr>
              <w:pStyle w:val="NormalWeb"/>
              <w:spacing w:before="0" w:beforeAutospacing="0" w:after="0" w:afterAutospacing="0"/>
              <w:jc w:val="both"/>
              <w:rPr>
                <w:b/>
                <w:bCs/>
                <w:lang w:val="es-ES_tradnl"/>
              </w:rPr>
            </w:pPr>
            <w:r w:rsidRPr="00674693">
              <w:rPr>
                <w:lang w:val="es-ES_tradnl"/>
              </w:rPr>
              <w:t xml:space="preserve">Artículo </w:t>
            </w:r>
            <w:r>
              <w:rPr>
                <w:bCs/>
                <w:lang w:val="es-ES_tradnl"/>
              </w:rPr>
              <w:t>36</w:t>
            </w:r>
            <w:r w:rsidRPr="00674693">
              <w:rPr>
                <w:bCs/>
                <w:lang w:val="es-ES_tradnl"/>
              </w:rPr>
              <w:t>.</w:t>
            </w:r>
            <w:r>
              <w:rPr>
                <w:bCs/>
                <w:lang w:val="es-ES_tradnl"/>
              </w:rPr>
              <w:t xml:space="preserve"> </w:t>
            </w:r>
            <w:r w:rsidRPr="00674693">
              <w:rPr>
                <w:lang w:val="es-ES_tradnl"/>
              </w:rPr>
              <w:t xml:space="preserve">Las entidades territoriales indígenas </w:t>
            </w:r>
            <w:r>
              <w:rPr>
                <w:lang w:val="es-ES_tradnl"/>
              </w:rPr>
              <w:t xml:space="preserve">estarán gobernadas por consejos conformados y reglamentados de acuerdo con los usos y costumbres de </w:t>
            </w:r>
            <w:r w:rsidR="001A4713">
              <w:rPr>
                <w:lang w:val="es-ES_tradnl"/>
              </w:rPr>
              <w:t>las comunidades que los habitan,</w:t>
            </w:r>
            <w:r>
              <w:rPr>
                <w:lang w:val="es-ES_tradnl"/>
              </w:rPr>
              <w:t xml:space="preserve"> así como con la Constitución y las leyes.</w:t>
            </w:r>
          </w:p>
        </w:tc>
        <w:tc>
          <w:tcPr>
            <w:tcW w:w="4489" w:type="dxa"/>
          </w:tcPr>
          <w:p w:rsidR="00420AAC" w:rsidRPr="00821DF1" w:rsidRDefault="00674693" w:rsidP="00674693">
            <w:pPr>
              <w:pStyle w:val="NormalWeb"/>
              <w:spacing w:before="0" w:beforeAutospacing="0" w:after="0" w:afterAutospacing="0"/>
              <w:jc w:val="both"/>
              <w:rPr>
                <w:b/>
                <w:bCs/>
                <w:lang w:val="es-ES_tradnl"/>
              </w:rPr>
            </w:pPr>
            <w:r w:rsidRPr="00821DF1">
              <w:rPr>
                <w:lang w:val="es-ES_tradnl"/>
              </w:rPr>
              <w:t xml:space="preserve">Artículo </w:t>
            </w:r>
            <w:r>
              <w:rPr>
                <w:bCs/>
                <w:lang w:val="es-ES_tradnl"/>
              </w:rPr>
              <w:t>36</w:t>
            </w:r>
            <w:r w:rsidRPr="00821DF1">
              <w:rPr>
                <w:bCs/>
                <w:lang w:val="es-ES_tradnl"/>
              </w:rPr>
              <w:t>.</w:t>
            </w:r>
            <w:r>
              <w:rPr>
                <w:bCs/>
                <w:lang w:val="es-ES_tradnl"/>
              </w:rPr>
              <w:t xml:space="preserve"> Queda igual.</w:t>
            </w:r>
          </w:p>
        </w:tc>
      </w:tr>
      <w:tr w:rsidR="00F70310" w:rsidTr="00620B30">
        <w:tc>
          <w:tcPr>
            <w:tcW w:w="4489" w:type="dxa"/>
          </w:tcPr>
          <w:p w:rsidR="00722AB5" w:rsidRDefault="00722AB5" w:rsidP="00722AB5">
            <w:pPr>
              <w:pStyle w:val="NormalWeb"/>
              <w:spacing w:before="0" w:beforeAutospacing="0" w:after="0" w:afterAutospacing="0"/>
              <w:jc w:val="both"/>
              <w:rPr>
                <w:lang w:val="es-ES_tradnl"/>
              </w:rPr>
            </w:pPr>
            <w:r>
              <w:rPr>
                <w:lang w:val="es-ES_tradnl"/>
              </w:rPr>
              <w:t>Artículo 37. Son funciones de los consejos:</w:t>
            </w:r>
          </w:p>
          <w:p w:rsidR="00722AB5" w:rsidRDefault="00722AB5" w:rsidP="00722AB5">
            <w:pPr>
              <w:pStyle w:val="NormalWeb"/>
              <w:spacing w:before="0" w:beforeAutospacing="0" w:after="0" w:afterAutospacing="0"/>
              <w:jc w:val="both"/>
              <w:rPr>
                <w:lang w:val="es-ES_tradnl"/>
              </w:rPr>
            </w:pPr>
            <w:r>
              <w:rPr>
                <w:lang w:val="es-ES_tradnl"/>
              </w:rPr>
              <w:t>1. Ejercer el control del poblamiento y velar por la integridad territorial.</w:t>
            </w:r>
          </w:p>
          <w:p w:rsidR="00722AB5" w:rsidRDefault="00722AB5" w:rsidP="00722AB5">
            <w:pPr>
              <w:pStyle w:val="NormalWeb"/>
              <w:spacing w:before="0" w:beforeAutospacing="0" w:after="0" w:afterAutospacing="0"/>
              <w:jc w:val="both"/>
              <w:rPr>
                <w:lang w:val="es-ES_tradnl"/>
              </w:rPr>
            </w:pPr>
            <w:r>
              <w:rPr>
                <w:lang w:val="es-ES_tradnl"/>
              </w:rPr>
              <w:t>2. Diseñar las políticas, los planes y programas de desarrollo económico y cultural dentro de sus territorios.</w:t>
            </w:r>
          </w:p>
          <w:p w:rsidR="00722AB5" w:rsidRDefault="00722AB5" w:rsidP="00722AB5">
            <w:pPr>
              <w:pStyle w:val="NormalWeb"/>
              <w:spacing w:before="0" w:beforeAutospacing="0" w:after="0" w:afterAutospacing="0"/>
              <w:jc w:val="both"/>
              <w:rPr>
                <w:lang w:val="es-ES_tradnl"/>
              </w:rPr>
            </w:pPr>
            <w:r>
              <w:rPr>
                <w:lang w:val="es-ES_tradnl"/>
              </w:rPr>
              <w:t>3. Concertar y vigilar las inversiones públicas dentro de su territorio.</w:t>
            </w:r>
          </w:p>
          <w:p w:rsidR="00722AB5" w:rsidRDefault="00722AB5" w:rsidP="00722AB5">
            <w:pPr>
              <w:pStyle w:val="NormalWeb"/>
              <w:spacing w:before="0" w:beforeAutospacing="0" w:after="0" w:afterAutospacing="0"/>
              <w:jc w:val="both"/>
              <w:rPr>
                <w:lang w:val="es-ES_tradnl"/>
              </w:rPr>
            </w:pPr>
            <w:r>
              <w:rPr>
                <w:lang w:val="es-ES_tradnl"/>
              </w:rPr>
              <w:t>4. Percibir y distribuir los recursos del ente territorial.</w:t>
            </w:r>
          </w:p>
          <w:p w:rsidR="00722AB5" w:rsidRDefault="00722AB5" w:rsidP="00722AB5">
            <w:pPr>
              <w:pStyle w:val="NormalWeb"/>
              <w:spacing w:before="0" w:beforeAutospacing="0" w:after="0" w:afterAutospacing="0"/>
              <w:jc w:val="both"/>
              <w:rPr>
                <w:lang w:val="es-ES_tradnl"/>
              </w:rPr>
            </w:pPr>
            <w:r>
              <w:rPr>
                <w:lang w:val="es-ES_tradnl"/>
              </w:rPr>
              <w:t>5. Velar por la preservación de los recursos naturales y concertar su explotación dentro de su territorio.</w:t>
            </w:r>
          </w:p>
          <w:p w:rsidR="00722AB5" w:rsidRDefault="00722AB5" w:rsidP="00722AB5">
            <w:pPr>
              <w:pStyle w:val="NormalWeb"/>
              <w:spacing w:before="0" w:beforeAutospacing="0" w:after="0" w:afterAutospacing="0"/>
              <w:jc w:val="both"/>
              <w:rPr>
                <w:lang w:val="es-ES_tradnl"/>
              </w:rPr>
            </w:pPr>
            <w:r>
              <w:rPr>
                <w:lang w:val="es-ES_tradnl"/>
              </w:rPr>
              <w:t>6. Coordinar los programas y proyectos promovidos conjuntamente por las diferentes comunidades; mantener el orden público dentro de su territorio de acuerdo con las instrucciones y disposiciones del Gobierno Nacional.</w:t>
            </w:r>
          </w:p>
          <w:p w:rsidR="00722AB5" w:rsidRDefault="00722AB5" w:rsidP="00722AB5">
            <w:pPr>
              <w:pStyle w:val="NormalWeb"/>
              <w:spacing w:before="0" w:beforeAutospacing="0" w:after="0" w:afterAutospacing="0"/>
              <w:jc w:val="both"/>
              <w:rPr>
                <w:lang w:val="es-ES_tradnl"/>
              </w:rPr>
            </w:pPr>
            <w:r>
              <w:rPr>
                <w:lang w:val="es-ES_tradnl"/>
              </w:rPr>
              <w:t>7. Representar a la entidad territorial ante el Gobierno central y las demás entidades a las que se integren.</w:t>
            </w:r>
          </w:p>
          <w:p w:rsidR="00F70310" w:rsidRPr="00674693" w:rsidRDefault="00722AB5" w:rsidP="00722AB5">
            <w:pPr>
              <w:pStyle w:val="NormalWeb"/>
              <w:spacing w:before="0" w:beforeAutospacing="0" w:after="0" w:afterAutospacing="0"/>
              <w:jc w:val="both"/>
              <w:rPr>
                <w:lang w:val="es-ES_tradnl"/>
              </w:rPr>
            </w:pPr>
            <w:r>
              <w:rPr>
                <w:lang w:val="es-ES_tradnl"/>
              </w:rPr>
              <w:lastRenderedPageBreak/>
              <w:t>8. Las demás que le asignen la Constitución y la ley.</w:t>
            </w:r>
          </w:p>
        </w:tc>
        <w:tc>
          <w:tcPr>
            <w:tcW w:w="4489" w:type="dxa"/>
          </w:tcPr>
          <w:p w:rsidR="00F70310" w:rsidRPr="00821DF1" w:rsidRDefault="00722AB5" w:rsidP="00674693">
            <w:pPr>
              <w:pStyle w:val="NormalWeb"/>
              <w:spacing w:before="0" w:beforeAutospacing="0" w:after="0" w:afterAutospacing="0"/>
              <w:jc w:val="both"/>
              <w:rPr>
                <w:lang w:val="es-ES_tradnl"/>
              </w:rPr>
            </w:pPr>
            <w:r>
              <w:rPr>
                <w:lang w:val="es-ES_tradnl"/>
              </w:rPr>
              <w:lastRenderedPageBreak/>
              <w:t>Artículo 37. Queda igual.</w:t>
            </w:r>
          </w:p>
        </w:tc>
      </w:tr>
      <w:tr w:rsidR="00BA7005" w:rsidTr="00620B30">
        <w:tc>
          <w:tcPr>
            <w:tcW w:w="4489" w:type="dxa"/>
          </w:tcPr>
          <w:p w:rsidR="00BA7005" w:rsidRDefault="00887943" w:rsidP="00887943">
            <w:pPr>
              <w:pStyle w:val="NormalWeb"/>
              <w:spacing w:before="0" w:beforeAutospacing="0" w:after="0" w:afterAutospacing="0"/>
              <w:jc w:val="both"/>
              <w:rPr>
                <w:lang w:val="es-ES_tradnl"/>
              </w:rPr>
            </w:pPr>
            <w:r>
              <w:rPr>
                <w:lang w:val="es-ES_tradnl"/>
              </w:rPr>
              <w:lastRenderedPageBreak/>
              <w:t xml:space="preserve">Artículo </w:t>
            </w:r>
            <w:r w:rsidRPr="00EE5A2E">
              <w:rPr>
                <w:lang w:val="es-ES_tradnl"/>
              </w:rPr>
              <w:t xml:space="preserve">Transitorio </w:t>
            </w:r>
            <w:r w:rsidRPr="00EE5A2E">
              <w:rPr>
                <w:bCs/>
                <w:lang w:val="es-ES_tradnl"/>
              </w:rPr>
              <w:t>38.</w:t>
            </w:r>
            <w:r>
              <w:rPr>
                <w:bCs/>
                <w:lang w:val="es-ES_tradnl"/>
              </w:rPr>
              <w:t xml:space="preserve"> </w:t>
            </w:r>
            <w:r w:rsidRPr="00EE5A2E">
              <w:rPr>
                <w:lang w:val="es-ES_tradnl"/>
              </w:rPr>
              <w:t>El Gobierno Nacional en concertación con representantes</w:t>
            </w:r>
            <w:r>
              <w:rPr>
                <w:lang w:val="es-ES_tradnl"/>
              </w:rPr>
              <w:t xml:space="preserve"> </w:t>
            </w:r>
            <w:r w:rsidRPr="00EE5A2E">
              <w:rPr>
                <w:bCs/>
                <w:lang w:val="es-ES_tradnl"/>
              </w:rPr>
              <w:t xml:space="preserve">de </w:t>
            </w:r>
            <w:r w:rsidRPr="00EE5A2E">
              <w:rPr>
                <w:lang w:val="es-ES_tradnl"/>
              </w:rPr>
              <w:t>los consejos elaborar</w:t>
            </w:r>
            <w:r>
              <w:rPr>
                <w:lang w:val="es-ES_tradnl"/>
              </w:rPr>
              <w:t>á un plan de reconstrucción eco</w:t>
            </w:r>
            <w:r w:rsidRPr="00EE5A2E">
              <w:rPr>
                <w:lang w:val="es-ES_tradnl"/>
              </w:rPr>
              <w:t>nómic</w:t>
            </w:r>
            <w:r>
              <w:rPr>
                <w:lang w:val="es-ES_tradnl"/>
              </w:rPr>
              <w:t xml:space="preserve">o y </w:t>
            </w:r>
            <w:r w:rsidRPr="00EE5A2E">
              <w:rPr>
                <w:lang w:val="es-ES_tradnl"/>
              </w:rPr>
              <w:t xml:space="preserve">social de los pueblos </w:t>
            </w:r>
            <w:r>
              <w:rPr>
                <w:lang w:val="es-ES_tradnl"/>
              </w:rPr>
              <w:t>i</w:t>
            </w:r>
            <w:r w:rsidRPr="00EE5A2E">
              <w:rPr>
                <w:lang w:val="es-ES_tradnl"/>
              </w:rPr>
              <w:t xml:space="preserve">ndígenas, cuya duración tendrá </w:t>
            </w:r>
            <w:r>
              <w:rPr>
                <w:lang w:val="es-ES_tradnl"/>
              </w:rPr>
              <w:t>como mínimo 20 años y desti</w:t>
            </w:r>
            <w:r w:rsidRPr="00EE5A2E">
              <w:rPr>
                <w:lang w:val="es-ES_tradnl"/>
              </w:rPr>
              <w:t>nar</w:t>
            </w:r>
            <w:r>
              <w:rPr>
                <w:lang w:val="es-ES_tradnl"/>
              </w:rPr>
              <w:t xml:space="preserve">á </w:t>
            </w:r>
            <w:r w:rsidRPr="00EE5A2E">
              <w:rPr>
                <w:lang w:val="es-ES_tradnl"/>
              </w:rPr>
              <w:t xml:space="preserve">un presupuesto especial </w:t>
            </w:r>
            <w:r>
              <w:rPr>
                <w:lang w:val="es-ES_tradnl"/>
              </w:rPr>
              <w:t>para su ejecución.</w:t>
            </w:r>
          </w:p>
        </w:tc>
        <w:tc>
          <w:tcPr>
            <w:tcW w:w="4489" w:type="dxa"/>
          </w:tcPr>
          <w:p w:rsidR="00BA7005" w:rsidRDefault="00887943" w:rsidP="00674693">
            <w:pPr>
              <w:pStyle w:val="NormalWeb"/>
              <w:spacing w:before="0" w:beforeAutospacing="0" w:after="0" w:afterAutospacing="0"/>
              <w:jc w:val="both"/>
              <w:rPr>
                <w:lang w:val="es-ES_tradnl"/>
              </w:rPr>
            </w:pPr>
            <w:r>
              <w:rPr>
                <w:lang w:val="es-ES_tradnl"/>
              </w:rPr>
              <w:t>Artículo 38. Queda igual.</w:t>
            </w:r>
          </w:p>
        </w:tc>
      </w:tr>
      <w:tr w:rsidR="00887943" w:rsidTr="00620B30">
        <w:tc>
          <w:tcPr>
            <w:tcW w:w="4489" w:type="dxa"/>
          </w:tcPr>
          <w:p w:rsidR="00266739" w:rsidRPr="00266739" w:rsidRDefault="00266739" w:rsidP="00266739">
            <w:pPr>
              <w:pStyle w:val="NormalWeb"/>
              <w:spacing w:before="0" w:beforeAutospacing="0" w:after="0" w:afterAutospacing="0"/>
              <w:jc w:val="both"/>
              <w:rPr>
                <w:b/>
                <w:lang w:val="es-ES_tradnl"/>
              </w:rPr>
            </w:pPr>
            <w:r w:rsidRPr="00266739">
              <w:rPr>
                <w:b/>
                <w:bCs/>
                <w:lang w:val="es-ES_tradnl"/>
              </w:rPr>
              <w:t xml:space="preserve">De las </w:t>
            </w:r>
            <w:r w:rsidRPr="00266739">
              <w:rPr>
                <w:b/>
                <w:lang w:val="es-ES_tradnl"/>
              </w:rPr>
              <w:t>regiones</w:t>
            </w:r>
          </w:p>
          <w:p w:rsidR="00266739" w:rsidRPr="00912C60" w:rsidRDefault="00266739" w:rsidP="00266739">
            <w:pPr>
              <w:pStyle w:val="NormalWeb"/>
              <w:spacing w:before="0" w:beforeAutospacing="0" w:after="0" w:afterAutospacing="0"/>
              <w:jc w:val="both"/>
              <w:rPr>
                <w:lang w:val="es-ES_tradnl"/>
              </w:rPr>
            </w:pPr>
            <w:r w:rsidRPr="00EE5A2E">
              <w:rPr>
                <w:lang w:val="es-ES_tradnl"/>
              </w:rPr>
              <w:t xml:space="preserve">Artículo </w:t>
            </w:r>
            <w:r w:rsidRPr="00EE5A2E">
              <w:rPr>
                <w:bCs/>
                <w:lang w:val="es-ES_tradnl"/>
              </w:rPr>
              <w:t>39.</w:t>
            </w:r>
            <w:r>
              <w:rPr>
                <w:bCs/>
                <w:lang w:val="es-ES_tradnl"/>
              </w:rPr>
              <w:t xml:space="preserve"> </w:t>
            </w:r>
            <w:r w:rsidRPr="00EE5A2E">
              <w:rPr>
                <w:lang w:val="es-ES_tradnl"/>
              </w:rPr>
              <w:t xml:space="preserve">El Estado garantiza a los colombianos el </w:t>
            </w:r>
            <w:r>
              <w:rPr>
                <w:lang w:val="es-ES_tradnl"/>
              </w:rPr>
              <w:t>derecho a organizarse en re</w:t>
            </w:r>
            <w:r w:rsidRPr="00EE5A2E">
              <w:rPr>
                <w:lang w:val="es-ES_tradnl"/>
              </w:rPr>
              <w:t>gione</w:t>
            </w:r>
            <w:r>
              <w:rPr>
                <w:lang w:val="es-ES_tradnl"/>
              </w:rPr>
              <w:t>s y a definir para las mismas sus orientaciones económicas, sociales y culturales, preservando la unidad nacional.</w:t>
            </w:r>
          </w:p>
          <w:p w:rsidR="00266739" w:rsidRPr="00912C60" w:rsidRDefault="00266739" w:rsidP="00266739">
            <w:pPr>
              <w:pStyle w:val="NormalWeb"/>
              <w:spacing w:before="0" w:beforeAutospacing="0" w:after="0" w:afterAutospacing="0"/>
              <w:jc w:val="both"/>
              <w:rPr>
                <w:lang w:val="es-ES_tradnl"/>
              </w:rPr>
            </w:pPr>
            <w:r w:rsidRPr="00912C60">
              <w:rPr>
                <w:lang w:val="es-ES_tradnl"/>
              </w:rPr>
              <w:t xml:space="preserve">El objeto principal </w:t>
            </w:r>
            <w:r w:rsidRPr="00912C60">
              <w:rPr>
                <w:bCs/>
                <w:lang w:val="es-ES_tradnl"/>
              </w:rPr>
              <w:t xml:space="preserve">de la </w:t>
            </w:r>
            <w:r w:rsidRPr="00912C60">
              <w:rPr>
                <w:lang w:val="es-ES_tradnl"/>
              </w:rPr>
              <w:t xml:space="preserve">región es administrar y promover los asuntos del Estado relacionados con el desarrollo económico y social del territorio colocado bajo su autoridad, en virtud de lo cual desarrolla las siguientes </w:t>
            </w:r>
            <w:r>
              <w:rPr>
                <w:lang w:val="es-ES_tradnl"/>
              </w:rPr>
              <w:t>competencias:</w:t>
            </w:r>
          </w:p>
          <w:p w:rsidR="00266739" w:rsidRDefault="00266739" w:rsidP="00266739">
            <w:pPr>
              <w:pStyle w:val="NormalWeb"/>
              <w:spacing w:before="0" w:beforeAutospacing="0" w:after="0" w:afterAutospacing="0"/>
              <w:jc w:val="both"/>
              <w:rPr>
                <w:lang w:val="es-ES_tradnl"/>
              </w:rPr>
            </w:pPr>
            <w:r w:rsidRPr="00912C60">
              <w:rPr>
                <w:bCs/>
                <w:lang w:val="es-ES_tradnl"/>
              </w:rPr>
              <w:t xml:space="preserve">1°. </w:t>
            </w:r>
            <w:r>
              <w:rPr>
                <w:lang w:val="es-ES_tradnl"/>
              </w:rPr>
              <w:t xml:space="preserve">Fijar los planes de desarrollo </w:t>
            </w:r>
            <w:r w:rsidRPr="00912C60">
              <w:rPr>
                <w:lang w:val="es-ES_tradnl"/>
              </w:rPr>
              <w:t xml:space="preserve">y programas de obras </w:t>
            </w:r>
            <w:r>
              <w:rPr>
                <w:lang w:val="es-ES_tradnl"/>
              </w:rPr>
              <w:t>públicas necesarios para el de</w:t>
            </w:r>
            <w:r w:rsidRPr="00912C60">
              <w:rPr>
                <w:lang w:val="es-ES_tradnl"/>
              </w:rPr>
              <w:t>sa</w:t>
            </w:r>
            <w:r>
              <w:rPr>
                <w:lang w:val="es-ES_tradnl"/>
              </w:rPr>
              <w:t>rrollo económico y social, con la determinación de los recursos e inversiones necesarios para su ejecución y de las determinaciones conducentes para impulsar el cumplimiento de los mismos.</w:t>
            </w:r>
          </w:p>
          <w:p w:rsidR="00266739" w:rsidRPr="00912C60" w:rsidRDefault="00266739" w:rsidP="00266739">
            <w:pPr>
              <w:pStyle w:val="NormalWeb"/>
              <w:spacing w:before="0" w:beforeAutospacing="0" w:after="0" w:afterAutospacing="0"/>
              <w:jc w:val="both"/>
              <w:rPr>
                <w:bCs/>
                <w:lang w:val="es-ES_tradnl"/>
              </w:rPr>
            </w:pPr>
            <w:r>
              <w:rPr>
                <w:lang w:val="es-ES_tradnl"/>
              </w:rPr>
              <w:t xml:space="preserve">2°. Establecer su régimen tributario de conformidad con la </w:t>
            </w:r>
            <w:r>
              <w:rPr>
                <w:bCs/>
                <w:lang w:val="es-ES_tradnl"/>
              </w:rPr>
              <w:t>ley.</w:t>
            </w:r>
          </w:p>
          <w:p w:rsidR="00266739" w:rsidRPr="00912C60" w:rsidRDefault="00266739" w:rsidP="00266739">
            <w:pPr>
              <w:pStyle w:val="NormalWeb"/>
              <w:spacing w:before="0" w:beforeAutospacing="0" w:after="0" w:afterAutospacing="0"/>
              <w:jc w:val="both"/>
              <w:rPr>
                <w:lang w:val="es-ES_tradnl"/>
              </w:rPr>
            </w:pPr>
            <w:r>
              <w:rPr>
                <w:lang w:val="es-ES_tradnl"/>
              </w:rPr>
              <w:t>3°. Reglamentar y adminis</w:t>
            </w:r>
            <w:r w:rsidRPr="00912C60">
              <w:rPr>
                <w:lang w:val="es-ES_tradnl"/>
              </w:rPr>
              <w:t>tra</w:t>
            </w:r>
            <w:r>
              <w:rPr>
                <w:lang w:val="es-ES_tradnl"/>
              </w:rPr>
              <w:t xml:space="preserve">r </w:t>
            </w:r>
            <w:r w:rsidRPr="00912C60">
              <w:rPr>
                <w:lang w:val="es-ES_tradnl"/>
              </w:rPr>
              <w:t xml:space="preserve">las competencias que le </w:t>
            </w:r>
            <w:r>
              <w:rPr>
                <w:lang w:val="es-ES_tradnl"/>
              </w:rPr>
              <w:t>asigne el acto de recreación.</w:t>
            </w:r>
          </w:p>
          <w:p w:rsidR="00266739" w:rsidRDefault="00266739" w:rsidP="00266739">
            <w:pPr>
              <w:pStyle w:val="NormalWeb"/>
              <w:spacing w:before="0" w:beforeAutospacing="0" w:after="0" w:afterAutospacing="0"/>
              <w:jc w:val="both"/>
              <w:rPr>
                <w:lang w:val="es-ES_tradnl"/>
              </w:rPr>
            </w:pPr>
            <w:r w:rsidRPr="00912C60">
              <w:rPr>
                <w:bCs/>
                <w:lang w:val="es-ES_tradnl"/>
              </w:rPr>
              <w:t>4</w:t>
            </w:r>
            <w:r>
              <w:rPr>
                <w:bCs/>
                <w:lang w:val="es-ES_tradnl"/>
              </w:rPr>
              <w:t>°</w:t>
            </w:r>
            <w:r w:rsidRPr="00912C60">
              <w:rPr>
                <w:bCs/>
                <w:lang w:val="es-ES_tradnl"/>
              </w:rPr>
              <w:t xml:space="preserve">. </w:t>
            </w:r>
            <w:r w:rsidRPr="00912C60">
              <w:rPr>
                <w:lang w:val="es-ES_tradnl"/>
              </w:rPr>
              <w:t xml:space="preserve">Expedir el estatuto para la organización y desarrollo de su </w:t>
            </w:r>
            <w:r>
              <w:rPr>
                <w:lang w:val="es-ES_tradnl"/>
              </w:rPr>
              <w:t>administración.</w:t>
            </w:r>
          </w:p>
          <w:p w:rsidR="00887943" w:rsidRDefault="00266739" w:rsidP="00266739">
            <w:pPr>
              <w:pStyle w:val="NormalWeb"/>
              <w:spacing w:before="0" w:beforeAutospacing="0" w:after="0" w:afterAutospacing="0"/>
              <w:jc w:val="both"/>
              <w:rPr>
                <w:lang w:val="es-ES_tradnl"/>
              </w:rPr>
            </w:pPr>
            <w:r>
              <w:rPr>
                <w:lang w:val="es-ES_tradnl"/>
              </w:rPr>
              <w:t xml:space="preserve">5°. Las que le sean </w:t>
            </w:r>
            <w:r w:rsidRPr="00912C60">
              <w:rPr>
                <w:lang w:val="es-ES_tradnl"/>
              </w:rPr>
              <w:t xml:space="preserve">asignadas </w:t>
            </w:r>
            <w:r w:rsidRPr="00912C60">
              <w:rPr>
                <w:bCs/>
                <w:lang w:val="es-ES_tradnl"/>
              </w:rPr>
              <w:t xml:space="preserve">por </w:t>
            </w:r>
            <w:r w:rsidRPr="00912C60">
              <w:rPr>
                <w:lang w:val="es-ES_tradnl"/>
              </w:rPr>
              <w:t>la ley, las delegadas por el Gobierno y las concertadas con</w:t>
            </w:r>
            <w:r>
              <w:rPr>
                <w:lang w:val="es-ES_tradnl"/>
              </w:rPr>
              <w:t xml:space="preserve"> </w:t>
            </w:r>
            <w:r w:rsidRPr="00912C60">
              <w:rPr>
                <w:lang w:val="es-ES_tradnl"/>
              </w:rPr>
              <w:t xml:space="preserve">las entidades territoriales que la </w:t>
            </w:r>
            <w:r>
              <w:rPr>
                <w:lang w:val="es-ES_tradnl"/>
              </w:rPr>
              <w:t>integran.</w:t>
            </w:r>
          </w:p>
        </w:tc>
        <w:tc>
          <w:tcPr>
            <w:tcW w:w="4489" w:type="dxa"/>
          </w:tcPr>
          <w:p w:rsidR="00266739" w:rsidRPr="00266739" w:rsidRDefault="00266739" w:rsidP="00266739">
            <w:pPr>
              <w:pStyle w:val="NormalWeb"/>
              <w:spacing w:before="0" w:beforeAutospacing="0" w:after="0" w:afterAutospacing="0"/>
              <w:jc w:val="both"/>
              <w:rPr>
                <w:b/>
                <w:lang w:val="es-ES_tradnl"/>
              </w:rPr>
            </w:pPr>
            <w:r w:rsidRPr="00266739">
              <w:rPr>
                <w:b/>
                <w:bCs/>
                <w:lang w:val="es-ES_tradnl"/>
              </w:rPr>
              <w:t xml:space="preserve">De las </w:t>
            </w:r>
            <w:r w:rsidRPr="00266739">
              <w:rPr>
                <w:b/>
                <w:lang w:val="es-ES_tradnl"/>
              </w:rPr>
              <w:t>regiones</w:t>
            </w:r>
          </w:p>
          <w:p w:rsidR="00887943" w:rsidRDefault="00266739" w:rsidP="00266739">
            <w:pPr>
              <w:pStyle w:val="NormalWeb"/>
              <w:spacing w:before="0" w:beforeAutospacing="0" w:after="0" w:afterAutospacing="0"/>
              <w:jc w:val="both"/>
              <w:rPr>
                <w:lang w:val="es-ES_tradnl"/>
              </w:rPr>
            </w:pPr>
            <w:r w:rsidRPr="00EE5A2E">
              <w:rPr>
                <w:lang w:val="es-ES_tradnl"/>
              </w:rPr>
              <w:t xml:space="preserve">Artículo </w:t>
            </w:r>
            <w:r w:rsidRPr="00EE5A2E">
              <w:rPr>
                <w:bCs/>
                <w:lang w:val="es-ES_tradnl"/>
              </w:rPr>
              <w:t>39.</w:t>
            </w:r>
            <w:r>
              <w:rPr>
                <w:bCs/>
                <w:lang w:val="es-ES_tradnl"/>
              </w:rPr>
              <w:t xml:space="preserve"> Queda igual.</w:t>
            </w:r>
          </w:p>
        </w:tc>
      </w:tr>
      <w:tr w:rsidR="00266739" w:rsidTr="00620B30">
        <w:tc>
          <w:tcPr>
            <w:tcW w:w="4489" w:type="dxa"/>
          </w:tcPr>
          <w:p w:rsidR="00266739" w:rsidRPr="00266739" w:rsidRDefault="002276CF" w:rsidP="002276CF">
            <w:pPr>
              <w:pStyle w:val="NormalWeb"/>
              <w:spacing w:before="0" w:beforeAutospacing="0" w:after="0" w:afterAutospacing="0"/>
              <w:jc w:val="both"/>
              <w:rPr>
                <w:b/>
                <w:bCs/>
              </w:rPr>
            </w:pPr>
            <w:r w:rsidRPr="00912C60">
              <w:rPr>
                <w:bCs/>
                <w:lang w:val="es-ES_tradnl"/>
              </w:rPr>
              <w:t>Artículo 40.</w:t>
            </w:r>
            <w:r>
              <w:rPr>
                <w:bCs/>
                <w:lang w:val="es-ES_tradnl"/>
              </w:rPr>
              <w:t xml:space="preserve"> </w:t>
            </w:r>
            <w:r>
              <w:rPr>
                <w:lang w:val="es-ES_tradnl"/>
              </w:rPr>
              <w:t>La le</w:t>
            </w:r>
            <w:r w:rsidRPr="00912C60">
              <w:rPr>
                <w:lang w:val="es-ES_tradnl"/>
              </w:rPr>
              <w:t xml:space="preserve">y reglamentará los porcentajes de </w:t>
            </w:r>
            <w:r>
              <w:rPr>
                <w:lang w:val="es-ES_tradnl"/>
              </w:rPr>
              <w:t xml:space="preserve">las rentas nacionales causadas en el territorio de las regiones y de los ingresos provenientes de </w:t>
            </w:r>
            <w:r w:rsidR="009E47F1">
              <w:rPr>
                <w:lang w:val="es-ES_tradnl"/>
              </w:rPr>
              <w:t>la explotación de lo</w:t>
            </w:r>
            <w:r>
              <w:rPr>
                <w:lang w:val="es-ES_tradnl"/>
              </w:rPr>
              <w:t xml:space="preserve">s recursos naturales no renovables que </w:t>
            </w:r>
            <w:r>
              <w:rPr>
                <w:lang w:val="es-ES_tradnl"/>
              </w:rPr>
              <w:lastRenderedPageBreak/>
              <w:t>le deben ser asignados.</w:t>
            </w:r>
          </w:p>
        </w:tc>
        <w:tc>
          <w:tcPr>
            <w:tcW w:w="4489" w:type="dxa"/>
          </w:tcPr>
          <w:p w:rsidR="00266739" w:rsidRPr="00266739" w:rsidRDefault="002276CF" w:rsidP="002276CF">
            <w:pPr>
              <w:pStyle w:val="NormalWeb"/>
              <w:spacing w:before="0" w:beforeAutospacing="0" w:after="0" w:afterAutospacing="0"/>
              <w:jc w:val="both"/>
              <w:rPr>
                <w:b/>
                <w:bCs/>
                <w:lang w:val="es-ES_tradnl"/>
              </w:rPr>
            </w:pPr>
            <w:r w:rsidRPr="00EE5A2E">
              <w:rPr>
                <w:lang w:val="es-ES_tradnl"/>
              </w:rPr>
              <w:lastRenderedPageBreak/>
              <w:t xml:space="preserve">Artículo </w:t>
            </w:r>
            <w:r>
              <w:rPr>
                <w:bCs/>
                <w:lang w:val="es-ES_tradnl"/>
              </w:rPr>
              <w:t>40</w:t>
            </w:r>
            <w:r w:rsidRPr="00EE5A2E">
              <w:rPr>
                <w:bCs/>
                <w:lang w:val="es-ES_tradnl"/>
              </w:rPr>
              <w:t>.</w:t>
            </w:r>
            <w:r>
              <w:rPr>
                <w:bCs/>
                <w:lang w:val="es-ES_tradnl"/>
              </w:rPr>
              <w:t xml:space="preserve"> Queda igual.</w:t>
            </w:r>
          </w:p>
        </w:tc>
      </w:tr>
      <w:tr w:rsidR="00664DD8" w:rsidTr="00620B30">
        <w:tc>
          <w:tcPr>
            <w:tcW w:w="4489" w:type="dxa"/>
          </w:tcPr>
          <w:p w:rsidR="00664DD8" w:rsidRPr="00912C60" w:rsidRDefault="00CD2420" w:rsidP="00CD2420">
            <w:pPr>
              <w:pStyle w:val="NormalWeb"/>
              <w:spacing w:before="0" w:beforeAutospacing="0" w:after="0" w:afterAutospacing="0"/>
              <w:jc w:val="both"/>
              <w:rPr>
                <w:bCs/>
                <w:lang w:val="es-ES_tradnl"/>
              </w:rPr>
            </w:pPr>
            <w:r w:rsidRPr="00CD2420">
              <w:rPr>
                <w:bCs/>
                <w:lang w:val="es-ES_tradnl"/>
              </w:rPr>
              <w:lastRenderedPageBreak/>
              <w:t>Artículo 41.</w:t>
            </w:r>
            <w:r>
              <w:rPr>
                <w:bCs/>
                <w:lang w:val="es-ES_tradnl"/>
              </w:rPr>
              <w:t xml:space="preserve"> </w:t>
            </w:r>
            <w:r w:rsidRPr="00CD2420">
              <w:rPr>
                <w:lang w:val="es-ES_tradnl"/>
              </w:rPr>
              <w:t xml:space="preserve">Para garantizar el cumplimiento de las </w:t>
            </w:r>
            <w:r>
              <w:rPr>
                <w:lang w:val="es-ES_tradnl"/>
              </w:rPr>
              <w:t xml:space="preserve">funciones y ejecución de planes, </w:t>
            </w:r>
            <w:r w:rsidRPr="00CD2420">
              <w:rPr>
                <w:lang w:val="es-ES_tradnl"/>
              </w:rPr>
              <w:t xml:space="preserve">programas y proyectos que las regiones determinen, la ley establecerá </w:t>
            </w:r>
            <w:r>
              <w:rPr>
                <w:lang w:val="es-ES_tradnl"/>
              </w:rPr>
              <w:t>un Fondo Nacional de Regalías, constituido por el porcentaje de las regalías provenientes de la explotación de los recursos naturales no renovables, no cedidos a las entidades territoriales a la fecha de expedición de esta Constitución.</w:t>
            </w:r>
          </w:p>
        </w:tc>
        <w:tc>
          <w:tcPr>
            <w:tcW w:w="4489" w:type="dxa"/>
          </w:tcPr>
          <w:p w:rsidR="00664DD8" w:rsidRPr="00EE5A2E" w:rsidRDefault="00CD2420" w:rsidP="00CD2420">
            <w:pPr>
              <w:pStyle w:val="NormalWeb"/>
              <w:spacing w:before="0" w:beforeAutospacing="0" w:after="0" w:afterAutospacing="0"/>
              <w:jc w:val="both"/>
              <w:rPr>
                <w:lang w:val="es-ES_tradnl"/>
              </w:rPr>
            </w:pPr>
            <w:r w:rsidRPr="00EE5A2E">
              <w:rPr>
                <w:lang w:val="es-ES_tradnl"/>
              </w:rPr>
              <w:t xml:space="preserve">Artículo </w:t>
            </w:r>
            <w:r>
              <w:rPr>
                <w:bCs/>
                <w:lang w:val="es-ES_tradnl"/>
              </w:rPr>
              <w:t>41</w:t>
            </w:r>
            <w:r w:rsidRPr="00EE5A2E">
              <w:rPr>
                <w:bCs/>
                <w:lang w:val="es-ES_tradnl"/>
              </w:rPr>
              <w:t>.</w:t>
            </w:r>
            <w:r>
              <w:rPr>
                <w:bCs/>
                <w:lang w:val="es-ES_tradnl"/>
              </w:rPr>
              <w:t xml:space="preserve"> Queda igual.</w:t>
            </w:r>
          </w:p>
        </w:tc>
      </w:tr>
      <w:tr w:rsidR="00CD2420" w:rsidTr="00620B30">
        <w:tc>
          <w:tcPr>
            <w:tcW w:w="4489" w:type="dxa"/>
          </w:tcPr>
          <w:p w:rsidR="00A52F04" w:rsidRPr="00A52F04" w:rsidRDefault="00A52F04" w:rsidP="00A52F04">
            <w:pPr>
              <w:pStyle w:val="NormalWeb"/>
              <w:spacing w:before="0" w:beforeAutospacing="0" w:after="0" w:afterAutospacing="0"/>
              <w:jc w:val="both"/>
              <w:rPr>
                <w:lang w:val="es-ES_tradnl"/>
              </w:rPr>
            </w:pPr>
            <w:r w:rsidRPr="00A52F04">
              <w:rPr>
                <w:lang w:val="es-ES_tradnl"/>
              </w:rPr>
              <w:t xml:space="preserve">Artículo </w:t>
            </w:r>
            <w:r>
              <w:rPr>
                <w:bCs/>
                <w:lang w:val="es-ES_tradnl"/>
              </w:rPr>
              <w:t>42.</w:t>
            </w:r>
            <w:r w:rsidRPr="00A52F04">
              <w:rPr>
                <w:bCs/>
                <w:lang w:val="es-ES_tradnl"/>
              </w:rPr>
              <w:t xml:space="preserve"> </w:t>
            </w:r>
            <w:r w:rsidRPr="00A52F04">
              <w:rPr>
                <w:lang w:val="es-ES_tradnl"/>
              </w:rPr>
              <w:t>Las regiones tendrán representación adecuada y decisoria en los organismos del Estado donde se adopten y desarrollen las políticas macroeconómicas y se def</w:t>
            </w:r>
            <w:r>
              <w:rPr>
                <w:lang w:val="es-ES_tradnl"/>
              </w:rPr>
              <w:t>inen las inversiones nacionales,</w:t>
            </w:r>
            <w:r w:rsidRPr="00A52F04">
              <w:rPr>
                <w:lang w:val="es-ES_tradnl"/>
              </w:rPr>
              <w:t xml:space="preserve"> tendientes a lograr el desarrollo equitativo del país. </w:t>
            </w:r>
          </w:p>
          <w:p w:rsidR="00CD2420" w:rsidRPr="00CD2420" w:rsidRDefault="00A52F04" w:rsidP="00A52F04">
            <w:pPr>
              <w:pStyle w:val="NormalWeb"/>
              <w:spacing w:before="0" w:beforeAutospacing="0" w:after="0" w:afterAutospacing="0"/>
              <w:jc w:val="both"/>
              <w:rPr>
                <w:bCs/>
                <w:lang w:val="es-ES_tradnl"/>
              </w:rPr>
            </w:pPr>
            <w:r w:rsidRPr="00A52F04">
              <w:rPr>
                <w:lang w:val="es-ES_tradnl"/>
              </w:rPr>
              <w:t>Parágrafo</w:t>
            </w:r>
            <w:r w:rsidR="00D2667B">
              <w:rPr>
                <w:lang w:val="es-ES_tradnl"/>
              </w:rPr>
              <w:t>.</w:t>
            </w:r>
            <w:r>
              <w:rPr>
                <w:lang w:val="es-ES_tradnl"/>
              </w:rPr>
              <w:t xml:space="preserve"> Do</w:t>
            </w:r>
            <w:r w:rsidRPr="00A52F04">
              <w:rPr>
                <w:lang w:val="es-ES_tradnl"/>
              </w:rPr>
              <w:t>s o más departamentos podrán asoci</w:t>
            </w:r>
            <w:r w:rsidR="001A4713">
              <w:rPr>
                <w:lang w:val="es-ES_tradnl"/>
              </w:rPr>
              <w:t>arse con el objeto de participar</w:t>
            </w:r>
            <w:r w:rsidRPr="00A52F04">
              <w:rPr>
                <w:lang w:val="es-ES_tradnl"/>
              </w:rPr>
              <w:t xml:space="preserve"> en los organismos del Estado de que habla este artículo, así como en la distribución </w:t>
            </w:r>
            <w:r>
              <w:rPr>
                <w:lang w:val="es-ES_tradnl"/>
              </w:rPr>
              <w:t>del Fondo Nacional de Regalías.</w:t>
            </w:r>
          </w:p>
        </w:tc>
        <w:tc>
          <w:tcPr>
            <w:tcW w:w="4489" w:type="dxa"/>
          </w:tcPr>
          <w:p w:rsidR="00CD2420" w:rsidRPr="00EE5A2E" w:rsidRDefault="00A52F04" w:rsidP="00A52F04">
            <w:pPr>
              <w:pStyle w:val="NormalWeb"/>
              <w:spacing w:before="0" w:beforeAutospacing="0" w:after="0" w:afterAutospacing="0"/>
              <w:jc w:val="both"/>
              <w:rPr>
                <w:lang w:val="es-ES_tradnl"/>
              </w:rPr>
            </w:pPr>
            <w:r w:rsidRPr="00EE5A2E">
              <w:rPr>
                <w:lang w:val="es-ES_tradnl"/>
              </w:rPr>
              <w:t xml:space="preserve">Artículo </w:t>
            </w:r>
            <w:r w:rsidR="007E2503">
              <w:rPr>
                <w:bCs/>
                <w:lang w:val="es-ES_tradnl"/>
              </w:rPr>
              <w:t>42</w:t>
            </w:r>
            <w:r w:rsidRPr="00EE5A2E">
              <w:rPr>
                <w:bCs/>
                <w:lang w:val="es-ES_tradnl"/>
              </w:rPr>
              <w:t>.</w:t>
            </w:r>
            <w:r>
              <w:rPr>
                <w:bCs/>
                <w:lang w:val="es-ES_tradnl"/>
              </w:rPr>
              <w:t xml:space="preserve"> Queda igual y parágrafo.</w:t>
            </w:r>
          </w:p>
        </w:tc>
      </w:tr>
      <w:tr w:rsidR="007E2503" w:rsidTr="00620B30">
        <w:tc>
          <w:tcPr>
            <w:tcW w:w="4489" w:type="dxa"/>
          </w:tcPr>
          <w:p w:rsidR="001D2658" w:rsidRPr="00A52F04" w:rsidRDefault="001D2658" w:rsidP="001D2658">
            <w:pPr>
              <w:pStyle w:val="NormalWeb"/>
              <w:spacing w:before="0" w:beforeAutospacing="0" w:after="0" w:afterAutospacing="0"/>
              <w:jc w:val="both"/>
              <w:rPr>
                <w:lang w:val="es-ES_tradnl"/>
              </w:rPr>
            </w:pPr>
            <w:r w:rsidRPr="00A52F04">
              <w:rPr>
                <w:bCs/>
                <w:lang w:val="es-ES_tradnl"/>
              </w:rPr>
              <w:t>Artículo 43.</w:t>
            </w:r>
            <w:r>
              <w:rPr>
                <w:bCs/>
                <w:lang w:val="es-ES_tradnl"/>
              </w:rPr>
              <w:t xml:space="preserve"> </w:t>
            </w:r>
            <w:r w:rsidRPr="00A52F04">
              <w:rPr>
                <w:lang w:val="es-ES_tradnl"/>
              </w:rPr>
              <w:t>Podrán constituirse en región dos o más de</w:t>
            </w:r>
            <w:r>
              <w:rPr>
                <w:lang w:val="es-ES_tradnl"/>
              </w:rPr>
              <w:t xml:space="preserve">partamentos limítrofes entre sí, </w:t>
            </w:r>
            <w:r w:rsidRPr="00A52F04">
              <w:rPr>
                <w:lang w:val="es-ES_tradnl"/>
              </w:rPr>
              <w:t xml:space="preserve">atendiendo los intereses económicos, los propósitos </w:t>
            </w:r>
            <w:r>
              <w:rPr>
                <w:lang w:val="es-ES_tradnl"/>
              </w:rPr>
              <w:t>c</w:t>
            </w:r>
            <w:r w:rsidRPr="00A52F04">
              <w:rPr>
                <w:lang w:val="es-ES_tradnl"/>
              </w:rPr>
              <w:t>omunes y el respeto a la di</w:t>
            </w:r>
            <w:r>
              <w:rPr>
                <w:lang w:val="es-ES_tradnl"/>
              </w:rPr>
              <w:t>v</w:t>
            </w:r>
            <w:r w:rsidRPr="00A52F04">
              <w:rPr>
                <w:lang w:val="es-ES_tradnl"/>
              </w:rPr>
              <w:t>er</w:t>
            </w:r>
            <w:r>
              <w:rPr>
                <w:lang w:val="es-ES_tradnl"/>
              </w:rPr>
              <w:t>sidad propia de sus habitantes.</w:t>
            </w:r>
          </w:p>
          <w:p w:rsidR="007E2503" w:rsidRPr="00A52F04" w:rsidRDefault="001D2658" w:rsidP="001D2658">
            <w:pPr>
              <w:pStyle w:val="NormalWeb"/>
              <w:spacing w:before="0" w:beforeAutospacing="0" w:after="0" w:afterAutospacing="0"/>
              <w:jc w:val="both"/>
              <w:rPr>
                <w:lang w:val="es-ES_tradnl"/>
              </w:rPr>
            </w:pPr>
            <w:r w:rsidRPr="00A52F04">
              <w:rPr>
                <w:lang w:val="es-ES_tradnl"/>
              </w:rPr>
              <w:t>La ley señalará la forma y condiciones para la creación de la región. En tal caso, el acto será sometido a referéndum entr</w:t>
            </w:r>
            <w:r>
              <w:rPr>
                <w:lang w:val="es-ES_tradnl"/>
              </w:rPr>
              <w:t>e los ciudadanos de los departamentos interesados, previo concepto favorable de la comisión de ordenamiento territorial.</w:t>
            </w:r>
          </w:p>
        </w:tc>
        <w:tc>
          <w:tcPr>
            <w:tcW w:w="4489" w:type="dxa"/>
          </w:tcPr>
          <w:p w:rsidR="007E2503" w:rsidRPr="00EE5A2E" w:rsidRDefault="00356982" w:rsidP="00A52F04">
            <w:pPr>
              <w:pStyle w:val="NormalWeb"/>
              <w:spacing w:before="0" w:beforeAutospacing="0" w:after="0" w:afterAutospacing="0"/>
              <w:jc w:val="both"/>
              <w:rPr>
                <w:lang w:val="es-ES_tradnl"/>
              </w:rPr>
            </w:pPr>
            <w:r w:rsidRPr="00EE5A2E">
              <w:rPr>
                <w:lang w:val="es-ES_tradnl"/>
              </w:rPr>
              <w:t xml:space="preserve">Artículo </w:t>
            </w:r>
            <w:r>
              <w:rPr>
                <w:bCs/>
                <w:lang w:val="es-ES_tradnl"/>
              </w:rPr>
              <w:t>43</w:t>
            </w:r>
            <w:r w:rsidRPr="00EE5A2E">
              <w:rPr>
                <w:bCs/>
                <w:lang w:val="es-ES_tradnl"/>
              </w:rPr>
              <w:t>.</w:t>
            </w:r>
            <w:r>
              <w:rPr>
                <w:bCs/>
                <w:lang w:val="es-ES_tradnl"/>
              </w:rPr>
              <w:t xml:space="preserve"> Queda igual.</w:t>
            </w:r>
          </w:p>
        </w:tc>
      </w:tr>
      <w:tr w:rsidR="004D6CC7" w:rsidTr="00620B30">
        <w:tc>
          <w:tcPr>
            <w:tcW w:w="4489" w:type="dxa"/>
          </w:tcPr>
          <w:p w:rsidR="004D6CC7" w:rsidRPr="00A52F04" w:rsidRDefault="004D6CC7" w:rsidP="004D6CC7">
            <w:pPr>
              <w:pStyle w:val="NormalWeb"/>
              <w:spacing w:before="0" w:beforeAutospacing="0" w:after="0" w:afterAutospacing="0"/>
              <w:jc w:val="both"/>
              <w:rPr>
                <w:bCs/>
                <w:lang w:val="es-ES_tradnl"/>
              </w:rPr>
            </w:pPr>
            <w:r w:rsidRPr="004D6CC7">
              <w:rPr>
                <w:lang w:val="es-ES_tradnl"/>
              </w:rPr>
              <w:t>Artículo 44.</w:t>
            </w:r>
            <w:r>
              <w:rPr>
                <w:lang w:val="es-ES_tradnl"/>
              </w:rPr>
              <w:t xml:space="preserve"> </w:t>
            </w:r>
            <w:r w:rsidRPr="004D6CC7">
              <w:rPr>
                <w:lang w:val="es-ES_tradnl"/>
              </w:rPr>
              <w:t xml:space="preserve">Si durante los dos periodos legislativos siguientes a la fecha de promulgación de esta Constitución el Congreso de la República no dictare la ley a que se refieren los artículos anteriores, el Gobierno expedirá los decretos con fuerza legislativa dentro de los </w:t>
            </w:r>
            <w:r w:rsidRPr="004D6CC7">
              <w:rPr>
                <w:bCs/>
                <w:lang w:val="es-ES_tradnl"/>
              </w:rPr>
              <w:t xml:space="preserve">6 </w:t>
            </w:r>
            <w:r w:rsidRPr="004D6CC7">
              <w:rPr>
                <w:lang w:val="es-ES_tradnl"/>
              </w:rPr>
              <w:t>meses siguientes a la expiración del plazo del Congreso, previa consulta a los departamentos interes</w:t>
            </w:r>
            <w:r>
              <w:rPr>
                <w:lang w:val="es-ES_tradnl"/>
              </w:rPr>
              <w:t>ados en integrarse como región.</w:t>
            </w:r>
          </w:p>
        </w:tc>
        <w:tc>
          <w:tcPr>
            <w:tcW w:w="4489" w:type="dxa"/>
          </w:tcPr>
          <w:p w:rsidR="004D6CC7" w:rsidRPr="00EE5A2E" w:rsidRDefault="004D6CC7" w:rsidP="00A52F04">
            <w:pPr>
              <w:pStyle w:val="NormalWeb"/>
              <w:spacing w:before="0" w:beforeAutospacing="0" w:after="0" w:afterAutospacing="0"/>
              <w:jc w:val="both"/>
              <w:rPr>
                <w:lang w:val="es-ES_tradnl"/>
              </w:rPr>
            </w:pPr>
            <w:r w:rsidRPr="00EE5A2E">
              <w:rPr>
                <w:lang w:val="es-ES_tradnl"/>
              </w:rPr>
              <w:t xml:space="preserve">Artículo </w:t>
            </w:r>
            <w:r>
              <w:rPr>
                <w:bCs/>
                <w:lang w:val="es-ES_tradnl"/>
              </w:rPr>
              <w:t>41</w:t>
            </w:r>
            <w:r w:rsidRPr="00EE5A2E">
              <w:rPr>
                <w:bCs/>
                <w:lang w:val="es-ES_tradnl"/>
              </w:rPr>
              <w:t>.</w:t>
            </w:r>
            <w:r>
              <w:rPr>
                <w:bCs/>
                <w:lang w:val="es-ES_tradnl"/>
              </w:rPr>
              <w:t xml:space="preserve"> Queda igual.</w:t>
            </w:r>
          </w:p>
        </w:tc>
      </w:tr>
      <w:tr w:rsidR="004D6CC7" w:rsidTr="00620B30">
        <w:tc>
          <w:tcPr>
            <w:tcW w:w="4489" w:type="dxa"/>
          </w:tcPr>
          <w:p w:rsidR="00833524" w:rsidRDefault="00833524" w:rsidP="00833524">
            <w:pPr>
              <w:pStyle w:val="NormalWeb"/>
              <w:spacing w:before="0" w:beforeAutospacing="0" w:after="0" w:afterAutospacing="0"/>
              <w:jc w:val="both"/>
              <w:rPr>
                <w:lang w:val="es-ES_tradnl"/>
              </w:rPr>
            </w:pPr>
            <w:r w:rsidRPr="004D6CC7">
              <w:rPr>
                <w:lang w:val="es-ES_tradnl"/>
              </w:rPr>
              <w:lastRenderedPageBreak/>
              <w:t xml:space="preserve">Artículo </w:t>
            </w:r>
            <w:r w:rsidRPr="004D6CC7">
              <w:rPr>
                <w:bCs/>
                <w:lang w:val="es-ES_tradnl"/>
              </w:rPr>
              <w:t>45.</w:t>
            </w:r>
            <w:r>
              <w:rPr>
                <w:bCs/>
                <w:lang w:val="es-ES_tradnl"/>
              </w:rPr>
              <w:t xml:space="preserve"> </w:t>
            </w:r>
            <w:r w:rsidRPr="004D6CC7">
              <w:rPr>
                <w:bCs/>
                <w:lang w:val="es-ES_tradnl"/>
              </w:rPr>
              <w:t xml:space="preserve">La </w:t>
            </w:r>
            <w:r w:rsidRPr="004D6CC7">
              <w:rPr>
                <w:lang w:val="es-ES_tradnl"/>
              </w:rPr>
              <w:t>organi</w:t>
            </w:r>
            <w:r>
              <w:rPr>
                <w:lang w:val="es-ES_tradnl"/>
              </w:rPr>
              <w:t>zación i</w:t>
            </w:r>
            <w:r w:rsidRPr="004D6CC7">
              <w:rPr>
                <w:lang w:val="es-ES_tradnl"/>
              </w:rPr>
              <w:t>nstitucio</w:t>
            </w:r>
            <w:r>
              <w:rPr>
                <w:lang w:val="es-ES_tradnl"/>
              </w:rPr>
              <w:t xml:space="preserve">nal de la región será establecida en el acto de creación. </w:t>
            </w:r>
          </w:p>
          <w:p w:rsidR="004D6CC7" w:rsidRPr="004D6CC7" w:rsidRDefault="00833524" w:rsidP="00833524">
            <w:pPr>
              <w:pStyle w:val="NormalWeb"/>
              <w:spacing w:before="0" w:beforeAutospacing="0" w:after="0" w:afterAutospacing="0"/>
              <w:jc w:val="both"/>
              <w:rPr>
                <w:lang w:val="es-ES_tradnl"/>
              </w:rPr>
            </w:pPr>
            <w:r>
              <w:rPr>
                <w:lang w:val="es-ES_tradnl"/>
              </w:rPr>
              <w:t xml:space="preserve">Habrá una Cámara Regional con potestad legislativa, cuyos miembros serán elegidos por sufragio universal y directo, con arreglo a un sistema que asegure la representación proporcional de </w:t>
            </w:r>
            <w:r w:rsidRPr="00833524">
              <w:rPr>
                <w:lang w:val="es-ES_tradnl"/>
              </w:rPr>
              <w:t>las entidades territoriales que integren la región.</w:t>
            </w:r>
          </w:p>
        </w:tc>
        <w:tc>
          <w:tcPr>
            <w:tcW w:w="4489" w:type="dxa"/>
          </w:tcPr>
          <w:p w:rsidR="004D6CC7" w:rsidRPr="00EE5A2E" w:rsidRDefault="00FC019C" w:rsidP="00A52F04">
            <w:pPr>
              <w:pStyle w:val="NormalWeb"/>
              <w:spacing w:before="0" w:beforeAutospacing="0" w:after="0" w:afterAutospacing="0"/>
              <w:jc w:val="both"/>
              <w:rPr>
                <w:lang w:val="es-ES_tradnl"/>
              </w:rPr>
            </w:pPr>
            <w:r w:rsidRPr="00EE5A2E">
              <w:rPr>
                <w:lang w:val="es-ES_tradnl"/>
              </w:rPr>
              <w:t xml:space="preserve">Artículo </w:t>
            </w:r>
            <w:r>
              <w:rPr>
                <w:bCs/>
                <w:lang w:val="es-ES_tradnl"/>
              </w:rPr>
              <w:t>45</w:t>
            </w:r>
            <w:r w:rsidRPr="00EE5A2E">
              <w:rPr>
                <w:bCs/>
                <w:lang w:val="es-ES_tradnl"/>
              </w:rPr>
              <w:t>.</w:t>
            </w:r>
            <w:r>
              <w:rPr>
                <w:bCs/>
                <w:lang w:val="es-ES_tradnl"/>
              </w:rPr>
              <w:t xml:space="preserve"> Queda igual.</w:t>
            </w:r>
          </w:p>
        </w:tc>
      </w:tr>
      <w:tr w:rsidR="000B2420" w:rsidTr="00620B30">
        <w:tc>
          <w:tcPr>
            <w:tcW w:w="4489" w:type="dxa"/>
          </w:tcPr>
          <w:p w:rsidR="009D3379" w:rsidRPr="00833524" w:rsidRDefault="009D3379" w:rsidP="009D3379">
            <w:pPr>
              <w:pStyle w:val="NormalWeb"/>
              <w:spacing w:before="0" w:beforeAutospacing="0" w:after="0" w:afterAutospacing="0"/>
              <w:jc w:val="both"/>
              <w:rPr>
                <w:lang w:val="es-ES_tradnl"/>
              </w:rPr>
            </w:pPr>
            <w:r w:rsidRPr="00833524">
              <w:rPr>
                <w:bCs/>
                <w:lang w:val="es-ES_tradnl"/>
              </w:rPr>
              <w:t>Artículo</w:t>
            </w:r>
            <w:r>
              <w:rPr>
                <w:bCs/>
                <w:lang w:val="es-ES_tradnl"/>
              </w:rPr>
              <w:t xml:space="preserve"> 46.</w:t>
            </w:r>
            <w:r w:rsidRPr="00833524">
              <w:rPr>
                <w:bCs/>
                <w:lang w:val="es-ES_tradnl"/>
              </w:rPr>
              <w:t xml:space="preserve"> </w:t>
            </w:r>
            <w:r w:rsidRPr="00833524">
              <w:rPr>
                <w:lang w:val="es-ES_tradnl"/>
              </w:rPr>
              <w:t>El legislador reglamentará las atr</w:t>
            </w:r>
            <w:r>
              <w:rPr>
                <w:lang w:val="es-ES_tradnl"/>
              </w:rPr>
              <w:t>ibuciones de la Cámara Regional</w:t>
            </w:r>
            <w:r w:rsidRPr="00833524">
              <w:rPr>
                <w:lang w:val="es-ES_tradnl"/>
              </w:rPr>
              <w:t xml:space="preserve"> en lo relativo a su conformación y el control político y fiscal. </w:t>
            </w:r>
          </w:p>
          <w:p w:rsidR="000B2420" w:rsidRPr="004D6CC7" w:rsidRDefault="009D3379" w:rsidP="009D3379">
            <w:pPr>
              <w:pStyle w:val="NormalWeb"/>
              <w:spacing w:before="0" w:beforeAutospacing="0" w:after="0" w:afterAutospacing="0"/>
              <w:jc w:val="both"/>
              <w:rPr>
                <w:lang w:val="es-ES_tradnl"/>
              </w:rPr>
            </w:pPr>
            <w:r w:rsidRPr="00833524">
              <w:rPr>
                <w:bCs/>
                <w:lang w:val="es-ES_tradnl"/>
              </w:rPr>
              <w:t>Parágrafo</w:t>
            </w:r>
            <w:r>
              <w:rPr>
                <w:bCs/>
                <w:lang w:val="es-ES_tradnl"/>
              </w:rPr>
              <w:t xml:space="preserve"> Transi</w:t>
            </w:r>
            <w:r w:rsidRPr="00833524">
              <w:rPr>
                <w:bCs/>
                <w:lang w:val="es-ES_tradnl"/>
              </w:rPr>
              <w:t>torio</w:t>
            </w:r>
            <w:r>
              <w:rPr>
                <w:bCs/>
                <w:lang w:val="es-ES_tradnl"/>
              </w:rPr>
              <w:t>.</w:t>
            </w:r>
            <w:r w:rsidRPr="00833524">
              <w:rPr>
                <w:bCs/>
                <w:lang w:val="es-ES_tradnl"/>
              </w:rPr>
              <w:t xml:space="preserve"> </w:t>
            </w:r>
            <w:r w:rsidRPr="00833524">
              <w:rPr>
                <w:lang w:val="es-ES_tradnl"/>
              </w:rPr>
              <w:t>Los Consejos Regionales de Planificación (Corpas) seguirán cumpliendo con las funciones que actualmente poseen, hasta tanto se c</w:t>
            </w:r>
            <w:r>
              <w:rPr>
                <w:lang w:val="es-ES_tradnl"/>
              </w:rPr>
              <w:t>onstituya la respectiva región.</w:t>
            </w:r>
          </w:p>
        </w:tc>
        <w:tc>
          <w:tcPr>
            <w:tcW w:w="4489" w:type="dxa"/>
          </w:tcPr>
          <w:p w:rsidR="000B2420" w:rsidRPr="00EE5A2E" w:rsidRDefault="009D3379" w:rsidP="00A52F04">
            <w:pPr>
              <w:pStyle w:val="NormalWeb"/>
              <w:spacing w:before="0" w:beforeAutospacing="0" w:after="0" w:afterAutospacing="0"/>
              <w:jc w:val="both"/>
              <w:rPr>
                <w:lang w:val="es-ES_tradnl"/>
              </w:rPr>
            </w:pPr>
            <w:r w:rsidRPr="00EE5A2E">
              <w:rPr>
                <w:lang w:val="es-ES_tradnl"/>
              </w:rPr>
              <w:t xml:space="preserve">Artículo </w:t>
            </w:r>
            <w:r w:rsidR="00226C1A">
              <w:rPr>
                <w:bCs/>
                <w:lang w:val="es-ES_tradnl"/>
              </w:rPr>
              <w:t>46</w:t>
            </w:r>
            <w:r w:rsidRPr="00EE5A2E">
              <w:rPr>
                <w:bCs/>
                <w:lang w:val="es-ES_tradnl"/>
              </w:rPr>
              <w:t>.</w:t>
            </w:r>
            <w:r>
              <w:rPr>
                <w:bCs/>
                <w:lang w:val="es-ES_tradnl"/>
              </w:rPr>
              <w:t xml:space="preserve"> Queda igual y parágrafo.</w:t>
            </w:r>
          </w:p>
        </w:tc>
      </w:tr>
      <w:tr w:rsidR="009D3379" w:rsidTr="00620B30">
        <w:tc>
          <w:tcPr>
            <w:tcW w:w="4489" w:type="dxa"/>
          </w:tcPr>
          <w:p w:rsidR="009D3379" w:rsidRPr="00833524" w:rsidRDefault="00226C1A" w:rsidP="00226C1A">
            <w:pPr>
              <w:pStyle w:val="NormalWeb"/>
              <w:spacing w:before="0" w:beforeAutospacing="0" w:after="0" w:afterAutospacing="0"/>
              <w:jc w:val="both"/>
              <w:rPr>
                <w:bCs/>
                <w:lang w:val="es-ES_tradnl"/>
              </w:rPr>
            </w:pPr>
            <w:r w:rsidRPr="00833524">
              <w:rPr>
                <w:bCs/>
                <w:lang w:val="es-ES_tradnl"/>
              </w:rPr>
              <w:t>Artículo 47.</w:t>
            </w:r>
            <w:r>
              <w:rPr>
                <w:bCs/>
                <w:lang w:val="es-ES_tradnl"/>
              </w:rPr>
              <w:t xml:space="preserve"> </w:t>
            </w:r>
            <w:r w:rsidRPr="00833524">
              <w:rPr>
                <w:lang w:val="es-ES_tradnl"/>
              </w:rPr>
              <w:t>Las regiones serán administradas con funcionarios de los dep</w:t>
            </w:r>
            <w:r>
              <w:rPr>
                <w:lang w:val="es-ES_tradnl"/>
              </w:rPr>
              <w:t>artamentos que las constituyan.</w:t>
            </w:r>
          </w:p>
        </w:tc>
        <w:tc>
          <w:tcPr>
            <w:tcW w:w="4489" w:type="dxa"/>
          </w:tcPr>
          <w:p w:rsidR="009D3379" w:rsidRPr="00EE5A2E" w:rsidRDefault="00226C1A" w:rsidP="00A52F04">
            <w:pPr>
              <w:pStyle w:val="NormalWeb"/>
              <w:spacing w:before="0" w:beforeAutospacing="0" w:after="0" w:afterAutospacing="0"/>
              <w:jc w:val="both"/>
              <w:rPr>
                <w:lang w:val="es-ES_tradnl"/>
              </w:rPr>
            </w:pPr>
            <w:r w:rsidRPr="00EE5A2E">
              <w:rPr>
                <w:lang w:val="es-ES_tradnl"/>
              </w:rPr>
              <w:t xml:space="preserve">Artículo </w:t>
            </w:r>
            <w:r>
              <w:rPr>
                <w:bCs/>
                <w:lang w:val="es-ES_tradnl"/>
              </w:rPr>
              <w:t>47</w:t>
            </w:r>
            <w:r w:rsidRPr="00EE5A2E">
              <w:rPr>
                <w:bCs/>
                <w:lang w:val="es-ES_tradnl"/>
              </w:rPr>
              <w:t>.</w:t>
            </w:r>
            <w:r>
              <w:rPr>
                <w:bCs/>
                <w:lang w:val="es-ES_tradnl"/>
              </w:rPr>
              <w:t xml:space="preserve"> Queda igual.</w:t>
            </w:r>
          </w:p>
        </w:tc>
      </w:tr>
    </w:tbl>
    <w:p w:rsidR="002C5717" w:rsidRDefault="002C5717" w:rsidP="00CE30F6">
      <w:pPr>
        <w:pStyle w:val="NormalWeb"/>
        <w:spacing w:before="0" w:beforeAutospacing="0" w:after="0" w:afterAutospacing="0"/>
        <w:jc w:val="both"/>
        <w:rPr>
          <w:bCs/>
          <w:lang w:val="es-ES_tradnl"/>
        </w:rPr>
      </w:pPr>
    </w:p>
    <w:p w:rsidR="003D7B8B" w:rsidRDefault="003D7B8B" w:rsidP="00CE30F6">
      <w:pPr>
        <w:pStyle w:val="NormalWeb"/>
        <w:spacing w:before="0" w:beforeAutospacing="0" w:after="0" w:afterAutospacing="0"/>
        <w:jc w:val="both"/>
        <w:rPr>
          <w:bCs/>
          <w:lang w:val="es-ES_tradnl"/>
        </w:rPr>
      </w:pPr>
    </w:p>
    <w:p w:rsidR="00CE30F6" w:rsidRDefault="00CE30F6" w:rsidP="00CE30F6">
      <w:pPr>
        <w:pStyle w:val="NormalWeb"/>
        <w:spacing w:before="0" w:beforeAutospacing="0" w:after="0" w:afterAutospacing="0"/>
        <w:jc w:val="both"/>
        <w:rPr>
          <w:lang w:val="es-ES_tradnl"/>
        </w:rPr>
      </w:pPr>
      <w:r>
        <w:rPr>
          <w:lang w:val="es-ES_tradnl"/>
        </w:rPr>
        <w:t>Las anteriores sugerencias, las sometemos respetuosamente a consideración de los señores delegatarios a la Asamblea Nacional Co</w:t>
      </w:r>
      <w:r w:rsidR="007E008C">
        <w:rPr>
          <w:lang w:val="es-ES_tradnl"/>
        </w:rPr>
        <w:t>nstituyente y de manera espe</w:t>
      </w:r>
      <w:r>
        <w:rPr>
          <w:lang w:val="es-ES_tradnl"/>
        </w:rPr>
        <w:t>cial al señor constituyen</w:t>
      </w:r>
      <w:r w:rsidR="00B05413">
        <w:rPr>
          <w:lang w:val="es-ES_tradnl"/>
        </w:rPr>
        <w:t>te, doctor Gustavo Zafra Roldán,</w:t>
      </w:r>
      <w:r>
        <w:rPr>
          <w:lang w:val="es-ES_tradnl"/>
        </w:rPr>
        <w:t xml:space="preserve"> quien elaboró el </w:t>
      </w:r>
      <w:r w:rsidR="007E008C">
        <w:rPr>
          <w:lang w:val="es-ES_tradnl"/>
        </w:rPr>
        <w:t>Informe</w:t>
      </w:r>
      <w:r>
        <w:rPr>
          <w:lang w:val="es-ES_tradnl"/>
        </w:rPr>
        <w:t>-Ponencia para el primer debate en la plenaria; ya que constituyen el querer de todos los diput</w:t>
      </w:r>
      <w:r w:rsidR="007E008C">
        <w:rPr>
          <w:lang w:val="es-ES_tradnl"/>
        </w:rPr>
        <w:t>ados y consejeros del país que i</w:t>
      </w:r>
      <w:r>
        <w:rPr>
          <w:lang w:val="es-ES_tradnl"/>
        </w:rPr>
        <w:t>ntegran nuestra asociació</w:t>
      </w:r>
      <w:r w:rsidR="00677695">
        <w:rPr>
          <w:lang w:val="es-ES_tradnl"/>
        </w:rPr>
        <w:t>n.</w:t>
      </w:r>
    </w:p>
    <w:p w:rsidR="00CE30F6" w:rsidRDefault="00CE30F6" w:rsidP="00CE30F6">
      <w:pPr>
        <w:pStyle w:val="NormalWeb"/>
        <w:spacing w:before="0" w:beforeAutospacing="0" w:after="0" w:afterAutospacing="0"/>
        <w:jc w:val="both"/>
        <w:rPr>
          <w:lang w:val="es-ES_tradnl"/>
        </w:rPr>
      </w:pPr>
      <w:r>
        <w:rPr>
          <w:lang w:val="es-ES_tradnl"/>
        </w:rPr>
        <w:t>Deseamos destacar igualmente, que luego de estudiado el articulado definiti</w:t>
      </w:r>
      <w:r w:rsidR="00677695">
        <w:rPr>
          <w:lang w:val="es-ES_tradnl"/>
        </w:rPr>
        <w:t>vo para plenaria de la Asamblea,</w:t>
      </w:r>
      <w:r>
        <w:rPr>
          <w:lang w:val="es-ES_tradnl"/>
        </w:rPr>
        <w:t xml:space="preserve"> nuestras aspirac</w:t>
      </w:r>
      <w:r w:rsidR="00677695">
        <w:rPr>
          <w:lang w:val="es-ES_tradnl"/>
        </w:rPr>
        <w:t>iones se encuentran cabalmente i</w:t>
      </w:r>
      <w:r>
        <w:rPr>
          <w:lang w:val="es-ES_tradnl"/>
        </w:rPr>
        <w:t>nterpretadas, con excepción de las mí</w:t>
      </w:r>
      <w:r w:rsidR="007E008C">
        <w:rPr>
          <w:lang w:val="es-ES_tradnl"/>
        </w:rPr>
        <w:t>nimas modificaciones propuestas;</w:t>
      </w:r>
      <w:r>
        <w:rPr>
          <w:lang w:val="es-ES_tradnl"/>
        </w:rPr>
        <w:t xml:space="preserve"> entre ellas la de conveniencia de que tanto las Asambleas departamentales, como los dipu</w:t>
      </w:r>
      <w:r w:rsidR="00677695">
        <w:rPr>
          <w:lang w:val="es-ES_tradnl"/>
        </w:rPr>
        <w:t>tados,</w:t>
      </w:r>
      <w:r>
        <w:rPr>
          <w:lang w:val="es-ES_tradnl"/>
        </w:rPr>
        <w:t xml:space="preserve"> continuemos </w:t>
      </w:r>
      <w:r w:rsidR="007E008C">
        <w:rPr>
          <w:lang w:val="es-ES_tradnl"/>
        </w:rPr>
        <w:t>con nuestra actual denominación,</w:t>
      </w:r>
      <w:r>
        <w:rPr>
          <w:lang w:val="es-ES_tradnl"/>
        </w:rPr>
        <w:t xml:space="preserve"> por no existir justificación para que se nos mantenga atados al viejo concepto de Consejos y Consejeros felizmente separado con la unificación de todos los entes territoriales. </w:t>
      </w:r>
    </w:p>
    <w:p w:rsidR="00CE30F6" w:rsidRDefault="00CE30F6" w:rsidP="00CE30F6">
      <w:pPr>
        <w:pStyle w:val="NormalWeb"/>
        <w:spacing w:before="0" w:beforeAutospacing="0" w:after="0" w:afterAutospacing="0"/>
        <w:jc w:val="both"/>
        <w:rPr>
          <w:lang w:val="es-ES_tradnl"/>
        </w:rPr>
      </w:pPr>
      <w:r>
        <w:rPr>
          <w:lang w:val="es-ES_tradnl"/>
        </w:rPr>
        <w:t>Nuestra asociació</w:t>
      </w:r>
      <w:r w:rsidR="00553B81">
        <w:rPr>
          <w:lang w:val="es-ES_tradnl"/>
        </w:rPr>
        <w:t>n confí</w:t>
      </w:r>
      <w:r>
        <w:rPr>
          <w:lang w:val="es-ES_tradnl"/>
        </w:rPr>
        <w:t xml:space="preserve">a en la aprobación del articulado para el nuevo ordenamiento territorial, a fin de lograr una verdadera autonomía </w:t>
      </w:r>
      <w:r w:rsidR="004E410C">
        <w:rPr>
          <w:lang w:val="es-ES_tradnl"/>
        </w:rPr>
        <w:t>política</w:t>
      </w:r>
      <w:r w:rsidR="007E008C">
        <w:rPr>
          <w:lang w:val="es-ES_tradnl"/>
        </w:rPr>
        <w:t>,</w:t>
      </w:r>
      <w:r>
        <w:rPr>
          <w:lang w:val="es-ES_tradnl"/>
        </w:rPr>
        <w:t xml:space="preserve"> fiscal y administrativa. </w:t>
      </w:r>
    </w:p>
    <w:p w:rsidR="00553B81" w:rsidRDefault="00CE30F6" w:rsidP="00CE30F6">
      <w:pPr>
        <w:pStyle w:val="NormalWeb"/>
        <w:spacing w:before="0" w:beforeAutospacing="0" w:after="0" w:afterAutospacing="0"/>
        <w:jc w:val="both"/>
        <w:rPr>
          <w:lang w:val="es-ES_tradnl"/>
        </w:rPr>
      </w:pPr>
      <w:r>
        <w:rPr>
          <w:lang w:val="es-ES_tradnl"/>
        </w:rPr>
        <w:t xml:space="preserve">De los señores </w:t>
      </w:r>
      <w:r w:rsidR="00553B81">
        <w:rPr>
          <w:lang w:val="es-ES_tradnl"/>
        </w:rPr>
        <w:t>Constituyentes:</w:t>
      </w:r>
    </w:p>
    <w:p w:rsidR="00553B81" w:rsidRDefault="00553B81" w:rsidP="00553B81">
      <w:pPr>
        <w:pStyle w:val="NormalWeb"/>
        <w:spacing w:before="0" w:beforeAutospacing="0" w:after="0" w:afterAutospacing="0"/>
        <w:jc w:val="right"/>
        <w:rPr>
          <w:i/>
          <w:iCs/>
          <w:lang w:val="es-ES_tradnl"/>
        </w:rPr>
      </w:pPr>
      <w:r>
        <w:rPr>
          <w:i/>
          <w:iCs/>
          <w:lang w:val="es-ES_tradnl"/>
        </w:rPr>
        <w:t>Jesús María Suárez Letrado,</w:t>
      </w:r>
    </w:p>
    <w:p w:rsidR="00553B81" w:rsidRDefault="00553B81" w:rsidP="00CE30F6">
      <w:pPr>
        <w:pStyle w:val="NormalWeb"/>
        <w:spacing w:before="0" w:beforeAutospacing="0" w:after="0" w:afterAutospacing="0"/>
        <w:jc w:val="both"/>
        <w:rPr>
          <w:lang w:val="es-ES_tradnl"/>
        </w:rPr>
      </w:pPr>
      <w:r>
        <w:rPr>
          <w:lang w:val="es-ES_tradnl"/>
        </w:rPr>
        <w:t>Presidente.</w:t>
      </w:r>
    </w:p>
    <w:p w:rsidR="00553B81" w:rsidRDefault="005740C9" w:rsidP="00553B81">
      <w:pPr>
        <w:pStyle w:val="NormalWeb"/>
        <w:spacing w:before="0" w:beforeAutospacing="0" w:after="0" w:afterAutospacing="0"/>
        <w:jc w:val="right"/>
        <w:rPr>
          <w:i/>
          <w:iCs/>
          <w:lang w:val="es-ES_tradnl"/>
        </w:rPr>
      </w:pPr>
      <w:r>
        <w:rPr>
          <w:i/>
          <w:iCs/>
          <w:lang w:val="es-ES_tradnl"/>
        </w:rPr>
        <w:t>María</w:t>
      </w:r>
      <w:r w:rsidR="00553B81">
        <w:rPr>
          <w:i/>
          <w:iCs/>
          <w:lang w:val="es-ES_tradnl"/>
        </w:rPr>
        <w:t xml:space="preserve"> Liliana Figueroa Olano,</w:t>
      </w:r>
    </w:p>
    <w:p w:rsidR="00553B81" w:rsidRDefault="00553B81" w:rsidP="00CE30F6">
      <w:pPr>
        <w:pStyle w:val="NormalWeb"/>
        <w:spacing w:before="0" w:beforeAutospacing="0" w:after="0" w:afterAutospacing="0"/>
        <w:jc w:val="both"/>
        <w:rPr>
          <w:lang w:val="es-ES_tradnl"/>
        </w:rPr>
      </w:pPr>
      <w:r>
        <w:rPr>
          <w:lang w:val="es-ES_tradnl"/>
        </w:rPr>
        <w:t>Secretaria General.</w:t>
      </w:r>
    </w:p>
    <w:p w:rsidR="00553B81" w:rsidRDefault="00553B81" w:rsidP="00553B81">
      <w:pPr>
        <w:pStyle w:val="NormalWeb"/>
        <w:spacing w:before="0" w:beforeAutospacing="0" w:after="0" w:afterAutospacing="0"/>
        <w:jc w:val="right"/>
        <w:rPr>
          <w:i/>
          <w:iCs/>
          <w:lang w:val="es-ES_tradnl"/>
        </w:rPr>
      </w:pPr>
      <w:r>
        <w:rPr>
          <w:i/>
          <w:iCs/>
          <w:lang w:val="es-ES_tradnl"/>
        </w:rPr>
        <w:t>Félix Guerrero Orejuela,</w:t>
      </w:r>
    </w:p>
    <w:p w:rsidR="00CE30F6" w:rsidRDefault="00553B81" w:rsidP="00CE30F6">
      <w:pPr>
        <w:pStyle w:val="NormalWeb"/>
        <w:spacing w:before="0" w:beforeAutospacing="0" w:after="0" w:afterAutospacing="0"/>
        <w:jc w:val="both"/>
        <w:rPr>
          <w:lang w:val="es-ES_tradnl"/>
        </w:rPr>
      </w:pPr>
      <w:r>
        <w:rPr>
          <w:lang w:val="es-ES_tradnl"/>
        </w:rPr>
        <w:t>Director Ejecutivo.</w:t>
      </w:r>
    </w:p>
    <w:p w:rsidR="00553B81" w:rsidRDefault="00553B81" w:rsidP="00CE30F6">
      <w:pPr>
        <w:pStyle w:val="NormalWeb"/>
        <w:spacing w:before="0" w:beforeAutospacing="0" w:after="0" w:afterAutospacing="0"/>
        <w:jc w:val="both"/>
        <w:rPr>
          <w:lang w:val="es-ES_tradnl"/>
        </w:rPr>
      </w:pPr>
    </w:p>
    <w:p w:rsidR="007871DE" w:rsidRPr="007871DE" w:rsidRDefault="007871DE" w:rsidP="007871DE">
      <w:pPr>
        <w:pStyle w:val="NormalWeb"/>
        <w:spacing w:before="0" w:beforeAutospacing="0" w:after="0" w:afterAutospacing="0"/>
        <w:jc w:val="center"/>
        <w:rPr>
          <w:b/>
          <w:lang w:val="es-ES_tradnl"/>
        </w:rPr>
      </w:pPr>
      <w:r w:rsidRPr="007871DE">
        <w:rPr>
          <w:b/>
          <w:lang w:val="es-ES_tradnl"/>
        </w:rPr>
        <w:t>Constancia de Acta</w:t>
      </w:r>
    </w:p>
    <w:p w:rsidR="007871DE" w:rsidRPr="007871DE" w:rsidRDefault="007871DE" w:rsidP="007871DE">
      <w:pPr>
        <w:pStyle w:val="NormalWeb"/>
        <w:spacing w:before="0" w:beforeAutospacing="0" w:after="0" w:afterAutospacing="0"/>
        <w:jc w:val="center"/>
        <w:rPr>
          <w:b/>
          <w:lang w:val="es-ES_tradnl"/>
        </w:rPr>
      </w:pPr>
      <w:r>
        <w:rPr>
          <w:b/>
          <w:lang w:val="es-ES_tradnl"/>
        </w:rPr>
        <w:t>j</w:t>
      </w:r>
      <w:r w:rsidRPr="007871DE">
        <w:rPr>
          <w:b/>
          <w:lang w:val="es-ES_tradnl"/>
        </w:rPr>
        <w:t>unio 13 de 1991</w:t>
      </w:r>
    </w:p>
    <w:p w:rsidR="007871DE" w:rsidRDefault="007871DE" w:rsidP="00CE30F6">
      <w:pPr>
        <w:pStyle w:val="NormalWeb"/>
        <w:spacing w:before="0" w:beforeAutospacing="0" w:after="0" w:afterAutospacing="0"/>
        <w:jc w:val="both"/>
        <w:rPr>
          <w:lang w:val="es-ES_tradnl"/>
        </w:rPr>
      </w:pPr>
      <w:r w:rsidRPr="007871DE">
        <w:rPr>
          <w:b/>
          <w:lang w:val="es-ES_tradnl"/>
        </w:rPr>
        <w:t>Para</w:t>
      </w:r>
      <w:r>
        <w:rPr>
          <w:lang w:val="es-ES_tradnl"/>
        </w:rPr>
        <w:t>: Constituyentes</w:t>
      </w:r>
    </w:p>
    <w:p w:rsidR="007871DE" w:rsidRDefault="007871DE" w:rsidP="00CE30F6">
      <w:pPr>
        <w:pStyle w:val="NormalWeb"/>
        <w:spacing w:before="0" w:beforeAutospacing="0" w:after="0" w:afterAutospacing="0"/>
        <w:jc w:val="both"/>
        <w:rPr>
          <w:lang w:val="es-ES_tradnl"/>
        </w:rPr>
      </w:pPr>
      <w:r w:rsidRPr="007871DE">
        <w:rPr>
          <w:b/>
          <w:lang w:val="es-ES_tradnl"/>
        </w:rPr>
        <w:t>De</w:t>
      </w:r>
      <w:r w:rsidR="007E008C">
        <w:rPr>
          <w:lang w:val="es-ES_tradnl"/>
        </w:rPr>
        <w:t>: Gustavo Zafra Roldá</w:t>
      </w:r>
      <w:r>
        <w:rPr>
          <w:lang w:val="es-ES_tradnl"/>
        </w:rPr>
        <w:t>n</w:t>
      </w:r>
    </w:p>
    <w:p w:rsidR="007871DE" w:rsidRDefault="007871DE" w:rsidP="00CE30F6">
      <w:pPr>
        <w:pStyle w:val="NormalWeb"/>
        <w:spacing w:before="0" w:beforeAutospacing="0" w:after="0" w:afterAutospacing="0"/>
        <w:jc w:val="both"/>
        <w:rPr>
          <w:lang w:val="es-ES_tradnl"/>
        </w:rPr>
      </w:pPr>
      <w:r w:rsidRPr="007871DE">
        <w:rPr>
          <w:b/>
          <w:lang w:val="es-ES_tradnl"/>
        </w:rPr>
        <w:t>Asunto</w:t>
      </w:r>
      <w:r>
        <w:rPr>
          <w:lang w:val="es-ES_tradnl"/>
        </w:rPr>
        <w:t>: Resumen ejecutivo preparado por Gustavo Zafra sobre ponencia de ordenamiento Gaceta número 80.</w:t>
      </w:r>
    </w:p>
    <w:p w:rsidR="007871DE" w:rsidRDefault="007871DE" w:rsidP="00CE30F6">
      <w:pPr>
        <w:pStyle w:val="NormalWeb"/>
        <w:spacing w:before="0" w:beforeAutospacing="0" w:after="0" w:afterAutospacing="0"/>
        <w:jc w:val="both"/>
        <w:rPr>
          <w:lang w:val="es-ES_tradnl"/>
        </w:rPr>
      </w:pPr>
      <w:r>
        <w:rPr>
          <w:lang w:val="es-ES_tradnl"/>
        </w:rPr>
        <w:t xml:space="preserve">La Asamblea Nacional Constituyente definió en Primer Debate el Estado colombiano como unitario, </w:t>
      </w:r>
      <w:r w:rsidR="005D2DB1">
        <w:rPr>
          <w:lang w:val="es-ES_tradnl"/>
        </w:rPr>
        <w:t>descentralizado y con autonomía de las entidades territoriales que lo conforman. Con base en estos conceptos debió haberse formulado el nuevo ordenamiento territorial, en la Comisión Segunda.</w:t>
      </w:r>
    </w:p>
    <w:p w:rsidR="007871DE" w:rsidRDefault="00CD29A3" w:rsidP="007871DE">
      <w:pPr>
        <w:pStyle w:val="NormalWeb"/>
        <w:spacing w:before="0" w:beforeAutospacing="0" w:after="0" w:afterAutospacing="0"/>
        <w:jc w:val="both"/>
        <w:rPr>
          <w:lang w:val="es-ES_tradnl"/>
        </w:rPr>
      </w:pPr>
      <w:r>
        <w:rPr>
          <w:lang w:val="es-ES_tradnl"/>
        </w:rPr>
        <w:t xml:space="preserve">Sin embargo, veamos lo aprobado por el </w:t>
      </w:r>
      <w:r w:rsidR="007871DE">
        <w:rPr>
          <w:lang w:val="es-ES_tradnl"/>
        </w:rPr>
        <w:t xml:space="preserve">informe de mayoría en la citada Comisión: </w:t>
      </w:r>
    </w:p>
    <w:p w:rsidR="007871DE" w:rsidRDefault="00CD29A3" w:rsidP="007871DE">
      <w:pPr>
        <w:pStyle w:val="NormalWeb"/>
        <w:spacing w:before="0" w:beforeAutospacing="0" w:after="0" w:afterAutospacing="0"/>
        <w:jc w:val="both"/>
        <w:rPr>
          <w:lang w:val="es-ES_tradnl"/>
        </w:rPr>
      </w:pPr>
      <w:r>
        <w:rPr>
          <w:lang w:val="es-ES_tradnl"/>
        </w:rPr>
        <w:t>1.</w:t>
      </w:r>
      <w:r w:rsidR="007871DE">
        <w:rPr>
          <w:lang w:val="es-ES_tradnl"/>
        </w:rPr>
        <w:t xml:space="preserve"> La Comisión aprobó la existencia de 8 entidades, 6 de las cuales como territoriales, a saber: </w:t>
      </w:r>
      <w:r w:rsidR="007871DE">
        <w:rPr>
          <w:i/>
          <w:iCs/>
          <w:lang w:val="es-ES_tradnl"/>
        </w:rPr>
        <w:t>municipio, departa</w:t>
      </w:r>
      <w:r w:rsidR="00395459">
        <w:rPr>
          <w:i/>
          <w:iCs/>
          <w:lang w:val="es-ES_tradnl"/>
        </w:rPr>
        <w:t>mento, distritos metropolitanos, distrito capital,</w:t>
      </w:r>
      <w:r w:rsidR="007871DE">
        <w:rPr>
          <w:i/>
          <w:iCs/>
          <w:lang w:val="es-ES_tradnl"/>
        </w:rPr>
        <w:t xml:space="preserve"> pr</w:t>
      </w:r>
      <w:r w:rsidR="00395459">
        <w:rPr>
          <w:i/>
          <w:iCs/>
          <w:lang w:val="es-ES_tradnl"/>
        </w:rPr>
        <w:t>ovincias, territorios indí</w:t>
      </w:r>
      <w:r w:rsidR="007871DE">
        <w:rPr>
          <w:i/>
          <w:iCs/>
          <w:lang w:val="es-ES_tradnl"/>
        </w:rPr>
        <w:t xml:space="preserve">genas y regiones </w:t>
      </w:r>
      <w:r w:rsidR="007871DE">
        <w:rPr>
          <w:lang w:val="es-ES_tradnl"/>
        </w:rPr>
        <w:t xml:space="preserve">además de la Nación, sus servicios sectoriales </w:t>
      </w:r>
      <w:r w:rsidR="00395459">
        <w:rPr>
          <w:lang w:val="es-ES_tradnl"/>
        </w:rPr>
        <w:t>y las corporaciones regionales.</w:t>
      </w:r>
    </w:p>
    <w:p w:rsidR="00CE30F6" w:rsidRDefault="007871DE" w:rsidP="00CE30F6">
      <w:pPr>
        <w:pStyle w:val="NormalWeb"/>
        <w:spacing w:before="0" w:beforeAutospacing="0" w:after="0" w:afterAutospacing="0"/>
        <w:jc w:val="both"/>
        <w:rPr>
          <w:lang w:val="es-ES_tradnl"/>
        </w:rPr>
      </w:pPr>
      <w:r>
        <w:rPr>
          <w:lang w:val="es-ES_tradnl"/>
        </w:rPr>
        <w:t>2</w:t>
      </w:r>
      <w:r w:rsidR="00395459">
        <w:rPr>
          <w:lang w:val="es-ES_tradnl"/>
        </w:rPr>
        <w:t xml:space="preserve">. </w:t>
      </w:r>
      <w:r>
        <w:rPr>
          <w:lang w:val="es-ES_tradnl"/>
        </w:rPr>
        <w:t>Dicha decisión se tomó sin d</w:t>
      </w:r>
      <w:r w:rsidR="0036419E">
        <w:rPr>
          <w:lang w:val="es-ES_tradnl"/>
        </w:rPr>
        <w:t>efinir un modelo de desarrollo integral,</w:t>
      </w:r>
      <w:r>
        <w:rPr>
          <w:lang w:val="es-ES_tradnl"/>
        </w:rPr>
        <w:t xml:space="preserve"> armónico,</w:t>
      </w:r>
      <w:r w:rsidR="0036419E">
        <w:rPr>
          <w:lang w:val="es-ES_tradnl"/>
        </w:rPr>
        <w:t xml:space="preserve"> coherente de </w:t>
      </w:r>
      <w:r>
        <w:rPr>
          <w:lang w:val="es-ES_tradnl"/>
        </w:rPr>
        <w:t>la</w:t>
      </w:r>
      <w:r w:rsidR="0036419E">
        <w:rPr>
          <w:lang w:val="es-ES_tradnl"/>
        </w:rPr>
        <w:t xml:space="preserve"> organización territorial;</w:t>
      </w:r>
      <w:r>
        <w:rPr>
          <w:lang w:val="es-ES_tradnl"/>
        </w:rPr>
        <w:t xml:space="preserve"> por el contrario se consideraron separadamente cada una de las entidades territoriales propuestas. La excesiva desvertebración del terri</w:t>
      </w:r>
      <w:r w:rsidR="0040567D">
        <w:rPr>
          <w:lang w:val="es-ES_tradnl"/>
        </w:rPr>
        <w:t>torio conducirá, sin duda, a seri</w:t>
      </w:r>
      <w:r>
        <w:rPr>
          <w:lang w:val="es-ES_tradnl"/>
        </w:rPr>
        <w:t>os</w:t>
      </w:r>
      <w:r w:rsidR="0040567D">
        <w:rPr>
          <w:lang w:val="es-ES_tradnl"/>
        </w:rPr>
        <w:t xml:space="preserve"> </w:t>
      </w:r>
      <w:r>
        <w:rPr>
          <w:lang w:val="es-ES_tradnl"/>
        </w:rPr>
        <w:t xml:space="preserve">conflictos de </w:t>
      </w:r>
      <w:r w:rsidR="00E76C60">
        <w:rPr>
          <w:lang w:val="es-ES_tradnl"/>
        </w:rPr>
        <w:t xml:space="preserve">orden político-administrativo, </w:t>
      </w:r>
      <w:r>
        <w:rPr>
          <w:lang w:val="es-ES_tradnl"/>
        </w:rPr>
        <w:t>económico,</w:t>
      </w:r>
      <w:r w:rsidR="00E76C60">
        <w:rPr>
          <w:lang w:val="es-ES_tradnl"/>
        </w:rPr>
        <w:t xml:space="preserve"> </w:t>
      </w:r>
      <w:r>
        <w:rPr>
          <w:lang w:val="es-ES_tradnl"/>
        </w:rPr>
        <w:t>fiscal, traducidos en desarti</w:t>
      </w:r>
      <w:r w:rsidR="00E76C60">
        <w:rPr>
          <w:lang w:val="es-ES_tradnl"/>
        </w:rPr>
        <w:t xml:space="preserve">culación y duplicación en las competencias, </w:t>
      </w:r>
      <w:r>
        <w:rPr>
          <w:lang w:val="es-ES_tradnl"/>
        </w:rPr>
        <w:t xml:space="preserve">reducción considerable en la eficiencia en el </w:t>
      </w:r>
      <w:r w:rsidR="00CE30F6">
        <w:rPr>
          <w:lang w:val="es-ES_tradnl"/>
        </w:rPr>
        <w:t>uso de recursos, conflictos de poder, e imposición de esquemas te</w:t>
      </w:r>
      <w:r w:rsidR="00E76C60">
        <w:rPr>
          <w:lang w:val="es-ES_tradnl"/>
        </w:rPr>
        <w:t>rr</w:t>
      </w:r>
      <w:r w:rsidR="00CE30F6">
        <w:rPr>
          <w:lang w:val="es-ES_tradnl"/>
        </w:rPr>
        <w:t xml:space="preserve">itoriales que la mayoría de la Nación no ha reclamado. </w:t>
      </w:r>
    </w:p>
    <w:p w:rsidR="00CE30F6" w:rsidRDefault="00CE30F6" w:rsidP="00CE30F6">
      <w:pPr>
        <w:pStyle w:val="NormalWeb"/>
        <w:spacing w:before="0" w:beforeAutospacing="0" w:after="0" w:afterAutospacing="0"/>
        <w:jc w:val="both"/>
        <w:rPr>
          <w:lang w:val="es-ES_tradnl"/>
        </w:rPr>
      </w:pPr>
      <w:r>
        <w:rPr>
          <w:lang w:val="es-ES_tradnl"/>
        </w:rPr>
        <w:t xml:space="preserve">3. La creación de múltiples entidades territoriales con ejecutivos elegidos popularmente, corporaciones populares electas para cada una de ellas, generará el crecimiento de la burocracia, y por consiguiente, de los gastos de funcionamiento reduciendo las posibilidades de desarrollar proyectos de inversión. </w:t>
      </w:r>
    </w:p>
    <w:p w:rsidR="00CE30F6" w:rsidRDefault="00E76C60" w:rsidP="00CE30F6">
      <w:pPr>
        <w:pStyle w:val="NormalWeb"/>
        <w:spacing w:before="0" w:beforeAutospacing="0" w:after="0" w:afterAutospacing="0"/>
        <w:jc w:val="both"/>
        <w:rPr>
          <w:lang w:val="es-ES_tradnl"/>
        </w:rPr>
      </w:pPr>
      <w:r>
        <w:rPr>
          <w:lang w:val="es-ES_tradnl"/>
        </w:rPr>
        <w:t>4.</w:t>
      </w:r>
      <w:r w:rsidR="00CE30F6">
        <w:rPr>
          <w:lang w:val="es-ES_tradnl"/>
        </w:rPr>
        <w:t xml:space="preserve"> La conformación de regiones no consulta la actual realidad del país. Con importantes excepciones, existe un sentido de perte</w:t>
      </w:r>
      <w:r w:rsidR="00380E97">
        <w:rPr>
          <w:lang w:val="es-ES_tradnl"/>
        </w:rPr>
        <w:t>nencia a los departamentos, y da</w:t>
      </w:r>
      <w:r w:rsidR="00CE30F6">
        <w:rPr>
          <w:lang w:val="es-ES_tradnl"/>
        </w:rPr>
        <w:t xml:space="preserve">tos, con todas sus deficiencias, están en mayores posibilidades de dar respuesta los municipios que los integran que </w:t>
      </w:r>
      <w:r w:rsidR="00380E97">
        <w:rPr>
          <w:lang w:val="es-ES_tradnl"/>
        </w:rPr>
        <w:t>otras alternativas no probadas.</w:t>
      </w:r>
    </w:p>
    <w:p w:rsidR="00CE30F6" w:rsidRDefault="00CE30F6" w:rsidP="00CE30F6">
      <w:pPr>
        <w:pStyle w:val="NormalWeb"/>
        <w:spacing w:before="0" w:beforeAutospacing="0" w:after="0" w:afterAutospacing="0"/>
        <w:jc w:val="both"/>
        <w:rPr>
          <w:lang w:val="es-ES_tradnl"/>
        </w:rPr>
      </w:pPr>
      <w:r>
        <w:rPr>
          <w:lang w:val="es-ES_tradnl"/>
        </w:rPr>
        <w:t>Las regiones pueden ser</w:t>
      </w:r>
      <w:r w:rsidR="00615390">
        <w:rPr>
          <w:lang w:val="es-ES_tradnl"/>
        </w:rPr>
        <w:t xml:space="preserve"> opciones a construir hacia el f</w:t>
      </w:r>
      <w:r>
        <w:rPr>
          <w:lang w:val="es-ES_tradnl"/>
        </w:rPr>
        <w:t>uturo, pero una división artificial generaría resistencias y serios conflictos entre los gobernadores y las corp</w:t>
      </w:r>
      <w:r w:rsidR="00615390">
        <w:rPr>
          <w:lang w:val="es-ES_tradnl"/>
        </w:rPr>
        <w:t>oraciones legislativas electas.</w:t>
      </w:r>
    </w:p>
    <w:p w:rsidR="00CE30F6" w:rsidRDefault="00CE30F6" w:rsidP="00CE30F6">
      <w:pPr>
        <w:pStyle w:val="NormalWeb"/>
        <w:spacing w:before="0" w:beforeAutospacing="0" w:after="0" w:afterAutospacing="0"/>
        <w:jc w:val="both"/>
        <w:rPr>
          <w:lang w:val="es-ES_tradnl"/>
        </w:rPr>
      </w:pPr>
      <w:r>
        <w:rPr>
          <w:lang w:val="es-ES_tradnl"/>
        </w:rPr>
        <w:t>5</w:t>
      </w:r>
      <w:r w:rsidR="00615390">
        <w:rPr>
          <w:lang w:val="es-ES_tradnl"/>
        </w:rPr>
        <w:t xml:space="preserve">. </w:t>
      </w:r>
      <w:r w:rsidR="00615390">
        <w:rPr>
          <w:i/>
          <w:iCs/>
          <w:lang w:val="es-ES_tradnl"/>
        </w:rPr>
        <w:t xml:space="preserve">Distritos </w:t>
      </w:r>
      <w:r>
        <w:rPr>
          <w:i/>
          <w:iCs/>
          <w:lang w:val="es-ES_tradnl"/>
        </w:rPr>
        <w:t xml:space="preserve">Metropolitanos. </w:t>
      </w:r>
      <w:r>
        <w:rPr>
          <w:lang w:val="es-ES_tradnl"/>
        </w:rPr>
        <w:t>Los distritos que se proponen segregan las capitales y poblaciones aledañas de</w:t>
      </w:r>
      <w:r w:rsidR="00615390">
        <w:rPr>
          <w:lang w:val="es-ES_tradnl"/>
        </w:rPr>
        <w:t>l resto del departamento. Ello implicarí</w:t>
      </w:r>
      <w:r>
        <w:rPr>
          <w:lang w:val="es-ES_tradnl"/>
        </w:rPr>
        <w:t>a partir los departamentos en dos: un departamento epicentro del desarrollo y los recursos durante años, y otro que reuniría los municipios más pobres, menos desarrollados y con mayores necesidades de apoyo técnico y económi</w:t>
      </w:r>
      <w:r w:rsidR="00615390">
        <w:rPr>
          <w:lang w:val="es-ES_tradnl"/>
        </w:rPr>
        <w:t>co sin mucha capacidad de autofinanciamiento.</w:t>
      </w:r>
    </w:p>
    <w:p w:rsidR="00CE30F6" w:rsidRDefault="00615390" w:rsidP="00CE30F6">
      <w:pPr>
        <w:pStyle w:val="NormalWeb"/>
        <w:spacing w:before="0" w:beforeAutospacing="0" w:after="0" w:afterAutospacing="0"/>
        <w:jc w:val="both"/>
        <w:rPr>
          <w:lang w:val="es-ES_tradnl"/>
        </w:rPr>
      </w:pPr>
      <w:r>
        <w:rPr>
          <w:lang w:val="es-ES_tradnl"/>
        </w:rPr>
        <w:t>Bogotá, juni</w:t>
      </w:r>
      <w:r w:rsidR="00CE30F6">
        <w:rPr>
          <w:lang w:val="es-ES_tradnl"/>
        </w:rPr>
        <w:t>o</w:t>
      </w:r>
      <w:r>
        <w:rPr>
          <w:lang w:val="es-ES_tradnl"/>
        </w:rPr>
        <w:t xml:space="preserve"> 7, 1991.</w:t>
      </w:r>
    </w:p>
    <w:p w:rsidR="00CE30F6" w:rsidRDefault="00CE30F6" w:rsidP="00CE30F6">
      <w:pPr>
        <w:pStyle w:val="NormalWeb"/>
        <w:spacing w:before="0" w:beforeAutospacing="0" w:after="0" w:afterAutospacing="0"/>
        <w:jc w:val="both"/>
        <w:rPr>
          <w:lang w:val="es-ES_tradnl"/>
        </w:rPr>
      </w:pPr>
      <w:r>
        <w:rPr>
          <w:lang w:val="es-ES_tradnl"/>
        </w:rPr>
        <w:t>Leticia, mayo</w:t>
      </w:r>
      <w:r w:rsidR="00615390">
        <w:rPr>
          <w:lang w:val="es-ES_tradnl"/>
        </w:rPr>
        <w:t xml:space="preserve"> </w:t>
      </w:r>
      <w:r>
        <w:rPr>
          <w:lang w:val="es-ES_tradnl"/>
        </w:rPr>
        <w:t>22</w:t>
      </w:r>
      <w:r w:rsidR="00615390">
        <w:rPr>
          <w:lang w:val="es-ES_tradnl"/>
        </w:rPr>
        <w:t xml:space="preserve"> de 1991</w:t>
      </w:r>
    </w:p>
    <w:p w:rsidR="00CE30F6" w:rsidRDefault="00CE30F6" w:rsidP="00CE30F6">
      <w:pPr>
        <w:pStyle w:val="NormalWeb"/>
        <w:spacing w:before="0" w:beforeAutospacing="0" w:after="0" w:afterAutospacing="0"/>
        <w:jc w:val="both"/>
        <w:rPr>
          <w:lang w:val="es-ES_tradnl"/>
        </w:rPr>
      </w:pPr>
      <w:r>
        <w:rPr>
          <w:lang w:val="es-ES_tradnl"/>
        </w:rPr>
        <w:t xml:space="preserve">Señor </w:t>
      </w:r>
      <w:r w:rsidR="00615390">
        <w:rPr>
          <w:lang w:val="es-ES_tradnl"/>
        </w:rPr>
        <w:t>Constituyente</w:t>
      </w:r>
    </w:p>
    <w:p w:rsidR="00CE30F6" w:rsidRDefault="00CE30F6" w:rsidP="00CE30F6">
      <w:pPr>
        <w:pStyle w:val="NormalWeb"/>
        <w:spacing w:before="0" w:beforeAutospacing="0" w:after="0" w:afterAutospacing="0"/>
        <w:jc w:val="both"/>
        <w:rPr>
          <w:lang w:val="es-ES_tradnl"/>
        </w:rPr>
      </w:pPr>
      <w:r>
        <w:rPr>
          <w:lang w:val="es-ES_tradnl"/>
        </w:rPr>
        <w:t xml:space="preserve">GUILLERMO PLAZAS ALCID </w:t>
      </w:r>
    </w:p>
    <w:p w:rsidR="00CE30F6" w:rsidRDefault="00615390" w:rsidP="00CE30F6">
      <w:pPr>
        <w:pStyle w:val="NormalWeb"/>
        <w:spacing w:before="0" w:beforeAutospacing="0" w:after="0" w:afterAutospacing="0"/>
        <w:jc w:val="both"/>
        <w:rPr>
          <w:lang w:val="es-ES_tradnl"/>
        </w:rPr>
      </w:pPr>
      <w:r>
        <w:rPr>
          <w:lang w:val="es-ES_tradnl"/>
        </w:rPr>
        <w:t xml:space="preserve">Asamblea Nacional Constituyente </w:t>
      </w:r>
    </w:p>
    <w:p w:rsidR="00CE30F6" w:rsidRDefault="00CE30F6" w:rsidP="00CE30F6">
      <w:pPr>
        <w:pStyle w:val="NormalWeb"/>
        <w:spacing w:before="0" w:beforeAutospacing="0" w:after="0" w:afterAutospacing="0"/>
        <w:jc w:val="both"/>
        <w:rPr>
          <w:lang w:val="es-ES_tradnl"/>
        </w:rPr>
      </w:pPr>
      <w:r>
        <w:rPr>
          <w:lang w:val="es-ES_tradnl"/>
        </w:rPr>
        <w:t>Bogotá, D.</w:t>
      </w:r>
      <w:r w:rsidR="001364C7">
        <w:rPr>
          <w:lang w:val="es-ES_tradnl"/>
        </w:rPr>
        <w:t xml:space="preserve"> </w:t>
      </w:r>
      <w:r>
        <w:rPr>
          <w:lang w:val="es-ES_tradnl"/>
        </w:rPr>
        <w:t xml:space="preserve">E. </w:t>
      </w:r>
    </w:p>
    <w:p w:rsidR="00CE30F6" w:rsidRDefault="00CE30F6" w:rsidP="00CE30F6">
      <w:pPr>
        <w:pStyle w:val="NormalWeb"/>
        <w:spacing w:before="0" w:beforeAutospacing="0" w:after="0" w:afterAutospacing="0"/>
        <w:jc w:val="both"/>
        <w:rPr>
          <w:lang w:val="es-ES_tradnl"/>
        </w:rPr>
      </w:pPr>
      <w:r>
        <w:rPr>
          <w:lang w:val="es-ES_tradnl"/>
        </w:rPr>
        <w:lastRenderedPageBreak/>
        <w:t>En nuestra calidad de ciudadanos del Amazonas, hondamente preocupados por la forma generalizada como se pretende determinar la problemática indígena, y sin dejar de considerar en ningún momento la necesidad de pres</w:t>
      </w:r>
      <w:r w:rsidR="001364C7">
        <w:rPr>
          <w:lang w:val="es-ES_tradnl"/>
        </w:rPr>
        <w:t>ervar los derechos de la etnia i</w:t>
      </w:r>
      <w:r>
        <w:rPr>
          <w:lang w:val="es-ES_tradnl"/>
        </w:rPr>
        <w:t>ndígena en cuanto se refiere a su cultura</w:t>
      </w:r>
      <w:r w:rsidR="00F74A73">
        <w:rPr>
          <w:lang w:val="es-ES_tradnl"/>
        </w:rPr>
        <w:t>, autonomí</w:t>
      </w:r>
      <w:r>
        <w:rPr>
          <w:lang w:val="es-ES_tradnl"/>
        </w:rPr>
        <w:t xml:space="preserve">a y derechos territoriales, deseamos hacer algunas observaciones en nuestra condición de conocedores presenciales y permanentes, de la problemática de este territorio, muy diferente a la situación que se presenta en otros lugares de Colombia. </w:t>
      </w:r>
    </w:p>
    <w:p w:rsidR="00CE30F6" w:rsidRDefault="00CE30F6" w:rsidP="00CE30F6">
      <w:pPr>
        <w:pStyle w:val="NormalWeb"/>
        <w:spacing w:before="0" w:beforeAutospacing="0" w:after="0" w:afterAutospacing="0"/>
        <w:jc w:val="both"/>
        <w:rPr>
          <w:lang w:val="es-ES_tradnl"/>
        </w:rPr>
      </w:pPr>
      <w:r>
        <w:rPr>
          <w:lang w:val="es-ES_tradnl"/>
        </w:rPr>
        <w:t>Por in</w:t>
      </w:r>
      <w:r w:rsidR="00AF7AF1">
        <w:rPr>
          <w:lang w:val="es-ES_tradnl"/>
        </w:rPr>
        <w:t>formación recogida en la prensa,</w:t>
      </w:r>
      <w:r>
        <w:rPr>
          <w:lang w:val="es-ES_tradnl"/>
        </w:rPr>
        <w:t xml:space="preserve"> entendemos que en la nueva división </w:t>
      </w:r>
      <w:r w:rsidR="004E410C">
        <w:rPr>
          <w:lang w:val="es-ES_tradnl"/>
        </w:rPr>
        <w:t>política</w:t>
      </w:r>
      <w:r w:rsidR="00BD4FC4">
        <w:rPr>
          <w:lang w:val="es-ES_tradnl"/>
        </w:rPr>
        <w:t xml:space="preserve"> del paí</w:t>
      </w:r>
      <w:r>
        <w:rPr>
          <w:lang w:val="es-ES_tradnl"/>
        </w:rPr>
        <w:t xml:space="preserve">s, se encontrará la denominación de TERRITORIOS </w:t>
      </w:r>
      <w:r w:rsidR="00AF7AF1">
        <w:rPr>
          <w:lang w:val="es-ES_tradnl"/>
        </w:rPr>
        <w:t>INDÍGENAS</w:t>
      </w:r>
      <w:r>
        <w:rPr>
          <w:lang w:val="es-ES_tradnl"/>
        </w:rPr>
        <w:t xml:space="preserve">. </w:t>
      </w:r>
      <w:r w:rsidR="001364C7">
        <w:rPr>
          <w:lang w:val="es-ES_tradnl"/>
        </w:rPr>
        <w:t>Plausible decisión. Sin embargo, la i</w:t>
      </w:r>
      <w:r>
        <w:rPr>
          <w:lang w:val="es-ES_tradnl"/>
        </w:rPr>
        <w:t>nformación dice que para la creación de estos territorios se tendrán en cuenta los territorios tradicionales y los actuales RESGU</w:t>
      </w:r>
      <w:r w:rsidR="00EF04F1">
        <w:rPr>
          <w:lang w:val="es-ES_tradnl"/>
        </w:rPr>
        <w:t>ARDOS. Ante esta situación, habiéndola comentado con algunos lí</w:t>
      </w:r>
      <w:r>
        <w:rPr>
          <w:lang w:val="es-ES_tradnl"/>
        </w:rPr>
        <w:t xml:space="preserve">deres indígenas, </w:t>
      </w:r>
      <w:r w:rsidR="00EF04F1">
        <w:rPr>
          <w:lang w:val="es-ES_tradnl"/>
        </w:rPr>
        <w:t>permitámonos</w:t>
      </w:r>
      <w:r>
        <w:rPr>
          <w:lang w:val="es-ES_tradnl"/>
        </w:rPr>
        <w:t xml:space="preserve"> anotar lo siguiente: </w:t>
      </w:r>
    </w:p>
    <w:p w:rsidR="00CE30F6" w:rsidRDefault="00CE30F6" w:rsidP="00CE30F6">
      <w:pPr>
        <w:pStyle w:val="NormalWeb"/>
        <w:spacing w:before="0" w:beforeAutospacing="0" w:after="0" w:afterAutospacing="0"/>
        <w:jc w:val="both"/>
        <w:rPr>
          <w:lang w:val="es-ES_tradnl"/>
        </w:rPr>
      </w:pPr>
      <w:r>
        <w:rPr>
          <w:lang w:val="es-ES_tradnl"/>
        </w:rPr>
        <w:t>1</w:t>
      </w:r>
      <w:r w:rsidR="00EF04F1">
        <w:rPr>
          <w:lang w:val="es-ES_tradnl"/>
        </w:rPr>
        <w:t xml:space="preserve">°. </w:t>
      </w:r>
      <w:r>
        <w:rPr>
          <w:lang w:val="es-ES_tradnl"/>
        </w:rPr>
        <w:t xml:space="preserve">En el territorio del Amazonas existen en la actualidad 16 etnias. Para </w:t>
      </w:r>
      <w:r w:rsidR="007C151B">
        <w:rPr>
          <w:lang w:val="es-ES_tradnl"/>
        </w:rPr>
        <w:t>esta</w:t>
      </w:r>
      <w:r>
        <w:rPr>
          <w:lang w:val="es-ES_tradnl"/>
        </w:rPr>
        <w:t xml:space="preserve">s </w:t>
      </w:r>
      <w:r w:rsidR="0047087D">
        <w:rPr>
          <w:lang w:val="es-ES_tradnl"/>
        </w:rPr>
        <w:t>hay 20 resguardos creados y 5 más solicitados.</w:t>
      </w:r>
    </w:p>
    <w:p w:rsidR="00CE30F6" w:rsidRDefault="00CE30F6" w:rsidP="00CE30F6">
      <w:pPr>
        <w:pStyle w:val="NormalWeb"/>
        <w:spacing w:before="0" w:beforeAutospacing="0" w:after="0" w:afterAutospacing="0"/>
        <w:jc w:val="both"/>
        <w:rPr>
          <w:lang w:val="es-ES_tradnl"/>
        </w:rPr>
      </w:pPr>
      <w:r>
        <w:rPr>
          <w:lang w:val="es-ES_tradnl"/>
        </w:rPr>
        <w:t>2°.</w:t>
      </w:r>
      <w:r w:rsidR="0047087D">
        <w:rPr>
          <w:lang w:val="es-ES_tradnl"/>
        </w:rPr>
        <w:t xml:space="preserve"> </w:t>
      </w:r>
      <w:r w:rsidR="003561A6">
        <w:rPr>
          <w:lang w:val="es-ES_tradnl"/>
        </w:rPr>
        <w:t>Dadas las difí</w:t>
      </w:r>
      <w:r>
        <w:rPr>
          <w:lang w:val="es-ES_tradnl"/>
        </w:rPr>
        <w:t>ciles condiciones de distancias, ha sido muy complicado y poco interesante para la mayoría de funcionarios, el poder c</w:t>
      </w:r>
      <w:r w:rsidR="001364C7">
        <w:rPr>
          <w:lang w:val="es-ES_tradnl"/>
        </w:rPr>
        <w:t>onocer a fondo la problemática i</w:t>
      </w:r>
      <w:r>
        <w:rPr>
          <w:lang w:val="es-ES_tradnl"/>
        </w:rPr>
        <w:t xml:space="preserve">ndígena por cada sector. Esto ha </w:t>
      </w:r>
      <w:r w:rsidR="003561A6">
        <w:rPr>
          <w:lang w:val="es-ES_tradnl"/>
        </w:rPr>
        <w:t>i</w:t>
      </w:r>
      <w:r>
        <w:rPr>
          <w:lang w:val="es-ES_tradnl"/>
        </w:rPr>
        <w:t xml:space="preserve">ncidido en que haya existido una mentalidad citadina en la creación de resguardos. Muchos de </w:t>
      </w:r>
      <w:r w:rsidR="003561A6">
        <w:rPr>
          <w:lang w:val="es-ES_tradnl"/>
        </w:rPr>
        <w:t>estos</w:t>
      </w:r>
      <w:r>
        <w:rPr>
          <w:lang w:val="es-ES_tradnl"/>
        </w:rPr>
        <w:t xml:space="preserve"> han sido creados a solicitud de dos o tres familias, alejadas muchas veces de la comunidad original. </w:t>
      </w:r>
    </w:p>
    <w:p w:rsidR="00CE30F6" w:rsidRDefault="003561A6" w:rsidP="00CE30F6">
      <w:pPr>
        <w:pStyle w:val="NormalWeb"/>
        <w:spacing w:before="0" w:beforeAutospacing="0" w:after="0" w:afterAutospacing="0"/>
        <w:jc w:val="both"/>
        <w:rPr>
          <w:lang w:val="es-ES_tradnl"/>
        </w:rPr>
      </w:pPr>
      <w:r>
        <w:rPr>
          <w:lang w:val="es-ES_tradnl"/>
        </w:rPr>
        <w:t>3°.</w:t>
      </w:r>
      <w:r w:rsidR="00CE30F6">
        <w:rPr>
          <w:lang w:val="es-ES_tradnl"/>
        </w:rPr>
        <w:t xml:space="preserve"> No siempre estas solicitudes han obedecido a las necesidades espontáneas de las </w:t>
      </w:r>
      <w:r w:rsidR="004133DD">
        <w:rPr>
          <w:lang w:val="es-ES_tradnl"/>
        </w:rPr>
        <w:t>comunidades, sino que han sido inducid</w:t>
      </w:r>
      <w:r w:rsidR="00CE30F6">
        <w:rPr>
          <w:lang w:val="es-ES_tradnl"/>
        </w:rPr>
        <w:t xml:space="preserve">as, con buena intención por personas ajenas a la comunidad y que generalmente han estado de paso. </w:t>
      </w:r>
    </w:p>
    <w:p w:rsidR="00CE30F6" w:rsidRDefault="004133DD" w:rsidP="00CE30F6">
      <w:pPr>
        <w:pStyle w:val="NormalWeb"/>
        <w:spacing w:before="0" w:beforeAutospacing="0" w:after="0" w:afterAutospacing="0"/>
        <w:jc w:val="both"/>
        <w:rPr>
          <w:lang w:val="es-ES_tradnl"/>
        </w:rPr>
      </w:pPr>
      <w:r>
        <w:rPr>
          <w:lang w:val="es-ES_tradnl"/>
        </w:rPr>
        <w:t>4°.</w:t>
      </w:r>
      <w:r w:rsidR="00CE30F6">
        <w:rPr>
          <w:lang w:val="es-ES_tradnl"/>
        </w:rPr>
        <w:t xml:space="preserve"> El continuar</w:t>
      </w:r>
      <w:r>
        <w:rPr>
          <w:lang w:val="es-ES_tradnl"/>
        </w:rPr>
        <w:t xml:space="preserve"> con esta política de disgregaci</w:t>
      </w:r>
      <w:r w:rsidR="00CE30F6">
        <w:rPr>
          <w:lang w:val="es-ES_tradnl"/>
        </w:rPr>
        <w:t xml:space="preserve">ón de resguardos fuera de los territorios tradicionales, no </w:t>
      </w:r>
      <w:r w:rsidR="00007A67">
        <w:rPr>
          <w:lang w:val="es-ES_tradnl"/>
        </w:rPr>
        <w:t>solo</w:t>
      </w:r>
      <w:r w:rsidR="00CE30F6">
        <w:rPr>
          <w:lang w:val="es-ES_tradnl"/>
        </w:rPr>
        <w:t xml:space="preserve"> agravará los conflictos raciales creados en los últimos años, sino que se atentará contra la idea original de la conservación de la autoridad indígena</w:t>
      </w:r>
      <w:r w:rsidR="00F12699">
        <w:rPr>
          <w:lang w:val="es-ES_tradnl"/>
        </w:rPr>
        <w:t xml:space="preserve"> y de la autonomía comunitaria; </w:t>
      </w:r>
      <w:r w:rsidR="00CE30F6">
        <w:rPr>
          <w:lang w:val="es-ES_tradnl"/>
        </w:rPr>
        <w:t>mantener un principio de autoridad mientras exista la posibilidad de que cuando un grupo esté en desacuerdo, se pueda separar</w:t>
      </w:r>
      <w:r w:rsidR="001364C7">
        <w:rPr>
          <w:lang w:val="es-ES_tradnl"/>
        </w:rPr>
        <w:t xml:space="preserve"> y solicitar un nuevo resguardo,</w:t>
      </w:r>
      <w:r w:rsidR="00CE30F6">
        <w:rPr>
          <w:lang w:val="es-ES_tradnl"/>
        </w:rPr>
        <w:t xml:space="preserve"> es atentar absolutamente contra la integración de esa comunidad. </w:t>
      </w:r>
    </w:p>
    <w:p w:rsidR="00CE30F6" w:rsidRDefault="00CE30F6" w:rsidP="00CE30F6">
      <w:pPr>
        <w:pStyle w:val="NormalWeb"/>
        <w:spacing w:before="0" w:beforeAutospacing="0" w:after="0" w:afterAutospacing="0"/>
        <w:jc w:val="both"/>
        <w:rPr>
          <w:lang w:val="es-ES_tradnl"/>
        </w:rPr>
      </w:pPr>
      <w:r>
        <w:rPr>
          <w:lang w:val="es-ES_tradnl"/>
        </w:rPr>
        <w:t xml:space="preserve">5°. En el caso específico del Amazonas. consideramos muy complicado que en los resguardos existentes, se creen la misma cantidad de autoridades. Varios de ellos corresponden a personas de una misma tribu que han emigrado de su territorio tradicional. Algunos de ellos </w:t>
      </w:r>
      <w:r w:rsidR="001364C7">
        <w:rPr>
          <w:lang w:val="es-ES_tradnl"/>
        </w:rPr>
        <w:t>están conformados por personas i</w:t>
      </w:r>
      <w:r>
        <w:rPr>
          <w:lang w:val="es-ES_tradnl"/>
        </w:rPr>
        <w:t>ndígenas que se han acercado a los asentamientos de colonos por preferencias de t</w:t>
      </w:r>
      <w:r w:rsidR="00F12699">
        <w:rPr>
          <w:lang w:val="es-ES_tradnl"/>
        </w:rPr>
        <w:t>rabajo, de estudio y otros. Serí</w:t>
      </w:r>
      <w:r>
        <w:rPr>
          <w:lang w:val="es-ES_tradnl"/>
        </w:rPr>
        <w:t>a un tremendo caos para las autoridades tradicionales (</w:t>
      </w:r>
      <w:r w:rsidR="00F12699">
        <w:rPr>
          <w:lang w:val="es-ES_tradnl"/>
        </w:rPr>
        <w:t>Alcaldes</w:t>
      </w:r>
      <w:r w:rsidR="001364C7">
        <w:rPr>
          <w:lang w:val="es-ES_tradnl"/>
        </w:rPr>
        <w:t>,</w:t>
      </w:r>
      <w:r w:rsidR="00F12699">
        <w:rPr>
          <w:lang w:val="es-ES_tradnl"/>
        </w:rPr>
        <w:t xml:space="preserve"> </w:t>
      </w:r>
      <w:r>
        <w:rPr>
          <w:lang w:val="es-ES_tradnl"/>
        </w:rPr>
        <w:t>etc.)</w:t>
      </w:r>
      <w:r w:rsidR="00711170">
        <w:rPr>
          <w:lang w:val="es-ES_tradnl"/>
        </w:rPr>
        <w:t>,</w:t>
      </w:r>
      <w:r>
        <w:rPr>
          <w:lang w:val="es-ES_tradnl"/>
        </w:rPr>
        <w:t xml:space="preserve"> así como para las autoridades indígenas, el manejo de estas relaciones de</w:t>
      </w:r>
      <w:r w:rsidR="00F12699">
        <w:rPr>
          <w:lang w:val="es-ES_tradnl"/>
        </w:rPr>
        <w:t>ntro de un mismo perímetro jurisdiccional.</w:t>
      </w:r>
    </w:p>
    <w:p w:rsidR="00CE30F6" w:rsidRDefault="0030251A" w:rsidP="00CE30F6">
      <w:pPr>
        <w:pStyle w:val="NormalWeb"/>
        <w:spacing w:before="0" w:beforeAutospacing="0" w:after="0" w:afterAutospacing="0"/>
        <w:jc w:val="both"/>
        <w:rPr>
          <w:b/>
          <w:bCs/>
          <w:lang w:val="es-ES_tradnl"/>
        </w:rPr>
      </w:pPr>
      <w:r>
        <w:rPr>
          <w:b/>
          <w:bCs/>
          <w:lang w:val="es-ES_tradnl"/>
        </w:rPr>
        <w:t xml:space="preserve">Por lo anterior </w:t>
      </w:r>
      <w:r w:rsidRPr="00C827C3">
        <w:rPr>
          <w:b/>
          <w:bCs/>
          <w:lang w:val="es-ES_tradnl"/>
        </w:rPr>
        <w:t xml:space="preserve">sugerimos </w:t>
      </w:r>
      <w:r w:rsidRPr="00C827C3">
        <w:rPr>
          <w:b/>
          <w:lang w:val="es-ES_tradnl"/>
        </w:rPr>
        <w:t xml:space="preserve">tener </w:t>
      </w:r>
      <w:r w:rsidRPr="00C827C3">
        <w:rPr>
          <w:b/>
          <w:bCs/>
          <w:lang w:val="es-ES_tradnl"/>
        </w:rPr>
        <w:t>en</w:t>
      </w:r>
      <w:r>
        <w:rPr>
          <w:b/>
          <w:bCs/>
          <w:lang w:val="es-ES_tradnl"/>
        </w:rPr>
        <w:t xml:space="preserve"> cuenta</w:t>
      </w:r>
      <w:r w:rsidR="00C827C3">
        <w:rPr>
          <w:b/>
          <w:bCs/>
          <w:lang w:val="es-ES_tradnl"/>
        </w:rPr>
        <w:t>:</w:t>
      </w:r>
    </w:p>
    <w:p w:rsidR="00CE30F6" w:rsidRDefault="00CE30F6" w:rsidP="00CE30F6">
      <w:pPr>
        <w:pStyle w:val="NormalWeb"/>
        <w:spacing w:before="0" w:beforeAutospacing="0" w:after="0" w:afterAutospacing="0"/>
        <w:jc w:val="both"/>
        <w:rPr>
          <w:lang w:val="es-ES_tradnl"/>
        </w:rPr>
      </w:pPr>
      <w:r w:rsidRPr="00C827C3">
        <w:rPr>
          <w:bCs/>
          <w:lang w:val="es-ES_tradnl"/>
        </w:rPr>
        <w:t>1°</w:t>
      </w:r>
      <w:r w:rsidR="00C827C3" w:rsidRPr="00C827C3">
        <w:rPr>
          <w:bCs/>
          <w:lang w:val="es-ES_tradnl"/>
        </w:rPr>
        <w:t xml:space="preserve">. </w:t>
      </w:r>
      <w:r w:rsidRPr="00C827C3">
        <w:rPr>
          <w:lang w:val="es-ES_tradnl"/>
        </w:rPr>
        <w:t>Que se establezcan</w:t>
      </w:r>
      <w:r>
        <w:rPr>
          <w:lang w:val="es-ES_tradnl"/>
        </w:rPr>
        <w:t xml:space="preserve"> un mínimo de requisitos para alcanzar la </w:t>
      </w:r>
      <w:r w:rsidR="00C827C3">
        <w:rPr>
          <w:lang w:val="es-ES_tradnl"/>
        </w:rPr>
        <w:t>consideración de TERRITORIO INDÍ</w:t>
      </w:r>
      <w:r>
        <w:rPr>
          <w:lang w:val="es-ES_tradnl"/>
        </w:rPr>
        <w:t xml:space="preserve">GENA. Estos requisitos podrían ser cantidades de población y autodeterminación por las autoridades tradicionales de las comunidades Indígenas. </w:t>
      </w:r>
    </w:p>
    <w:p w:rsidR="00CE30F6" w:rsidRDefault="00C827C3" w:rsidP="00CE30F6">
      <w:pPr>
        <w:pStyle w:val="NormalWeb"/>
        <w:spacing w:before="0" w:beforeAutospacing="0" w:after="0" w:afterAutospacing="0"/>
        <w:jc w:val="both"/>
        <w:rPr>
          <w:lang w:val="es-ES_tradnl"/>
        </w:rPr>
      </w:pPr>
      <w:r>
        <w:rPr>
          <w:lang w:val="es-ES_tradnl"/>
        </w:rPr>
        <w:t>2°.</w:t>
      </w:r>
      <w:r w:rsidR="00CE30F6">
        <w:rPr>
          <w:lang w:val="es-ES_tradnl"/>
        </w:rPr>
        <w:t xml:space="preserve"> Que sean los territorios donde exista el mayor núcleo de la comunidad original donde se establezca esta denominación. </w:t>
      </w:r>
    </w:p>
    <w:p w:rsidR="00CE30F6" w:rsidRDefault="00A031B6" w:rsidP="00CE30F6">
      <w:pPr>
        <w:pStyle w:val="NormalWeb"/>
        <w:spacing w:before="0" w:beforeAutospacing="0" w:after="0" w:afterAutospacing="0"/>
        <w:jc w:val="both"/>
        <w:rPr>
          <w:lang w:val="es-ES_tradnl"/>
        </w:rPr>
      </w:pPr>
      <w:r>
        <w:rPr>
          <w:lang w:val="es-ES_tradnl"/>
        </w:rPr>
        <w:t>3°.</w:t>
      </w:r>
      <w:r w:rsidR="00CE30F6">
        <w:rPr>
          <w:lang w:val="es-ES_tradnl"/>
        </w:rPr>
        <w:t xml:space="preserve"> Que las autoridades indígenas tengan la denominación y requisitos originales de la comunidad, y no se obligue como sucede en la actua</w:t>
      </w:r>
      <w:r w:rsidR="00D86B99">
        <w:rPr>
          <w:lang w:val="es-ES_tradnl"/>
        </w:rPr>
        <w:t>lidad,</w:t>
      </w:r>
      <w:r w:rsidR="00CE30F6">
        <w:rPr>
          <w:lang w:val="es-ES_tradnl"/>
        </w:rPr>
        <w:t xml:space="preserve"> a utilizar un tipo de autoridad desconocido para las comunidades. Hay que anotar que la i</w:t>
      </w:r>
      <w:r w:rsidR="0081771D">
        <w:rPr>
          <w:lang w:val="es-ES_tradnl"/>
        </w:rPr>
        <w:t>m</w:t>
      </w:r>
      <w:r w:rsidR="00CE30F6">
        <w:rPr>
          <w:lang w:val="es-ES_tradnl"/>
        </w:rPr>
        <w:t>posición de sistemas de autoridad existentes desde la co</w:t>
      </w:r>
      <w:r w:rsidR="001364C7">
        <w:rPr>
          <w:lang w:val="es-ES_tradnl"/>
        </w:rPr>
        <w:t>lonia en otros lugares del país,</w:t>
      </w:r>
      <w:r w:rsidR="00CE30F6">
        <w:rPr>
          <w:lang w:val="es-ES_tradnl"/>
        </w:rPr>
        <w:t xml:space="preserve"> (gobernador del cabildo, </w:t>
      </w:r>
      <w:r w:rsidR="00CE30F6">
        <w:rPr>
          <w:lang w:val="es-ES_tradnl"/>
        </w:rPr>
        <w:lastRenderedPageBreak/>
        <w:t xml:space="preserve">cabildo mayor, cabildo menor y otras), han </w:t>
      </w:r>
      <w:r w:rsidR="0081771D">
        <w:rPr>
          <w:lang w:val="es-ES_tradnl"/>
        </w:rPr>
        <w:t>creado caos en la autoridad indí</w:t>
      </w:r>
      <w:r w:rsidR="00CE30F6">
        <w:rPr>
          <w:lang w:val="es-ES_tradnl"/>
        </w:rPr>
        <w:t>gena y en cierta forma, ha politizado y desvir</w:t>
      </w:r>
      <w:r w:rsidR="00957715">
        <w:rPr>
          <w:lang w:val="es-ES_tradnl"/>
        </w:rPr>
        <w:t>tuado la tradicional autoridad.</w:t>
      </w:r>
    </w:p>
    <w:p w:rsidR="00CE30F6" w:rsidRDefault="00CE30F6" w:rsidP="00CE30F6">
      <w:pPr>
        <w:pStyle w:val="NormalWeb"/>
        <w:spacing w:before="0" w:beforeAutospacing="0" w:after="0" w:afterAutospacing="0"/>
        <w:jc w:val="both"/>
        <w:rPr>
          <w:lang w:val="es-ES_tradnl"/>
        </w:rPr>
      </w:pPr>
      <w:r>
        <w:rPr>
          <w:lang w:val="es-ES_tradnl"/>
        </w:rPr>
        <w:t>4°</w:t>
      </w:r>
      <w:r w:rsidR="00957715">
        <w:rPr>
          <w:lang w:val="es-ES_tradnl"/>
        </w:rPr>
        <w:t xml:space="preserve">. </w:t>
      </w:r>
      <w:r>
        <w:rPr>
          <w:lang w:val="es-ES_tradnl"/>
        </w:rPr>
        <w:t>Que los resguardos existentes actualmente y que por no reunir las condiciones necesarias para ser TER</w:t>
      </w:r>
      <w:r w:rsidR="009133C6">
        <w:rPr>
          <w:lang w:val="es-ES_tradnl"/>
        </w:rPr>
        <w:t>RITORIOS INDÍ</w:t>
      </w:r>
      <w:r w:rsidR="002A193B">
        <w:rPr>
          <w:lang w:val="es-ES_tradnl"/>
        </w:rPr>
        <w:t>GENAS,</w:t>
      </w:r>
      <w:r>
        <w:rPr>
          <w:lang w:val="es-ES_tradnl"/>
        </w:rPr>
        <w:t xml:space="preserve"> conserven su</w:t>
      </w:r>
      <w:r w:rsidR="00195AA6">
        <w:rPr>
          <w:lang w:val="es-ES_tradnl"/>
        </w:rPr>
        <w:t xml:space="preserve"> calidad de propiedad comunitaria </w:t>
      </w:r>
      <w:r>
        <w:rPr>
          <w:lang w:val="es-ES_tradnl"/>
        </w:rPr>
        <w:t xml:space="preserve">de sus actuales habitantes, pero que las relaciones con la ley nacional de la jurisdicción correspondiente, sean las mismas imperantes para cualquier otra persona. </w:t>
      </w:r>
    </w:p>
    <w:p w:rsidR="00CE30F6" w:rsidRDefault="00195AA6" w:rsidP="00CE30F6">
      <w:pPr>
        <w:pStyle w:val="NormalWeb"/>
        <w:spacing w:before="0" w:beforeAutospacing="0" w:after="0" w:afterAutospacing="0"/>
        <w:jc w:val="both"/>
        <w:rPr>
          <w:lang w:val="es-ES_tradnl"/>
        </w:rPr>
      </w:pPr>
      <w:r>
        <w:rPr>
          <w:lang w:val="es-ES_tradnl"/>
        </w:rPr>
        <w:t>5°.</w:t>
      </w:r>
      <w:r w:rsidR="00CE30F6">
        <w:rPr>
          <w:lang w:val="es-ES_tradnl"/>
        </w:rPr>
        <w:t xml:space="preserve"> Dejar pautas claras </w:t>
      </w:r>
      <w:r>
        <w:rPr>
          <w:lang w:val="es-ES_tradnl"/>
        </w:rPr>
        <w:t>para que la problemática indí</w:t>
      </w:r>
      <w:r w:rsidR="00E108D1">
        <w:rPr>
          <w:lang w:val="es-ES_tradnl"/>
        </w:rPr>
        <w:t>gena no se generali</w:t>
      </w:r>
      <w:r w:rsidR="00CE30F6">
        <w:rPr>
          <w:lang w:val="es-ES_tradnl"/>
        </w:rPr>
        <w:t xml:space="preserve">ce para todo el país. </w:t>
      </w:r>
    </w:p>
    <w:p w:rsidR="00CE30F6" w:rsidRDefault="00CE30F6" w:rsidP="00CE30F6">
      <w:pPr>
        <w:pStyle w:val="NormalWeb"/>
        <w:spacing w:before="0" w:beforeAutospacing="0" w:after="0" w:afterAutospacing="0"/>
        <w:jc w:val="both"/>
        <w:rPr>
          <w:lang w:val="es-ES_tradnl"/>
        </w:rPr>
      </w:pPr>
      <w:r>
        <w:rPr>
          <w:lang w:val="es-ES_tradnl"/>
        </w:rPr>
        <w:t>Esperamos que estas observaciones puedan ser conocidas por la mayoría de los constituyentes y sean tenidas en cuenta ya que comprendemos que es poco el conocimiento que se tiene en el</w:t>
      </w:r>
      <w:r w:rsidR="00F22EC3">
        <w:rPr>
          <w:lang w:val="es-ES_tradnl"/>
        </w:rPr>
        <w:t xml:space="preserve"> país </w:t>
      </w:r>
      <w:r>
        <w:rPr>
          <w:lang w:val="es-ES_tradnl"/>
        </w:rPr>
        <w:t>de esta</w:t>
      </w:r>
      <w:r w:rsidR="00347ADF">
        <w:rPr>
          <w:lang w:val="es-ES_tradnl"/>
        </w:rPr>
        <w:t>s diferencias. Anexamos fotocopi</w:t>
      </w:r>
      <w:r>
        <w:rPr>
          <w:lang w:val="es-ES_tradnl"/>
        </w:rPr>
        <w:t>a de documento oficial s</w:t>
      </w:r>
      <w:r w:rsidR="00347ADF">
        <w:rPr>
          <w:lang w:val="es-ES_tradnl"/>
        </w:rPr>
        <w:t>obre resguardos en el Amazonas.</w:t>
      </w:r>
    </w:p>
    <w:p w:rsidR="00CE30F6" w:rsidRDefault="00347ADF" w:rsidP="00CE30F6">
      <w:pPr>
        <w:pStyle w:val="NormalWeb"/>
        <w:spacing w:before="0" w:beforeAutospacing="0" w:after="0" w:afterAutospacing="0"/>
        <w:jc w:val="both"/>
        <w:rPr>
          <w:lang w:val="es-ES_tradnl"/>
        </w:rPr>
      </w:pPr>
      <w:r>
        <w:rPr>
          <w:lang w:val="es-ES_tradnl"/>
        </w:rPr>
        <w:t>Con todo respeto, compatriotas,</w:t>
      </w:r>
    </w:p>
    <w:p w:rsidR="00347ADF" w:rsidRDefault="00347ADF" w:rsidP="00CE30F6">
      <w:pPr>
        <w:pStyle w:val="NormalWeb"/>
        <w:spacing w:before="0" w:beforeAutospacing="0" w:after="0" w:afterAutospacing="0"/>
        <w:jc w:val="both"/>
        <w:rPr>
          <w:bCs/>
          <w:i/>
          <w:iCs/>
          <w:lang w:val="es-ES_tradnl"/>
        </w:rPr>
      </w:pPr>
      <w:r>
        <w:rPr>
          <w:bCs/>
          <w:i/>
          <w:iCs/>
          <w:lang w:val="es-ES_tradnl"/>
        </w:rPr>
        <w:t>Hermánn Domí</w:t>
      </w:r>
      <w:r w:rsidRPr="00347ADF">
        <w:rPr>
          <w:bCs/>
          <w:i/>
          <w:iCs/>
          <w:lang w:val="es-ES_tradnl"/>
        </w:rPr>
        <w:t>nguez Cala</w:t>
      </w:r>
      <w:r>
        <w:rPr>
          <w:bCs/>
          <w:i/>
          <w:iCs/>
          <w:lang w:val="es-ES_tradnl"/>
        </w:rPr>
        <w:t>,</w:t>
      </w:r>
    </w:p>
    <w:p w:rsidR="00CE30F6" w:rsidRPr="00347ADF" w:rsidRDefault="00347ADF" w:rsidP="00CE30F6">
      <w:pPr>
        <w:pStyle w:val="NormalWeb"/>
        <w:spacing w:before="0" w:beforeAutospacing="0" w:after="0" w:afterAutospacing="0"/>
        <w:jc w:val="both"/>
        <w:rPr>
          <w:lang w:val="es-ES_tradnl"/>
        </w:rPr>
      </w:pPr>
      <w:r w:rsidRPr="00347ADF">
        <w:rPr>
          <w:lang w:val="es-ES_tradnl"/>
        </w:rPr>
        <w:t xml:space="preserve">Consejero Comisarial </w:t>
      </w:r>
      <w:r w:rsidR="00CE30F6" w:rsidRPr="00347ADF">
        <w:rPr>
          <w:lang w:val="es-ES_tradnl"/>
        </w:rPr>
        <w:t xml:space="preserve">del Amazonas. </w:t>
      </w:r>
    </w:p>
    <w:p w:rsidR="00CE30F6" w:rsidRPr="00347ADF" w:rsidRDefault="00347ADF" w:rsidP="00CE30F6">
      <w:pPr>
        <w:pStyle w:val="NormalWeb"/>
        <w:spacing w:before="0" w:beforeAutospacing="0" w:after="0" w:afterAutospacing="0"/>
        <w:jc w:val="both"/>
        <w:rPr>
          <w:bCs/>
          <w:i/>
          <w:iCs/>
          <w:lang w:val="es-ES_tradnl"/>
        </w:rPr>
      </w:pPr>
      <w:r w:rsidRPr="00347ADF">
        <w:rPr>
          <w:bCs/>
          <w:i/>
          <w:iCs/>
          <w:lang w:val="es-ES_tradnl"/>
        </w:rPr>
        <w:t>Francisco Sangama Meneses</w:t>
      </w:r>
      <w:r>
        <w:rPr>
          <w:bCs/>
          <w:i/>
          <w:iCs/>
          <w:lang w:val="es-ES_tradnl"/>
        </w:rPr>
        <w:t>,</w:t>
      </w:r>
    </w:p>
    <w:p w:rsidR="00CE30F6" w:rsidRPr="00347ADF" w:rsidRDefault="00347ADF" w:rsidP="00CE30F6">
      <w:pPr>
        <w:pStyle w:val="NormalWeb"/>
        <w:spacing w:before="0" w:beforeAutospacing="0" w:after="0" w:afterAutospacing="0"/>
        <w:jc w:val="both"/>
        <w:rPr>
          <w:lang w:val="es-ES_tradnl"/>
        </w:rPr>
      </w:pPr>
      <w:r>
        <w:rPr>
          <w:lang w:val="es-ES_tradnl"/>
        </w:rPr>
        <w:t>Consejero Comisari</w:t>
      </w:r>
      <w:r w:rsidRPr="00347ADF">
        <w:rPr>
          <w:lang w:val="es-ES_tradnl"/>
        </w:rPr>
        <w:t xml:space="preserve">al </w:t>
      </w:r>
      <w:r>
        <w:rPr>
          <w:lang w:val="es-ES_tradnl"/>
        </w:rPr>
        <w:t>del Amazonas.</w:t>
      </w:r>
    </w:p>
    <w:p w:rsidR="00CE30F6" w:rsidRPr="00347ADF" w:rsidRDefault="00347ADF" w:rsidP="00347ADF">
      <w:pPr>
        <w:pStyle w:val="NormalWeb"/>
        <w:spacing w:before="0" w:beforeAutospacing="0" w:after="0" w:afterAutospacing="0"/>
        <w:jc w:val="center"/>
        <w:rPr>
          <w:bCs/>
          <w:lang w:val="es-ES_tradnl"/>
        </w:rPr>
      </w:pPr>
      <w:r w:rsidRPr="00347ADF">
        <w:rPr>
          <w:b/>
          <w:bCs/>
          <w:lang w:val="es-ES_tradnl"/>
        </w:rPr>
        <w:t>Constancia</w:t>
      </w:r>
    </w:p>
    <w:p w:rsidR="00CE30F6" w:rsidRPr="00347ADF" w:rsidRDefault="00347ADF" w:rsidP="00347ADF">
      <w:pPr>
        <w:pStyle w:val="NormalWeb"/>
        <w:spacing w:before="0" w:beforeAutospacing="0" w:after="0" w:afterAutospacing="0"/>
        <w:jc w:val="center"/>
        <w:rPr>
          <w:b/>
          <w:lang w:val="es-ES_tradnl"/>
        </w:rPr>
      </w:pPr>
      <w:r w:rsidRPr="00347ADF">
        <w:rPr>
          <w:b/>
          <w:bCs/>
          <w:lang w:val="es-ES_tradnl"/>
        </w:rPr>
        <w:t xml:space="preserve">Proyecto </w:t>
      </w:r>
      <w:r w:rsidRPr="00347ADF">
        <w:rPr>
          <w:b/>
          <w:lang w:val="es-ES_tradnl"/>
        </w:rPr>
        <w:t xml:space="preserve">integral </w:t>
      </w:r>
      <w:r>
        <w:rPr>
          <w:b/>
          <w:bCs/>
          <w:lang w:val="es-ES_tradnl"/>
        </w:rPr>
        <w:t>de articulado sustituti</w:t>
      </w:r>
      <w:r w:rsidRPr="00347ADF">
        <w:rPr>
          <w:b/>
          <w:bCs/>
          <w:lang w:val="es-ES_tradnl"/>
        </w:rPr>
        <w:t xml:space="preserve">vo </w:t>
      </w:r>
      <w:r w:rsidRPr="00347ADF">
        <w:rPr>
          <w:b/>
          <w:lang w:val="es-ES_tradnl"/>
        </w:rPr>
        <w:t xml:space="preserve">sobre </w:t>
      </w:r>
      <w:r w:rsidRPr="00347ADF">
        <w:rPr>
          <w:b/>
          <w:bCs/>
          <w:lang w:val="es-ES_tradnl"/>
        </w:rPr>
        <w:t xml:space="preserve">ordenamiento </w:t>
      </w:r>
      <w:r w:rsidRPr="00347ADF">
        <w:rPr>
          <w:b/>
          <w:lang w:val="es-ES_tradnl"/>
        </w:rPr>
        <w:t>territorial por</w:t>
      </w:r>
    </w:p>
    <w:p w:rsidR="00CE30F6" w:rsidRPr="00347ADF" w:rsidRDefault="00347ADF" w:rsidP="00347ADF">
      <w:pPr>
        <w:pStyle w:val="NormalWeb"/>
        <w:spacing w:before="0" w:beforeAutospacing="0" w:after="0" w:afterAutospacing="0"/>
        <w:jc w:val="center"/>
        <w:rPr>
          <w:b/>
          <w:bCs/>
          <w:lang w:val="es-ES_tradnl"/>
        </w:rPr>
      </w:pPr>
      <w:r w:rsidRPr="00347ADF">
        <w:rPr>
          <w:b/>
          <w:bCs/>
          <w:lang w:val="es-ES_tradnl"/>
        </w:rPr>
        <w:t>Juan Gómez Martínez</w:t>
      </w:r>
    </w:p>
    <w:p w:rsidR="00CE30F6" w:rsidRPr="00347ADF" w:rsidRDefault="00CE30F6" w:rsidP="00347ADF">
      <w:pPr>
        <w:pStyle w:val="NormalWeb"/>
        <w:spacing w:before="0" w:beforeAutospacing="0" w:after="0" w:afterAutospacing="0"/>
        <w:jc w:val="center"/>
        <w:rPr>
          <w:lang w:val="es-ES_tradnl"/>
        </w:rPr>
      </w:pPr>
      <w:r w:rsidRPr="00347ADF">
        <w:rPr>
          <w:bCs/>
          <w:lang w:val="es-ES_tradnl"/>
        </w:rPr>
        <w:t xml:space="preserve">(Ver Gaceta </w:t>
      </w:r>
      <w:r w:rsidRPr="00347ADF">
        <w:rPr>
          <w:lang w:val="es-ES_tradnl"/>
        </w:rPr>
        <w:t xml:space="preserve">Constitucional </w:t>
      </w:r>
      <w:r w:rsidR="00D95353" w:rsidRPr="00347ADF">
        <w:rPr>
          <w:bCs/>
          <w:lang w:val="es-ES_tradnl"/>
        </w:rPr>
        <w:t>número</w:t>
      </w:r>
      <w:r w:rsidRPr="00347ADF">
        <w:rPr>
          <w:bCs/>
          <w:lang w:val="es-ES_tradnl"/>
        </w:rPr>
        <w:t xml:space="preserve"> 97)</w:t>
      </w:r>
    </w:p>
    <w:p w:rsidR="00CE30F6" w:rsidRPr="00347ADF" w:rsidRDefault="00347ADF" w:rsidP="00347ADF">
      <w:pPr>
        <w:pStyle w:val="NormalWeb"/>
        <w:spacing w:before="0" w:beforeAutospacing="0" w:after="0" w:afterAutospacing="0"/>
        <w:jc w:val="center"/>
        <w:rPr>
          <w:lang w:val="es-ES_tradnl"/>
        </w:rPr>
      </w:pPr>
      <w:r w:rsidRPr="00347ADF">
        <w:rPr>
          <w:b/>
          <w:bCs/>
          <w:lang w:val="es-ES_tradnl"/>
        </w:rPr>
        <w:t>Constancia</w:t>
      </w:r>
    </w:p>
    <w:p w:rsidR="00CE30F6" w:rsidRPr="00347ADF" w:rsidRDefault="00347ADF" w:rsidP="00347ADF">
      <w:pPr>
        <w:pStyle w:val="NormalWeb"/>
        <w:spacing w:before="0" w:beforeAutospacing="0" w:after="0" w:afterAutospacing="0"/>
        <w:jc w:val="center"/>
        <w:rPr>
          <w:lang w:val="es-ES_tradnl"/>
        </w:rPr>
      </w:pPr>
      <w:r>
        <w:rPr>
          <w:lang w:val="es-ES_tradnl"/>
        </w:rPr>
        <w:t>j</w:t>
      </w:r>
      <w:r w:rsidR="005740C9">
        <w:rPr>
          <w:lang w:val="es-ES_tradnl"/>
        </w:rPr>
        <w:t>unio 1</w:t>
      </w:r>
      <w:r w:rsidR="00CE30F6" w:rsidRPr="00347ADF">
        <w:rPr>
          <w:lang w:val="es-ES_tradnl"/>
        </w:rPr>
        <w:t>3</w:t>
      </w:r>
      <w:r w:rsidR="008F6B76">
        <w:rPr>
          <w:lang w:val="es-ES_tradnl"/>
        </w:rPr>
        <w:t xml:space="preserve"> </w:t>
      </w:r>
      <w:bookmarkStart w:id="0" w:name="_GoBack"/>
      <w:bookmarkEnd w:id="0"/>
      <w:r w:rsidR="00CE30F6" w:rsidRPr="00347ADF">
        <w:rPr>
          <w:lang w:val="es-ES_tradnl"/>
        </w:rPr>
        <w:t>de 1991</w:t>
      </w:r>
    </w:p>
    <w:p w:rsidR="00CE30F6" w:rsidRDefault="00CE30F6" w:rsidP="00CE30F6">
      <w:pPr>
        <w:pStyle w:val="NormalWeb"/>
        <w:spacing w:before="0" w:beforeAutospacing="0" w:after="0" w:afterAutospacing="0"/>
        <w:jc w:val="both"/>
        <w:rPr>
          <w:lang w:val="es-ES_tradnl"/>
        </w:rPr>
      </w:pPr>
      <w:r w:rsidRPr="00347ADF">
        <w:rPr>
          <w:lang w:val="es-ES_tradnl"/>
        </w:rPr>
        <w:t>Los firmantes dejamos constancia</w:t>
      </w:r>
      <w:r>
        <w:rPr>
          <w:lang w:val="es-ES_tradnl"/>
        </w:rPr>
        <w:t xml:space="preserve"> que el </w:t>
      </w:r>
      <w:r w:rsidR="00E65433">
        <w:rPr>
          <w:lang w:val="es-ES_tradnl"/>
        </w:rPr>
        <w:t>artículo</w:t>
      </w:r>
      <w:r>
        <w:rPr>
          <w:lang w:val="es-ES_tradnl"/>
        </w:rPr>
        <w:t xml:space="preserve">: “son entidades territoriales los departamentos y los municipios y distritos en que se dividen aquellos, así como los territorios indígenas, los cuales podrán asociarse. También tienen carácter de </w:t>
      </w:r>
      <w:r w:rsidR="001364C7">
        <w:rPr>
          <w:lang w:val="es-ES_tradnl"/>
        </w:rPr>
        <w:t>entidades territoriales las regi</w:t>
      </w:r>
      <w:r>
        <w:rPr>
          <w:lang w:val="es-ES_tradnl"/>
        </w:rPr>
        <w:t>ones y las provincias que se organicen conforme a esta Constitución y la ley”, fue aprobado en la Comisió</w:t>
      </w:r>
      <w:r w:rsidR="00CA05B2">
        <w:rPr>
          <w:lang w:val="es-ES_tradnl"/>
        </w:rPr>
        <w:t>n Segunda: con 10 votos a favor, 1 en contra y 2 abstenciones.</w:t>
      </w:r>
    </w:p>
    <w:p w:rsidR="00CE30F6" w:rsidRDefault="007B1014" w:rsidP="00CE30F6">
      <w:pPr>
        <w:pStyle w:val="NormalWeb"/>
        <w:spacing w:before="0" w:beforeAutospacing="0" w:after="0" w:afterAutospacing="0"/>
        <w:jc w:val="both"/>
        <w:rPr>
          <w:lang w:val="es-ES_tradnl"/>
        </w:rPr>
      </w:pPr>
      <w:r>
        <w:rPr>
          <w:lang w:val="es-ES_tradnl"/>
        </w:rPr>
        <w:t>Presentado por:</w:t>
      </w:r>
    </w:p>
    <w:p w:rsidR="00CE30F6" w:rsidRPr="00CA05B2" w:rsidRDefault="00CA05B2" w:rsidP="00CE30F6">
      <w:pPr>
        <w:pStyle w:val="NormalWeb"/>
        <w:spacing w:before="0" w:beforeAutospacing="0" w:after="0" w:afterAutospacing="0"/>
        <w:jc w:val="both"/>
        <w:rPr>
          <w:bCs/>
          <w:i/>
          <w:iCs/>
          <w:lang w:val="es-ES_tradnl"/>
        </w:rPr>
      </w:pPr>
      <w:r w:rsidRPr="00CA05B2">
        <w:rPr>
          <w:i/>
          <w:iCs/>
          <w:lang w:val="es-ES_tradnl"/>
        </w:rPr>
        <w:t xml:space="preserve">Eduardo Espinosa </w:t>
      </w:r>
      <w:r w:rsidR="001364C7">
        <w:rPr>
          <w:bCs/>
          <w:i/>
          <w:iCs/>
          <w:lang w:val="es-ES_tradnl"/>
        </w:rPr>
        <w:t>Facio</w:t>
      </w:r>
      <w:r>
        <w:rPr>
          <w:bCs/>
          <w:i/>
          <w:iCs/>
          <w:lang w:val="es-ES_tradnl"/>
        </w:rPr>
        <w:t xml:space="preserve">-Lince, </w:t>
      </w:r>
    </w:p>
    <w:p w:rsidR="00CE30F6" w:rsidRPr="00CA05B2" w:rsidRDefault="00CA05B2" w:rsidP="00CE30F6">
      <w:pPr>
        <w:pStyle w:val="NormalWeb"/>
        <w:spacing w:before="0" w:beforeAutospacing="0" w:after="0" w:afterAutospacing="0"/>
        <w:jc w:val="both"/>
        <w:rPr>
          <w:bCs/>
          <w:i/>
          <w:iCs/>
          <w:lang w:val="es-ES_tradnl"/>
        </w:rPr>
      </w:pPr>
      <w:r w:rsidRPr="00CA05B2">
        <w:rPr>
          <w:bCs/>
          <w:i/>
          <w:iCs/>
          <w:lang w:val="es-ES_tradnl"/>
        </w:rPr>
        <w:t>Juan</w:t>
      </w:r>
      <w:r>
        <w:rPr>
          <w:bCs/>
          <w:i/>
          <w:iCs/>
          <w:lang w:val="es-ES_tradnl"/>
        </w:rPr>
        <w:t xml:space="preserve"> </w:t>
      </w:r>
      <w:r w:rsidRPr="00CA05B2">
        <w:rPr>
          <w:bCs/>
          <w:i/>
          <w:iCs/>
          <w:lang w:val="es-ES_tradnl"/>
        </w:rPr>
        <w:t>B</w:t>
      </w:r>
      <w:r>
        <w:rPr>
          <w:bCs/>
          <w:i/>
          <w:iCs/>
          <w:lang w:val="es-ES_tradnl"/>
        </w:rPr>
        <w:t>. Ferná</w:t>
      </w:r>
      <w:r w:rsidRPr="00CA05B2">
        <w:rPr>
          <w:bCs/>
          <w:i/>
          <w:iCs/>
          <w:lang w:val="es-ES_tradnl"/>
        </w:rPr>
        <w:t>ndez</w:t>
      </w:r>
      <w:r>
        <w:rPr>
          <w:bCs/>
          <w:i/>
          <w:iCs/>
          <w:lang w:val="es-ES_tradnl"/>
        </w:rPr>
        <w:t xml:space="preserve"> </w:t>
      </w:r>
      <w:r w:rsidRPr="00CA05B2">
        <w:rPr>
          <w:bCs/>
          <w:i/>
          <w:iCs/>
          <w:lang w:val="es-ES_tradnl"/>
        </w:rPr>
        <w:t>Renowitzky</w:t>
      </w:r>
      <w:r>
        <w:rPr>
          <w:bCs/>
          <w:i/>
          <w:iCs/>
          <w:lang w:val="es-ES_tradnl"/>
        </w:rPr>
        <w:t>.</w:t>
      </w:r>
      <w:r w:rsidRPr="00CA05B2">
        <w:rPr>
          <w:bCs/>
          <w:i/>
          <w:iCs/>
          <w:lang w:val="es-ES_tradnl"/>
        </w:rPr>
        <w:t xml:space="preserve"> </w:t>
      </w:r>
    </w:p>
    <w:p w:rsidR="00CE30F6" w:rsidRDefault="00CE30F6" w:rsidP="00CE30F6">
      <w:pPr>
        <w:pStyle w:val="NormalWeb"/>
        <w:spacing w:before="0" w:beforeAutospacing="0" w:after="0" w:afterAutospacing="0"/>
        <w:jc w:val="both"/>
        <w:rPr>
          <w:lang w:val="es-ES_tradnl"/>
        </w:rPr>
      </w:pPr>
      <w:r>
        <w:rPr>
          <w:lang w:val="es-ES_tradnl"/>
        </w:rPr>
        <w:t>Bogotá,</w:t>
      </w:r>
      <w:r w:rsidR="00CA05B2">
        <w:rPr>
          <w:lang w:val="es-ES_tradnl"/>
        </w:rPr>
        <w:t xml:space="preserve"> </w:t>
      </w:r>
      <w:r w:rsidR="005740C9">
        <w:rPr>
          <w:lang w:val="es-ES_tradnl"/>
        </w:rPr>
        <w:t>junio 1</w:t>
      </w:r>
      <w:r>
        <w:rPr>
          <w:lang w:val="es-ES_tradnl"/>
        </w:rPr>
        <w:t>3</w:t>
      </w:r>
      <w:r w:rsidR="00CA05B2">
        <w:rPr>
          <w:lang w:val="es-ES_tradnl"/>
        </w:rPr>
        <w:t xml:space="preserve"> </w:t>
      </w:r>
      <w:r w:rsidR="001B5676">
        <w:rPr>
          <w:lang w:val="es-ES_tradnl"/>
        </w:rPr>
        <w:t>de 1991</w:t>
      </w:r>
    </w:p>
    <w:p w:rsidR="001B5676" w:rsidRDefault="001B5676" w:rsidP="00CE30F6">
      <w:pPr>
        <w:pStyle w:val="NormalWeb"/>
        <w:spacing w:before="0" w:beforeAutospacing="0" w:after="0" w:afterAutospacing="0"/>
        <w:jc w:val="both"/>
        <w:rPr>
          <w:lang w:val="es-ES_tradnl"/>
        </w:rPr>
      </w:pPr>
    </w:p>
    <w:p w:rsidR="00CE30F6" w:rsidRDefault="00DF1815" w:rsidP="00CE30F6">
      <w:pPr>
        <w:pStyle w:val="NormalWeb"/>
        <w:spacing w:before="0" w:beforeAutospacing="0" w:after="0" w:afterAutospacing="0"/>
        <w:jc w:val="both"/>
        <w:rPr>
          <w:lang w:val="es-ES_tradnl"/>
        </w:rPr>
      </w:pPr>
      <w:r>
        <w:rPr>
          <w:lang w:val="es-ES_tradnl"/>
        </w:rPr>
        <w:t>Los Presidente,</w:t>
      </w:r>
    </w:p>
    <w:p w:rsidR="00CE30F6" w:rsidRPr="00DF1815" w:rsidRDefault="00DF1815" w:rsidP="00CE30F6">
      <w:pPr>
        <w:pStyle w:val="NormalWeb"/>
        <w:spacing w:before="0" w:beforeAutospacing="0" w:after="0" w:afterAutospacing="0"/>
        <w:jc w:val="both"/>
        <w:rPr>
          <w:i/>
          <w:iCs/>
          <w:lang w:val="es-ES_tradnl"/>
        </w:rPr>
      </w:pPr>
      <w:r w:rsidRPr="00DF1815">
        <w:rPr>
          <w:bCs/>
          <w:i/>
          <w:iCs/>
          <w:lang w:val="es-ES_tradnl"/>
        </w:rPr>
        <w:t xml:space="preserve">Horacio Serpa </w:t>
      </w:r>
      <w:r w:rsidRPr="00DF1815">
        <w:rPr>
          <w:i/>
          <w:iCs/>
          <w:lang w:val="es-ES_tradnl"/>
        </w:rPr>
        <w:t>Uribe</w:t>
      </w:r>
      <w:r>
        <w:rPr>
          <w:i/>
          <w:iCs/>
          <w:lang w:val="es-ES_tradnl"/>
        </w:rPr>
        <w:t>,</w:t>
      </w:r>
      <w:r w:rsidRPr="00DF1815">
        <w:rPr>
          <w:i/>
          <w:iCs/>
          <w:lang w:val="es-ES_tradnl"/>
        </w:rPr>
        <w:t xml:space="preserve"> </w:t>
      </w:r>
    </w:p>
    <w:p w:rsidR="00CE30F6" w:rsidRPr="00DF1815" w:rsidRDefault="00DF1815" w:rsidP="00CE30F6">
      <w:pPr>
        <w:pStyle w:val="NormalWeb"/>
        <w:spacing w:before="0" w:beforeAutospacing="0" w:after="0" w:afterAutospacing="0"/>
        <w:jc w:val="both"/>
        <w:rPr>
          <w:i/>
          <w:iCs/>
          <w:lang w:val="es-ES_tradnl"/>
        </w:rPr>
      </w:pPr>
      <w:r w:rsidRPr="00DF1815">
        <w:rPr>
          <w:bCs/>
          <w:i/>
          <w:iCs/>
          <w:lang w:val="es-ES_tradnl"/>
        </w:rPr>
        <w:t xml:space="preserve">Álvaro </w:t>
      </w:r>
      <w:r w:rsidR="005740C9" w:rsidRPr="00DF1815">
        <w:rPr>
          <w:i/>
          <w:iCs/>
          <w:lang w:val="es-ES_tradnl"/>
        </w:rPr>
        <w:t>Gómez</w:t>
      </w:r>
      <w:r>
        <w:rPr>
          <w:i/>
          <w:iCs/>
          <w:lang w:val="es-ES_tradnl"/>
        </w:rPr>
        <w:t xml:space="preserve"> Hurtado,</w:t>
      </w:r>
    </w:p>
    <w:p w:rsidR="00CE30F6" w:rsidRPr="00DF1815" w:rsidRDefault="00DF1815" w:rsidP="00CE30F6">
      <w:pPr>
        <w:pStyle w:val="NormalWeb"/>
        <w:spacing w:before="0" w:beforeAutospacing="0" w:after="0" w:afterAutospacing="0"/>
        <w:jc w:val="both"/>
        <w:rPr>
          <w:bCs/>
          <w:i/>
          <w:iCs/>
          <w:lang w:val="es-ES_tradnl"/>
        </w:rPr>
      </w:pPr>
      <w:r w:rsidRPr="00DF1815">
        <w:rPr>
          <w:bCs/>
          <w:i/>
          <w:iCs/>
          <w:lang w:val="es-ES_tradnl"/>
        </w:rPr>
        <w:t xml:space="preserve">Antonio </w:t>
      </w:r>
      <w:r>
        <w:rPr>
          <w:i/>
          <w:iCs/>
          <w:lang w:val="es-ES_tradnl"/>
        </w:rPr>
        <w:t>José</w:t>
      </w:r>
      <w:r w:rsidRPr="00DF1815">
        <w:rPr>
          <w:i/>
          <w:iCs/>
          <w:lang w:val="es-ES_tradnl"/>
        </w:rPr>
        <w:t xml:space="preserve"> Navarro </w:t>
      </w:r>
      <w:r w:rsidRPr="00DF1815">
        <w:rPr>
          <w:bCs/>
          <w:i/>
          <w:iCs/>
          <w:lang w:val="es-ES_tradnl"/>
        </w:rPr>
        <w:t>Wolff</w:t>
      </w:r>
      <w:r>
        <w:rPr>
          <w:bCs/>
          <w:i/>
          <w:iCs/>
          <w:lang w:val="es-ES_tradnl"/>
        </w:rPr>
        <w:t>.</w:t>
      </w:r>
      <w:r w:rsidRPr="00DF1815">
        <w:rPr>
          <w:bCs/>
          <w:i/>
          <w:iCs/>
          <w:lang w:val="es-ES_tradnl"/>
        </w:rPr>
        <w:t xml:space="preserve"> </w:t>
      </w:r>
    </w:p>
    <w:p w:rsidR="00CE30F6" w:rsidRPr="00DF1815" w:rsidRDefault="00DF1815" w:rsidP="00CE30F6">
      <w:pPr>
        <w:pStyle w:val="NormalWeb"/>
        <w:spacing w:before="0" w:beforeAutospacing="0" w:after="0" w:afterAutospacing="0"/>
        <w:jc w:val="both"/>
        <w:rPr>
          <w:lang w:val="es-ES_tradnl"/>
        </w:rPr>
      </w:pPr>
      <w:r>
        <w:rPr>
          <w:lang w:val="es-ES_tradnl"/>
        </w:rPr>
        <w:t>El Secretario General,</w:t>
      </w:r>
    </w:p>
    <w:p w:rsidR="00CE30F6" w:rsidRPr="00DF1815" w:rsidRDefault="00DF1815" w:rsidP="00CE30F6">
      <w:pPr>
        <w:pStyle w:val="NormalWeb"/>
        <w:spacing w:before="0" w:beforeAutospacing="0" w:after="0" w:afterAutospacing="0"/>
        <w:jc w:val="both"/>
        <w:rPr>
          <w:i/>
          <w:iCs/>
          <w:lang w:val="es-ES_tradnl"/>
        </w:rPr>
      </w:pPr>
      <w:r>
        <w:rPr>
          <w:bCs/>
          <w:i/>
          <w:iCs/>
          <w:lang w:val="es-ES_tradnl"/>
        </w:rPr>
        <w:t>Jacobo Pé</w:t>
      </w:r>
      <w:r w:rsidRPr="00DF1815">
        <w:rPr>
          <w:bCs/>
          <w:i/>
          <w:iCs/>
          <w:lang w:val="es-ES_tradnl"/>
        </w:rPr>
        <w:t xml:space="preserve">rez </w:t>
      </w:r>
      <w:r w:rsidRPr="00DF1815">
        <w:rPr>
          <w:i/>
          <w:iCs/>
          <w:lang w:val="es-ES_tradnl"/>
        </w:rPr>
        <w:t>Escobar</w:t>
      </w:r>
      <w:r>
        <w:rPr>
          <w:i/>
          <w:iCs/>
          <w:lang w:val="es-ES_tradnl"/>
        </w:rPr>
        <w:t>.</w:t>
      </w:r>
      <w:r w:rsidRPr="00DF1815">
        <w:rPr>
          <w:i/>
          <w:iCs/>
          <w:lang w:val="es-ES_tradnl"/>
        </w:rPr>
        <w:t xml:space="preserve"> </w:t>
      </w:r>
    </w:p>
    <w:p w:rsidR="00CE30F6" w:rsidRDefault="00CE30F6" w:rsidP="00CE30F6">
      <w:pPr>
        <w:pStyle w:val="NormalWeb"/>
        <w:spacing w:before="0" w:beforeAutospacing="0" w:after="0" w:afterAutospacing="0"/>
        <w:jc w:val="both"/>
        <w:rPr>
          <w:lang w:val="es-ES_tradnl"/>
        </w:rPr>
      </w:pPr>
      <w:r>
        <w:rPr>
          <w:lang w:val="es-ES_tradnl"/>
        </w:rPr>
        <w:t xml:space="preserve">El </w:t>
      </w:r>
      <w:r w:rsidR="00DF1815">
        <w:rPr>
          <w:lang w:val="es-ES_tradnl"/>
        </w:rPr>
        <w:t>Relator,</w:t>
      </w:r>
    </w:p>
    <w:p w:rsidR="00CE30F6" w:rsidRPr="008A6BC9" w:rsidRDefault="008A6BC9" w:rsidP="00CE30F6">
      <w:pPr>
        <w:pStyle w:val="NormalWeb"/>
        <w:spacing w:before="0" w:beforeAutospacing="0" w:after="0" w:afterAutospacing="0"/>
        <w:jc w:val="both"/>
        <w:rPr>
          <w:bCs/>
          <w:i/>
          <w:iCs/>
          <w:lang w:val="es-ES_tradnl"/>
        </w:rPr>
      </w:pPr>
      <w:r w:rsidRPr="008A6BC9">
        <w:rPr>
          <w:i/>
          <w:iCs/>
          <w:lang w:val="es-ES_tradnl"/>
        </w:rPr>
        <w:t xml:space="preserve">Fernando Galvis </w:t>
      </w:r>
      <w:r>
        <w:rPr>
          <w:bCs/>
          <w:i/>
          <w:iCs/>
          <w:lang w:val="es-ES_tradnl"/>
        </w:rPr>
        <w:t>Gaitá</w:t>
      </w:r>
      <w:r w:rsidRPr="008A6BC9">
        <w:rPr>
          <w:bCs/>
          <w:i/>
          <w:iCs/>
          <w:lang w:val="es-ES_tradnl"/>
        </w:rPr>
        <w:t>n</w:t>
      </w:r>
      <w:r>
        <w:rPr>
          <w:bCs/>
          <w:i/>
          <w:iCs/>
          <w:lang w:val="es-ES_tradnl"/>
        </w:rPr>
        <w:t>,</w:t>
      </w:r>
      <w:r w:rsidRPr="008A6BC9">
        <w:rPr>
          <w:bCs/>
          <w:i/>
          <w:iCs/>
          <w:lang w:val="es-ES_tradnl"/>
        </w:rPr>
        <w:t xml:space="preserve"> </w:t>
      </w:r>
    </w:p>
    <w:p w:rsidR="008A6BC9" w:rsidRDefault="008A6BC9" w:rsidP="00CE30F6">
      <w:pPr>
        <w:pStyle w:val="NormalWeb"/>
        <w:spacing w:before="0" w:beforeAutospacing="0" w:after="0" w:afterAutospacing="0"/>
        <w:jc w:val="both"/>
        <w:rPr>
          <w:bCs/>
          <w:i/>
          <w:iCs/>
          <w:lang w:val="es-ES_tradnl"/>
        </w:rPr>
      </w:pPr>
      <w:r>
        <w:rPr>
          <w:bCs/>
          <w:i/>
          <w:iCs/>
          <w:lang w:val="es-ES_tradnl"/>
        </w:rPr>
        <w:t>Jairo E. Bonilla Marroquín.</w:t>
      </w:r>
    </w:p>
    <w:p w:rsidR="00CE30F6" w:rsidRPr="008A6BC9" w:rsidRDefault="008A6BC9" w:rsidP="00CE30F6">
      <w:pPr>
        <w:pStyle w:val="NormalWeb"/>
        <w:spacing w:before="0" w:beforeAutospacing="0" w:after="0" w:afterAutospacing="0"/>
        <w:jc w:val="both"/>
        <w:rPr>
          <w:lang w:val="es-ES_tradnl"/>
        </w:rPr>
      </w:pPr>
      <w:r w:rsidRPr="008A6BC9">
        <w:rPr>
          <w:lang w:val="es-ES_tradnl"/>
        </w:rPr>
        <w:t xml:space="preserve">Asesor </w:t>
      </w:r>
      <w:r>
        <w:rPr>
          <w:lang w:val="es-ES_tradnl"/>
        </w:rPr>
        <w:t>(Ad-honorem).</w:t>
      </w:r>
    </w:p>
    <w:p w:rsidR="00CE30F6" w:rsidRPr="008A6BC9" w:rsidRDefault="008A6BC9" w:rsidP="00CE30F6">
      <w:pPr>
        <w:pStyle w:val="NormalWeb"/>
        <w:spacing w:before="0" w:beforeAutospacing="0" w:after="0" w:afterAutospacing="0"/>
        <w:jc w:val="both"/>
        <w:rPr>
          <w:i/>
          <w:iCs/>
          <w:lang w:val="es-ES_tradnl"/>
        </w:rPr>
      </w:pPr>
      <w:r>
        <w:rPr>
          <w:bCs/>
          <w:i/>
          <w:iCs/>
          <w:lang w:val="es-ES_tradnl"/>
        </w:rPr>
        <w:t>José Joaquí</w:t>
      </w:r>
      <w:r w:rsidRPr="008A6BC9">
        <w:rPr>
          <w:bCs/>
          <w:i/>
          <w:iCs/>
          <w:lang w:val="es-ES_tradnl"/>
        </w:rPr>
        <w:t xml:space="preserve">n </w:t>
      </w:r>
      <w:r>
        <w:rPr>
          <w:i/>
          <w:iCs/>
          <w:lang w:val="es-ES_tradnl"/>
        </w:rPr>
        <w:t>Quiroga Briceño,</w:t>
      </w:r>
    </w:p>
    <w:p w:rsidR="00CE30F6" w:rsidRPr="008A6BC9" w:rsidRDefault="008A6BC9" w:rsidP="00CE30F6">
      <w:pPr>
        <w:pStyle w:val="NormalWeb"/>
        <w:spacing w:before="0" w:beforeAutospacing="0" w:after="0" w:afterAutospacing="0"/>
        <w:jc w:val="both"/>
        <w:rPr>
          <w:lang w:val="es-ES_tradnl"/>
        </w:rPr>
      </w:pPr>
      <w:r w:rsidRPr="008A6BC9">
        <w:rPr>
          <w:lang w:val="es-ES_tradnl"/>
        </w:rPr>
        <w:t xml:space="preserve">Asesor </w:t>
      </w:r>
      <w:r w:rsidR="00CE30F6" w:rsidRPr="008A6BC9">
        <w:rPr>
          <w:lang w:val="es-ES_tradnl"/>
        </w:rPr>
        <w:t xml:space="preserve">de </w:t>
      </w:r>
      <w:r w:rsidRPr="008A6BC9">
        <w:rPr>
          <w:lang w:val="es-ES_tradnl"/>
        </w:rPr>
        <w:t xml:space="preserve">Actas </w:t>
      </w:r>
      <w:r w:rsidR="00CE30F6" w:rsidRPr="008A6BC9">
        <w:rPr>
          <w:bCs/>
          <w:lang w:val="es-ES_tradnl"/>
        </w:rPr>
        <w:t xml:space="preserve">de la </w:t>
      </w:r>
      <w:r>
        <w:rPr>
          <w:lang w:val="es-ES_tradnl"/>
        </w:rPr>
        <w:t>Secretaría General.</w:t>
      </w:r>
    </w:p>
    <w:p w:rsidR="008A6BC9" w:rsidRDefault="008A6BC9" w:rsidP="00CE30F6">
      <w:pPr>
        <w:pStyle w:val="NormalWeb"/>
        <w:spacing w:before="0" w:beforeAutospacing="0" w:after="0" w:afterAutospacing="0"/>
        <w:jc w:val="both"/>
        <w:rPr>
          <w:i/>
          <w:iCs/>
          <w:lang w:val="es-ES_tradnl"/>
        </w:rPr>
      </w:pPr>
      <w:r w:rsidRPr="008A6BC9">
        <w:rPr>
          <w:bCs/>
          <w:i/>
          <w:iCs/>
          <w:lang w:val="es-ES_tradnl"/>
        </w:rPr>
        <w:lastRenderedPageBreak/>
        <w:t xml:space="preserve">Mario </w:t>
      </w:r>
      <w:r>
        <w:rPr>
          <w:i/>
          <w:iCs/>
          <w:lang w:val="es-ES_tradnl"/>
        </w:rPr>
        <w:t>Ramírez Arbeláez,</w:t>
      </w:r>
    </w:p>
    <w:p w:rsidR="00CE30F6" w:rsidRDefault="008A6BC9" w:rsidP="00CE30F6">
      <w:pPr>
        <w:pStyle w:val="NormalWeb"/>
        <w:spacing w:before="0" w:beforeAutospacing="0" w:after="0" w:afterAutospacing="0"/>
        <w:jc w:val="both"/>
        <w:rPr>
          <w:lang w:val="es-ES_tradnl"/>
        </w:rPr>
      </w:pPr>
      <w:r w:rsidRPr="008A6BC9">
        <w:rPr>
          <w:lang w:val="es-ES_tradnl"/>
        </w:rPr>
        <w:t>Subsecretario General</w:t>
      </w:r>
      <w:r>
        <w:rPr>
          <w:lang w:val="es-ES_tradnl"/>
        </w:rPr>
        <w:t>.</w:t>
      </w:r>
    </w:p>
    <w:p w:rsidR="008A6BC9" w:rsidRPr="008A6BC9" w:rsidRDefault="008A6BC9" w:rsidP="00CE30F6">
      <w:pPr>
        <w:pStyle w:val="NormalWeb"/>
        <w:spacing w:before="0" w:beforeAutospacing="0" w:after="0" w:afterAutospacing="0"/>
        <w:jc w:val="both"/>
        <w:rPr>
          <w:lang w:val="es-ES_tradnl"/>
        </w:rPr>
      </w:pPr>
    </w:p>
    <w:p w:rsidR="00CE30F6" w:rsidRPr="008A6BC9" w:rsidRDefault="00CE30F6" w:rsidP="00CE30F6">
      <w:pPr>
        <w:spacing w:after="0" w:line="240" w:lineRule="auto"/>
        <w:jc w:val="both"/>
        <w:rPr>
          <w:rFonts w:ascii="Times New Roman" w:hAnsi="Times New Roman" w:cs="Times New Roman"/>
          <w:sz w:val="24"/>
          <w:szCs w:val="24"/>
          <w:lang w:val="es-ES_tradnl"/>
        </w:rPr>
      </w:pPr>
    </w:p>
    <w:p w:rsidR="00CE30F6" w:rsidRDefault="00CE30F6" w:rsidP="00CE5591">
      <w:pPr>
        <w:pStyle w:val="NormalWeb"/>
        <w:spacing w:before="0" w:beforeAutospacing="0" w:after="0" w:afterAutospacing="0"/>
        <w:jc w:val="both"/>
        <w:rPr>
          <w:lang w:val="es-ES_tradnl"/>
        </w:rPr>
      </w:pPr>
    </w:p>
    <w:sectPr w:rsidR="00CE30F6" w:rsidSect="00574D7F">
      <w:headerReference w:type="even" r:id="rId6"/>
      <w:headerReference w:type="default" r:id="rId7"/>
      <w:footerReference w:type="even" r:id="rId8"/>
      <w:footerReference w:type="default" r:id="rId9"/>
      <w:headerReference w:type="first" r:id="rId10"/>
      <w:footerReference w:type="first" r:id="rId11"/>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BB" w:rsidRDefault="000173BB" w:rsidP="004F7870">
      <w:pPr>
        <w:spacing w:after="0" w:line="240" w:lineRule="auto"/>
      </w:pPr>
      <w:r>
        <w:separator/>
      </w:r>
    </w:p>
  </w:endnote>
  <w:endnote w:type="continuationSeparator" w:id="0">
    <w:p w:rsidR="000173BB" w:rsidRDefault="000173BB" w:rsidP="004F7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51" w:rsidRDefault="00312A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44829"/>
      <w:docPartObj>
        <w:docPartGallery w:val="Page Numbers (Bottom of Page)"/>
        <w:docPartUnique/>
      </w:docPartObj>
    </w:sdtPr>
    <w:sdtContent>
      <w:p w:rsidR="000173BB" w:rsidRDefault="000173BB">
        <w:pPr>
          <w:pStyle w:val="Piedepgina"/>
          <w:jc w:val="right"/>
        </w:pPr>
        <w:fldSimple w:instr="PAGE   \* MERGEFORMAT">
          <w:r w:rsidR="00312A51" w:rsidRPr="00312A51">
            <w:rPr>
              <w:noProof/>
              <w:lang w:val="es-ES"/>
            </w:rPr>
            <w:t>1</w:t>
          </w:r>
        </w:fldSimple>
      </w:p>
    </w:sdtContent>
  </w:sdt>
  <w:p w:rsidR="000173BB" w:rsidRDefault="000173B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51" w:rsidRDefault="00312A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BB" w:rsidRDefault="000173BB" w:rsidP="004F7870">
      <w:pPr>
        <w:spacing w:after="0" w:line="240" w:lineRule="auto"/>
      </w:pPr>
      <w:r>
        <w:separator/>
      </w:r>
    </w:p>
  </w:footnote>
  <w:footnote w:type="continuationSeparator" w:id="0">
    <w:p w:rsidR="000173BB" w:rsidRDefault="000173BB" w:rsidP="004F7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51" w:rsidRDefault="00312A5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51" w:rsidRPr="00312A51" w:rsidRDefault="00312A51" w:rsidP="00312A51">
    <w:pPr>
      <w:pStyle w:val="Encabezado"/>
      <w:jc w:val="center"/>
      <w:rPr>
        <w:color w:val="FF0000"/>
      </w:rPr>
    </w:pPr>
    <w:r w:rsidRPr="00312A51">
      <w:rPr>
        <w:color w:val="FF0000"/>
      </w:rPr>
      <w:t xml:space="preserve">CORREGIDA </w:t>
    </w:r>
    <w:proofErr w:type="spellStart"/>
    <w:r w:rsidRPr="00312A51">
      <w:rPr>
        <w:color w:val="FF0000"/>
      </w:rPr>
      <w:t>LUZMA</w:t>
    </w:r>
    <w:proofErr w:type="spellEnd"/>
    <w:r w:rsidRPr="00312A51">
      <w:rPr>
        <w:color w:val="FF0000"/>
      </w:rPr>
      <w:t xml:space="preserve"> Y </w:t>
    </w:r>
    <w:proofErr w:type="spellStart"/>
    <w:r w:rsidRPr="00312A51">
      <w:rPr>
        <w:color w:val="FF0000"/>
      </w:rPr>
      <w:t>ERICKA</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51" w:rsidRDefault="00312A5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0"/>
  <w:proofState w:spelling="clean" w:grammar="clean"/>
  <w:defaultTabStop w:val="708"/>
  <w:hyphenationZone w:val="425"/>
  <w:characterSpacingControl w:val="doNotCompress"/>
  <w:footnotePr>
    <w:footnote w:id="-1"/>
    <w:footnote w:id="0"/>
  </w:footnotePr>
  <w:endnotePr>
    <w:endnote w:id="-1"/>
    <w:endnote w:id="0"/>
  </w:endnotePr>
  <w:compat/>
  <w:rsids>
    <w:rsidRoot w:val="007F416C"/>
    <w:rsid w:val="00000AA8"/>
    <w:rsid w:val="00001268"/>
    <w:rsid w:val="00001628"/>
    <w:rsid w:val="00006B23"/>
    <w:rsid w:val="00006F78"/>
    <w:rsid w:val="00007628"/>
    <w:rsid w:val="00007A67"/>
    <w:rsid w:val="00013BED"/>
    <w:rsid w:val="00013F1E"/>
    <w:rsid w:val="00013F33"/>
    <w:rsid w:val="00016DA1"/>
    <w:rsid w:val="000173BB"/>
    <w:rsid w:val="00017F1E"/>
    <w:rsid w:val="00024AC9"/>
    <w:rsid w:val="00025011"/>
    <w:rsid w:val="00026295"/>
    <w:rsid w:val="00033F50"/>
    <w:rsid w:val="000353CE"/>
    <w:rsid w:val="0004011F"/>
    <w:rsid w:val="00042127"/>
    <w:rsid w:val="0004239C"/>
    <w:rsid w:val="00043003"/>
    <w:rsid w:val="000457B0"/>
    <w:rsid w:val="000461C6"/>
    <w:rsid w:val="00046698"/>
    <w:rsid w:val="00047540"/>
    <w:rsid w:val="00047B64"/>
    <w:rsid w:val="00053B83"/>
    <w:rsid w:val="00054DB4"/>
    <w:rsid w:val="00061945"/>
    <w:rsid w:val="00062C31"/>
    <w:rsid w:val="00063BA3"/>
    <w:rsid w:val="000659A4"/>
    <w:rsid w:val="00067001"/>
    <w:rsid w:val="000701B9"/>
    <w:rsid w:val="00074771"/>
    <w:rsid w:val="00074931"/>
    <w:rsid w:val="000768AE"/>
    <w:rsid w:val="000847A9"/>
    <w:rsid w:val="0008639F"/>
    <w:rsid w:val="00086DDE"/>
    <w:rsid w:val="00087E34"/>
    <w:rsid w:val="000902CF"/>
    <w:rsid w:val="00091219"/>
    <w:rsid w:val="00091337"/>
    <w:rsid w:val="00091B69"/>
    <w:rsid w:val="00092794"/>
    <w:rsid w:val="00095F02"/>
    <w:rsid w:val="00096B1A"/>
    <w:rsid w:val="000A07FC"/>
    <w:rsid w:val="000A19AD"/>
    <w:rsid w:val="000A3C37"/>
    <w:rsid w:val="000A5599"/>
    <w:rsid w:val="000B2420"/>
    <w:rsid w:val="000B3928"/>
    <w:rsid w:val="000C0E1B"/>
    <w:rsid w:val="000C2DE1"/>
    <w:rsid w:val="000C318E"/>
    <w:rsid w:val="000C4734"/>
    <w:rsid w:val="000C57E1"/>
    <w:rsid w:val="000C5881"/>
    <w:rsid w:val="000C5A8B"/>
    <w:rsid w:val="000D13B1"/>
    <w:rsid w:val="000D21D7"/>
    <w:rsid w:val="000D22CF"/>
    <w:rsid w:val="000E38EB"/>
    <w:rsid w:val="000E5609"/>
    <w:rsid w:val="000E6D7D"/>
    <w:rsid w:val="000E7E2E"/>
    <w:rsid w:val="000F0692"/>
    <w:rsid w:val="000F0FFF"/>
    <w:rsid w:val="000F1D70"/>
    <w:rsid w:val="000F527E"/>
    <w:rsid w:val="000F5326"/>
    <w:rsid w:val="000F78F2"/>
    <w:rsid w:val="001003D1"/>
    <w:rsid w:val="00100B17"/>
    <w:rsid w:val="0010371B"/>
    <w:rsid w:val="00103733"/>
    <w:rsid w:val="00112B68"/>
    <w:rsid w:val="00113B63"/>
    <w:rsid w:val="00116D63"/>
    <w:rsid w:val="001205F2"/>
    <w:rsid w:val="001224A4"/>
    <w:rsid w:val="0012517B"/>
    <w:rsid w:val="00125408"/>
    <w:rsid w:val="0012571E"/>
    <w:rsid w:val="00126C24"/>
    <w:rsid w:val="0012772B"/>
    <w:rsid w:val="00130099"/>
    <w:rsid w:val="00131B9B"/>
    <w:rsid w:val="00134C25"/>
    <w:rsid w:val="00135ECB"/>
    <w:rsid w:val="001364C7"/>
    <w:rsid w:val="00141D1F"/>
    <w:rsid w:val="001428E5"/>
    <w:rsid w:val="001439E0"/>
    <w:rsid w:val="00145AE9"/>
    <w:rsid w:val="00146D22"/>
    <w:rsid w:val="001517BE"/>
    <w:rsid w:val="00151FB7"/>
    <w:rsid w:val="0015746C"/>
    <w:rsid w:val="00161048"/>
    <w:rsid w:val="00165307"/>
    <w:rsid w:val="00165A41"/>
    <w:rsid w:val="0016678B"/>
    <w:rsid w:val="001672E6"/>
    <w:rsid w:val="0017040B"/>
    <w:rsid w:val="00170902"/>
    <w:rsid w:val="00171B84"/>
    <w:rsid w:val="001721B5"/>
    <w:rsid w:val="00172769"/>
    <w:rsid w:val="001729A4"/>
    <w:rsid w:val="00173961"/>
    <w:rsid w:val="001751FE"/>
    <w:rsid w:val="00182DEC"/>
    <w:rsid w:val="001836D7"/>
    <w:rsid w:val="00183813"/>
    <w:rsid w:val="00185036"/>
    <w:rsid w:val="00185458"/>
    <w:rsid w:val="00193CF7"/>
    <w:rsid w:val="00194AC0"/>
    <w:rsid w:val="00194BB4"/>
    <w:rsid w:val="00195AA6"/>
    <w:rsid w:val="00197A05"/>
    <w:rsid w:val="001A0209"/>
    <w:rsid w:val="001A0467"/>
    <w:rsid w:val="001A1A26"/>
    <w:rsid w:val="001A1CE4"/>
    <w:rsid w:val="001A34B0"/>
    <w:rsid w:val="001A3E5A"/>
    <w:rsid w:val="001A4713"/>
    <w:rsid w:val="001A487F"/>
    <w:rsid w:val="001B0D4A"/>
    <w:rsid w:val="001B12AB"/>
    <w:rsid w:val="001B1834"/>
    <w:rsid w:val="001B2EC7"/>
    <w:rsid w:val="001B37D7"/>
    <w:rsid w:val="001B552F"/>
    <w:rsid w:val="001B5676"/>
    <w:rsid w:val="001B6DF0"/>
    <w:rsid w:val="001B7054"/>
    <w:rsid w:val="001B7801"/>
    <w:rsid w:val="001C3578"/>
    <w:rsid w:val="001C44E3"/>
    <w:rsid w:val="001C46DB"/>
    <w:rsid w:val="001C566D"/>
    <w:rsid w:val="001C62D4"/>
    <w:rsid w:val="001D1CD9"/>
    <w:rsid w:val="001D2658"/>
    <w:rsid w:val="001D2EF5"/>
    <w:rsid w:val="001D5C15"/>
    <w:rsid w:val="001D6D56"/>
    <w:rsid w:val="001E032C"/>
    <w:rsid w:val="001E25DE"/>
    <w:rsid w:val="001E6012"/>
    <w:rsid w:val="001E6D34"/>
    <w:rsid w:val="001E702E"/>
    <w:rsid w:val="001F08CF"/>
    <w:rsid w:val="001F1A91"/>
    <w:rsid w:val="001F1FBE"/>
    <w:rsid w:val="001F47C7"/>
    <w:rsid w:val="001F5E7E"/>
    <w:rsid w:val="001F6788"/>
    <w:rsid w:val="002005D8"/>
    <w:rsid w:val="002009D4"/>
    <w:rsid w:val="002032B3"/>
    <w:rsid w:val="00203B3A"/>
    <w:rsid w:val="00204E43"/>
    <w:rsid w:val="0020517D"/>
    <w:rsid w:val="002057B6"/>
    <w:rsid w:val="002068AE"/>
    <w:rsid w:val="00212CFF"/>
    <w:rsid w:val="002173F1"/>
    <w:rsid w:val="00220879"/>
    <w:rsid w:val="002213B1"/>
    <w:rsid w:val="00226555"/>
    <w:rsid w:val="00226C1A"/>
    <w:rsid w:val="002272AF"/>
    <w:rsid w:val="002276CF"/>
    <w:rsid w:val="002276E9"/>
    <w:rsid w:val="00230F5B"/>
    <w:rsid w:val="00231484"/>
    <w:rsid w:val="002324D4"/>
    <w:rsid w:val="00233B13"/>
    <w:rsid w:val="0024195F"/>
    <w:rsid w:val="0024427B"/>
    <w:rsid w:val="00245210"/>
    <w:rsid w:val="002512A4"/>
    <w:rsid w:val="0025159D"/>
    <w:rsid w:val="0025196D"/>
    <w:rsid w:val="00251FDB"/>
    <w:rsid w:val="00260321"/>
    <w:rsid w:val="002625B9"/>
    <w:rsid w:val="00262BDB"/>
    <w:rsid w:val="00266232"/>
    <w:rsid w:val="00266739"/>
    <w:rsid w:val="00267196"/>
    <w:rsid w:val="002703E1"/>
    <w:rsid w:val="00270A96"/>
    <w:rsid w:val="0027289D"/>
    <w:rsid w:val="00273924"/>
    <w:rsid w:val="00273A51"/>
    <w:rsid w:val="00275851"/>
    <w:rsid w:val="00275905"/>
    <w:rsid w:val="00277A0F"/>
    <w:rsid w:val="002813CE"/>
    <w:rsid w:val="0028394D"/>
    <w:rsid w:val="00283C85"/>
    <w:rsid w:val="00286C75"/>
    <w:rsid w:val="002878D4"/>
    <w:rsid w:val="00291BBC"/>
    <w:rsid w:val="00292BB0"/>
    <w:rsid w:val="002938D8"/>
    <w:rsid w:val="002940DE"/>
    <w:rsid w:val="00295C80"/>
    <w:rsid w:val="002A11ED"/>
    <w:rsid w:val="002A193B"/>
    <w:rsid w:val="002A29F6"/>
    <w:rsid w:val="002A4809"/>
    <w:rsid w:val="002A4BE5"/>
    <w:rsid w:val="002A6ADA"/>
    <w:rsid w:val="002B0256"/>
    <w:rsid w:val="002B0D4A"/>
    <w:rsid w:val="002B21E4"/>
    <w:rsid w:val="002B64F5"/>
    <w:rsid w:val="002B73BC"/>
    <w:rsid w:val="002B762D"/>
    <w:rsid w:val="002C0BBD"/>
    <w:rsid w:val="002C0F8D"/>
    <w:rsid w:val="002C2234"/>
    <w:rsid w:val="002C3F9C"/>
    <w:rsid w:val="002C4C79"/>
    <w:rsid w:val="002C5717"/>
    <w:rsid w:val="002C7235"/>
    <w:rsid w:val="002D16DC"/>
    <w:rsid w:val="002D1F6E"/>
    <w:rsid w:val="002D36B5"/>
    <w:rsid w:val="002D6A35"/>
    <w:rsid w:val="002E0506"/>
    <w:rsid w:val="002E18A9"/>
    <w:rsid w:val="002E3CAC"/>
    <w:rsid w:val="002E4694"/>
    <w:rsid w:val="002F1BB5"/>
    <w:rsid w:val="002F5258"/>
    <w:rsid w:val="002F7467"/>
    <w:rsid w:val="003023C9"/>
    <w:rsid w:val="0030246E"/>
    <w:rsid w:val="0030251A"/>
    <w:rsid w:val="003041E9"/>
    <w:rsid w:val="0030546B"/>
    <w:rsid w:val="00306E7C"/>
    <w:rsid w:val="00311113"/>
    <w:rsid w:val="003112D2"/>
    <w:rsid w:val="0031201D"/>
    <w:rsid w:val="00312A51"/>
    <w:rsid w:val="00313FB5"/>
    <w:rsid w:val="003158D7"/>
    <w:rsid w:val="00315DAB"/>
    <w:rsid w:val="003241BC"/>
    <w:rsid w:val="003270D0"/>
    <w:rsid w:val="00335545"/>
    <w:rsid w:val="00335F06"/>
    <w:rsid w:val="00340C30"/>
    <w:rsid w:val="00341214"/>
    <w:rsid w:val="00342E05"/>
    <w:rsid w:val="0034387F"/>
    <w:rsid w:val="00346B21"/>
    <w:rsid w:val="00347ADF"/>
    <w:rsid w:val="003551A7"/>
    <w:rsid w:val="00355211"/>
    <w:rsid w:val="003561A6"/>
    <w:rsid w:val="00356982"/>
    <w:rsid w:val="00362A65"/>
    <w:rsid w:val="003632B6"/>
    <w:rsid w:val="0036419E"/>
    <w:rsid w:val="003643EF"/>
    <w:rsid w:val="003653EC"/>
    <w:rsid w:val="00365904"/>
    <w:rsid w:val="0036591E"/>
    <w:rsid w:val="0036632D"/>
    <w:rsid w:val="00367368"/>
    <w:rsid w:val="00367E5A"/>
    <w:rsid w:val="0037486A"/>
    <w:rsid w:val="0037789C"/>
    <w:rsid w:val="00377E21"/>
    <w:rsid w:val="0038045C"/>
    <w:rsid w:val="0038063C"/>
    <w:rsid w:val="00380E29"/>
    <w:rsid w:val="00380E97"/>
    <w:rsid w:val="003815FF"/>
    <w:rsid w:val="0038333E"/>
    <w:rsid w:val="00384B8C"/>
    <w:rsid w:val="0039346D"/>
    <w:rsid w:val="003942C3"/>
    <w:rsid w:val="00395459"/>
    <w:rsid w:val="003967C5"/>
    <w:rsid w:val="003A00FB"/>
    <w:rsid w:val="003A1795"/>
    <w:rsid w:val="003A1D70"/>
    <w:rsid w:val="003A45F7"/>
    <w:rsid w:val="003A55E9"/>
    <w:rsid w:val="003B02EB"/>
    <w:rsid w:val="003B0FBC"/>
    <w:rsid w:val="003B16E7"/>
    <w:rsid w:val="003B2E01"/>
    <w:rsid w:val="003B3586"/>
    <w:rsid w:val="003B3B4A"/>
    <w:rsid w:val="003B3B96"/>
    <w:rsid w:val="003B5B49"/>
    <w:rsid w:val="003B66C6"/>
    <w:rsid w:val="003C1ADB"/>
    <w:rsid w:val="003C2141"/>
    <w:rsid w:val="003C259D"/>
    <w:rsid w:val="003D17C2"/>
    <w:rsid w:val="003D5DB9"/>
    <w:rsid w:val="003D7B8B"/>
    <w:rsid w:val="003E0F8D"/>
    <w:rsid w:val="003E1694"/>
    <w:rsid w:val="003E1E30"/>
    <w:rsid w:val="003E2F46"/>
    <w:rsid w:val="003E730C"/>
    <w:rsid w:val="003F2B1C"/>
    <w:rsid w:val="003F2F4D"/>
    <w:rsid w:val="003F39EB"/>
    <w:rsid w:val="003F54D3"/>
    <w:rsid w:val="003F58BD"/>
    <w:rsid w:val="003F6F4A"/>
    <w:rsid w:val="003F7D00"/>
    <w:rsid w:val="00400E83"/>
    <w:rsid w:val="00401637"/>
    <w:rsid w:val="0040567D"/>
    <w:rsid w:val="00406412"/>
    <w:rsid w:val="00406D21"/>
    <w:rsid w:val="00407FE7"/>
    <w:rsid w:val="00411725"/>
    <w:rsid w:val="00411969"/>
    <w:rsid w:val="00412246"/>
    <w:rsid w:val="004133DD"/>
    <w:rsid w:val="00414F10"/>
    <w:rsid w:val="00415079"/>
    <w:rsid w:val="00416C66"/>
    <w:rsid w:val="0042088D"/>
    <w:rsid w:val="00420AAC"/>
    <w:rsid w:val="00421607"/>
    <w:rsid w:val="00423B03"/>
    <w:rsid w:val="00423C2B"/>
    <w:rsid w:val="004246F6"/>
    <w:rsid w:val="00424879"/>
    <w:rsid w:val="00427A2A"/>
    <w:rsid w:val="00430542"/>
    <w:rsid w:val="00434031"/>
    <w:rsid w:val="004348D2"/>
    <w:rsid w:val="004349DA"/>
    <w:rsid w:val="00435BCC"/>
    <w:rsid w:val="00437543"/>
    <w:rsid w:val="004376D5"/>
    <w:rsid w:val="00447367"/>
    <w:rsid w:val="00450796"/>
    <w:rsid w:val="004508AA"/>
    <w:rsid w:val="00453BED"/>
    <w:rsid w:val="00454274"/>
    <w:rsid w:val="00454BAF"/>
    <w:rsid w:val="00454FE2"/>
    <w:rsid w:val="00455CDD"/>
    <w:rsid w:val="004566F4"/>
    <w:rsid w:val="00460E78"/>
    <w:rsid w:val="00464A53"/>
    <w:rsid w:val="0046657D"/>
    <w:rsid w:val="0047087D"/>
    <w:rsid w:val="00470985"/>
    <w:rsid w:val="00473301"/>
    <w:rsid w:val="00473F8D"/>
    <w:rsid w:val="004744B2"/>
    <w:rsid w:val="00481149"/>
    <w:rsid w:val="00484631"/>
    <w:rsid w:val="00490259"/>
    <w:rsid w:val="004916B0"/>
    <w:rsid w:val="00491CCE"/>
    <w:rsid w:val="004932F6"/>
    <w:rsid w:val="004935F8"/>
    <w:rsid w:val="0049644A"/>
    <w:rsid w:val="004A3483"/>
    <w:rsid w:val="004A611F"/>
    <w:rsid w:val="004A6FB5"/>
    <w:rsid w:val="004A7378"/>
    <w:rsid w:val="004B0002"/>
    <w:rsid w:val="004B111B"/>
    <w:rsid w:val="004B7DC1"/>
    <w:rsid w:val="004C156A"/>
    <w:rsid w:val="004C4E28"/>
    <w:rsid w:val="004D0CB0"/>
    <w:rsid w:val="004D1896"/>
    <w:rsid w:val="004D322E"/>
    <w:rsid w:val="004D3CA4"/>
    <w:rsid w:val="004D4630"/>
    <w:rsid w:val="004D6CC7"/>
    <w:rsid w:val="004D7134"/>
    <w:rsid w:val="004D7682"/>
    <w:rsid w:val="004E1EA2"/>
    <w:rsid w:val="004E20CE"/>
    <w:rsid w:val="004E2227"/>
    <w:rsid w:val="004E2D52"/>
    <w:rsid w:val="004E410C"/>
    <w:rsid w:val="004F0B53"/>
    <w:rsid w:val="004F0F10"/>
    <w:rsid w:val="004F632E"/>
    <w:rsid w:val="004F7870"/>
    <w:rsid w:val="005012C1"/>
    <w:rsid w:val="0050278A"/>
    <w:rsid w:val="00504D4B"/>
    <w:rsid w:val="00505524"/>
    <w:rsid w:val="00506C59"/>
    <w:rsid w:val="00507817"/>
    <w:rsid w:val="00511B3C"/>
    <w:rsid w:val="005124A0"/>
    <w:rsid w:val="00512E23"/>
    <w:rsid w:val="005172E2"/>
    <w:rsid w:val="0051771C"/>
    <w:rsid w:val="00521151"/>
    <w:rsid w:val="00522E03"/>
    <w:rsid w:val="00523F77"/>
    <w:rsid w:val="005260DE"/>
    <w:rsid w:val="005334B4"/>
    <w:rsid w:val="00533D9F"/>
    <w:rsid w:val="0053521D"/>
    <w:rsid w:val="00537139"/>
    <w:rsid w:val="00537C8E"/>
    <w:rsid w:val="0054037B"/>
    <w:rsid w:val="005421E0"/>
    <w:rsid w:val="00544319"/>
    <w:rsid w:val="005452ED"/>
    <w:rsid w:val="00551790"/>
    <w:rsid w:val="00553B81"/>
    <w:rsid w:val="00554B08"/>
    <w:rsid w:val="00554D62"/>
    <w:rsid w:val="00556683"/>
    <w:rsid w:val="0055710C"/>
    <w:rsid w:val="00566F99"/>
    <w:rsid w:val="005676E1"/>
    <w:rsid w:val="00571459"/>
    <w:rsid w:val="00573443"/>
    <w:rsid w:val="005740C9"/>
    <w:rsid w:val="00574D7F"/>
    <w:rsid w:val="00580F21"/>
    <w:rsid w:val="00583808"/>
    <w:rsid w:val="00586103"/>
    <w:rsid w:val="00587BA4"/>
    <w:rsid w:val="005910B8"/>
    <w:rsid w:val="00591824"/>
    <w:rsid w:val="00593A0E"/>
    <w:rsid w:val="0059723F"/>
    <w:rsid w:val="005979A9"/>
    <w:rsid w:val="005A2647"/>
    <w:rsid w:val="005A63FD"/>
    <w:rsid w:val="005B3478"/>
    <w:rsid w:val="005B3DC8"/>
    <w:rsid w:val="005B48A1"/>
    <w:rsid w:val="005B6C5E"/>
    <w:rsid w:val="005C0972"/>
    <w:rsid w:val="005C1BF3"/>
    <w:rsid w:val="005C402A"/>
    <w:rsid w:val="005C5382"/>
    <w:rsid w:val="005C69F6"/>
    <w:rsid w:val="005D2DB1"/>
    <w:rsid w:val="005D42B6"/>
    <w:rsid w:val="005D4763"/>
    <w:rsid w:val="005E0DF9"/>
    <w:rsid w:val="005E109E"/>
    <w:rsid w:val="005E4D21"/>
    <w:rsid w:val="005E7430"/>
    <w:rsid w:val="005F1736"/>
    <w:rsid w:val="005F5A17"/>
    <w:rsid w:val="005F666F"/>
    <w:rsid w:val="005F726E"/>
    <w:rsid w:val="0060054D"/>
    <w:rsid w:val="00600BAF"/>
    <w:rsid w:val="006028C1"/>
    <w:rsid w:val="006051FE"/>
    <w:rsid w:val="006056A4"/>
    <w:rsid w:val="006100F4"/>
    <w:rsid w:val="0061405F"/>
    <w:rsid w:val="00615390"/>
    <w:rsid w:val="00615E98"/>
    <w:rsid w:val="0062079E"/>
    <w:rsid w:val="00620B30"/>
    <w:rsid w:val="00621A03"/>
    <w:rsid w:val="00622541"/>
    <w:rsid w:val="00624C5A"/>
    <w:rsid w:val="00626C92"/>
    <w:rsid w:val="00626CC3"/>
    <w:rsid w:val="00630244"/>
    <w:rsid w:val="00630EB2"/>
    <w:rsid w:val="0063132B"/>
    <w:rsid w:val="00633126"/>
    <w:rsid w:val="00634251"/>
    <w:rsid w:val="00640039"/>
    <w:rsid w:val="006406C5"/>
    <w:rsid w:val="00641118"/>
    <w:rsid w:val="006412B2"/>
    <w:rsid w:val="006421DA"/>
    <w:rsid w:val="00643E66"/>
    <w:rsid w:val="00650BA1"/>
    <w:rsid w:val="00653DAD"/>
    <w:rsid w:val="00656216"/>
    <w:rsid w:val="00661EC8"/>
    <w:rsid w:val="00662DF9"/>
    <w:rsid w:val="00664DD8"/>
    <w:rsid w:val="006656B9"/>
    <w:rsid w:val="00666881"/>
    <w:rsid w:val="0066786D"/>
    <w:rsid w:val="0067015B"/>
    <w:rsid w:val="00672D49"/>
    <w:rsid w:val="00673127"/>
    <w:rsid w:val="006734B5"/>
    <w:rsid w:val="006745CD"/>
    <w:rsid w:val="00674693"/>
    <w:rsid w:val="00674D06"/>
    <w:rsid w:val="00675099"/>
    <w:rsid w:val="0067749B"/>
    <w:rsid w:val="00677695"/>
    <w:rsid w:val="006804B3"/>
    <w:rsid w:val="00683985"/>
    <w:rsid w:val="00684425"/>
    <w:rsid w:val="006845F5"/>
    <w:rsid w:val="00687131"/>
    <w:rsid w:val="006903AD"/>
    <w:rsid w:val="00693222"/>
    <w:rsid w:val="0069454A"/>
    <w:rsid w:val="006945E0"/>
    <w:rsid w:val="00694927"/>
    <w:rsid w:val="006958FC"/>
    <w:rsid w:val="00696AB2"/>
    <w:rsid w:val="006A0675"/>
    <w:rsid w:val="006A069F"/>
    <w:rsid w:val="006A06C4"/>
    <w:rsid w:val="006A2EF6"/>
    <w:rsid w:val="006A36AA"/>
    <w:rsid w:val="006A4184"/>
    <w:rsid w:val="006A4935"/>
    <w:rsid w:val="006A7B38"/>
    <w:rsid w:val="006B058B"/>
    <w:rsid w:val="006B05CA"/>
    <w:rsid w:val="006B1FCA"/>
    <w:rsid w:val="006B31CC"/>
    <w:rsid w:val="006B45F3"/>
    <w:rsid w:val="006C0FDE"/>
    <w:rsid w:val="006C206D"/>
    <w:rsid w:val="006C35E5"/>
    <w:rsid w:val="006D1275"/>
    <w:rsid w:val="006D2A64"/>
    <w:rsid w:val="006D3220"/>
    <w:rsid w:val="006D4E7E"/>
    <w:rsid w:val="006D504A"/>
    <w:rsid w:val="006D697A"/>
    <w:rsid w:val="006E3350"/>
    <w:rsid w:val="006E7BD3"/>
    <w:rsid w:val="006F1BF1"/>
    <w:rsid w:val="006F4B77"/>
    <w:rsid w:val="006F54DD"/>
    <w:rsid w:val="006F5AE7"/>
    <w:rsid w:val="006F7436"/>
    <w:rsid w:val="006F7E38"/>
    <w:rsid w:val="007009DF"/>
    <w:rsid w:val="00700B46"/>
    <w:rsid w:val="00701505"/>
    <w:rsid w:val="00702A66"/>
    <w:rsid w:val="00704699"/>
    <w:rsid w:val="00704793"/>
    <w:rsid w:val="00704E04"/>
    <w:rsid w:val="0070639B"/>
    <w:rsid w:val="00711170"/>
    <w:rsid w:val="0071142E"/>
    <w:rsid w:val="007155DA"/>
    <w:rsid w:val="00716B9B"/>
    <w:rsid w:val="00717D9C"/>
    <w:rsid w:val="00720788"/>
    <w:rsid w:val="007216A6"/>
    <w:rsid w:val="00722AB5"/>
    <w:rsid w:val="00725D59"/>
    <w:rsid w:val="00726E7D"/>
    <w:rsid w:val="00726F27"/>
    <w:rsid w:val="007275A7"/>
    <w:rsid w:val="0073263F"/>
    <w:rsid w:val="00735D09"/>
    <w:rsid w:val="007370C8"/>
    <w:rsid w:val="007408AF"/>
    <w:rsid w:val="00742CAC"/>
    <w:rsid w:val="007456B2"/>
    <w:rsid w:val="00745C15"/>
    <w:rsid w:val="0074633C"/>
    <w:rsid w:val="00747196"/>
    <w:rsid w:val="00747A65"/>
    <w:rsid w:val="007506BF"/>
    <w:rsid w:val="0075182A"/>
    <w:rsid w:val="00751D1E"/>
    <w:rsid w:val="007544F0"/>
    <w:rsid w:val="00754527"/>
    <w:rsid w:val="007621F7"/>
    <w:rsid w:val="00762652"/>
    <w:rsid w:val="0076600F"/>
    <w:rsid w:val="007661CD"/>
    <w:rsid w:val="0076691A"/>
    <w:rsid w:val="00771716"/>
    <w:rsid w:val="0077265F"/>
    <w:rsid w:val="00774A51"/>
    <w:rsid w:val="00774C5B"/>
    <w:rsid w:val="00775612"/>
    <w:rsid w:val="00775F64"/>
    <w:rsid w:val="007767CD"/>
    <w:rsid w:val="00776992"/>
    <w:rsid w:val="007806AE"/>
    <w:rsid w:val="00782229"/>
    <w:rsid w:val="0078343B"/>
    <w:rsid w:val="00785DEB"/>
    <w:rsid w:val="007871DE"/>
    <w:rsid w:val="00790BD5"/>
    <w:rsid w:val="007917AD"/>
    <w:rsid w:val="0079348E"/>
    <w:rsid w:val="007950F5"/>
    <w:rsid w:val="007A32E4"/>
    <w:rsid w:val="007A5C7C"/>
    <w:rsid w:val="007A7BE6"/>
    <w:rsid w:val="007B1014"/>
    <w:rsid w:val="007B1606"/>
    <w:rsid w:val="007B3611"/>
    <w:rsid w:val="007B42BA"/>
    <w:rsid w:val="007B5FB4"/>
    <w:rsid w:val="007B63AA"/>
    <w:rsid w:val="007B732D"/>
    <w:rsid w:val="007C151B"/>
    <w:rsid w:val="007C30F8"/>
    <w:rsid w:val="007C3593"/>
    <w:rsid w:val="007C38B7"/>
    <w:rsid w:val="007C5A7B"/>
    <w:rsid w:val="007C67C7"/>
    <w:rsid w:val="007C7BE8"/>
    <w:rsid w:val="007D0255"/>
    <w:rsid w:val="007D1B1A"/>
    <w:rsid w:val="007D2BA0"/>
    <w:rsid w:val="007D32E0"/>
    <w:rsid w:val="007D57FF"/>
    <w:rsid w:val="007D6258"/>
    <w:rsid w:val="007D6A2D"/>
    <w:rsid w:val="007D6EDD"/>
    <w:rsid w:val="007D7B3D"/>
    <w:rsid w:val="007E008C"/>
    <w:rsid w:val="007E1C6D"/>
    <w:rsid w:val="007E21FF"/>
    <w:rsid w:val="007E2387"/>
    <w:rsid w:val="007E2503"/>
    <w:rsid w:val="007E332E"/>
    <w:rsid w:val="007E455B"/>
    <w:rsid w:val="007F2EE0"/>
    <w:rsid w:val="007F312F"/>
    <w:rsid w:val="007F3533"/>
    <w:rsid w:val="007F416C"/>
    <w:rsid w:val="007F5241"/>
    <w:rsid w:val="008053C1"/>
    <w:rsid w:val="0080637B"/>
    <w:rsid w:val="00811D4B"/>
    <w:rsid w:val="00812FC5"/>
    <w:rsid w:val="008137F5"/>
    <w:rsid w:val="008163ED"/>
    <w:rsid w:val="00816E20"/>
    <w:rsid w:val="0081771D"/>
    <w:rsid w:val="00820D12"/>
    <w:rsid w:val="008217E2"/>
    <w:rsid w:val="00821DF1"/>
    <w:rsid w:val="008253A2"/>
    <w:rsid w:val="00826795"/>
    <w:rsid w:val="00827CD3"/>
    <w:rsid w:val="00827EE9"/>
    <w:rsid w:val="008306FF"/>
    <w:rsid w:val="00830DC6"/>
    <w:rsid w:val="00831567"/>
    <w:rsid w:val="00833524"/>
    <w:rsid w:val="00834435"/>
    <w:rsid w:val="008365E2"/>
    <w:rsid w:val="00843B31"/>
    <w:rsid w:val="00843E8B"/>
    <w:rsid w:val="0084416B"/>
    <w:rsid w:val="00845899"/>
    <w:rsid w:val="00847B5C"/>
    <w:rsid w:val="00847E91"/>
    <w:rsid w:val="0085314F"/>
    <w:rsid w:val="008546C8"/>
    <w:rsid w:val="00855233"/>
    <w:rsid w:val="008566E1"/>
    <w:rsid w:val="00857A05"/>
    <w:rsid w:val="00860A0E"/>
    <w:rsid w:val="00861A0C"/>
    <w:rsid w:val="00865537"/>
    <w:rsid w:val="00871651"/>
    <w:rsid w:val="00871BAC"/>
    <w:rsid w:val="008740E6"/>
    <w:rsid w:val="00875954"/>
    <w:rsid w:val="0087674D"/>
    <w:rsid w:val="00880859"/>
    <w:rsid w:val="008815AF"/>
    <w:rsid w:val="00882100"/>
    <w:rsid w:val="0088234B"/>
    <w:rsid w:val="008828EE"/>
    <w:rsid w:val="00882C4E"/>
    <w:rsid w:val="0088387D"/>
    <w:rsid w:val="0088458E"/>
    <w:rsid w:val="008845D2"/>
    <w:rsid w:val="00886C3B"/>
    <w:rsid w:val="00887943"/>
    <w:rsid w:val="00890ACE"/>
    <w:rsid w:val="008918A4"/>
    <w:rsid w:val="00891DAA"/>
    <w:rsid w:val="00893CC4"/>
    <w:rsid w:val="008954F0"/>
    <w:rsid w:val="0089616F"/>
    <w:rsid w:val="008A04B2"/>
    <w:rsid w:val="008A04F9"/>
    <w:rsid w:val="008A08E3"/>
    <w:rsid w:val="008A1378"/>
    <w:rsid w:val="008A2E70"/>
    <w:rsid w:val="008A6BC9"/>
    <w:rsid w:val="008B0050"/>
    <w:rsid w:val="008B0EAA"/>
    <w:rsid w:val="008B2D04"/>
    <w:rsid w:val="008B40AE"/>
    <w:rsid w:val="008B4645"/>
    <w:rsid w:val="008B4F3C"/>
    <w:rsid w:val="008B556E"/>
    <w:rsid w:val="008B5F70"/>
    <w:rsid w:val="008B7AA8"/>
    <w:rsid w:val="008C1C35"/>
    <w:rsid w:val="008C436A"/>
    <w:rsid w:val="008C7521"/>
    <w:rsid w:val="008D3724"/>
    <w:rsid w:val="008D4A6B"/>
    <w:rsid w:val="008E1298"/>
    <w:rsid w:val="008E2AA9"/>
    <w:rsid w:val="008E2E44"/>
    <w:rsid w:val="008E4E8A"/>
    <w:rsid w:val="008E764A"/>
    <w:rsid w:val="008E76F8"/>
    <w:rsid w:val="008E7C0D"/>
    <w:rsid w:val="008F083A"/>
    <w:rsid w:val="008F0C5D"/>
    <w:rsid w:val="008F2C9A"/>
    <w:rsid w:val="008F5C44"/>
    <w:rsid w:val="008F62C2"/>
    <w:rsid w:val="008F6B76"/>
    <w:rsid w:val="009011C8"/>
    <w:rsid w:val="0090196F"/>
    <w:rsid w:val="0090358F"/>
    <w:rsid w:val="0090517E"/>
    <w:rsid w:val="00905815"/>
    <w:rsid w:val="00906D3D"/>
    <w:rsid w:val="00910D66"/>
    <w:rsid w:val="009119EC"/>
    <w:rsid w:val="00911A0F"/>
    <w:rsid w:val="00912C60"/>
    <w:rsid w:val="009133C6"/>
    <w:rsid w:val="00927ABF"/>
    <w:rsid w:val="00927F48"/>
    <w:rsid w:val="00931B9B"/>
    <w:rsid w:val="00932B84"/>
    <w:rsid w:val="00932BAC"/>
    <w:rsid w:val="00935478"/>
    <w:rsid w:val="00936E40"/>
    <w:rsid w:val="00937BE4"/>
    <w:rsid w:val="00940C27"/>
    <w:rsid w:val="009475DC"/>
    <w:rsid w:val="00950FE6"/>
    <w:rsid w:val="00953C0D"/>
    <w:rsid w:val="009556DB"/>
    <w:rsid w:val="00956728"/>
    <w:rsid w:val="00957715"/>
    <w:rsid w:val="009577EB"/>
    <w:rsid w:val="00960BE3"/>
    <w:rsid w:val="00960DA6"/>
    <w:rsid w:val="009612A8"/>
    <w:rsid w:val="00962163"/>
    <w:rsid w:val="00962598"/>
    <w:rsid w:val="00970A2E"/>
    <w:rsid w:val="00974198"/>
    <w:rsid w:val="00975847"/>
    <w:rsid w:val="00976267"/>
    <w:rsid w:val="00982590"/>
    <w:rsid w:val="0098350C"/>
    <w:rsid w:val="0098362A"/>
    <w:rsid w:val="0098369E"/>
    <w:rsid w:val="00985018"/>
    <w:rsid w:val="00985570"/>
    <w:rsid w:val="00985B80"/>
    <w:rsid w:val="0099284C"/>
    <w:rsid w:val="009930A3"/>
    <w:rsid w:val="009932D3"/>
    <w:rsid w:val="00994DA5"/>
    <w:rsid w:val="00994FE8"/>
    <w:rsid w:val="009A008E"/>
    <w:rsid w:val="009A1D4C"/>
    <w:rsid w:val="009A2904"/>
    <w:rsid w:val="009A2F97"/>
    <w:rsid w:val="009A7994"/>
    <w:rsid w:val="009B0052"/>
    <w:rsid w:val="009B150C"/>
    <w:rsid w:val="009B1D50"/>
    <w:rsid w:val="009B2A8B"/>
    <w:rsid w:val="009B3146"/>
    <w:rsid w:val="009B53B8"/>
    <w:rsid w:val="009B5F8A"/>
    <w:rsid w:val="009C02F5"/>
    <w:rsid w:val="009C03FF"/>
    <w:rsid w:val="009C14D8"/>
    <w:rsid w:val="009C3CBB"/>
    <w:rsid w:val="009C428C"/>
    <w:rsid w:val="009C5B1D"/>
    <w:rsid w:val="009C6CD2"/>
    <w:rsid w:val="009C794D"/>
    <w:rsid w:val="009C7C65"/>
    <w:rsid w:val="009C7F12"/>
    <w:rsid w:val="009D0246"/>
    <w:rsid w:val="009D06E6"/>
    <w:rsid w:val="009D0B98"/>
    <w:rsid w:val="009D3379"/>
    <w:rsid w:val="009D793E"/>
    <w:rsid w:val="009E3FB5"/>
    <w:rsid w:val="009E47F1"/>
    <w:rsid w:val="009E4DB9"/>
    <w:rsid w:val="009E5DB7"/>
    <w:rsid w:val="009E6A35"/>
    <w:rsid w:val="009E6AA6"/>
    <w:rsid w:val="009E700A"/>
    <w:rsid w:val="009F06B8"/>
    <w:rsid w:val="009F30FF"/>
    <w:rsid w:val="009F464D"/>
    <w:rsid w:val="009F6A42"/>
    <w:rsid w:val="009F786E"/>
    <w:rsid w:val="00A01996"/>
    <w:rsid w:val="00A01D5D"/>
    <w:rsid w:val="00A02683"/>
    <w:rsid w:val="00A031B6"/>
    <w:rsid w:val="00A0793A"/>
    <w:rsid w:val="00A10607"/>
    <w:rsid w:val="00A177C3"/>
    <w:rsid w:val="00A20A10"/>
    <w:rsid w:val="00A22938"/>
    <w:rsid w:val="00A236DF"/>
    <w:rsid w:val="00A23E80"/>
    <w:rsid w:val="00A24263"/>
    <w:rsid w:val="00A27BA9"/>
    <w:rsid w:val="00A31939"/>
    <w:rsid w:val="00A323C7"/>
    <w:rsid w:val="00A32744"/>
    <w:rsid w:val="00A342AA"/>
    <w:rsid w:val="00A36D12"/>
    <w:rsid w:val="00A36F7E"/>
    <w:rsid w:val="00A37740"/>
    <w:rsid w:val="00A41519"/>
    <w:rsid w:val="00A419F2"/>
    <w:rsid w:val="00A4454B"/>
    <w:rsid w:val="00A448B3"/>
    <w:rsid w:val="00A44BB4"/>
    <w:rsid w:val="00A45466"/>
    <w:rsid w:val="00A5185D"/>
    <w:rsid w:val="00A52F04"/>
    <w:rsid w:val="00A53499"/>
    <w:rsid w:val="00A618A1"/>
    <w:rsid w:val="00A663E3"/>
    <w:rsid w:val="00A710AC"/>
    <w:rsid w:val="00A728D8"/>
    <w:rsid w:val="00A72963"/>
    <w:rsid w:val="00A74EAE"/>
    <w:rsid w:val="00A75DFE"/>
    <w:rsid w:val="00A80DC9"/>
    <w:rsid w:val="00A83FA8"/>
    <w:rsid w:val="00A84BA4"/>
    <w:rsid w:val="00A86EEC"/>
    <w:rsid w:val="00A877DD"/>
    <w:rsid w:val="00A92056"/>
    <w:rsid w:val="00A92455"/>
    <w:rsid w:val="00A94121"/>
    <w:rsid w:val="00A95056"/>
    <w:rsid w:val="00A95C6B"/>
    <w:rsid w:val="00A96A62"/>
    <w:rsid w:val="00AA0962"/>
    <w:rsid w:val="00AA0B7A"/>
    <w:rsid w:val="00AA431A"/>
    <w:rsid w:val="00AA6D3F"/>
    <w:rsid w:val="00AB2D6A"/>
    <w:rsid w:val="00AB33B6"/>
    <w:rsid w:val="00AB363A"/>
    <w:rsid w:val="00AB72E0"/>
    <w:rsid w:val="00AB740B"/>
    <w:rsid w:val="00AC50DC"/>
    <w:rsid w:val="00AC5F0B"/>
    <w:rsid w:val="00AC76B1"/>
    <w:rsid w:val="00AD30FD"/>
    <w:rsid w:val="00AD53C0"/>
    <w:rsid w:val="00AD53D6"/>
    <w:rsid w:val="00AD58E3"/>
    <w:rsid w:val="00AD6AD4"/>
    <w:rsid w:val="00AE0C86"/>
    <w:rsid w:val="00AE1AF5"/>
    <w:rsid w:val="00AE336A"/>
    <w:rsid w:val="00AE374C"/>
    <w:rsid w:val="00AE6C9E"/>
    <w:rsid w:val="00AF0336"/>
    <w:rsid w:val="00AF1156"/>
    <w:rsid w:val="00AF12D6"/>
    <w:rsid w:val="00AF2E0C"/>
    <w:rsid w:val="00AF7AF1"/>
    <w:rsid w:val="00B0004F"/>
    <w:rsid w:val="00B0028D"/>
    <w:rsid w:val="00B03A48"/>
    <w:rsid w:val="00B05413"/>
    <w:rsid w:val="00B05C28"/>
    <w:rsid w:val="00B06841"/>
    <w:rsid w:val="00B06843"/>
    <w:rsid w:val="00B072DC"/>
    <w:rsid w:val="00B12400"/>
    <w:rsid w:val="00B12D1B"/>
    <w:rsid w:val="00B13C1F"/>
    <w:rsid w:val="00B13F3B"/>
    <w:rsid w:val="00B17886"/>
    <w:rsid w:val="00B23014"/>
    <w:rsid w:val="00B2301C"/>
    <w:rsid w:val="00B2480C"/>
    <w:rsid w:val="00B25783"/>
    <w:rsid w:val="00B25D3C"/>
    <w:rsid w:val="00B309C6"/>
    <w:rsid w:val="00B31D44"/>
    <w:rsid w:val="00B31D7B"/>
    <w:rsid w:val="00B34681"/>
    <w:rsid w:val="00B362D6"/>
    <w:rsid w:val="00B41D5F"/>
    <w:rsid w:val="00B4375A"/>
    <w:rsid w:val="00B43B20"/>
    <w:rsid w:val="00B46E83"/>
    <w:rsid w:val="00B47529"/>
    <w:rsid w:val="00B5034A"/>
    <w:rsid w:val="00B51DE8"/>
    <w:rsid w:val="00B53F6B"/>
    <w:rsid w:val="00B5466B"/>
    <w:rsid w:val="00B5684E"/>
    <w:rsid w:val="00B6194D"/>
    <w:rsid w:val="00B627ED"/>
    <w:rsid w:val="00B62ADE"/>
    <w:rsid w:val="00B670CD"/>
    <w:rsid w:val="00B67301"/>
    <w:rsid w:val="00B7170B"/>
    <w:rsid w:val="00B71DF3"/>
    <w:rsid w:val="00B755F1"/>
    <w:rsid w:val="00B80E6B"/>
    <w:rsid w:val="00B8235F"/>
    <w:rsid w:val="00B828AB"/>
    <w:rsid w:val="00B8329B"/>
    <w:rsid w:val="00B908CB"/>
    <w:rsid w:val="00B91A84"/>
    <w:rsid w:val="00B95CE4"/>
    <w:rsid w:val="00B96B19"/>
    <w:rsid w:val="00BA3388"/>
    <w:rsid w:val="00BA7005"/>
    <w:rsid w:val="00BA7ECA"/>
    <w:rsid w:val="00BB0F5D"/>
    <w:rsid w:val="00BB39DA"/>
    <w:rsid w:val="00BB763D"/>
    <w:rsid w:val="00BC093C"/>
    <w:rsid w:val="00BC394A"/>
    <w:rsid w:val="00BC720F"/>
    <w:rsid w:val="00BD3D46"/>
    <w:rsid w:val="00BD4FC4"/>
    <w:rsid w:val="00BD5764"/>
    <w:rsid w:val="00BD7367"/>
    <w:rsid w:val="00BE2662"/>
    <w:rsid w:val="00BE7053"/>
    <w:rsid w:val="00BF2A9F"/>
    <w:rsid w:val="00BF386C"/>
    <w:rsid w:val="00BF677D"/>
    <w:rsid w:val="00BF6F75"/>
    <w:rsid w:val="00C017FD"/>
    <w:rsid w:val="00C05436"/>
    <w:rsid w:val="00C069E1"/>
    <w:rsid w:val="00C154F2"/>
    <w:rsid w:val="00C209C1"/>
    <w:rsid w:val="00C30463"/>
    <w:rsid w:val="00C364A2"/>
    <w:rsid w:val="00C3699E"/>
    <w:rsid w:val="00C36F54"/>
    <w:rsid w:val="00C3783C"/>
    <w:rsid w:val="00C37F4B"/>
    <w:rsid w:val="00C4338B"/>
    <w:rsid w:val="00C4439F"/>
    <w:rsid w:val="00C44445"/>
    <w:rsid w:val="00C44D5F"/>
    <w:rsid w:val="00C44F98"/>
    <w:rsid w:val="00C47661"/>
    <w:rsid w:val="00C51F9A"/>
    <w:rsid w:val="00C534BB"/>
    <w:rsid w:val="00C53D1A"/>
    <w:rsid w:val="00C5413A"/>
    <w:rsid w:val="00C55979"/>
    <w:rsid w:val="00C56C8B"/>
    <w:rsid w:val="00C57AD0"/>
    <w:rsid w:val="00C57B0F"/>
    <w:rsid w:val="00C619DE"/>
    <w:rsid w:val="00C6225C"/>
    <w:rsid w:val="00C6288F"/>
    <w:rsid w:val="00C66367"/>
    <w:rsid w:val="00C6699C"/>
    <w:rsid w:val="00C66C4E"/>
    <w:rsid w:val="00C75088"/>
    <w:rsid w:val="00C761AD"/>
    <w:rsid w:val="00C77AD6"/>
    <w:rsid w:val="00C77CA4"/>
    <w:rsid w:val="00C81DEC"/>
    <w:rsid w:val="00C822EA"/>
    <w:rsid w:val="00C827C3"/>
    <w:rsid w:val="00C8303D"/>
    <w:rsid w:val="00C85C45"/>
    <w:rsid w:val="00C9244C"/>
    <w:rsid w:val="00C9344D"/>
    <w:rsid w:val="00C94949"/>
    <w:rsid w:val="00CA0123"/>
    <w:rsid w:val="00CA05B2"/>
    <w:rsid w:val="00CA3B99"/>
    <w:rsid w:val="00CA6128"/>
    <w:rsid w:val="00CA79E1"/>
    <w:rsid w:val="00CA7FDE"/>
    <w:rsid w:val="00CB280B"/>
    <w:rsid w:val="00CB5985"/>
    <w:rsid w:val="00CB76ED"/>
    <w:rsid w:val="00CC0BC8"/>
    <w:rsid w:val="00CC1E6A"/>
    <w:rsid w:val="00CC2614"/>
    <w:rsid w:val="00CC2C1E"/>
    <w:rsid w:val="00CC37FD"/>
    <w:rsid w:val="00CC5372"/>
    <w:rsid w:val="00CD120C"/>
    <w:rsid w:val="00CD2420"/>
    <w:rsid w:val="00CD29A3"/>
    <w:rsid w:val="00CD41E6"/>
    <w:rsid w:val="00CD5C8D"/>
    <w:rsid w:val="00CD644D"/>
    <w:rsid w:val="00CD67C8"/>
    <w:rsid w:val="00CD7943"/>
    <w:rsid w:val="00CD7B04"/>
    <w:rsid w:val="00CE1750"/>
    <w:rsid w:val="00CE2251"/>
    <w:rsid w:val="00CE2383"/>
    <w:rsid w:val="00CE2585"/>
    <w:rsid w:val="00CE30F6"/>
    <w:rsid w:val="00CE390A"/>
    <w:rsid w:val="00CE5591"/>
    <w:rsid w:val="00CE67EA"/>
    <w:rsid w:val="00CF0A49"/>
    <w:rsid w:val="00CF1182"/>
    <w:rsid w:val="00CF236C"/>
    <w:rsid w:val="00CF30EE"/>
    <w:rsid w:val="00D02360"/>
    <w:rsid w:val="00D04A2C"/>
    <w:rsid w:val="00D123A7"/>
    <w:rsid w:val="00D13430"/>
    <w:rsid w:val="00D14D84"/>
    <w:rsid w:val="00D14F72"/>
    <w:rsid w:val="00D15744"/>
    <w:rsid w:val="00D22612"/>
    <w:rsid w:val="00D22CD8"/>
    <w:rsid w:val="00D23B38"/>
    <w:rsid w:val="00D2667B"/>
    <w:rsid w:val="00D27E87"/>
    <w:rsid w:val="00D364E4"/>
    <w:rsid w:val="00D4108F"/>
    <w:rsid w:val="00D4510F"/>
    <w:rsid w:val="00D468C0"/>
    <w:rsid w:val="00D50420"/>
    <w:rsid w:val="00D514A6"/>
    <w:rsid w:val="00D52F60"/>
    <w:rsid w:val="00D564EB"/>
    <w:rsid w:val="00D57100"/>
    <w:rsid w:val="00D576A6"/>
    <w:rsid w:val="00D60E92"/>
    <w:rsid w:val="00D6168F"/>
    <w:rsid w:val="00D64313"/>
    <w:rsid w:val="00D65443"/>
    <w:rsid w:val="00D65B05"/>
    <w:rsid w:val="00D66BC2"/>
    <w:rsid w:val="00D67329"/>
    <w:rsid w:val="00D7157A"/>
    <w:rsid w:val="00D717C6"/>
    <w:rsid w:val="00D74C55"/>
    <w:rsid w:val="00D74E78"/>
    <w:rsid w:val="00D752A0"/>
    <w:rsid w:val="00D75961"/>
    <w:rsid w:val="00D80BC2"/>
    <w:rsid w:val="00D81253"/>
    <w:rsid w:val="00D81EFA"/>
    <w:rsid w:val="00D8360F"/>
    <w:rsid w:val="00D837CE"/>
    <w:rsid w:val="00D85E52"/>
    <w:rsid w:val="00D86B99"/>
    <w:rsid w:val="00D92958"/>
    <w:rsid w:val="00D95353"/>
    <w:rsid w:val="00D95D45"/>
    <w:rsid w:val="00D97B8D"/>
    <w:rsid w:val="00DA2D33"/>
    <w:rsid w:val="00DA3C7A"/>
    <w:rsid w:val="00DA4717"/>
    <w:rsid w:val="00DA4D29"/>
    <w:rsid w:val="00DA5AB9"/>
    <w:rsid w:val="00DA659C"/>
    <w:rsid w:val="00DA6A67"/>
    <w:rsid w:val="00DB1690"/>
    <w:rsid w:val="00DB17F9"/>
    <w:rsid w:val="00DB1FDD"/>
    <w:rsid w:val="00DB4514"/>
    <w:rsid w:val="00DC01F0"/>
    <w:rsid w:val="00DC066E"/>
    <w:rsid w:val="00DC0DBA"/>
    <w:rsid w:val="00DC0F5E"/>
    <w:rsid w:val="00DC451A"/>
    <w:rsid w:val="00DC5366"/>
    <w:rsid w:val="00DD00A1"/>
    <w:rsid w:val="00DD2CC6"/>
    <w:rsid w:val="00DD47FB"/>
    <w:rsid w:val="00DD6484"/>
    <w:rsid w:val="00DD727D"/>
    <w:rsid w:val="00DE006C"/>
    <w:rsid w:val="00DE455B"/>
    <w:rsid w:val="00DE46F9"/>
    <w:rsid w:val="00DE4AF6"/>
    <w:rsid w:val="00DE4D69"/>
    <w:rsid w:val="00DE53DA"/>
    <w:rsid w:val="00DE607C"/>
    <w:rsid w:val="00DE6BF7"/>
    <w:rsid w:val="00DE7442"/>
    <w:rsid w:val="00DF00FD"/>
    <w:rsid w:val="00DF1815"/>
    <w:rsid w:val="00DF2AD4"/>
    <w:rsid w:val="00DF4505"/>
    <w:rsid w:val="00DF46DA"/>
    <w:rsid w:val="00DF618C"/>
    <w:rsid w:val="00E00608"/>
    <w:rsid w:val="00E008DB"/>
    <w:rsid w:val="00E01D94"/>
    <w:rsid w:val="00E02AA3"/>
    <w:rsid w:val="00E04F5C"/>
    <w:rsid w:val="00E05FB0"/>
    <w:rsid w:val="00E108D1"/>
    <w:rsid w:val="00E109A1"/>
    <w:rsid w:val="00E10D0C"/>
    <w:rsid w:val="00E112BF"/>
    <w:rsid w:val="00E1215A"/>
    <w:rsid w:val="00E15028"/>
    <w:rsid w:val="00E15FD1"/>
    <w:rsid w:val="00E16EE5"/>
    <w:rsid w:val="00E17168"/>
    <w:rsid w:val="00E2174C"/>
    <w:rsid w:val="00E2179D"/>
    <w:rsid w:val="00E21C76"/>
    <w:rsid w:val="00E21D10"/>
    <w:rsid w:val="00E251D6"/>
    <w:rsid w:val="00E2580E"/>
    <w:rsid w:val="00E25938"/>
    <w:rsid w:val="00E3032E"/>
    <w:rsid w:val="00E313E7"/>
    <w:rsid w:val="00E316D3"/>
    <w:rsid w:val="00E341CB"/>
    <w:rsid w:val="00E34E68"/>
    <w:rsid w:val="00E3520E"/>
    <w:rsid w:val="00E358FA"/>
    <w:rsid w:val="00E35B86"/>
    <w:rsid w:val="00E403E5"/>
    <w:rsid w:val="00E40FCA"/>
    <w:rsid w:val="00E42825"/>
    <w:rsid w:val="00E44E5C"/>
    <w:rsid w:val="00E4518C"/>
    <w:rsid w:val="00E4613E"/>
    <w:rsid w:val="00E479E7"/>
    <w:rsid w:val="00E47A70"/>
    <w:rsid w:val="00E50BD8"/>
    <w:rsid w:val="00E52033"/>
    <w:rsid w:val="00E55C45"/>
    <w:rsid w:val="00E569E5"/>
    <w:rsid w:val="00E60706"/>
    <w:rsid w:val="00E62BF2"/>
    <w:rsid w:val="00E6493E"/>
    <w:rsid w:val="00E64E12"/>
    <w:rsid w:val="00E650CB"/>
    <w:rsid w:val="00E65433"/>
    <w:rsid w:val="00E67454"/>
    <w:rsid w:val="00E674C3"/>
    <w:rsid w:val="00E67A9B"/>
    <w:rsid w:val="00E7189B"/>
    <w:rsid w:val="00E72298"/>
    <w:rsid w:val="00E7313C"/>
    <w:rsid w:val="00E737CD"/>
    <w:rsid w:val="00E76C60"/>
    <w:rsid w:val="00E76D38"/>
    <w:rsid w:val="00E7790B"/>
    <w:rsid w:val="00E80A02"/>
    <w:rsid w:val="00E80A74"/>
    <w:rsid w:val="00E82456"/>
    <w:rsid w:val="00E8352B"/>
    <w:rsid w:val="00E83E81"/>
    <w:rsid w:val="00E84A5B"/>
    <w:rsid w:val="00E84CCF"/>
    <w:rsid w:val="00E857AB"/>
    <w:rsid w:val="00E861AE"/>
    <w:rsid w:val="00E86F73"/>
    <w:rsid w:val="00E90028"/>
    <w:rsid w:val="00E91858"/>
    <w:rsid w:val="00E934D2"/>
    <w:rsid w:val="00E94C83"/>
    <w:rsid w:val="00E968E6"/>
    <w:rsid w:val="00E96EFF"/>
    <w:rsid w:val="00EA0B18"/>
    <w:rsid w:val="00EA2500"/>
    <w:rsid w:val="00EA5A19"/>
    <w:rsid w:val="00EB0946"/>
    <w:rsid w:val="00EB39FF"/>
    <w:rsid w:val="00EB6322"/>
    <w:rsid w:val="00EB69C0"/>
    <w:rsid w:val="00EB7291"/>
    <w:rsid w:val="00EB7433"/>
    <w:rsid w:val="00EC346D"/>
    <w:rsid w:val="00EC3FF2"/>
    <w:rsid w:val="00EC654D"/>
    <w:rsid w:val="00EC7248"/>
    <w:rsid w:val="00ED0441"/>
    <w:rsid w:val="00ED28CC"/>
    <w:rsid w:val="00ED4AAC"/>
    <w:rsid w:val="00ED6BCB"/>
    <w:rsid w:val="00EE25E9"/>
    <w:rsid w:val="00EE55DA"/>
    <w:rsid w:val="00EE5A2E"/>
    <w:rsid w:val="00EE5C28"/>
    <w:rsid w:val="00EE6BDE"/>
    <w:rsid w:val="00EE7EB7"/>
    <w:rsid w:val="00EF04F1"/>
    <w:rsid w:val="00EF0528"/>
    <w:rsid w:val="00EF11A3"/>
    <w:rsid w:val="00EF1D86"/>
    <w:rsid w:val="00EF233A"/>
    <w:rsid w:val="00EF7011"/>
    <w:rsid w:val="00F01A62"/>
    <w:rsid w:val="00F02DBB"/>
    <w:rsid w:val="00F12699"/>
    <w:rsid w:val="00F13C92"/>
    <w:rsid w:val="00F1409A"/>
    <w:rsid w:val="00F145D9"/>
    <w:rsid w:val="00F15731"/>
    <w:rsid w:val="00F15F9E"/>
    <w:rsid w:val="00F17BB7"/>
    <w:rsid w:val="00F2056C"/>
    <w:rsid w:val="00F21BBB"/>
    <w:rsid w:val="00F22162"/>
    <w:rsid w:val="00F222FD"/>
    <w:rsid w:val="00F22EC3"/>
    <w:rsid w:val="00F239CA"/>
    <w:rsid w:val="00F25A26"/>
    <w:rsid w:val="00F32CE4"/>
    <w:rsid w:val="00F338D1"/>
    <w:rsid w:val="00F36148"/>
    <w:rsid w:val="00F37505"/>
    <w:rsid w:val="00F40BDC"/>
    <w:rsid w:val="00F42F24"/>
    <w:rsid w:val="00F43E49"/>
    <w:rsid w:val="00F446DF"/>
    <w:rsid w:val="00F449B2"/>
    <w:rsid w:val="00F46577"/>
    <w:rsid w:val="00F50E8E"/>
    <w:rsid w:val="00F53172"/>
    <w:rsid w:val="00F53BF1"/>
    <w:rsid w:val="00F56FAE"/>
    <w:rsid w:val="00F62DBD"/>
    <w:rsid w:val="00F66ECE"/>
    <w:rsid w:val="00F7020D"/>
    <w:rsid w:val="00F70310"/>
    <w:rsid w:val="00F721F2"/>
    <w:rsid w:val="00F749DB"/>
    <w:rsid w:val="00F74A73"/>
    <w:rsid w:val="00F769B9"/>
    <w:rsid w:val="00F778C6"/>
    <w:rsid w:val="00F77B97"/>
    <w:rsid w:val="00F80683"/>
    <w:rsid w:val="00F812DD"/>
    <w:rsid w:val="00F82018"/>
    <w:rsid w:val="00F823A5"/>
    <w:rsid w:val="00F82696"/>
    <w:rsid w:val="00F828F6"/>
    <w:rsid w:val="00F83506"/>
    <w:rsid w:val="00F83895"/>
    <w:rsid w:val="00F83EC5"/>
    <w:rsid w:val="00F87D63"/>
    <w:rsid w:val="00F91B5B"/>
    <w:rsid w:val="00F93B2C"/>
    <w:rsid w:val="00F94E17"/>
    <w:rsid w:val="00F961FF"/>
    <w:rsid w:val="00F97BE5"/>
    <w:rsid w:val="00FA0310"/>
    <w:rsid w:val="00FA0482"/>
    <w:rsid w:val="00FA10C9"/>
    <w:rsid w:val="00FA1947"/>
    <w:rsid w:val="00FA36AB"/>
    <w:rsid w:val="00FA3BAF"/>
    <w:rsid w:val="00FA4025"/>
    <w:rsid w:val="00FA46D2"/>
    <w:rsid w:val="00FA5C7B"/>
    <w:rsid w:val="00FA5E28"/>
    <w:rsid w:val="00FA605F"/>
    <w:rsid w:val="00FA6B76"/>
    <w:rsid w:val="00FA71F0"/>
    <w:rsid w:val="00FA7629"/>
    <w:rsid w:val="00FB06B0"/>
    <w:rsid w:val="00FB1ACC"/>
    <w:rsid w:val="00FB2667"/>
    <w:rsid w:val="00FC019C"/>
    <w:rsid w:val="00FC033A"/>
    <w:rsid w:val="00FC2D82"/>
    <w:rsid w:val="00FC3800"/>
    <w:rsid w:val="00FC4F0C"/>
    <w:rsid w:val="00FC4FE4"/>
    <w:rsid w:val="00FD0939"/>
    <w:rsid w:val="00FD2C2A"/>
    <w:rsid w:val="00FD2D4F"/>
    <w:rsid w:val="00FD31FE"/>
    <w:rsid w:val="00FD55D7"/>
    <w:rsid w:val="00FD659D"/>
    <w:rsid w:val="00FD71F1"/>
    <w:rsid w:val="00FE09AF"/>
    <w:rsid w:val="00FE1781"/>
    <w:rsid w:val="00FE1F91"/>
    <w:rsid w:val="00FE3C84"/>
    <w:rsid w:val="00FE5880"/>
    <w:rsid w:val="00FE6FC4"/>
    <w:rsid w:val="00FF0610"/>
    <w:rsid w:val="00FF2F3F"/>
    <w:rsid w:val="00FF5F32"/>
    <w:rsid w:val="00FF68E9"/>
    <w:rsid w:val="00FF6906"/>
    <w:rsid w:val="00FF79E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F416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basedOn w:val="Normal"/>
    <w:uiPriority w:val="34"/>
    <w:qFormat/>
    <w:rsid w:val="007F416C"/>
    <w:pPr>
      <w:ind w:left="720"/>
      <w:contextualSpacing/>
    </w:pPr>
  </w:style>
  <w:style w:type="paragraph" w:styleId="Textodeglobo">
    <w:name w:val="Balloon Text"/>
    <w:basedOn w:val="Normal"/>
    <w:link w:val="TextodegloboCar"/>
    <w:uiPriority w:val="99"/>
    <w:semiHidden/>
    <w:unhideWhenUsed/>
    <w:rsid w:val="00C663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367"/>
    <w:rPr>
      <w:rFonts w:ascii="Tahoma" w:hAnsi="Tahoma" w:cs="Tahoma"/>
      <w:sz w:val="16"/>
      <w:szCs w:val="16"/>
    </w:rPr>
  </w:style>
  <w:style w:type="table" w:styleId="Tablaconcuadrcula">
    <w:name w:val="Table Grid"/>
    <w:basedOn w:val="Tablanormal"/>
    <w:uiPriority w:val="59"/>
    <w:rsid w:val="00620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F78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7870"/>
  </w:style>
  <w:style w:type="paragraph" w:styleId="Piedepgina">
    <w:name w:val="footer"/>
    <w:basedOn w:val="Normal"/>
    <w:link w:val="PiedepginaCar"/>
    <w:uiPriority w:val="99"/>
    <w:unhideWhenUsed/>
    <w:rsid w:val="004F78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7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F416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basedOn w:val="Normal"/>
    <w:uiPriority w:val="34"/>
    <w:qFormat/>
    <w:rsid w:val="007F416C"/>
    <w:pPr>
      <w:ind w:left="720"/>
      <w:contextualSpacing/>
    </w:pPr>
  </w:style>
  <w:style w:type="paragraph" w:styleId="Textodeglobo">
    <w:name w:val="Balloon Text"/>
    <w:basedOn w:val="Normal"/>
    <w:link w:val="TextodegloboCar"/>
    <w:uiPriority w:val="99"/>
    <w:semiHidden/>
    <w:unhideWhenUsed/>
    <w:rsid w:val="00C663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367"/>
    <w:rPr>
      <w:rFonts w:ascii="Tahoma" w:hAnsi="Tahoma" w:cs="Tahoma"/>
      <w:sz w:val="16"/>
      <w:szCs w:val="16"/>
    </w:rPr>
  </w:style>
  <w:style w:type="table" w:styleId="Tablaconcuadrcula">
    <w:name w:val="Table Grid"/>
    <w:basedOn w:val="Tablanormal"/>
    <w:uiPriority w:val="59"/>
    <w:rsid w:val="00620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F78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7870"/>
  </w:style>
  <w:style w:type="paragraph" w:styleId="Piedepgina">
    <w:name w:val="footer"/>
    <w:basedOn w:val="Normal"/>
    <w:link w:val="PiedepginaCar"/>
    <w:uiPriority w:val="99"/>
    <w:unhideWhenUsed/>
    <w:rsid w:val="004F78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7870"/>
  </w:style>
</w:styles>
</file>

<file path=word/webSettings.xml><?xml version="1.0" encoding="utf-8"?>
<w:webSettings xmlns:r="http://schemas.openxmlformats.org/officeDocument/2006/relationships" xmlns:w="http://schemas.openxmlformats.org/wordprocessingml/2006/main">
  <w:divs>
    <w:div w:id="325521805">
      <w:bodyDiv w:val="1"/>
      <w:marLeft w:val="0"/>
      <w:marRight w:val="0"/>
      <w:marTop w:val="0"/>
      <w:marBottom w:val="0"/>
      <w:divBdr>
        <w:top w:val="none" w:sz="0" w:space="0" w:color="auto"/>
        <w:left w:val="none" w:sz="0" w:space="0" w:color="auto"/>
        <w:bottom w:val="none" w:sz="0" w:space="0" w:color="auto"/>
        <w:right w:val="none" w:sz="0" w:space="0" w:color="auto"/>
      </w:divBdr>
    </w:div>
    <w:div w:id="14968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109</Pages>
  <Words>48076</Words>
  <Characters>264419</Characters>
  <Application>Microsoft Office Word</Application>
  <DocSecurity>0</DocSecurity>
  <Lines>2203</Lines>
  <Paragraphs>623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Samanda Patiño Diaz</dc:creator>
  <cp:lastModifiedBy>lortiza</cp:lastModifiedBy>
  <cp:revision>27</cp:revision>
  <dcterms:created xsi:type="dcterms:W3CDTF">2013-05-08T20:00:00Z</dcterms:created>
  <dcterms:modified xsi:type="dcterms:W3CDTF">2013-06-07T20:41:00Z</dcterms:modified>
</cp:coreProperties>
</file>